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9" w:rsidRDefault="00FE67D9" w:rsidP="00F70D01">
      <w:pPr>
        <w:pStyle w:val="a3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E67D9" w:rsidRPr="00C475E6" w:rsidRDefault="00C475E6" w:rsidP="00F70D01">
      <w:pPr>
        <w:pStyle w:val="a3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FE67D9" w:rsidRPr="00C475E6">
        <w:rPr>
          <w:rFonts w:ascii="Times New Roman" w:hAnsi="Times New Roman" w:cs="Times New Roman"/>
          <w:sz w:val="28"/>
          <w:szCs w:val="28"/>
        </w:rPr>
        <w:t>сообщения руководителями</w:t>
      </w:r>
      <w:r w:rsidR="00F70D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285879">
        <w:rPr>
          <w:rFonts w:ascii="Times New Roman" w:hAnsi="Times New Roman" w:cs="Times New Roman"/>
          <w:sz w:val="28"/>
          <w:szCs w:val="28"/>
        </w:rPr>
        <w:t xml:space="preserve">Черемисиновского </w:t>
      </w:r>
      <w:r w:rsidR="00FE67D9" w:rsidRPr="00C475E6">
        <w:rPr>
          <w:rFonts w:ascii="Times New Roman" w:hAnsi="Times New Roman" w:cs="Times New Roman"/>
          <w:sz w:val="28"/>
          <w:szCs w:val="28"/>
        </w:rPr>
        <w:t>района  Курской</w:t>
      </w:r>
      <w:r w:rsidR="00F70D01"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>области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7D9" w:rsidRPr="00C475E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67D9" w:rsidRPr="00C475E6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  <w:r w:rsidRPr="00C475E6">
        <w:rPr>
          <w:rFonts w:ascii="Times New Roman" w:hAnsi="Times New Roman" w:cs="Times New Roman"/>
          <w:sz w:val="20"/>
          <w:szCs w:val="20"/>
        </w:rPr>
        <w:t>(отметка об ознакомлении)</w:t>
      </w:r>
    </w:p>
    <w:p w:rsidR="00C475E6" w:rsidRDefault="00C475E6" w:rsidP="00285879">
      <w:pPr>
        <w:pStyle w:val="a3"/>
        <w:ind w:left="3828"/>
        <w:rPr>
          <w:rFonts w:ascii="Times New Roman" w:hAnsi="Times New Roman" w:cs="Times New Roman"/>
          <w:sz w:val="20"/>
          <w:szCs w:val="20"/>
        </w:rPr>
      </w:pP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Главе </w:t>
      </w:r>
      <w:r w:rsidR="00285879">
        <w:rPr>
          <w:rFonts w:ascii="Times New Roman" w:hAnsi="Times New Roman" w:cs="Times New Roman"/>
          <w:sz w:val="28"/>
          <w:szCs w:val="28"/>
        </w:rPr>
        <w:t>Черемисиновского</w:t>
      </w:r>
      <w:r w:rsidR="008D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8D0E4D" w:rsidRDefault="008D0E4D" w:rsidP="008D0E4D">
      <w:pPr>
        <w:pStyle w:val="a3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</w:t>
      </w:r>
    </w:p>
    <w:p w:rsidR="00C475E6" w:rsidRDefault="00C475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</w:t>
      </w:r>
    </w:p>
    <w:p w:rsidR="00682A74" w:rsidRPr="00381075" w:rsidRDefault="00682A74" w:rsidP="00682A74">
      <w:pPr>
        <w:pStyle w:val="a3"/>
        <w:rPr>
          <w:rFonts w:ascii="Times New Roman" w:hAnsi="Times New Roman" w:cs="Times New Roman"/>
          <w:sz w:val="18"/>
          <w:szCs w:val="18"/>
        </w:rPr>
      </w:pPr>
      <w:r w:rsidRPr="003810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(фамилия, имя, отчество (при 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81075">
        <w:rPr>
          <w:rFonts w:ascii="Times New Roman" w:hAnsi="Times New Roman" w:cs="Times New Roman"/>
          <w:sz w:val="18"/>
          <w:szCs w:val="18"/>
        </w:rPr>
        <w:t>замещаемая должность)</w:t>
      </w:r>
    </w:p>
    <w:p w:rsidR="00C475E6" w:rsidRDefault="00C475E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5E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475E6" w:rsidRDefault="00C475E6" w:rsidP="00C475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475E6" w:rsidRPr="009D63D9" w:rsidRDefault="00C475E6" w:rsidP="00C475E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</w:t>
      </w:r>
      <w:r w:rsidRPr="00C47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заинтересованности:_________________________________________</w:t>
      </w:r>
    </w:p>
    <w:p w:rsidR="00C475E6" w:rsidRDefault="00C475E6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Предлагаемые меры по предотвращению или урегулированию конфликта интересов:________________________________________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</w:t>
      </w:r>
      <w:r w:rsidR="004E0E65"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  Черемисиновского района   Курской области</w:t>
      </w:r>
      <w:r w:rsidR="004E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«___»__________20__г.____________________    _________________</w:t>
      </w:r>
    </w:p>
    <w:p w:rsidR="00FF6A25" w:rsidRDefault="00FF6A25" w:rsidP="00C475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направляющего              (расшифровка подписи)</w:t>
      </w:r>
      <w:proofErr w:type="gramEnd"/>
    </w:p>
    <w:p w:rsidR="00C475E6" w:rsidRPr="00C475E6" w:rsidRDefault="00FF6A25" w:rsidP="00C47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Уведомление)</w:t>
      </w:r>
      <w:proofErr w:type="gramEnd"/>
    </w:p>
    <w:sectPr w:rsidR="00C475E6" w:rsidRPr="00C475E6" w:rsidSect="002E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833"/>
    <w:multiLevelType w:val="hybridMultilevel"/>
    <w:tmpl w:val="FEAA6F2C"/>
    <w:lvl w:ilvl="0" w:tplc="FF90E9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4B0762"/>
    <w:multiLevelType w:val="hybridMultilevel"/>
    <w:tmpl w:val="8488D520"/>
    <w:lvl w:ilvl="0" w:tplc="1B6A119A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5A"/>
    <w:rsid w:val="00033BEC"/>
    <w:rsid w:val="0007622D"/>
    <w:rsid w:val="00195DF7"/>
    <w:rsid w:val="00195F9C"/>
    <w:rsid w:val="00251711"/>
    <w:rsid w:val="00276858"/>
    <w:rsid w:val="002855DD"/>
    <w:rsid w:val="00285879"/>
    <w:rsid w:val="00296DF6"/>
    <w:rsid w:val="002977AA"/>
    <w:rsid w:val="002E3003"/>
    <w:rsid w:val="003002BF"/>
    <w:rsid w:val="00355137"/>
    <w:rsid w:val="003905BD"/>
    <w:rsid w:val="003F1F3E"/>
    <w:rsid w:val="0043754C"/>
    <w:rsid w:val="004E0E65"/>
    <w:rsid w:val="0061286A"/>
    <w:rsid w:val="006720D6"/>
    <w:rsid w:val="00682A74"/>
    <w:rsid w:val="006E4DFD"/>
    <w:rsid w:val="0071055F"/>
    <w:rsid w:val="00746603"/>
    <w:rsid w:val="008236C5"/>
    <w:rsid w:val="008A2D45"/>
    <w:rsid w:val="008B55C2"/>
    <w:rsid w:val="008C024F"/>
    <w:rsid w:val="008D0E4D"/>
    <w:rsid w:val="009B56E1"/>
    <w:rsid w:val="009D63D9"/>
    <w:rsid w:val="00A406D7"/>
    <w:rsid w:val="00AB5E05"/>
    <w:rsid w:val="00AD3D02"/>
    <w:rsid w:val="00B718FF"/>
    <w:rsid w:val="00BB116F"/>
    <w:rsid w:val="00C475E6"/>
    <w:rsid w:val="00C52B3C"/>
    <w:rsid w:val="00CD6E32"/>
    <w:rsid w:val="00D227F4"/>
    <w:rsid w:val="00D41F4A"/>
    <w:rsid w:val="00D4297A"/>
    <w:rsid w:val="00D855AA"/>
    <w:rsid w:val="00DE6D05"/>
    <w:rsid w:val="00EB0D03"/>
    <w:rsid w:val="00ED7F27"/>
    <w:rsid w:val="00F70D01"/>
    <w:rsid w:val="00F83420"/>
    <w:rsid w:val="00FE67D9"/>
    <w:rsid w:val="00FF625A"/>
    <w:rsid w:val="00FF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F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74660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746603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46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ConsPlusNormal">
    <w:name w:val="ConsPlusNormal"/>
    <w:rsid w:val="00296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B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8</cp:revision>
  <cp:lastPrinted>2025-01-24T13:07:00Z</cp:lastPrinted>
  <dcterms:created xsi:type="dcterms:W3CDTF">2025-01-24T06:09:00Z</dcterms:created>
  <dcterms:modified xsi:type="dcterms:W3CDTF">2025-02-06T10:27:00Z</dcterms:modified>
</cp:coreProperties>
</file>