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93D" w:rsidRDefault="00D05619">
      <w:pPr>
        <w:ind w:left="4536" w:right="-1"/>
        <w:jc w:val="center"/>
        <w:rPr>
          <w:sz w:val="28"/>
          <w:szCs w:val="28"/>
        </w:rPr>
      </w:pPr>
      <w:r>
        <w:rPr>
          <w:sz w:val="28"/>
          <w:szCs w:val="28"/>
        </w:rPr>
        <w:t>Утверждена</w:t>
      </w:r>
    </w:p>
    <w:p w:rsidR="006E193D" w:rsidRDefault="00D05619">
      <w:pPr>
        <w:tabs>
          <w:tab w:val="center" w:pos="7959"/>
        </w:tabs>
        <w:ind w:left="4536" w:right="-1"/>
        <w:jc w:val="center"/>
        <w:rPr>
          <w:sz w:val="28"/>
          <w:szCs w:val="28"/>
        </w:rPr>
      </w:pPr>
      <w:r>
        <w:rPr>
          <w:sz w:val="28"/>
          <w:szCs w:val="28"/>
        </w:rPr>
        <w:t xml:space="preserve">постановлением Администрации </w:t>
      </w:r>
    </w:p>
    <w:p w:rsidR="006E193D" w:rsidRDefault="00D05619">
      <w:pPr>
        <w:tabs>
          <w:tab w:val="center" w:pos="7959"/>
        </w:tabs>
        <w:ind w:left="4536" w:right="-1"/>
        <w:jc w:val="center"/>
        <w:rPr>
          <w:sz w:val="28"/>
          <w:szCs w:val="28"/>
        </w:rPr>
      </w:pPr>
      <w:r>
        <w:rPr>
          <w:sz w:val="28"/>
          <w:szCs w:val="28"/>
        </w:rPr>
        <w:t xml:space="preserve">Черемисиновского района </w:t>
      </w:r>
    </w:p>
    <w:p w:rsidR="006E193D" w:rsidRDefault="00D05619">
      <w:pPr>
        <w:tabs>
          <w:tab w:val="center" w:pos="7959"/>
        </w:tabs>
        <w:ind w:left="4536" w:right="-1"/>
        <w:jc w:val="center"/>
        <w:rPr>
          <w:sz w:val="28"/>
          <w:szCs w:val="28"/>
        </w:rPr>
      </w:pPr>
      <w:r>
        <w:rPr>
          <w:sz w:val="28"/>
          <w:szCs w:val="28"/>
        </w:rPr>
        <w:t>Курской области</w:t>
      </w:r>
    </w:p>
    <w:p w:rsidR="006E193D" w:rsidRDefault="00D05619">
      <w:pPr>
        <w:tabs>
          <w:tab w:val="center" w:pos="9923"/>
        </w:tabs>
        <w:ind w:left="4536" w:right="-1"/>
        <w:jc w:val="center"/>
        <w:rPr>
          <w:sz w:val="28"/>
          <w:szCs w:val="28"/>
        </w:rPr>
      </w:pPr>
      <w:r>
        <w:rPr>
          <w:sz w:val="28"/>
          <w:szCs w:val="28"/>
        </w:rPr>
        <w:t xml:space="preserve">  от </w:t>
      </w:r>
      <w:r w:rsidR="005C40E3">
        <w:rPr>
          <w:sz w:val="28"/>
          <w:szCs w:val="28"/>
        </w:rPr>
        <w:t>02.06.</w:t>
      </w:r>
      <w:r w:rsidR="00843A82">
        <w:rPr>
          <w:sz w:val="28"/>
          <w:szCs w:val="28"/>
        </w:rPr>
        <w:t>202</w:t>
      </w:r>
      <w:r w:rsidR="00155AD6">
        <w:rPr>
          <w:sz w:val="28"/>
          <w:szCs w:val="28"/>
        </w:rPr>
        <w:t>5</w:t>
      </w:r>
      <w:r>
        <w:rPr>
          <w:sz w:val="28"/>
          <w:szCs w:val="28"/>
        </w:rPr>
        <w:t xml:space="preserve">  № </w:t>
      </w:r>
      <w:r w:rsidR="005C40E3">
        <w:rPr>
          <w:sz w:val="28"/>
          <w:szCs w:val="28"/>
        </w:rPr>
        <w:t>312</w:t>
      </w:r>
      <w:r>
        <w:rPr>
          <w:sz w:val="28"/>
          <w:szCs w:val="28"/>
        </w:rPr>
        <w:t xml:space="preserve"> </w:t>
      </w:r>
    </w:p>
    <w:p w:rsidR="006E193D" w:rsidRDefault="006E193D">
      <w:pPr>
        <w:pStyle w:val="Standard"/>
        <w:ind w:right="-67" w:firstLine="0"/>
        <w:jc w:val="center"/>
        <w:rPr>
          <w:rFonts w:ascii="Times New Roman" w:hAnsi="Times New Roman"/>
        </w:rPr>
      </w:pPr>
    </w:p>
    <w:p w:rsidR="006E193D" w:rsidRDefault="00D05619">
      <w:pPr>
        <w:pStyle w:val="Standard"/>
        <w:ind w:firstLine="0"/>
        <w:jc w:val="center"/>
      </w:pPr>
      <w:r>
        <w:rPr>
          <w:rFonts w:ascii="Times New Roman" w:hAnsi="Times New Roman"/>
          <w:b/>
          <w:bCs/>
          <w:sz w:val="28"/>
          <w:szCs w:val="28"/>
        </w:rPr>
        <w:t>КОНКУРСНАЯ ДОКУМЕНТАЦИЯ</w:t>
      </w:r>
    </w:p>
    <w:p w:rsidR="006E193D" w:rsidRDefault="00D05619">
      <w:pPr>
        <w:pStyle w:val="Standard"/>
        <w:ind w:firstLine="0"/>
        <w:jc w:val="center"/>
      </w:pPr>
      <w:r>
        <w:rPr>
          <w:rFonts w:ascii="Times New Roman" w:hAnsi="Times New Roman"/>
          <w:b/>
          <w:bCs/>
          <w:sz w:val="28"/>
          <w:szCs w:val="28"/>
        </w:rPr>
        <w:t>по проведению открытого конкурса на право получения</w:t>
      </w:r>
    </w:p>
    <w:p w:rsidR="006E193D" w:rsidRDefault="00D05619">
      <w:pPr>
        <w:pStyle w:val="Standard"/>
        <w:ind w:firstLine="0"/>
        <w:jc w:val="center"/>
      </w:pPr>
      <w:r>
        <w:rPr>
          <w:rFonts w:ascii="Times New Roman" w:hAnsi="Times New Roman"/>
          <w:b/>
          <w:bCs/>
          <w:sz w:val="28"/>
          <w:szCs w:val="28"/>
        </w:rPr>
        <w:t xml:space="preserve">свидетельства об осуществлении перевозок по </w:t>
      </w:r>
      <w:r>
        <w:rPr>
          <w:rFonts w:ascii="Times New Roman" w:hAnsi="Times New Roman"/>
          <w:b/>
          <w:sz w:val="28"/>
          <w:szCs w:val="28"/>
        </w:rPr>
        <w:t xml:space="preserve">одному или нескольким </w:t>
      </w:r>
      <w:r>
        <w:rPr>
          <w:rFonts w:ascii="Times New Roman" w:hAnsi="Times New Roman"/>
          <w:b/>
          <w:bCs/>
          <w:sz w:val="28"/>
          <w:szCs w:val="28"/>
        </w:rPr>
        <w:t xml:space="preserve">муниципальным маршрутам регулярных перевозок на территории </w:t>
      </w:r>
      <w:r>
        <w:rPr>
          <w:rFonts w:ascii="Times New Roman" w:hAnsi="Times New Roman"/>
          <w:b/>
          <w:sz w:val="28"/>
          <w:szCs w:val="28"/>
        </w:rPr>
        <w:t>Черемисиновского района</w:t>
      </w:r>
      <w:r>
        <w:rPr>
          <w:rFonts w:ascii="Times New Roman" w:hAnsi="Times New Roman"/>
          <w:b/>
          <w:bCs/>
          <w:sz w:val="28"/>
          <w:szCs w:val="28"/>
        </w:rPr>
        <w:t xml:space="preserve"> Курской области</w:t>
      </w:r>
    </w:p>
    <w:p w:rsidR="006E193D" w:rsidRDefault="006E193D">
      <w:pPr>
        <w:pStyle w:val="aa"/>
        <w:spacing w:before="0"/>
        <w:ind w:right="-67"/>
        <w:rPr>
          <w:rFonts w:ascii="Times New Roman" w:hAnsi="Times New Roman"/>
          <w:b/>
          <w:bCs/>
          <w:color w:val="000000"/>
          <w:sz w:val="28"/>
          <w:szCs w:val="28"/>
        </w:rPr>
      </w:pPr>
    </w:p>
    <w:p w:rsidR="006E193D" w:rsidRDefault="006E193D">
      <w:pPr>
        <w:pStyle w:val="aa"/>
        <w:spacing w:before="0"/>
        <w:ind w:right="-67"/>
        <w:rPr>
          <w:rFonts w:ascii="Times New Roman" w:hAnsi="Times New Roman"/>
          <w:b/>
          <w:bCs/>
          <w:color w:val="000000"/>
          <w:sz w:val="28"/>
          <w:szCs w:val="28"/>
        </w:rPr>
      </w:pPr>
    </w:p>
    <w:p w:rsidR="006E193D" w:rsidRDefault="00D05619">
      <w:pPr>
        <w:pStyle w:val="2"/>
        <w:rPr>
          <w:rFonts w:ascii="Times New Roman" w:hAnsi="Times New Roman" w:cs="Times New Roman"/>
          <w:sz w:val="28"/>
          <w:szCs w:val="28"/>
        </w:rPr>
      </w:pPr>
      <w:r>
        <w:rPr>
          <w:rFonts w:ascii="Times New Roman" w:hAnsi="Times New Roman" w:cs="Times New Roman"/>
          <w:sz w:val="28"/>
          <w:szCs w:val="28"/>
        </w:rPr>
        <w:t>Раздел I. Законодательное регулирование</w:t>
      </w:r>
    </w:p>
    <w:p w:rsidR="006E193D" w:rsidRDefault="006E193D">
      <w:pPr>
        <w:pStyle w:val="Standard"/>
        <w:ind w:firstLine="0"/>
        <w:jc w:val="center"/>
        <w:rPr>
          <w:rFonts w:ascii="Times New Roman" w:hAnsi="Times New Roman"/>
          <w:b/>
          <w:bCs/>
          <w:color w:val="000000"/>
          <w:sz w:val="28"/>
          <w:szCs w:val="28"/>
        </w:rPr>
      </w:pPr>
    </w:p>
    <w:p w:rsidR="006E193D" w:rsidRDefault="00D05619">
      <w:pPr>
        <w:pStyle w:val="ConsPlusTitle"/>
        <w:ind w:firstLine="709"/>
        <w:jc w:val="both"/>
      </w:pPr>
      <w:r>
        <w:rPr>
          <w:b w:val="0"/>
          <w:sz w:val="28"/>
          <w:szCs w:val="28"/>
        </w:rPr>
        <w:t xml:space="preserve">1. </w:t>
      </w:r>
      <w:proofErr w:type="gramStart"/>
      <w:r>
        <w:rPr>
          <w:b w:val="0"/>
          <w:sz w:val="28"/>
          <w:szCs w:val="28"/>
        </w:rPr>
        <w:t>Проведение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Черемисиновского района</w:t>
      </w:r>
      <w:r>
        <w:rPr>
          <w:b w:val="0"/>
          <w:bCs/>
          <w:sz w:val="28"/>
          <w:szCs w:val="28"/>
        </w:rPr>
        <w:t xml:space="preserve"> </w:t>
      </w:r>
      <w:r>
        <w:rPr>
          <w:b w:val="0"/>
          <w:sz w:val="28"/>
          <w:szCs w:val="28"/>
        </w:rPr>
        <w:t>Курской области (далее – открытый конкурс) осуществляется в соответствии с Федеральным зак</w:t>
      </w:r>
      <w:r>
        <w:rPr>
          <w:b w:val="0"/>
          <w:sz w:val="28"/>
          <w:szCs w:val="28"/>
        </w:rPr>
        <w:t>о</w:t>
      </w:r>
      <w:r>
        <w:rPr>
          <w:b w:val="0"/>
          <w:sz w:val="28"/>
          <w:szCs w:val="28"/>
        </w:rPr>
        <w:t>ном от 13 июля 2015 года № 220-ФЗ «Об организации регулярных перевозок па</w:t>
      </w:r>
      <w:r>
        <w:rPr>
          <w:b w:val="0"/>
          <w:sz w:val="28"/>
          <w:szCs w:val="28"/>
        </w:rPr>
        <w:t>с</w:t>
      </w:r>
      <w:r>
        <w:rPr>
          <w:b w:val="0"/>
          <w:sz w:val="28"/>
          <w:szCs w:val="28"/>
        </w:rPr>
        <w:t>сажиров и багажа автомобильным транспортом и городским наземным электрич</w:t>
      </w:r>
      <w:r>
        <w:rPr>
          <w:b w:val="0"/>
          <w:sz w:val="28"/>
          <w:szCs w:val="28"/>
        </w:rPr>
        <w:t>е</w:t>
      </w:r>
      <w:r>
        <w:rPr>
          <w:b w:val="0"/>
          <w:sz w:val="28"/>
          <w:szCs w:val="28"/>
        </w:rPr>
        <w:t>ским транспортом в Российской Федерации и о внесении изменений</w:t>
      </w:r>
      <w:proofErr w:type="gramEnd"/>
      <w:r>
        <w:rPr>
          <w:b w:val="0"/>
          <w:sz w:val="28"/>
          <w:szCs w:val="28"/>
        </w:rPr>
        <w:t xml:space="preserve"> </w:t>
      </w:r>
      <w:proofErr w:type="gramStart"/>
      <w:r>
        <w:rPr>
          <w:b w:val="0"/>
          <w:sz w:val="28"/>
          <w:szCs w:val="28"/>
        </w:rPr>
        <w:t>в отдельные законодательные акты Российской Федерации» (далее - Федеральный закон «Об организации регулярных перевозок пассажиров и багажа автомобильным тран</w:t>
      </w:r>
      <w:r>
        <w:rPr>
          <w:b w:val="0"/>
          <w:sz w:val="28"/>
          <w:szCs w:val="28"/>
        </w:rPr>
        <w:t>с</w:t>
      </w:r>
      <w:r>
        <w:rPr>
          <w:b w:val="0"/>
          <w:sz w:val="28"/>
          <w:szCs w:val="28"/>
        </w:rPr>
        <w:t>портом и городским наземным электрическим транспортом в Российской Федер</w:t>
      </w:r>
      <w:r>
        <w:rPr>
          <w:b w:val="0"/>
          <w:sz w:val="28"/>
          <w:szCs w:val="28"/>
        </w:rPr>
        <w:t>а</w:t>
      </w:r>
      <w:r>
        <w:rPr>
          <w:b w:val="0"/>
          <w:sz w:val="28"/>
          <w:szCs w:val="28"/>
        </w:rPr>
        <w:t>ции и о внесении изменений в отдельные законодательные акты Российской Ф</w:t>
      </w:r>
      <w:r>
        <w:rPr>
          <w:b w:val="0"/>
          <w:sz w:val="28"/>
          <w:szCs w:val="28"/>
        </w:rPr>
        <w:t>е</w:t>
      </w:r>
      <w:r>
        <w:rPr>
          <w:b w:val="0"/>
          <w:sz w:val="28"/>
          <w:szCs w:val="28"/>
        </w:rPr>
        <w:t>дерации»), Законом Курской области от 31 марта 2016 года «Об организации р</w:t>
      </w:r>
      <w:r>
        <w:rPr>
          <w:b w:val="0"/>
          <w:sz w:val="28"/>
          <w:szCs w:val="28"/>
        </w:rPr>
        <w:t>е</w:t>
      </w:r>
      <w:r>
        <w:rPr>
          <w:b w:val="0"/>
          <w:sz w:val="28"/>
          <w:szCs w:val="28"/>
        </w:rPr>
        <w:t>гулярных перевозок пассажиров и багажа автомобильным транспортом и горо</w:t>
      </w:r>
      <w:r>
        <w:rPr>
          <w:b w:val="0"/>
          <w:sz w:val="28"/>
          <w:szCs w:val="28"/>
        </w:rPr>
        <w:t>д</w:t>
      </w:r>
      <w:r>
        <w:rPr>
          <w:b w:val="0"/>
          <w:sz w:val="28"/>
          <w:szCs w:val="28"/>
        </w:rPr>
        <w:t>ским наземным электрическим транспортом на территории</w:t>
      </w:r>
      <w:proofErr w:type="gramEnd"/>
      <w:r>
        <w:rPr>
          <w:b w:val="0"/>
          <w:sz w:val="28"/>
          <w:szCs w:val="28"/>
        </w:rPr>
        <w:t xml:space="preserve"> </w:t>
      </w:r>
      <w:proofErr w:type="gramStart"/>
      <w:r>
        <w:rPr>
          <w:b w:val="0"/>
          <w:sz w:val="28"/>
          <w:szCs w:val="28"/>
        </w:rPr>
        <w:t>Курской области», Уставом муниципального района «Черемисиновский район» Курской области, п</w:t>
      </w:r>
      <w:r>
        <w:rPr>
          <w:b w:val="0"/>
          <w:sz w:val="28"/>
          <w:szCs w:val="28"/>
        </w:rPr>
        <w:t>о</w:t>
      </w:r>
      <w:r>
        <w:rPr>
          <w:b w:val="0"/>
          <w:sz w:val="28"/>
          <w:szCs w:val="28"/>
        </w:rPr>
        <w:t>становлениями Администрации Черемисиновского района Курской области от 22.08.2016 г. N 366 "Об утверждении шкалы для оценки критериев и сопоставл</w:t>
      </w:r>
      <w:r>
        <w:rPr>
          <w:b w:val="0"/>
          <w:sz w:val="28"/>
          <w:szCs w:val="28"/>
        </w:rPr>
        <w:t>е</w:t>
      </w:r>
      <w:r>
        <w:rPr>
          <w:b w:val="0"/>
          <w:sz w:val="28"/>
          <w:szCs w:val="28"/>
        </w:rPr>
        <w:t>ния заявок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в Черемисиновском районе Курской области " (с измен</w:t>
      </w:r>
      <w:r>
        <w:rPr>
          <w:b w:val="0"/>
          <w:sz w:val="28"/>
          <w:szCs w:val="28"/>
        </w:rPr>
        <w:t>е</w:t>
      </w:r>
      <w:r>
        <w:rPr>
          <w:b w:val="0"/>
          <w:sz w:val="28"/>
          <w:szCs w:val="28"/>
        </w:rPr>
        <w:t>ниями и дополнениями) и</w:t>
      </w:r>
      <w:r>
        <w:rPr>
          <w:b w:val="0"/>
          <w:color w:val="000000"/>
          <w:sz w:val="28"/>
          <w:szCs w:val="28"/>
        </w:rPr>
        <w:t xml:space="preserve"> </w:t>
      </w:r>
      <w:r>
        <w:rPr>
          <w:b w:val="0"/>
          <w:sz w:val="28"/>
          <w:szCs w:val="28"/>
        </w:rPr>
        <w:t>от</w:t>
      </w:r>
      <w:proofErr w:type="gramEnd"/>
      <w:r>
        <w:rPr>
          <w:b w:val="0"/>
          <w:sz w:val="28"/>
          <w:szCs w:val="28"/>
        </w:rPr>
        <w:t> 21 мая 2020 года №299 «Об утверждении Порядка проведения открытого конкурса на право получения свидетельств об осуществл</w:t>
      </w:r>
      <w:r>
        <w:rPr>
          <w:b w:val="0"/>
          <w:sz w:val="28"/>
          <w:szCs w:val="28"/>
        </w:rPr>
        <w:t>е</w:t>
      </w:r>
      <w:r>
        <w:rPr>
          <w:b w:val="0"/>
          <w:sz w:val="28"/>
          <w:szCs w:val="28"/>
        </w:rPr>
        <w:t>нии перевозок по одному или нескольким межмуниципальным маршрутам рег</w:t>
      </w:r>
      <w:r>
        <w:rPr>
          <w:b w:val="0"/>
          <w:sz w:val="28"/>
          <w:szCs w:val="28"/>
        </w:rPr>
        <w:t>у</w:t>
      </w:r>
      <w:r>
        <w:rPr>
          <w:b w:val="0"/>
          <w:sz w:val="28"/>
          <w:szCs w:val="28"/>
        </w:rPr>
        <w:t>лярных перевозок на территории Черемисиновского района Курской области».</w:t>
      </w:r>
    </w:p>
    <w:p w:rsidR="006E193D" w:rsidRDefault="006E193D">
      <w:pPr>
        <w:pStyle w:val="2"/>
        <w:rPr>
          <w:rFonts w:ascii="Times New Roman" w:hAnsi="Times New Roman" w:cs="Times New Roman"/>
          <w:sz w:val="28"/>
          <w:szCs w:val="28"/>
        </w:rPr>
      </w:pPr>
    </w:p>
    <w:p w:rsidR="006E193D" w:rsidRDefault="006E193D">
      <w:pPr>
        <w:pStyle w:val="2"/>
        <w:rPr>
          <w:rFonts w:ascii="Times New Roman" w:hAnsi="Times New Roman" w:cs="Times New Roman"/>
          <w:sz w:val="28"/>
          <w:szCs w:val="28"/>
        </w:rPr>
      </w:pPr>
    </w:p>
    <w:p w:rsidR="006E193D" w:rsidRDefault="006E193D">
      <w:pPr>
        <w:pStyle w:val="Textbody"/>
      </w:pPr>
    </w:p>
    <w:p w:rsidR="006E193D" w:rsidRDefault="00D05619">
      <w:pPr>
        <w:pStyle w:val="2"/>
        <w:rPr>
          <w:rFonts w:ascii="Times New Roman" w:hAnsi="Times New Roman" w:cs="Times New Roman"/>
          <w:sz w:val="28"/>
          <w:szCs w:val="28"/>
        </w:rPr>
      </w:pPr>
      <w:r>
        <w:rPr>
          <w:rFonts w:ascii="Times New Roman" w:hAnsi="Times New Roman" w:cs="Times New Roman"/>
          <w:sz w:val="28"/>
          <w:szCs w:val="28"/>
        </w:rPr>
        <w:lastRenderedPageBreak/>
        <w:t>Раздел II. Информационная карта открытого конкурса</w:t>
      </w:r>
    </w:p>
    <w:p w:rsidR="006E193D" w:rsidRDefault="006E193D">
      <w:pPr>
        <w:pStyle w:val="Textbody"/>
        <w:spacing w:after="0"/>
        <w:ind w:firstLine="0"/>
        <w:jc w:val="center"/>
        <w:rPr>
          <w:rFonts w:ascii="Times New Roman" w:hAnsi="Times New Roman"/>
          <w:color w:val="000000"/>
          <w:sz w:val="28"/>
          <w:szCs w:val="28"/>
        </w:rPr>
      </w:pPr>
    </w:p>
    <w:tbl>
      <w:tblPr>
        <w:tblW w:w="9922" w:type="dxa"/>
        <w:tblLayout w:type="fixed"/>
        <w:tblCellMar>
          <w:left w:w="10" w:type="dxa"/>
          <w:right w:w="10" w:type="dxa"/>
        </w:tblCellMar>
        <w:tblLook w:val="0000"/>
      </w:tblPr>
      <w:tblGrid>
        <w:gridCol w:w="481"/>
        <w:gridCol w:w="3686"/>
        <w:gridCol w:w="5755"/>
      </w:tblGrid>
      <w:tr w:rsidR="006E193D" w:rsidTr="006E193D">
        <w:tc>
          <w:tcPr>
            <w:tcW w:w="481" w:type="dxa"/>
            <w:vMerge w:val="restart"/>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rPr>
                <w:rFonts w:ascii="Times New Roman" w:hAnsi="Times New Roman"/>
                <w:sz w:val="28"/>
                <w:szCs w:val="28"/>
              </w:rPr>
            </w:pPr>
            <w:r>
              <w:rPr>
                <w:rFonts w:ascii="Times New Roman" w:hAnsi="Times New Roman"/>
                <w:sz w:val="28"/>
                <w:szCs w:val="28"/>
              </w:rPr>
              <w:t>1.</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jc w:val="left"/>
              <w:rPr>
                <w:rFonts w:ascii="Times New Roman" w:hAnsi="Times New Roman"/>
                <w:sz w:val="28"/>
                <w:szCs w:val="28"/>
              </w:rPr>
            </w:pPr>
            <w:r>
              <w:rPr>
                <w:rFonts w:ascii="Times New Roman" w:hAnsi="Times New Roman"/>
                <w:sz w:val="28"/>
                <w:szCs w:val="28"/>
              </w:rPr>
              <w:t>Наименование организатора открытого конкурса</w:t>
            </w:r>
          </w:p>
        </w:tc>
        <w:tc>
          <w:tcPr>
            <w:tcW w:w="5755"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rPr>
                <w:rFonts w:ascii="Times New Roman" w:hAnsi="Times New Roman"/>
                <w:sz w:val="28"/>
                <w:szCs w:val="28"/>
              </w:rPr>
            </w:pPr>
            <w:r>
              <w:rPr>
                <w:rFonts w:ascii="Times New Roman" w:hAnsi="Times New Roman"/>
                <w:sz w:val="28"/>
                <w:szCs w:val="28"/>
              </w:rPr>
              <w:t>Администрация Черемисиновского района Курской области (далее — организатор конкурса)</w:t>
            </w:r>
          </w:p>
        </w:tc>
      </w:tr>
      <w:tr w:rsidR="006E193D" w:rsidTr="006E193D">
        <w:tc>
          <w:tcPr>
            <w:tcW w:w="481" w:type="dxa"/>
            <w:vMerge/>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6E193D">
            <w:pPr>
              <w:rPr>
                <w:sz w:val="28"/>
                <w:szCs w:val="28"/>
              </w:rPr>
            </w:pP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jc w:val="left"/>
              <w:rPr>
                <w:rFonts w:ascii="Times New Roman" w:hAnsi="Times New Roman"/>
                <w:sz w:val="28"/>
                <w:szCs w:val="28"/>
              </w:rPr>
            </w:pPr>
            <w:r>
              <w:rPr>
                <w:rFonts w:ascii="Times New Roman" w:hAnsi="Times New Roman"/>
                <w:sz w:val="28"/>
                <w:szCs w:val="28"/>
              </w:rPr>
              <w:t>Место нахождения, почтовый адрес</w:t>
            </w:r>
          </w:p>
        </w:tc>
        <w:tc>
          <w:tcPr>
            <w:tcW w:w="5755"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rPr>
                <w:rFonts w:ascii="Times New Roman" w:hAnsi="Times New Roman"/>
                <w:sz w:val="28"/>
                <w:szCs w:val="28"/>
              </w:rPr>
            </w:pPr>
            <w:r>
              <w:rPr>
                <w:rFonts w:ascii="Times New Roman" w:hAnsi="Times New Roman"/>
                <w:sz w:val="28"/>
                <w:szCs w:val="28"/>
              </w:rPr>
              <w:t>306440, Курская область, Черемисиновский район, п</w:t>
            </w:r>
            <w:proofErr w:type="gramStart"/>
            <w:r>
              <w:rPr>
                <w:rFonts w:ascii="Times New Roman" w:hAnsi="Times New Roman"/>
                <w:sz w:val="28"/>
                <w:szCs w:val="28"/>
              </w:rPr>
              <w:t>.Ч</w:t>
            </w:r>
            <w:proofErr w:type="gramEnd"/>
            <w:r>
              <w:rPr>
                <w:rFonts w:ascii="Times New Roman" w:hAnsi="Times New Roman"/>
                <w:sz w:val="28"/>
                <w:szCs w:val="28"/>
              </w:rPr>
              <w:t xml:space="preserve">еремисиново, ул.Советская, 2 </w:t>
            </w:r>
          </w:p>
        </w:tc>
      </w:tr>
      <w:tr w:rsidR="006E193D" w:rsidTr="006E193D">
        <w:tc>
          <w:tcPr>
            <w:tcW w:w="481" w:type="dxa"/>
            <w:vMerge/>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6E193D">
            <w:pPr>
              <w:rPr>
                <w:sz w:val="28"/>
                <w:szCs w:val="28"/>
              </w:rPr>
            </w:pP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jc w:val="left"/>
              <w:rPr>
                <w:rFonts w:ascii="Times New Roman" w:hAnsi="Times New Roman"/>
                <w:sz w:val="28"/>
                <w:szCs w:val="28"/>
              </w:rPr>
            </w:pPr>
            <w:r>
              <w:rPr>
                <w:rFonts w:ascii="Times New Roman" w:hAnsi="Times New Roman"/>
                <w:sz w:val="28"/>
                <w:szCs w:val="28"/>
              </w:rPr>
              <w:t>Адрес электронной почты</w:t>
            </w:r>
          </w:p>
        </w:tc>
        <w:tc>
          <w:tcPr>
            <w:tcW w:w="5755"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A261C1">
            <w:pPr>
              <w:pStyle w:val="ac"/>
            </w:pPr>
            <w:hyperlink r:id="rId8" w:history="1">
              <w:r w:rsidR="00D05619">
                <w:rPr>
                  <w:rStyle w:val="aff"/>
                  <w:rFonts w:ascii="Times New Roman" w:hAnsi="Times New Roman"/>
                  <w:sz w:val="28"/>
                  <w:szCs w:val="28"/>
                  <w:lang w:val="en-US"/>
                </w:rPr>
                <w:t>cheradm@mail.ru</w:t>
              </w:r>
            </w:hyperlink>
            <w:r w:rsidR="00D05619">
              <w:rPr>
                <w:rFonts w:ascii="Times New Roman" w:hAnsi="Times New Roman"/>
                <w:sz w:val="28"/>
                <w:szCs w:val="28"/>
              </w:rPr>
              <w:t xml:space="preserve"> </w:t>
            </w:r>
          </w:p>
        </w:tc>
      </w:tr>
      <w:tr w:rsidR="006E193D" w:rsidTr="006E193D">
        <w:tc>
          <w:tcPr>
            <w:tcW w:w="481" w:type="dxa"/>
            <w:vMerge/>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6E193D">
            <w:pPr>
              <w:rPr>
                <w:sz w:val="28"/>
                <w:szCs w:val="28"/>
              </w:rPr>
            </w:pP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jc w:val="left"/>
              <w:rPr>
                <w:rFonts w:ascii="Times New Roman" w:hAnsi="Times New Roman"/>
                <w:sz w:val="28"/>
                <w:szCs w:val="28"/>
              </w:rPr>
            </w:pPr>
            <w:r>
              <w:rPr>
                <w:rFonts w:ascii="Times New Roman" w:hAnsi="Times New Roman"/>
                <w:sz w:val="28"/>
                <w:szCs w:val="28"/>
              </w:rPr>
              <w:t>Номер контактного телефона</w:t>
            </w:r>
          </w:p>
        </w:tc>
        <w:tc>
          <w:tcPr>
            <w:tcW w:w="5755"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pPr>
            <w:r>
              <w:rPr>
                <w:rFonts w:ascii="Times New Roman" w:hAnsi="Times New Roman"/>
                <w:sz w:val="28"/>
                <w:szCs w:val="28"/>
              </w:rPr>
              <w:t>(471</w:t>
            </w:r>
            <w:r>
              <w:rPr>
                <w:rFonts w:ascii="Times New Roman" w:hAnsi="Times New Roman"/>
                <w:sz w:val="28"/>
                <w:szCs w:val="28"/>
                <w:lang w:val="en-US"/>
              </w:rPr>
              <w:t>59</w:t>
            </w:r>
            <w:r>
              <w:rPr>
                <w:rFonts w:ascii="Times New Roman" w:hAnsi="Times New Roman"/>
                <w:sz w:val="28"/>
                <w:szCs w:val="28"/>
              </w:rPr>
              <w:t xml:space="preserve">) </w:t>
            </w:r>
            <w:r>
              <w:rPr>
                <w:rFonts w:ascii="Times New Roman" w:hAnsi="Times New Roman"/>
                <w:sz w:val="28"/>
                <w:szCs w:val="28"/>
                <w:lang w:val="en-US"/>
              </w:rPr>
              <w:t>2-14-96</w:t>
            </w:r>
            <w:r>
              <w:rPr>
                <w:rFonts w:ascii="Times New Roman" w:hAnsi="Times New Roman"/>
                <w:sz w:val="28"/>
                <w:szCs w:val="28"/>
              </w:rPr>
              <w:t>, (471</w:t>
            </w:r>
            <w:r>
              <w:rPr>
                <w:rFonts w:ascii="Times New Roman" w:hAnsi="Times New Roman"/>
                <w:sz w:val="28"/>
                <w:szCs w:val="28"/>
                <w:lang w:val="en-US"/>
              </w:rPr>
              <w:t>59</w:t>
            </w:r>
            <w:r>
              <w:rPr>
                <w:rFonts w:ascii="Times New Roman" w:hAnsi="Times New Roman"/>
                <w:sz w:val="28"/>
                <w:szCs w:val="28"/>
              </w:rPr>
              <w:t>) 2</w:t>
            </w:r>
            <w:r>
              <w:rPr>
                <w:rFonts w:ascii="Times New Roman" w:hAnsi="Times New Roman"/>
                <w:sz w:val="28"/>
                <w:szCs w:val="28"/>
                <w:lang w:val="en-US"/>
              </w:rPr>
              <w:t>-1</w:t>
            </w:r>
            <w:r>
              <w:rPr>
                <w:rFonts w:ascii="Times New Roman" w:hAnsi="Times New Roman"/>
                <w:sz w:val="28"/>
                <w:szCs w:val="28"/>
              </w:rPr>
              <w:t>4</w:t>
            </w:r>
            <w:r>
              <w:rPr>
                <w:rFonts w:ascii="Times New Roman" w:hAnsi="Times New Roman"/>
                <w:sz w:val="28"/>
                <w:szCs w:val="28"/>
                <w:lang w:val="en-US"/>
              </w:rPr>
              <w:t>-</w:t>
            </w:r>
            <w:r>
              <w:rPr>
                <w:rFonts w:ascii="Times New Roman" w:hAnsi="Times New Roman"/>
                <w:sz w:val="28"/>
                <w:szCs w:val="28"/>
              </w:rPr>
              <w:t>90</w:t>
            </w:r>
          </w:p>
        </w:tc>
      </w:tr>
      <w:tr w:rsidR="006E193D" w:rsidTr="006E193D">
        <w:tc>
          <w:tcPr>
            <w:tcW w:w="481"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rPr>
                <w:rFonts w:ascii="Times New Roman" w:hAnsi="Times New Roman"/>
                <w:sz w:val="28"/>
                <w:szCs w:val="28"/>
              </w:rPr>
            </w:pPr>
            <w:r>
              <w:rPr>
                <w:rFonts w:ascii="Times New Roman" w:hAnsi="Times New Roman"/>
                <w:sz w:val="28"/>
                <w:szCs w:val="28"/>
              </w:rPr>
              <w:t>2.</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jc w:val="left"/>
              <w:rPr>
                <w:rFonts w:ascii="Times New Roman" w:hAnsi="Times New Roman"/>
                <w:sz w:val="28"/>
                <w:szCs w:val="28"/>
              </w:rPr>
            </w:pPr>
            <w:r>
              <w:rPr>
                <w:rFonts w:ascii="Times New Roman" w:hAnsi="Times New Roman"/>
                <w:sz w:val="28"/>
                <w:szCs w:val="28"/>
              </w:rPr>
              <w:t>Предмет открытого конкурса</w:t>
            </w:r>
          </w:p>
        </w:tc>
        <w:tc>
          <w:tcPr>
            <w:tcW w:w="5755"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rPr>
                <w:rFonts w:ascii="Times New Roman" w:hAnsi="Times New Roman"/>
                <w:sz w:val="28"/>
                <w:szCs w:val="28"/>
              </w:rPr>
            </w:pPr>
            <w:r>
              <w:rPr>
                <w:rFonts w:ascii="Times New Roman" w:hAnsi="Times New Roman"/>
                <w:sz w:val="28"/>
                <w:szCs w:val="28"/>
              </w:rPr>
              <w:t>Право на получение свидетельства об осуществлении перевозок по муниципальному маршруту регулярных перевозок</w:t>
            </w:r>
          </w:p>
        </w:tc>
      </w:tr>
      <w:tr w:rsidR="006E193D" w:rsidTr="006E193D">
        <w:tc>
          <w:tcPr>
            <w:tcW w:w="481"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rPr>
                <w:rFonts w:ascii="Times New Roman" w:hAnsi="Times New Roman"/>
                <w:sz w:val="28"/>
                <w:szCs w:val="28"/>
              </w:rPr>
            </w:pPr>
            <w:r>
              <w:rPr>
                <w:rFonts w:ascii="Times New Roman" w:hAnsi="Times New Roman"/>
                <w:sz w:val="28"/>
                <w:szCs w:val="28"/>
              </w:rPr>
              <w:t>3.</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jc w:val="left"/>
              <w:rPr>
                <w:rFonts w:ascii="Times New Roman" w:hAnsi="Times New Roman"/>
                <w:sz w:val="28"/>
                <w:szCs w:val="28"/>
              </w:rPr>
            </w:pPr>
            <w:r>
              <w:rPr>
                <w:rFonts w:ascii="Times New Roman" w:hAnsi="Times New Roman"/>
                <w:sz w:val="28"/>
                <w:szCs w:val="28"/>
              </w:rPr>
              <w:t>Номер и описание каждого лота, по которому проводится открытый конкурс</w:t>
            </w:r>
          </w:p>
        </w:tc>
        <w:tc>
          <w:tcPr>
            <w:tcW w:w="5755"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rPr>
                <w:rFonts w:ascii="Times New Roman" w:hAnsi="Times New Roman"/>
                <w:sz w:val="28"/>
                <w:szCs w:val="28"/>
              </w:rPr>
            </w:pPr>
            <w:proofErr w:type="gramStart"/>
            <w:r>
              <w:rPr>
                <w:rFonts w:ascii="Times New Roman" w:hAnsi="Times New Roman"/>
                <w:sz w:val="28"/>
                <w:szCs w:val="28"/>
              </w:rPr>
              <w:t>Указаны в приложении 1 к настоящей конкурсной документации</w:t>
            </w:r>
            <w:proofErr w:type="gramEnd"/>
          </w:p>
        </w:tc>
      </w:tr>
      <w:tr w:rsidR="006E193D" w:rsidTr="006E193D">
        <w:tc>
          <w:tcPr>
            <w:tcW w:w="481" w:type="dxa"/>
            <w:vMerge w:val="restart"/>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rPr>
                <w:rFonts w:ascii="Times New Roman" w:hAnsi="Times New Roman"/>
                <w:sz w:val="28"/>
                <w:szCs w:val="28"/>
              </w:rPr>
            </w:pPr>
            <w:r>
              <w:rPr>
                <w:rFonts w:ascii="Times New Roman" w:hAnsi="Times New Roman"/>
                <w:sz w:val="28"/>
                <w:szCs w:val="28"/>
              </w:rPr>
              <w:t>4.</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jc w:val="left"/>
              <w:rPr>
                <w:rFonts w:ascii="Times New Roman" w:hAnsi="Times New Roman"/>
                <w:sz w:val="28"/>
                <w:szCs w:val="28"/>
              </w:rPr>
            </w:pPr>
            <w:r>
              <w:rPr>
                <w:rFonts w:ascii="Times New Roman" w:hAnsi="Times New Roman"/>
                <w:sz w:val="28"/>
                <w:szCs w:val="28"/>
              </w:rPr>
              <w:t>Срок, место и порядок предоставления конкурсной документации</w:t>
            </w:r>
          </w:p>
        </w:tc>
        <w:tc>
          <w:tcPr>
            <w:tcW w:w="5755"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rPr>
                <w:rFonts w:ascii="Times New Roman" w:hAnsi="Times New Roman"/>
                <w:color w:val="000000"/>
                <w:sz w:val="28"/>
                <w:szCs w:val="28"/>
              </w:rPr>
            </w:pPr>
            <w:r>
              <w:rPr>
                <w:rFonts w:ascii="Times New Roman" w:hAnsi="Times New Roman"/>
                <w:color w:val="000000"/>
                <w:sz w:val="28"/>
                <w:szCs w:val="28"/>
              </w:rPr>
              <w:t xml:space="preserve">После размещения </w:t>
            </w:r>
            <w:proofErr w:type="gramStart"/>
            <w:r>
              <w:rPr>
                <w:rFonts w:ascii="Times New Roman" w:hAnsi="Times New Roman"/>
                <w:color w:val="000000"/>
                <w:sz w:val="28"/>
                <w:szCs w:val="28"/>
              </w:rPr>
              <w:t>на официальном сайте извещения о проведении открытого конкурса организатор открытого конкурса на основании поданного в письменной форме заявления любого заинтересованного лица в течение</w:t>
            </w:r>
            <w:proofErr w:type="gramEnd"/>
            <w:r>
              <w:rPr>
                <w:rFonts w:ascii="Times New Roman" w:hAnsi="Times New Roman"/>
                <w:color w:val="000000"/>
                <w:sz w:val="28"/>
                <w:szCs w:val="28"/>
              </w:rPr>
              <w:t xml:space="preserve"> двух рабочих дней с даты получения соответствующего заявления предоставляет такому лицу конкурсную документацию в форме электронного документа.</w:t>
            </w:r>
          </w:p>
          <w:p w:rsidR="006E193D" w:rsidRDefault="00D05619">
            <w:pPr>
              <w:pStyle w:val="ac"/>
            </w:pPr>
            <w:r>
              <w:rPr>
                <w:rFonts w:ascii="Times New Roman" w:hAnsi="Times New Roman"/>
                <w:color w:val="000000"/>
                <w:sz w:val="28"/>
                <w:szCs w:val="28"/>
              </w:rPr>
              <w:t xml:space="preserve">Конкурсная документация предоставляется заявителю или представителю заявителя при условии предъявления таким лицом документа, оформленного в порядке, установленном действующим законодательством, и подтверждающего полномочия обратившегося лица на получение конкурсной документации, по адресу:   </w:t>
            </w:r>
            <w:r>
              <w:rPr>
                <w:rFonts w:ascii="Times New Roman" w:hAnsi="Times New Roman"/>
                <w:sz w:val="28"/>
                <w:szCs w:val="28"/>
              </w:rPr>
              <w:t>306440, Курская область, Черемисиновский район, п</w:t>
            </w:r>
            <w:proofErr w:type="gramStart"/>
            <w:r>
              <w:rPr>
                <w:rFonts w:ascii="Times New Roman" w:hAnsi="Times New Roman"/>
                <w:sz w:val="28"/>
                <w:szCs w:val="28"/>
              </w:rPr>
              <w:t>.Ч</w:t>
            </w:r>
            <w:proofErr w:type="gramEnd"/>
            <w:r>
              <w:rPr>
                <w:rFonts w:ascii="Times New Roman" w:hAnsi="Times New Roman"/>
                <w:sz w:val="28"/>
                <w:szCs w:val="28"/>
              </w:rPr>
              <w:t>еремисиново, ул.Советская, 2</w:t>
            </w:r>
            <w:r>
              <w:rPr>
                <w:rFonts w:ascii="Times New Roman" w:hAnsi="Times New Roman"/>
                <w:color w:val="000000"/>
                <w:sz w:val="28"/>
                <w:szCs w:val="28"/>
              </w:rPr>
              <w:t xml:space="preserve">, </w:t>
            </w:r>
            <w:proofErr w:type="spellStart"/>
            <w:r>
              <w:rPr>
                <w:rFonts w:ascii="Times New Roman" w:hAnsi="Times New Roman"/>
                <w:color w:val="000000"/>
                <w:sz w:val="28"/>
                <w:szCs w:val="28"/>
              </w:rPr>
              <w:t>каб</w:t>
            </w:r>
            <w:proofErr w:type="spellEnd"/>
            <w:r>
              <w:rPr>
                <w:rFonts w:ascii="Times New Roman" w:hAnsi="Times New Roman"/>
                <w:color w:val="000000"/>
                <w:sz w:val="28"/>
                <w:szCs w:val="28"/>
              </w:rPr>
              <w:t>. 1 в рабочие дни с 8 час. 00 мин. до 12 час. 00 мин. и с 13 час. 00 мин. до 16 час. 00 мин. (время местное).</w:t>
            </w:r>
          </w:p>
        </w:tc>
      </w:tr>
      <w:tr w:rsidR="006E193D" w:rsidTr="006E193D">
        <w:tc>
          <w:tcPr>
            <w:tcW w:w="481" w:type="dxa"/>
            <w:vMerge/>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6E193D">
            <w:pPr>
              <w:rPr>
                <w:sz w:val="28"/>
                <w:szCs w:val="28"/>
              </w:rPr>
            </w:pP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jc w:val="left"/>
              <w:rPr>
                <w:rFonts w:ascii="Times New Roman" w:hAnsi="Times New Roman"/>
                <w:sz w:val="28"/>
                <w:szCs w:val="28"/>
              </w:rPr>
            </w:pPr>
            <w:r>
              <w:rPr>
                <w:rFonts w:ascii="Times New Roman" w:hAnsi="Times New Roman"/>
                <w:sz w:val="28"/>
                <w:szCs w:val="28"/>
              </w:rPr>
              <w:t xml:space="preserve">Официальный сайт организатора конкурса в информационно-телекоммуникационной сети </w:t>
            </w:r>
            <w:r>
              <w:rPr>
                <w:rFonts w:ascii="Times New Roman" w:hAnsi="Times New Roman"/>
                <w:sz w:val="28"/>
                <w:szCs w:val="28"/>
              </w:rPr>
              <w:lastRenderedPageBreak/>
              <w:t>«Интернет» (далее — официальный сайт), на котором размещена конкурсная документация</w:t>
            </w:r>
          </w:p>
        </w:tc>
        <w:tc>
          <w:tcPr>
            <w:tcW w:w="5755"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A261C1">
            <w:pPr>
              <w:pStyle w:val="ac"/>
            </w:pPr>
            <w:hyperlink r:id="rId9" w:history="1">
              <w:r w:rsidR="00D05619">
                <w:rPr>
                  <w:rStyle w:val="aff"/>
                  <w:sz w:val="28"/>
                  <w:szCs w:val="28"/>
                </w:rPr>
                <w:t>https://admcheremis.gosuslugi.ru/</w:t>
              </w:r>
            </w:hyperlink>
          </w:p>
        </w:tc>
      </w:tr>
      <w:tr w:rsidR="006E193D" w:rsidTr="006E193D">
        <w:tc>
          <w:tcPr>
            <w:tcW w:w="481"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rPr>
                <w:rFonts w:ascii="Times New Roman" w:hAnsi="Times New Roman"/>
                <w:sz w:val="28"/>
                <w:szCs w:val="28"/>
              </w:rPr>
            </w:pPr>
            <w:r>
              <w:rPr>
                <w:rFonts w:ascii="Times New Roman" w:hAnsi="Times New Roman"/>
                <w:sz w:val="28"/>
                <w:szCs w:val="28"/>
              </w:rPr>
              <w:lastRenderedPageBreak/>
              <w:t>5.</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jc w:val="left"/>
              <w:rPr>
                <w:rFonts w:ascii="Times New Roman" w:hAnsi="Times New Roman"/>
                <w:sz w:val="28"/>
                <w:szCs w:val="28"/>
              </w:rPr>
            </w:pPr>
            <w:r>
              <w:rPr>
                <w:rFonts w:ascii="Times New Roman" w:hAnsi="Times New Roman"/>
                <w:sz w:val="28"/>
                <w:szCs w:val="28"/>
              </w:rPr>
              <w:t>Размер, порядок и сроки внесения платы за предоставление конкурсной документации на бумажном носителе</w:t>
            </w:r>
          </w:p>
        </w:tc>
        <w:tc>
          <w:tcPr>
            <w:tcW w:w="5755"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pPr>
            <w:r>
              <w:rPr>
                <w:rFonts w:ascii="Times New Roman" w:hAnsi="Times New Roman"/>
                <w:color w:val="000000"/>
                <w:sz w:val="28"/>
                <w:szCs w:val="28"/>
              </w:rPr>
              <w:t>Плата за предоставление конкурсной документации на бумажном носителе не установлена. Конкурсная документация предоставляется в форме электронного документа без взимания платы</w:t>
            </w:r>
          </w:p>
        </w:tc>
      </w:tr>
      <w:tr w:rsidR="006E193D" w:rsidTr="006E193D">
        <w:tc>
          <w:tcPr>
            <w:tcW w:w="481"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rPr>
                <w:rFonts w:ascii="Times New Roman" w:hAnsi="Times New Roman"/>
                <w:sz w:val="28"/>
                <w:szCs w:val="28"/>
              </w:rPr>
            </w:pPr>
            <w:r>
              <w:rPr>
                <w:rFonts w:ascii="Times New Roman" w:hAnsi="Times New Roman"/>
                <w:sz w:val="28"/>
                <w:szCs w:val="28"/>
              </w:rPr>
              <w:t>6.</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autoSpaceDE w:val="0"/>
              <w:rPr>
                <w:sz w:val="28"/>
                <w:szCs w:val="28"/>
              </w:rPr>
            </w:pPr>
            <w:r>
              <w:rPr>
                <w:sz w:val="28"/>
                <w:szCs w:val="28"/>
              </w:rPr>
              <w:t>Дата начала предоставления заинтересованным лицам разъяснений конкурсной документации</w:t>
            </w:r>
          </w:p>
          <w:p w:rsidR="006E193D" w:rsidRDefault="006E193D">
            <w:pPr>
              <w:autoSpaceDE w:val="0"/>
              <w:rPr>
                <w:sz w:val="28"/>
                <w:szCs w:val="28"/>
              </w:rPr>
            </w:pPr>
          </w:p>
          <w:p w:rsidR="006E193D" w:rsidRDefault="00D05619">
            <w:pPr>
              <w:autoSpaceDE w:val="0"/>
              <w:rPr>
                <w:sz w:val="28"/>
                <w:szCs w:val="28"/>
              </w:rPr>
            </w:pPr>
            <w:r>
              <w:rPr>
                <w:sz w:val="28"/>
                <w:szCs w:val="28"/>
              </w:rPr>
              <w:t xml:space="preserve">Дата окончания принятия запросов о разъяснении положений конкурсной документации </w:t>
            </w:r>
          </w:p>
          <w:p w:rsidR="006E193D" w:rsidRDefault="006E193D">
            <w:pPr>
              <w:autoSpaceDE w:val="0"/>
              <w:rPr>
                <w:sz w:val="28"/>
                <w:szCs w:val="28"/>
              </w:rPr>
            </w:pPr>
          </w:p>
          <w:p w:rsidR="006E193D" w:rsidRDefault="00D05619">
            <w:pPr>
              <w:autoSpaceDE w:val="0"/>
              <w:rPr>
                <w:sz w:val="28"/>
                <w:szCs w:val="28"/>
              </w:rPr>
            </w:pPr>
            <w:r>
              <w:rPr>
                <w:sz w:val="28"/>
                <w:szCs w:val="28"/>
              </w:rPr>
              <w:t>Дата окончания предоставления заинтересованным лицам разъяснений положений конкурсной документации</w:t>
            </w:r>
          </w:p>
        </w:tc>
        <w:tc>
          <w:tcPr>
            <w:tcW w:w="5755"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054B1B">
            <w:pPr>
              <w:autoSpaceDE w:val="0"/>
              <w:jc w:val="both"/>
              <w:rPr>
                <w:sz w:val="28"/>
                <w:szCs w:val="28"/>
              </w:rPr>
            </w:pPr>
            <w:r>
              <w:rPr>
                <w:sz w:val="28"/>
                <w:szCs w:val="28"/>
              </w:rPr>
              <w:t>4</w:t>
            </w:r>
            <w:r w:rsidR="00D05619">
              <w:rPr>
                <w:sz w:val="28"/>
                <w:szCs w:val="28"/>
              </w:rPr>
              <w:t xml:space="preserve"> </w:t>
            </w:r>
            <w:r>
              <w:rPr>
                <w:sz w:val="28"/>
                <w:szCs w:val="28"/>
              </w:rPr>
              <w:t>июня</w:t>
            </w:r>
            <w:r w:rsidR="00D05619">
              <w:rPr>
                <w:sz w:val="28"/>
                <w:szCs w:val="28"/>
              </w:rPr>
              <w:t xml:space="preserve"> 202</w:t>
            </w:r>
            <w:r w:rsidR="00155AD6">
              <w:rPr>
                <w:sz w:val="28"/>
                <w:szCs w:val="28"/>
              </w:rPr>
              <w:t>5</w:t>
            </w:r>
            <w:r w:rsidR="00D05619">
              <w:rPr>
                <w:sz w:val="28"/>
                <w:szCs w:val="28"/>
              </w:rPr>
              <w:t xml:space="preserve"> года</w:t>
            </w:r>
          </w:p>
          <w:p w:rsidR="006E193D" w:rsidRDefault="006E193D">
            <w:pPr>
              <w:autoSpaceDE w:val="0"/>
              <w:jc w:val="both"/>
              <w:rPr>
                <w:sz w:val="28"/>
                <w:szCs w:val="28"/>
              </w:rPr>
            </w:pPr>
          </w:p>
          <w:p w:rsidR="006E193D" w:rsidRDefault="006E193D">
            <w:pPr>
              <w:autoSpaceDE w:val="0"/>
              <w:jc w:val="both"/>
              <w:rPr>
                <w:sz w:val="28"/>
                <w:szCs w:val="28"/>
              </w:rPr>
            </w:pPr>
          </w:p>
          <w:p w:rsidR="006E193D" w:rsidRDefault="006E193D">
            <w:pPr>
              <w:autoSpaceDE w:val="0"/>
              <w:jc w:val="both"/>
              <w:rPr>
                <w:sz w:val="28"/>
                <w:szCs w:val="28"/>
              </w:rPr>
            </w:pPr>
          </w:p>
          <w:p w:rsidR="006E193D" w:rsidRDefault="006E193D">
            <w:pPr>
              <w:autoSpaceDE w:val="0"/>
              <w:jc w:val="both"/>
              <w:rPr>
                <w:sz w:val="28"/>
                <w:szCs w:val="28"/>
              </w:rPr>
            </w:pPr>
          </w:p>
          <w:p w:rsidR="006E193D" w:rsidRDefault="00054B1B">
            <w:pPr>
              <w:autoSpaceDE w:val="0"/>
              <w:jc w:val="both"/>
              <w:rPr>
                <w:sz w:val="28"/>
                <w:szCs w:val="28"/>
              </w:rPr>
            </w:pPr>
            <w:r>
              <w:rPr>
                <w:sz w:val="28"/>
                <w:szCs w:val="28"/>
              </w:rPr>
              <w:t>16</w:t>
            </w:r>
            <w:r w:rsidR="00D05619">
              <w:rPr>
                <w:sz w:val="28"/>
                <w:szCs w:val="28"/>
              </w:rPr>
              <w:t xml:space="preserve"> </w:t>
            </w:r>
            <w:r>
              <w:rPr>
                <w:sz w:val="28"/>
                <w:szCs w:val="28"/>
              </w:rPr>
              <w:t>июня</w:t>
            </w:r>
            <w:r w:rsidR="00D05619">
              <w:rPr>
                <w:sz w:val="28"/>
                <w:szCs w:val="28"/>
              </w:rPr>
              <w:t xml:space="preserve"> 202</w:t>
            </w:r>
            <w:r w:rsidR="00155AD6">
              <w:rPr>
                <w:sz w:val="28"/>
                <w:szCs w:val="28"/>
              </w:rPr>
              <w:t>5</w:t>
            </w:r>
            <w:r w:rsidR="00D05619">
              <w:rPr>
                <w:sz w:val="28"/>
                <w:szCs w:val="28"/>
              </w:rPr>
              <w:t xml:space="preserve"> года</w:t>
            </w:r>
          </w:p>
          <w:p w:rsidR="006E193D" w:rsidRDefault="006E193D">
            <w:pPr>
              <w:autoSpaceDE w:val="0"/>
              <w:jc w:val="both"/>
              <w:rPr>
                <w:sz w:val="28"/>
                <w:szCs w:val="28"/>
              </w:rPr>
            </w:pPr>
          </w:p>
          <w:p w:rsidR="006E193D" w:rsidRDefault="006E193D">
            <w:pPr>
              <w:autoSpaceDE w:val="0"/>
              <w:jc w:val="both"/>
              <w:rPr>
                <w:sz w:val="28"/>
                <w:szCs w:val="28"/>
              </w:rPr>
            </w:pPr>
          </w:p>
          <w:p w:rsidR="006E193D" w:rsidRDefault="006E193D">
            <w:pPr>
              <w:autoSpaceDE w:val="0"/>
              <w:jc w:val="both"/>
              <w:rPr>
                <w:sz w:val="28"/>
                <w:szCs w:val="28"/>
              </w:rPr>
            </w:pPr>
          </w:p>
          <w:p w:rsidR="006E193D" w:rsidRDefault="006E193D">
            <w:pPr>
              <w:autoSpaceDE w:val="0"/>
              <w:jc w:val="both"/>
              <w:rPr>
                <w:sz w:val="28"/>
                <w:szCs w:val="28"/>
              </w:rPr>
            </w:pPr>
          </w:p>
          <w:p w:rsidR="006E193D" w:rsidRDefault="00054B1B" w:rsidP="00054B1B">
            <w:pPr>
              <w:autoSpaceDE w:val="0"/>
              <w:jc w:val="both"/>
              <w:rPr>
                <w:sz w:val="28"/>
                <w:szCs w:val="28"/>
              </w:rPr>
            </w:pPr>
            <w:r>
              <w:rPr>
                <w:sz w:val="28"/>
                <w:szCs w:val="28"/>
              </w:rPr>
              <w:t>4</w:t>
            </w:r>
            <w:r w:rsidR="00D05619">
              <w:rPr>
                <w:sz w:val="28"/>
                <w:szCs w:val="28"/>
              </w:rPr>
              <w:t xml:space="preserve"> </w:t>
            </w:r>
            <w:r>
              <w:rPr>
                <w:sz w:val="28"/>
                <w:szCs w:val="28"/>
              </w:rPr>
              <w:t>июля</w:t>
            </w:r>
            <w:r w:rsidR="00D05619">
              <w:rPr>
                <w:sz w:val="28"/>
                <w:szCs w:val="28"/>
              </w:rPr>
              <w:t xml:space="preserve"> 202</w:t>
            </w:r>
            <w:r w:rsidR="00155AD6">
              <w:rPr>
                <w:sz w:val="28"/>
                <w:szCs w:val="28"/>
              </w:rPr>
              <w:t>5</w:t>
            </w:r>
            <w:r w:rsidR="00D05619">
              <w:rPr>
                <w:sz w:val="28"/>
                <w:szCs w:val="28"/>
              </w:rPr>
              <w:t xml:space="preserve"> года</w:t>
            </w:r>
          </w:p>
        </w:tc>
      </w:tr>
      <w:tr w:rsidR="006E193D" w:rsidTr="006E193D">
        <w:tc>
          <w:tcPr>
            <w:tcW w:w="481"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rPr>
                <w:rFonts w:ascii="Times New Roman" w:hAnsi="Times New Roman"/>
                <w:sz w:val="28"/>
                <w:szCs w:val="28"/>
              </w:rPr>
            </w:pPr>
            <w:r>
              <w:rPr>
                <w:rFonts w:ascii="Times New Roman" w:hAnsi="Times New Roman"/>
                <w:sz w:val="28"/>
                <w:szCs w:val="28"/>
              </w:rPr>
              <w:t>7.</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pPr>
            <w:r>
              <w:rPr>
                <w:rFonts w:ascii="Times New Roman" w:hAnsi="Times New Roman"/>
                <w:color w:val="000000"/>
                <w:sz w:val="28"/>
                <w:szCs w:val="28"/>
              </w:rPr>
              <w:t>Дата начала, дата и время окончания подачи заявок на участие в открытом конкурсе</w:t>
            </w:r>
          </w:p>
        </w:tc>
        <w:tc>
          <w:tcPr>
            <w:tcW w:w="5755"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155AD6" w:rsidRDefault="00D05619" w:rsidP="00155AD6">
            <w:pPr>
              <w:autoSpaceDE w:val="0"/>
              <w:jc w:val="both"/>
              <w:rPr>
                <w:sz w:val="28"/>
                <w:szCs w:val="28"/>
              </w:rPr>
            </w:pPr>
            <w:r>
              <w:rPr>
                <w:color w:val="000000"/>
                <w:sz w:val="28"/>
                <w:szCs w:val="28"/>
              </w:rPr>
              <w:t xml:space="preserve">Начало приема заявок: </w:t>
            </w:r>
            <w:r w:rsidR="00054B1B">
              <w:rPr>
                <w:sz w:val="28"/>
                <w:szCs w:val="28"/>
              </w:rPr>
              <w:t>4</w:t>
            </w:r>
            <w:r w:rsidR="00155AD6">
              <w:rPr>
                <w:sz w:val="28"/>
                <w:szCs w:val="28"/>
              </w:rPr>
              <w:t xml:space="preserve"> </w:t>
            </w:r>
            <w:r w:rsidR="00054B1B">
              <w:rPr>
                <w:sz w:val="28"/>
                <w:szCs w:val="28"/>
              </w:rPr>
              <w:t>июня</w:t>
            </w:r>
            <w:r w:rsidR="00155AD6">
              <w:rPr>
                <w:sz w:val="28"/>
                <w:szCs w:val="28"/>
              </w:rPr>
              <w:t xml:space="preserve"> 2025 года</w:t>
            </w:r>
          </w:p>
          <w:p w:rsidR="006E193D" w:rsidRPr="00CF54EF" w:rsidRDefault="00D05619" w:rsidP="00054B1B">
            <w:pPr>
              <w:pStyle w:val="ac"/>
              <w:rPr>
                <w:rFonts w:ascii="Times New Roman" w:hAnsi="Times New Roman"/>
              </w:rPr>
            </w:pPr>
            <w:r w:rsidRPr="00CF54EF">
              <w:rPr>
                <w:rFonts w:ascii="Times New Roman" w:hAnsi="Times New Roman"/>
                <w:color w:val="000000"/>
                <w:sz w:val="28"/>
                <w:szCs w:val="28"/>
              </w:rPr>
              <w:t xml:space="preserve">Окончание приема заявок: </w:t>
            </w:r>
            <w:r w:rsidR="00054B1B">
              <w:rPr>
                <w:rFonts w:ascii="Times New Roman" w:hAnsi="Times New Roman"/>
                <w:color w:val="000000"/>
                <w:sz w:val="28"/>
                <w:szCs w:val="28"/>
              </w:rPr>
              <w:t>4</w:t>
            </w:r>
            <w:r w:rsidRPr="00CF54EF">
              <w:rPr>
                <w:rFonts w:ascii="Times New Roman" w:hAnsi="Times New Roman"/>
                <w:color w:val="000000"/>
                <w:sz w:val="28"/>
                <w:szCs w:val="28"/>
              </w:rPr>
              <w:t xml:space="preserve"> </w:t>
            </w:r>
            <w:r w:rsidR="00054B1B">
              <w:rPr>
                <w:rFonts w:ascii="Times New Roman" w:hAnsi="Times New Roman"/>
                <w:color w:val="000000"/>
                <w:sz w:val="28"/>
                <w:szCs w:val="28"/>
              </w:rPr>
              <w:t>ию</w:t>
            </w:r>
            <w:r w:rsidR="00A95A47">
              <w:rPr>
                <w:rFonts w:ascii="Times New Roman" w:hAnsi="Times New Roman"/>
                <w:sz w:val="28"/>
                <w:szCs w:val="28"/>
              </w:rPr>
              <w:t>ля</w:t>
            </w:r>
            <w:r w:rsidR="00CF54EF" w:rsidRPr="00CF54EF">
              <w:rPr>
                <w:rFonts w:ascii="Times New Roman" w:hAnsi="Times New Roman"/>
                <w:sz w:val="28"/>
                <w:szCs w:val="28"/>
              </w:rPr>
              <w:t xml:space="preserve"> 2025 </w:t>
            </w:r>
            <w:r w:rsidRPr="00CF54EF">
              <w:rPr>
                <w:rFonts w:ascii="Times New Roman" w:hAnsi="Times New Roman"/>
                <w:color w:val="000000"/>
                <w:sz w:val="28"/>
                <w:szCs w:val="28"/>
              </w:rPr>
              <w:t>года 10 час. 00 мин. (время местное)</w:t>
            </w:r>
          </w:p>
        </w:tc>
      </w:tr>
      <w:tr w:rsidR="006E193D" w:rsidTr="006E193D">
        <w:tc>
          <w:tcPr>
            <w:tcW w:w="481"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rPr>
                <w:rFonts w:ascii="Times New Roman" w:hAnsi="Times New Roman"/>
                <w:sz w:val="28"/>
                <w:szCs w:val="28"/>
              </w:rPr>
            </w:pPr>
            <w:r>
              <w:rPr>
                <w:rFonts w:ascii="Times New Roman" w:hAnsi="Times New Roman"/>
                <w:sz w:val="28"/>
                <w:szCs w:val="28"/>
              </w:rPr>
              <w:t>8.</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pPr>
            <w:r>
              <w:rPr>
                <w:rFonts w:ascii="Times New Roman" w:hAnsi="Times New Roman"/>
                <w:color w:val="000000"/>
                <w:sz w:val="28"/>
                <w:szCs w:val="28"/>
              </w:rPr>
              <w:t>Место, дата и время вскрытия конвертов с заявками на участие в открытом конкурсе</w:t>
            </w:r>
          </w:p>
        </w:tc>
        <w:tc>
          <w:tcPr>
            <w:tcW w:w="5755"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rsidP="00054B1B">
            <w:pPr>
              <w:pStyle w:val="ac"/>
            </w:pPr>
            <w:r>
              <w:rPr>
                <w:rFonts w:ascii="Times New Roman" w:hAnsi="Times New Roman"/>
                <w:sz w:val="28"/>
                <w:szCs w:val="28"/>
              </w:rPr>
              <w:t>306440, Курская область, Черемисиновский район, п</w:t>
            </w:r>
            <w:proofErr w:type="gramStart"/>
            <w:r>
              <w:rPr>
                <w:rFonts w:ascii="Times New Roman" w:hAnsi="Times New Roman"/>
                <w:sz w:val="28"/>
                <w:szCs w:val="28"/>
              </w:rPr>
              <w:t>.Ч</w:t>
            </w:r>
            <w:proofErr w:type="gramEnd"/>
            <w:r>
              <w:rPr>
                <w:rFonts w:ascii="Times New Roman" w:hAnsi="Times New Roman"/>
                <w:sz w:val="28"/>
                <w:szCs w:val="28"/>
              </w:rPr>
              <w:t>еремисиново, ул.Советская, 2</w:t>
            </w:r>
            <w:r>
              <w:rPr>
                <w:rFonts w:ascii="Times New Roman" w:hAnsi="Times New Roman"/>
                <w:color w:val="000000"/>
                <w:sz w:val="28"/>
                <w:szCs w:val="28"/>
              </w:rPr>
              <w:t xml:space="preserve">, </w:t>
            </w:r>
            <w:proofErr w:type="spellStart"/>
            <w:r>
              <w:rPr>
                <w:rFonts w:ascii="Times New Roman" w:hAnsi="Times New Roman"/>
                <w:color w:val="000000"/>
                <w:sz w:val="28"/>
                <w:szCs w:val="28"/>
              </w:rPr>
              <w:t>каб</w:t>
            </w:r>
            <w:proofErr w:type="spellEnd"/>
            <w:r>
              <w:rPr>
                <w:rFonts w:ascii="Times New Roman" w:hAnsi="Times New Roman"/>
                <w:color w:val="000000"/>
                <w:sz w:val="28"/>
                <w:szCs w:val="28"/>
              </w:rPr>
              <w:t xml:space="preserve">. 10, </w:t>
            </w:r>
            <w:r w:rsidR="00054B1B">
              <w:rPr>
                <w:rFonts w:ascii="Times New Roman" w:hAnsi="Times New Roman"/>
                <w:color w:val="000000"/>
                <w:sz w:val="28"/>
                <w:szCs w:val="28"/>
              </w:rPr>
              <w:t>7</w:t>
            </w:r>
            <w:r w:rsidR="00CF54EF" w:rsidRPr="00CF54EF">
              <w:rPr>
                <w:rFonts w:ascii="Times New Roman" w:hAnsi="Times New Roman"/>
                <w:color w:val="000000"/>
                <w:sz w:val="28"/>
                <w:szCs w:val="28"/>
              </w:rPr>
              <w:t xml:space="preserve"> </w:t>
            </w:r>
            <w:r w:rsidR="00054B1B">
              <w:rPr>
                <w:rFonts w:ascii="Times New Roman" w:hAnsi="Times New Roman"/>
                <w:color w:val="000000"/>
                <w:sz w:val="28"/>
                <w:szCs w:val="28"/>
              </w:rPr>
              <w:t>июля</w:t>
            </w:r>
            <w:r w:rsidR="00CF54EF" w:rsidRPr="00CF54EF">
              <w:rPr>
                <w:rFonts w:ascii="Times New Roman" w:hAnsi="Times New Roman"/>
                <w:sz w:val="28"/>
                <w:szCs w:val="28"/>
              </w:rPr>
              <w:t xml:space="preserve"> 2025 </w:t>
            </w:r>
            <w:r w:rsidR="00CF54EF" w:rsidRPr="00CF54EF">
              <w:rPr>
                <w:rFonts w:ascii="Times New Roman" w:hAnsi="Times New Roman"/>
                <w:color w:val="000000"/>
                <w:sz w:val="28"/>
                <w:szCs w:val="28"/>
              </w:rPr>
              <w:t>года</w:t>
            </w:r>
            <w:r>
              <w:rPr>
                <w:rFonts w:ascii="Times New Roman" w:hAnsi="Times New Roman"/>
                <w:color w:val="000000"/>
                <w:sz w:val="28"/>
                <w:szCs w:val="28"/>
              </w:rPr>
              <w:t>, 10 час. 00 мин. (время местное)</w:t>
            </w:r>
          </w:p>
        </w:tc>
      </w:tr>
      <w:tr w:rsidR="006E193D" w:rsidTr="006E193D">
        <w:tc>
          <w:tcPr>
            <w:tcW w:w="481"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rPr>
                <w:rFonts w:ascii="Times New Roman" w:hAnsi="Times New Roman"/>
                <w:sz w:val="28"/>
                <w:szCs w:val="28"/>
              </w:rPr>
            </w:pPr>
            <w:r>
              <w:rPr>
                <w:rFonts w:ascii="Times New Roman" w:hAnsi="Times New Roman"/>
                <w:sz w:val="28"/>
                <w:szCs w:val="28"/>
              </w:rPr>
              <w:t>9.</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autoSpaceDE w:val="0"/>
              <w:jc w:val="both"/>
              <w:rPr>
                <w:color w:val="000000"/>
                <w:sz w:val="28"/>
                <w:szCs w:val="28"/>
              </w:rPr>
            </w:pPr>
            <w:r>
              <w:rPr>
                <w:color w:val="000000"/>
                <w:sz w:val="28"/>
                <w:szCs w:val="28"/>
              </w:rPr>
              <w:t>Место и дата рассмотрения заявок на участие в открытом конкурсе, место и дата оценки и сопоставления заявок на участие в открытом конкурсе и подведения итогов открытого конкурса</w:t>
            </w:r>
          </w:p>
        </w:tc>
        <w:tc>
          <w:tcPr>
            <w:tcW w:w="5755"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rsidP="009544CC">
            <w:pPr>
              <w:pStyle w:val="ac"/>
            </w:pPr>
            <w:r>
              <w:rPr>
                <w:rFonts w:ascii="Times New Roman" w:hAnsi="Times New Roman"/>
                <w:sz w:val="28"/>
                <w:szCs w:val="28"/>
              </w:rPr>
              <w:t>306440, Курская область, Черемисиновский район, п</w:t>
            </w:r>
            <w:proofErr w:type="gramStart"/>
            <w:r>
              <w:rPr>
                <w:rFonts w:ascii="Times New Roman" w:hAnsi="Times New Roman"/>
                <w:sz w:val="28"/>
                <w:szCs w:val="28"/>
              </w:rPr>
              <w:t>.Ч</w:t>
            </w:r>
            <w:proofErr w:type="gramEnd"/>
            <w:r>
              <w:rPr>
                <w:rFonts w:ascii="Times New Roman" w:hAnsi="Times New Roman"/>
                <w:sz w:val="28"/>
                <w:szCs w:val="28"/>
              </w:rPr>
              <w:t>еремисиново, ул.Советская, 2</w:t>
            </w:r>
            <w:r>
              <w:rPr>
                <w:rFonts w:ascii="Times New Roman" w:hAnsi="Times New Roman"/>
                <w:color w:val="000000"/>
                <w:sz w:val="28"/>
                <w:szCs w:val="28"/>
              </w:rPr>
              <w:t xml:space="preserve">, </w:t>
            </w:r>
            <w:proofErr w:type="spellStart"/>
            <w:r>
              <w:rPr>
                <w:rFonts w:ascii="Times New Roman" w:hAnsi="Times New Roman"/>
                <w:color w:val="000000"/>
                <w:sz w:val="28"/>
                <w:szCs w:val="28"/>
              </w:rPr>
              <w:t>каб</w:t>
            </w:r>
            <w:proofErr w:type="spellEnd"/>
            <w:r>
              <w:rPr>
                <w:rFonts w:ascii="Times New Roman" w:hAnsi="Times New Roman"/>
                <w:color w:val="000000"/>
                <w:sz w:val="28"/>
                <w:szCs w:val="28"/>
              </w:rPr>
              <w:t xml:space="preserve">. 10, </w:t>
            </w:r>
            <w:r w:rsidR="009544CC">
              <w:rPr>
                <w:rFonts w:ascii="Times New Roman" w:hAnsi="Times New Roman"/>
                <w:color w:val="000000"/>
                <w:sz w:val="28"/>
                <w:szCs w:val="28"/>
              </w:rPr>
              <w:t>7</w:t>
            </w:r>
            <w:r w:rsidR="00CF54EF" w:rsidRPr="00CF54EF">
              <w:rPr>
                <w:rFonts w:ascii="Times New Roman" w:hAnsi="Times New Roman"/>
                <w:color w:val="000000"/>
                <w:sz w:val="28"/>
                <w:szCs w:val="28"/>
              </w:rPr>
              <w:t xml:space="preserve"> </w:t>
            </w:r>
            <w:r w:rsidR="009544CC">
              <w:rPr>
                <w:rFonts w:ascii="Times New Roman" w:hAnsi="Times New Roman"/>
                <w:color w:val="000000"/>
                <w:sz w:val="28"/>
                <w:szCs w:val="28"/>
              </w:rPr>
              <w:t>ию</w:t>
            </w:r>
            <w:r w:rsidR="00A95A47">
              <w:rPr>
                <w:rFonts w:ascii="Times New Roman" w:hAnsi="Times New Roman"/>
                <w:sz w:val="28"/>
                <w:szCs w:val="28"/>
              </w:rPr>
              <w:t>ля</w:t>
            </w:r>
            <w:r w:rsidR="00CF54EF" w:rsidRPr="00CF54EF">
              <w:rPr>
                <w:rFonts w:ascii="Times New Roman" w:hAnsi="Times New Roman"/>
                <w:sz w:val="28"/>
                <w:szCs w:val="28"/>
              </w:rPr>
              <w:t xml:space="preserve"> 2025 </w:t>
            </w:r>
            <w:r w:rsidR="00CF54EF" w:rsidRPr="00CF54EF">
              <w:rPr>
                <w:rFonts w:ascii="Times New Roman" w:hAnsi="Times New Roman"/>
                <w:color w:val="000000"/>
                <w:sz w:val="28"/>
                <w:szCs w:val="28"/>
              </w:rPr>
              <w:t>года</w:t>
            </w:r>
          </w:p>
        </w:tc>
      </w:tr>
      <w:tr w:rsidR="006E193D" w:rsidTr="006E193D">
        <w:tc>
          <w:tcPr>
            <w:tcW w:w="481"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rPr>
                <w:rFonts w:ascii="Times New Roman" w:hAnsi="Times New Roman"/>
                <w:sz w:val="28"/>
                <w:szCs w:val="28"/>
              </w:rPr>
            </w:pPr>
            <w:r>
              <w:rPr>
                <w:rFonts w:ascii="Times New Roman" w:hAnsi="Times New Roman"/>
                <w:sz w:val="28"/>
                <w:szCs w:val="28"/>
              </w:rPr>
              <w:t>10.</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pPr>
            <w:r>
              <w:rPr>
                <w:rFonts w:ascii="Times New Roman" w:hAnsi="Times New Roman"/>
                <w:color w:val="000000"/>
                <w:sz w:val="28"/>
                <w:szCs w:val="28"/>
              </w:rPr>
              <w:t xml:space="preserve">Критерии оценки и сопоставления заявок на участие в открытом конкурсе, </w:t>
            </w:r>
            <w:r>
              <w:rPr>
                <w:rFonts w:ascii="Times New Roman" w:hAnsi="Times New Roman"/>
                <w:color w:val="000000"/>
                <w:sz w:val="28"/>
                <w:szCs w:val="28"/>
              </w:rPr>
              <w:lastRenderedPageBreak/>
              <w:t>шкала для оценки указанных критериев</w:t>
            </w:r>
          </w:p>
        </w:tc>
        <w:tc>
          <w:tcPr>
            <w:tcW w:w="5755"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pPr>
            <w:proofErr w:type="gramStart"/>
            <w:r>
              <w:rPr>
                <w:rFonts w:ascii="Times New Roman" w:hAnsi="Times New Roman"/>
                <w:color w:val="000000"/>
                <w:sz w:val="28"/>
                <w:szCs w:val="28"/>
              </w:rPr>
              <w:lastRenderedPageBreak/>
              <w:t>Указаны в приложении 2 к настоящей конкурсной документации</w:t>
            </w:r>
            <w:proofErr w:type="gramEnd"/>
          </w:p>
        </w:tc>
      </w:tr>
      <w:tr w:rsidR="006E193D" w:rsidTr="006E193D">
        <w:tc>
          <w:tcPr>
            <w:tcW w:w="481"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rPr>
                <w:rFonts w:ascii="Times New Roman" w:hAnsi="Times New Roman"/>
                <w:sz w:val="28"/>
                <w:szCs w:val="28"/>
              </w:rPr>
            </w:pPr>
            <w:r>
              <w:rPr>
                <w:rFonts w:ascii="Times New Roman" w:hAnsi="Times New Roman"/>
                <w:sz w:val="28"/>
                <w:szCs w:val="28"/>
              </w:rPr>
              <w:lastRenderedPageBreak/>
              <w:t>11.</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jc w:val="left"/>
            </w:pPr>
            <w:r>
              <w:rPr>
                <w:rFonts w:ascii="Times New Roman" w:hAnsi="Times New Roman"/>
                <w:color w:val="000000"/>
                <w:sz w:val="28"/>
                <w:szCs w:val="28"/>
              </w:rPr>
              <w:t>Срок, в течение которого участник открытого конкурса, принявший на себя обязательства в случае предоставления ему права на получение свидетельства об осуществлении перевозок по муниципальному маршруту регулярных перевозок, обязан подтвердить наличие на праве собственности или на ином законном основании транспортных средств, предусмотренных его заявкой на участие в открытом конкурсе</w:t>
            </w:r>
          </w:p>
        </w:tc>
        <w:tc>
          <w:tcPr>
            <w:tcW w:w="5755"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rsidP="00B363F3">
            <w:pPr>
              <w:pStyle w:val="ac"/>
            </w:pPr>
            <w:r>
              <w:rPr>
                <w:rFonts w:ascii="Times New Roman" w:hAnsi="Times New Roman"/>
                <w:sz w:val="28"/>
                <w:szCs w:val="28"/>
              </w:rPr>
              <w:t xml:space="preserve">Согласно сроку, указанному в уведомлении о представлении копий документов и транспортных средств на осмотр, в соответствии с п.  50 настоящей конкурсной документации, но не позднее </w:t>
            </w:r>
            <w:r w:rsidR="00155AD6">
              <w:rPr>
                <w:rFonts w:ascii="Times New Roman" w:hAnsi="Times New Roman"/>
                <w:sz w:val="28"/>
                <w:szCs w:val="28"/>
              </w:rPr>
              <w:t xml:space="preserve">тридцати дней </w:t>
            </w:r>
            <w:proofErr w:type="gramStart"/>
            <w:r w:rsidR="00155AD6">
              <w:rPr>
                <w:rFonts w:ascii="Times New Roman" w:hAnsi="Times New Roman"/>
                <w:sz w:val="28"/>
                <w:szCs w:val="28"/>
              </w:rPr>
              <w:t>с даты подписания</w:t>
            </w:r>
            <w:proofErr w:type="gramEnd"/>
            <w:r w:rsidR="00155AD6">
              <w:rPr>
                <w:rFonts w:ascii="Times New Roman" w:hAnsi="Times New Roman"/>
                <w:sz w:val="28"/>
                <w:szCs w:val="28"/>
              </w:rPr>
              <w:t xml:space="preserve"> протокола оценки и сопоставления заявок</w:t>
            </w:r>
          </w:p>
        </w:tc>
      </w:tr>
      <w:tr w:rsidR="006E193D" w:rsidTr="006E193D">
        <w:tc>
          <w:tcPr>
            <w:tcW w:w="481"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rPr>
                <w:rFonts w:ascii="Times New Roman" w:hAnsi="Times New Roman"/>
                <w:sz w:val="28"/>
                <w:szCs w:val="28"/>
              </w:rPr>
            </w:pPr>
            <w:r>
              <w:rPr>
                <w:rFonts w:ascii="Times New Roman" w:hAnsi="Times New Roman"/>
                <w:sz w:val="28"/>
                <w:szCs w:val="28"/>
              </w:rPr>
              <w:t>12.</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pStyle w:val="ac"/>
            </w:pPr>
            <w:r>
              <w:rPr>
                <w:rFonts w:ascii="Times New Roman" w:hAnsi="Times New Roman"/>
                <w:color w:val="000000"/>
                <w:sz w:val="28"/>
                <w:szCs w:val="28"/>
              </w:rPr>
              <w:t>Срок, в течение которого юридическое лицо, индивидуальный предприниматель, уполномоченный участник договора простого товарищества, получившие право на получение свидетельства об осуществлении перевозок по муниципальному маршруту регулярных перевозок по результатам открытого конкурса, обязан приступить к осуществлению предусмотренных данным свидетельством регулярных перевозок</w:t>
            </w:r>
          </w:p>
        </w:tc>
        <w:tc>
          <w:tcPr>
            <w:tcW w:w="5755"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6E193D" w:rsidRDefault="00D05619">
            <w:pPr>
              <w:autoSpaceDE w:val="0"/>
              <w:jc w:val="both"/>
              <w:rPr>
                <w:sz w:val="28"/>
                <w:szCs w:val="28"/>
              </w:rPr>
            </w:pPr>
            <w:r>
              <w:rPr>
                <w:sz w:val="28"/>
                <w:szCs w:val="28"/>
              </w:rPr>
              <w:t>Не позднее чем через 90 дней со дня утверждения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данному маршруту</w:t>
            </w:r>
          </w:p>
        </w:tc>
      </w:tr>
    </w:tbl>
    <w:p w:rsidR="006E193D" w:rsidRDefault="006E193D">
      <w:pPr>
        <w:pStyle w:val="Textbody"/>
        <w:spacing w:after="0"/>
        <w:ind w:firstLine="0"/>
        <w:jc w:val="center"/>
        <w:rPr>
          <w:rFonts w:ascii="Times New Roman" w:hAnsi="Times New Roman"/>
          <w:color w:val="000000"/>
          <w:sz w:val="28"/>
          <w:szCs w:val="28"/>
        </w:rPr>
      </w:pPr>
    </w:p>
    <w:p w:rsidR="006E193D" w:rsidRDefault="00D05619">
      <w:pPr>
        <w:pStyle w:val="2"/>
      </w:pPr>
      <w:bookmarkStart w:id="0" w:name="_Toc442706868"/>
      <w:bookmarkEnd w:id="0"/>
      <w:r>
        <w:rPr>
          <w:rFonts w:ascii="Times New Roman" w:hAnsi="Times New Roman" w:cs="Times New Roman"/>
          <w:bCs w:val="0"/>
          <w:color w:val="000000"/>
          <w:sz w:val="28"/>
          <w:szCs w:val="28"/>
        </w:rPr>
        <w:t>Раздел III.</w:t>
      </w:r>
      <w:r>
        <w:rPr>
          <w:rFonts w:ascii="Times New Roman" w:hAnsi="Times New Roman" w:cs="Times New Roman"/>
          <w:color w:val="000000"/>
          <w:sz w:val="28"/>
          <w:szCs w:val="28"/>
        </w:rPr>
        <w:t xml:space="preserve"> Требования к участникам открытого конкурса</w:t>
      </w:r>
    </w:p>
    <w:p w:rsidR="006E193D" w:rsidRDefault="006E193D">
      <w:pPr>
        <w:pStyle w:val="Textbody"/>
        <w:spacing w:after="0"/>
        <w:ind w:firstLine="0"/>
        <w:jc w:val="center"/>
        <w:rPr>
          <w:rFonts w:ascii="Times New Roman" w:hAnsi="Times New Roman"/>
          <w:b/>
          <w:color w:val="000000"/>
          <w:sz w:val="28"/>
          <w:szCs w:val="28"/>
        </w:rPr>
      </w:pPr>
    </w:p>
    <w:p w:rsidR="006E193D" w:rsidRDefault="00D05619">
      <w:pPr>
        <w:pStyle w:val="Standard"/>
      </w:pPr>
      <w:r>
        <w:rPr>
          <w:rFonts w:ascii="Times New Roman" w:hAnsi="Times New Roman"/>
          <w:color w:val="000000"/>
          <w:sz w:val="28"/>
          <w:szCs w:val="28"/>
        </w:rPr>
        <w:t xml:space="preserve">3. </w:t>
      </w:r>
      <w:proofErr w:type="gramStart"/>
      <w:r>
        <w:rPr>
          <w:rFonts w:ascii="Times New Roman" w:hAnsi="Times New Roman"/>
          <w:sz w:val="28"/>
          <w:szCs w:val="28"/>
        </w:rPr>
        <w:t xml:space="preserve">В соответствии с частью 1 статьи 23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w:t>
      </w:r>
      <w:r>
        <w:rPr>
          <w:rFonts w:ascii="Times New Roman" w:hAnsi="Times New Roman"/>
          <w:sz w:val="28"/>
          <w:szCs w:val="28"/>
        </w:rPr>
        <w:lastRenderedPageBreak/>
        <w:t>Федерации и о внесении изменений в отдельные законодательные акты Российской Федерации» к</w:t>
      </w:r>
      <w:r>
        <w:rPr>
          <w:rFonts w:ascii="Times New Roman" w:hAnsi="Times New Roman"/>
          <w:color w:val="000000"/>
          <w:sz w:val="28"/>
          <w:szCs w:val="28"/>
        </w:rPr>
        <w:t xml:space="preserve">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roofErr w:type="gramEnd"/>
    </w:p>
    <w:p w:rsidR="006E193D" w:rsidRDefault="00D05619">
      <w:pPr>
        <w:pStyle w:val="Textbody"/>
        <w:spacing w:after="0"/>
      </w:pPr>
      <w:r>
        <w:rPr>
          <w:rFonts w:ascii="Times New Roman" w:hAnsi="Times New Roman"/>
          <w:color w:val="000000"/>
          <w:sz w:val="28"/>
          <w:szCs w:val="28"/>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6E193D" w:rsidRDefault="00D05619">
      <w:pPr>
        <w:pStyle w:val="Standard"/>
      </w:pPr>
      <w:r>
        <w:rPr>
          <w:rFonts w:ascii="Times New Roman" w:hAnsi="Times New Roman"/>
          <w:color w:val="000000"/>
          <w:sz w:val="28"/>
          <w:szCs w:val="28"/>
        </w:rPr>
        <w:t xml:space="preserve">2) </w:t>
      </w:r>
      <w:r>
        <w:rPr>
          <w:rFonts w:ascii="Times New Roman" w:eastAsia="Times New Roman" w:hAnsi="Times New Roman"/>
          <w:sz w:val="28"/>
          <w:szCs w:val="28"/>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6E193D" w:rsidRDefault="00D05619">
      <w:pPr>
        <w:pStyle w:val="Textbody"/>
        <w:spacing w:after="0"/>
      </w:pPr>
      <w:r>
        <w:rPr>
          <w:rFonts w:ascii="Times New Roman" w:hAnsi="Times New Roman"/>
          <w:color w:val="000000"/>
          <w:sz w:val="28"/>
          <w:szCs w:val="28"/>
        </w:rPr>
        <w:t xml:space="preserve">3) </w:t>
      </w:r>
      <w:proofErr w:type="spellStart"/>
      <w:r>
        <w:rPr>
          <w:rFonts w:ascii="Times New Roman" w:hAnsi="Times New Roman"/>
          <w:color w:val="000000"/>
          <w:sz w:val="28"/>
          <w:szCs w:val="28"/>
        </w:rPr>
        <w:t>непроведение</w:t>
      </w:r>
      <w:proofErr w:type="spellEnd"/>
      <w:r>
        <w:rPr>
          <w:rFonts w:ascii="Times New Roman" w:hAnsi="Times New Roman"/>
          <w:color w:val="000000"/>
          <w:sz w:val="28"/>
          <w:szCs w:val="28"/>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6E193D" w:rsidRDefault="00D05619">
      <w:pPr>
        <w:pStyle w:val="Textbody"/>
        <w:spacing w:after="0"/>
      </w:pPr>
      <w:r>
        <w:rPr>
          <w:rFonts w:ascii="Times New Roman" w:hAnsi="Times New Roman"/>
          <w:color w:val="000000"/>
          <w:sz w:val="28"/>
          <w:szCs w:val="28"/>
        </w:rPr>
        <w:t>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6E193D" w:rsidRDefault="00D05619">
      <w:pPr>
        <w:pStyle w:val="Standard"/>
      </w:pPr>
      <w:r>
        <w:rPr>
          <w:rFonts w:ascii="Times New Roman" w:hAnsi="Times New Roman"/>
          <w:color w:val="000000"/>
          <w:sz w:val="28"/>
          <w:szCs w:val="28"/>
        </w:rPr>
        <w:t>5) наличие договора простого товарищества в письменной форме (для участников договора простого товарищества);</w:t>
      </w:r>
    </w:p>
    <w:p w:rsidR="006E193D" w:rsidRDefault="00D05619">
      <w:pPr>
        <w:pStyle w:val="Standard"/>
      </w:pPr>
      <w:proofErr w:type="gramStart"/>
      <w:r>
        <w:rPr>
          <w:rFonts w:ascii="Times New Roman" w:hAnsi="Times New Roman"/>
          <w:color w:val="000000"/>
          <w:sz w:val="28"/>
          <w:szCs w:val="28"/>
        </w:rPr>
        <w:t xml:space="preserve">6) </w:t>
      </w:r>
      <w:r>
        <w:rPr>
          <w:rFonts w:ascii="Times New Roman" w:eastAsia="Times New Roman" w:hAnsi="Times New Roman"/>
          <w:sz w:val="28"/>
          <w:szCs w:val="28"/>
        </w:rPr>
        <w:t xml:space="preserve">отсутствие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w:t>
      </w:r>
      <w:r>
        <w:rPr>
          <w:rFonts w:ascii="Times New Roman" w:hAnsi="Times New Roman"/>
          <w:sz w:val="28"/>
          <w:szCs w:val="28"/>
        </w:rPr>
        <w:t>Федерального закона от 13 июля 2015 года</w:t>
      </w:r>
      <w:r>
        <w:rPr>
          <w:rFonts w:ascii="Times New Roman" w:hAnsi="Times New Roman"/>
          <w:sz w:val="28"/>
          <w:szCs w:val="28"/>
        </w:rPr>
        <w:br/>
        <w:t>№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rFonts w:ascii="Times New Roman" w:hAnsi="Times New Roman"/>
          <w:color w:val="000000"/>
          <w:sz w:val="28"/>
          <w:szCs w:val="28"/>
        </w:rPr>
        <w:t>.</w:t>
      </w:r>
      <w:proofErr w:type="gramEnd"/>
    </w:p>
    <w:p w:rsidR="006E193D" w:rsidRDefault="00D05619">
      <w:pPr>
        <w:pStyle w:val="Textbody"/>
        <w:spacing w:after="0"/>
        <w:ind w:firstLine="720"/>
      </w:pPr>
      <w:r>
        <w:rPr>
          <w:rFonts w:ascii="Times New Roman" w:eastAsia="ArialMT" w:hAnsi="Times New Roman"/>
          <w:color w:val="000000"/>
          <w:sz w:val="28"/>
          <w:szCs w:val="28"/>
        </w:rPr>
        <w:t>4. Требования, предусмотренные подпунктами 1, 3 и 4 пункта 3 настоящей конкурсной документации, применяются в отношении каждого участника договора простого товарищества.</w:t>
      </w:r>
    </w:p>
    <w:p w:rsidR="006E193D" w:rsidRDefault="006E193D">
      <w:pPr>
        <w:pStyle w:val="3"/>
        <w:shd w:val="clear" w:color="auto" w:fill="FFFFFF"/>
        <w:spacing w:before="0"/>
        <w:ind w:firstLine="0"/>
        <w:jc w:val="center"/>
        <w:rPr>
          <w:rFonts w:ascii="Times New Roman" w:hAnsi="Times New Roman" w:cs="Times New Roman"/>
          <w:b w:val="0"/>
          <w:bCs w:val="0"/>
          <w:color w:val="000000"/>
          <w:sz w:val="28"/>
          <w:szCs w:val="28"/>
        </w:rPr>
      </w:pPr>
    </w:p>
    <w:p w:rsidR="006E193D" w:rsidRDefault="00D05619">
      <w:pPr>
        <w:pStyle w:val="Textbody"/>
        <w:spacing w:after="0"/>
        <w:ind w:firstLine="0"/>
        <w:jc w:val="center"/>
      </w:pPr>
      <w:r>
        <w:rPr>
          <w:rFonts w:ascii="Times New Roman" w:hAnsi="Times New Roman"/>
          <w:b/>
          <w:color w:val="000000"/>
          <w:sz w:val="28"/>
          <w:szCs w:val="28"/>
        </w:rPr>
        <w:t xml:space="preserve">Раздел </w:t>
      </w:r>
      <w:r>
        <w:rPr>
          <w:rFonts w:ascii="Times New Roman" w:hAnsi="Times New Roman"/>
          <w:b/>
          <w:color w:val="000000"/>
          <w:sz w:val="28"/>
          <w:szCs w:val="28"/>
          <w:lang w:val="en-US"/>
        </w:rPr>
        <w:t>I</w:t>
      </w:r>
      <w:r>
        <w:rPr>
          <w:rFonts w:ascii="Times New Roman" w:hAnsi="Times New Roman"/>
          <w:b/>
          <w:color w:val="000000"/>
          <w:sz w:val="28"/>
          <w:szCs w:val="28"/>
        </w:rPr>
        <w:t xml:space="preserve">V. </w:t>
      </w:r>
      <w:r>
        <w:rPr>
          <w:rFonts w:ascii="Times New Roman" w:hAnsi="Times New Roman"/>
          <w:b/>
          <w:bCs/>
          <w:color w:val="000000"/>
          <w:sz w:val="28"/>
          <w:szCs w:val="28"/>
        </w:rPr>
        <w:t xml:space="preserve">Порядок предоставления заинтересованным лицам </w:t>
      </w:r>
    </w:p>
    <w:p w:rsidR="006E193D" w:rsidRDefault="00D05619">
      <w:pPr>
        <w:pStyle w:val="Textbody"/>
        <w:spacing w:after="0"/>
        <w:ind w:firstLine="0"/>
        <w:jc w:val="center"/>
        <w:rPr>
          <w:rFonts w:ascii="Times New Roman" w:hAnsi="Times New Roman"/>
          <w:b/>
          <w:bCs/>
          <w:color w:val="000000"/>
          <w:sz w:val="28"/>
          <w:szCs w:val="28"/>
        </w:rPr>
      </w:pPr>
      <w:r>
        <w:rPr>
          <w:rFonts w:ascii="Times New Roman" w:hAnsi="Times New Roman"/>
          <w:b/>
          <w:bCs/>
          <w:color w:val="000000"/>
          <w:sz w:val="28"/>
          <w:szCs w:val="28"/>
        </w:rPr>
        <w:t xml:space="preserve">разъяснений положений конкурсной документации, даты начала </w:t>
      </w:r>
    </w:p>
    <w:p w:rsidR="006E193D" w:rsidRDefault="00D05619">
      <w:pPr>
        <w:pStyle w:val="Textbody"/>
        <w:spacing w:after="0"/>
        <w:ind w:firstLine="0"/>
        <w:jc w:val="center"/>
      </w:pPr>
      <w:r>
        <w:rPr>
          <w:rFonts w:ascii="Times New Roman" w:hAnsi="Times New Roman"/>
          <w:b/>
          <w:bCs/>
          <w:color w:val="000000"/>
          <w:sz w:val="28"/>
          <w:szCs w:val="28"/>
        </w:rPr>
        <w:t>и окончания такого предоставления</w:t>
      </w:r>
    </w:p>
    <w:p w:rsidR="006E193D" w:rsidRDefault="006E193D">
      <w:pPr>
        <w:pStyle w:val="Textbody"/>
        <w:spacing w:after="0"/>
        <w:ind w:firstLine="0"/>
        <w:jc w:val="center"/>
        <w:rPr>
          <w:rFonts w:ascii="Times New Roman" w:hAnsi="Times New Roman"/>
          <w:b/>
          <w:bCs/>
          <w:color w:val="000000"/>
          <w:sz w:val="28"/>
          <w:szCs w:val="28"/>
        </w:rPr>
      </w:pPr>
    </w:p>
    <w:p w:rsidR="006E193D" w:rsidRDefault="00D05619">
      <w:pPr>
        <w:pStyle w:val="Standard"/>
        <w:rPr>
          <w:rFonts w:ascii="Times New Roman" w:hAnsi="Times New Roman"/>
          <w:color w:val="000000"/>
          <w:sz w:val="28"/>
          <w:szCs w:val="28"/>
        </w:rPr>
      </w:pPr>
      <w:r>
        <w:rPr>
          <w:rFonts w:ascii="Times New Roman" w:hAnsi="Times New Roman"/>
          <w:color w:val="000000"/>
          <w:sz w:val="28"/>
          <w:szCs w:val="28"/>
        </w:rPr>
        <w:t xml:space="preserve">5. 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пяти рабочих дней с даты поступления указанного запроса организатор конкурса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w:t>
      </w:r>
      <w:proofErr w:type="gramStart"/>
      <w:r>
        <w:rPr>
          <w:rFonts w:ascii="Times New Roman" w:hAnsi="Times New Roman"/>
          <w:color w:val="000000"/>
          <w:sz w:val="28"/>
          <w:szCs w:val="28"/>
        </w:rPr>
        <w:t>позднее</w:t>
      </w:r>
      <w:proofErr w:type="gramEnd"/>
      <w:r>
        <w:rPr>
          <w:rFonts w:ascii="Times New Roman" w:hAnsi="Times New Roman"/>
          <w:color w:val="000000"/>
          <w:sz w:val="28"/>
          <w:szCs w:val="28"/>
        </w:rPr>
        <w:t xml:space="preserve"> чем за пять дней до даты окончания подачи заявок на участие в открытом конкурсе.</w:t>
      </w:r>
    </w:p>
    <w:p w:rsidR="006E193D" w:rsidRDefault="00D05619">
      <w:pPr>
        <w:pStyle w:val="Standard"/>
      </w:pPr>
      <w:r>
        <w:rPr>
          <w:rFonts w:ascii="Times New Roman" w:hAnsi="Times New Roman"/>
          <w:color w:val="000000"/>
          <w:sz w:val="28"/>
          <w:szCs w:val="28"/>
        </w:rPr>
        <w:lastRenderedPageBreak/>
        <w:t>6. Разъяснения положений конкурсной документации не должны изменять ее суть.</w:t>
      </w:r>
    </w:p>
    <w:p w:rsidR="006E193D" w:rsidRDefault="00D05619">
      <w:pPr>
        <w:pStyle w:val="Standard"/>
      </w:pPr>
      <w:r>
        <w:rPr>
          <w:rFonts w:ascii="Times New Roman" w:hAnsi="Times New Roman"/>
          <w:color w:val="000000"/>
          <w:sz w:val="28"/>
          <w:szCs w:val="28"/>
        </w:rPr>
        <w:t>7. Даты начала и окончания предоставления заинтересованным лицам разъяснений положений конкурсной документации указаны в разделе II «Информационная карта открытого конкурса» настоящей конкурсной документации.</w:t>
      </w:r>
    </w:p>
    <w:p w:rsidR="006E193D" w:rsidRDefault="00D05619">
      <w:pPr>
        <w:pStyle w:val="Standard"/>
      </w:pPr>
      <w:r>
        <w:rPr>
          <w:rFonts w:ascii="Times New Roman" w:hAnsi="Times New Roman"/>
          <w:color w:val="000000"/>
          <w:sz w:val="28"/>
          <w:szCs w:val="28"/>
        </w:rPr>
        <w:t xml:space="preserve">8. Организатор конкурса вправе принять решение о внесении изменений в конкурсную документацию не </w:t>
      </w:r>
      <w:proofErr w:type="gramStart"/>
      <w:r>
        <w:rPr>
          <w:rFonts w:ascii="Times New Roman" w:hAnsi="Times New Roman"/>
          <w:color w:val="000000"/>
          <w:sz w:val="28"/>
          <w:szCs w:val="28"/>
        </w:rPr>
        <w:t>позднее</w:t>
      </w:r>
      <w:proofErr w:type="gramEnd"/>
      <w:r>
        <w:rPr>
          <w:rFonts w:ascii="Times New Roman" w:hAnsi="Times New Roman"/>
          <w:color w:val="000000"/>
          <w:sz w:val="28"/>
          <w:szCs w:val="28"/>
        </w:rPr>
        <w:t xml:space="preserve"> чем за пять дней до даты окончания подачи заявок на участие в открытом конкурсе. Изменение предмета открытого конкурса не допускается. </w:t>
      </w:r>
      <w:proofErr w:type="gramStart"/>
      <w:r>
        <w:rPr>
          <w:rFonts w:ascii="Times New Roman" w:hAnsi="Times New Roman"/>
          <w:color w:val="000000"/>
          <w:sz w:val="28"/>
          <w:szCs w:val="28"/>
        </w:rPr>
        <w:t>В течение одного дня с даты принятия решения о внесении изменений в конкурсную документацию такие изменения размещаются организатором конкурса в порядке, установленном для размещения извещения о проведении открытого конкурса, и в течение двух рабочих дней с этой даты направляются заказными письмами или в форме электронных документов всем лицам, которым была предоставлена конкурсная документация.</w:t>
      </w:r>
      <w:proofErr w:type="gramEnd"/>
      <w:r>
        <w:rPr>
          <w:rFonts w:ascii="Times New Roman" w:hAnsi="Times New Roman"/>
          <w:color w:val="000000"/>
          <w:sz w:val="28"/>
          <w:szCs w:val="28"/>
        </w:rPr>
        <w:t xml:space="preserve"> При этом срок подачи заявок на участие в открытом конкурсе должен быть продлен таким образом, чтобы </w:t>
      </w:r>
      <w:proofErr w:type="gramStart"/>
      <w:r>
        <w:rPr>
          <w:rFonts w:ascii="Times New Roman" w:hAnsi="Times New Roman"/>
          <w:color w:val="000000"/>
          <w:sz w:val="28"/>
          <w:szCs w:val="28"/>
        </w:rPr>
        <w:t>с даты размещения</w:t>
      </w:r>
      <w:proofErr w:type="gramEnd"/>
      <w:r>
        <w:rPr>
          <w:rFonts w:ascii="Times New Roman" w:hAnsi="Times New Roman"/>
          <w:color w:val="000000"/>
          <w:sz w:val="28"/>
          <w:szCs w:val="28"/>
        </w:rPr>
        <w:t xml:space="preserve"> на официальном сайте таких изменений до даты окончания подачи заявок на участие в открытом конкурсе этот срок составлял не менее двадцати дней. Если изменения в конкурсную документацию вносятся в отношении отдельного лота, срок подачи заявок на участие в открытом конкурсе должен быть продлен в отношении такого лота.</w:t>
      </w:r>
    </w:p>
    <w:p w:rsidR="006E193D" w:rsidRDefault="006E193D">
      <w:pPr>
        <w:pStyle w:val="Standard"/>
        <w:rPr>
          <w:rFonts w:ascii="Times New Roman" w:hAnsi="Times New Roman"/>
          <w:color w:val="000000"/>
          <w:sz w:val="28"/>
          <w:szCs w:val="28"/>
        </w:rPr>
      </w:pPr>
    </w:p>
    <w:p w:rsidR="006E193D" w:rsidRDefault="00D05619">
      <w:pPr>
        <w:pStyle w:val="Standard"/>
        <w:ind w:firstLine="0"/>
        <w:jc w:val="center"/>
      </w:pPr>
      <w:r>
        <w:rPr>
          <w:rFonts w:ascii="Times New Roman" w:hAnsi="Times New Roman"/>
          <w:b/>
          <w:color w:val="000000"/>
          <w:sz w:val="28"/>
          <w:szCs w:val="28"/>
        </w:rPr>
        <w:t xml:space="preserve">Раздел V. </w:t>
      </w:r>
      <w:r>
        <w:rPr>
          <w:rFonts w:ascii="Times New Roman" w:eastAsia="Times New Roman" w:hAnsi="Times New Roman"/>
          <w:b/>
          <w:sz w:val="28"/>
          <w:szCs w:val="28"/>
        </w:rPr>
        <w:t xml:space="preserve">Форма заявки на участие в открытом конкурсе и требования </w:t>
      </w:r>
    </w:p>
    <w:p w:rsidR="006E193D" w:rsidRDefault="00D05619">
      <w:pPr>
        <w:pStyle w:val="Standard"/>
        <w:ind w:firstLine="0"/>
        <w:jc w:val="center"/>
      </w:pPr>
      <w:r>
        <w:rPr>
          <w:rFonts w:ascii="Times New Roman" w:eastAsia="Times New Roman" w:hAnsi="Times New Roman"/>
          <w:b/>
          <w:sz w:val="28"/>
          <w:szCs w:val="28"/>
        </w:rPr>
        <w:t>к содержанию данной заявки (в том числе к описанию предложения участника открытого конкурса) и инструкция по ее заполнению</w:t>
      </w:r>
    </w:p>
    <w:p w:rsidR="006E193D" w:rsidRDefault="006E193D">
      <w:pPr>
        <w:pStyle w:val="Textbody"/>
        <w:spacing w:after="0"/>
        <w:rPr>
          <w:rFonts w:ascii="Times New Roman" w:hAnsi="Times New Roman"/>
          <w:color w:val="000000"/>
          <w:sz w:val="28"/>
          <w:szCs w:val="28"/>
        </w:rPr>
      </w:pPr>
    </w:p>
    <w:p w:rsidR="006E193D" w:rsidRDefault="00D05619">
      <w:pPr>
        <w:pStyle w:val="Textbody"/>
        <w:spacing w:after="0"/>
      </w:pPr>
      <w:r>
        <w:rPr>
          <w:rFonts w:ascii="Times New Roman" w:hAnsi="Times New Roman"/>
          <w:color w:val="000000"/>
          <w:sz w:val="28"/>
          <w:szCs w:val="28"/>
        </w:rPr>
        <w:t>9. Заявка на участие в открытом конкурсе подается по форме согласно приложению 3 к настоящей конкурсной документации.</w:t>
      </w:r>
    </w:p>
    <w:p w:rsidR="006E193D" w:rsidRDefault="00D05619">
      <w:pPr>
        <w:pStyle w:val="Standard"/>
        <w:rPr>
          <w:rFonts w:ascii="Times New Roman" w:hAnsi="Times New Roman"/>
          <w:color w:val="000000"/>
          <w:sz w:val="28"/>
          <w:szCs w:val="28"/>
        </w:rPr>
      </w:pPr>
      <w:r>
        <w:rPr>
          <w:rFonts w:ascii="Times New Roman" w:hAnsi="Times New Roman"/>
          <w:color w:val="000000"/>
          <w:sz w:val="28"/>
          <w:szCs w:val="28"/>
        </w:rPr>
        <w:t>10. Заявка на участие в открытом конкурсе должна содержать:</w:t>
      </w:r>
    </w:p>
    <w:p w:rsidR="006E193D" w:rsidRDefault="00D05619">
      <w:pPr>
        <w:pStyle w:val="Standard"/>
        <w:rPr>
          <w:rFonts w:ascii="Times New Roman" w:hAnsi="Times New Roman"/>
          <w:color w:val="000000"/>
          <w:sz w:val="28"/>
          <w:szCs w:val="28"/>
        </w:rPr>
      </w:pPr>
      <w:r>
        <w:rPr>
          <w:rFonts w:ascii="Times New Roman" w:hAnsi="Times New Roman"/>
          <w:color w:val="000000"/>
          <w:sz w:val="28"/>
          <w:szCs w:val="28"/>
        </w:rPr>
        <w:t>1) сведения и документы о заявителе, подавшем такую заявку на участие в открытом конкурсе:</w:t>
      </w:r>
    </w:p>
    <w:p w:rsidR="006E193D" w:rsidRDefault="00D05619">
      <w:pPr>
        <w:pStyle w:val="Standard"/>
        <w:rPr>
          <w:rFonts w:ascii="Times New Roman" w:hAnsi="Times New Roman"/>
          <w:color w:val="000000"/>
          <w:sz w:val="28"/>
          <w:szCs w:val="28"/>
        </w:rPr>
      </w:pPr>
      <w:r>
        <w:rPr>
          <w:rFonts w:ascii="Times New Roman" w:hAnsi="Times New Roman"/>
          <w:color w:val="000000"/>
          <w:sz w:val="28"/>
          <w:szCs w:val="28"/>
        </w:rPr>
        <w:t>наименование, адрес места нахождения, почтовый адрес юридического лица, государственный регистрационный номер записи о создании юридического лица, фамилия, имя и, если имеется, отчество, адрес регистрации по месту жительства индивидуального предпринимателя,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номер контактного телефона;</w:t>
      </w:r>
    </w:p>
    <w:p w:rsidR="006E193D" w:rsidRDefault="00D05619">
      <w:pPr>
        <w:pStyle w:val="Standard"/>
        <w:rPr>
          <w:rFonts w:ascii="Times New Roman" w:hAnsi="Times New Roman"/>
          <w:color w:val="000000"/>
          <w:sz w:val="28"/>
          <w:szCs w:val="28"/>
        </w:rPr>
      </w:pPr>
      <w:r>
        <w:rPr>
          <w:rFonts w:ascii="Times New Roman" w:hAnsi="Times New Roman"/>
          <w:color w:val="000000"/>
          <w:sz w:val="28"/>
          <w:szCs w:val="28"/>
        </w:rPr>
        <w:t>идентификационный номер налогоплательщика;</w:t>
      </w:r>
    </w:p>
    <w:p w:rsidR="006E193D" w:rsidRDefault="00D05619">
      <w:pPr>
        <w:pStyle w:val="Standard"/>
        <w:rPr>
          <w:rFonts w:ascii="Times New Roman" w:hAnsi="Times New Roman"/>
          <w:color w:val="000000"/>
          <w:sz w:val="28"/>
          <w:szCs w:val="28"/>
        </w:rPr>
      </w:pPr>
      <w:r>
        <w:rPr>
          <w:rFonts w:ascii="Times New Roman" w:hAnsi="Times New Roman"/>
          <w:color w:val="000000"/>
          <w:sz w:val="28"/>
          <w:szCs w:val="28"/>
        </w:rPr>
        <w:t xml:space="preserve">копию документа, подтверждающего полномочия лица на осуществление действий от имени заявителя. В случае если от имени заявителя действует иное лицо, заявка на участие в открытом конкурсе должна содержать копию доверенности на осуществление действий от имени заявителя;  </w:t>
      </w:r>
    </w:p>
    <w:p w:rsidR="006E193D" w:rsidRDefault="00D05619">
      <w:pPr>
        <w:pStyle w:val="Standard"/>
        <w:rPr>
          <w:rFonts w:ascii="Times New Roman" w:hAnsi="Times New Roman"/>
          <w:color w:val="000000"/>
          <w:sz w:val="28"/>
          <w:szCs w:val="28"/>
        </w:rPr>
      </w:pPr>
      <w:r>
        <w:rPr>
          <w:rFonts w:ascii="Times New Roman" w:hAnsi="Times New Roman"/>
          <w:color w:val="000000"/>
          <w:sz w:val="28"/>
          <w:szCs w:val="28"/>
        </w:rPr>
        <w:t>копии учредительных документов заявителя (для юридического лица);</w:t>
      </w:r>
    </w:p>
    <w:p w:rsidR="006E193D" w:rsidRDefault="00D05619">
      <w:pPr>
        <w:pStyle w:val="Standard"/>
        <w:rPr>
          <w:rFonts w:ascii="Times New Roman" w:hAnsi="Times New Roman"/>
          <w:color w:val="000000"/>
          <w:sz w:val="28"/>
          <w:szCs w:val="28"/>
        </w:rPr>
      </w:pPr>
      <w:r>
        <w:rPr>
          <w:rFonts w:ascii="Times New Roman" w:hAnsi="Times New Roman"/>
          <w:color w:val="000000"/>
          <w:sz w:val="28"/>
          <w:szCs w:val="28"/>
        </w:rPr>
        <w:lastRenderedPageBreak/>
        <w:t>копию документа, удостоверяющего личность заявителя (для индивидуального предпринимателя);</w:t>
      </w:r>
    </w:p>
    <w:p w:rsidR="006E193D" w:rsidRDefault="00D05619">
      <w:pPr>
        <w:pStyle w:val="Standard"/>
        <w:rPr>
          <w:rFonts w:ascii="Times New Roman" w:hAnsi="Times New Roman"/>
          <w:color w:val="000000"/>
          <w:sz w:val="28"/>
          <w:szCs w:val="28"/>
        </w:rPr>
      </w:pPr>
      <w:r>
        <w:rPr>
          <w:rFonts w:ascii="Times New Roman" w:hAnsi="Times New Roman"/>
          <w:color w:val="000000"/>
          <w:sz w:val="28"/>
          <w:szCs w:val="28"/>
        </w:rPr>
        <w:t>2) копию договора простого товарищества (для участников договора простого товарищества);</w:t>
      </w:r>
    </w:p>
    <w:p w:rsidR="006E193D" w:rsidRDefault="00D05619">
      <w:pPr>
        <w:pStyle w:val="Standard"/>
        <w:rPr>
          <w:rFonts w:ascii="Times New Roman" w:hAnsi="Times New Roman"/>
          <w:color w:val="000000"/>
          <w:sz w:val="28"/>
          <w:szCs w:val="28"/>
        </w:rPr>
      </w:pPr>
      <w:r>
        <w:rPr>
          <w:rFonts w:ascii="Times New Roman" w:hAnsi="Times New Roman"/>
          <w:color w:val="000000"/>
          <w:sz w:val="28"/>
          <w:szCs w:val="28"/>
        </w:rPr>
        <w:t>3) копию лицензии на осуществление деятельности по перевозкам пассажиров и иных лиц автобусами;</w:t>
      </w:r>
    </w:p>
    <w:p w:rsidR="006E193D" w:rsidRDefault="00D05619">
      <w:pPr>
        <w:pStyle w:val="Standard"/>
        <w:rPr>
          <w:rFonts w:ascii="Times New Roman" w:hAnsi="Times New Roman"/>
          <w:color w:val="000000"/>
          <w:sz w:val="28"/>
          <w:szCs w:val="28"/>
        </w:rPr>
      </w:pPr>
      <w:proofErr w:type="gramStart"/>
      <w:r>
        <w:rPr>
          <w:rFonts w:ascii="Times New Roman" w:hAnsi="Times New Roman"/>
          <w:color w:val="000000"/>
          <w:sz w:val="28"/>
          <w:szCs w:val="28"/>
        </w:rPr>
        <w:t>4)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по форме согласно приложению 4 к настоящей конкурсной документации;</w:t>
      </w:r>
      <w:proofErr w:type="gramEnd"/>
    </w:p>
    <w:p w:rsidR="006E193D" w:rsidRDefault="00D05619">
      <w:pPr>
        <w:pStyle w:val="Standard"/>
        <w:rPr>
          <w:rFonts w:ascii="Times New Roman" w:hAnsi="Times New Roman"/>
          <w:color w:val="000000"/>
          <w:sz w:val="28"/>
          <w:szCs w:val="28"/>
        </w:rPr>
      </w:pPr>
      <w:proofErr w:type="gramStart"/>
      <w:r>
        <w:rPr>
          <w:rFonts w:ascii="Times New Roman" w:hAnsi="Times New Roman"/>
          <w:color w:val="000000"/>
          <w:sz w:val="28"/>
          <w:szCs w:val="28"/>
        </w:rPr>
        <w:t>5) сведения о среднем количестве и государственных регистрационных знаках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 о проведении открытого конкурса, по форме согласно приложению 5 к настоящей конкурсной документации;</w:t>
      </w:r>
      <w:proofErr w:type="gramEnd"/>
    </w:p>
    <w:p w:rsidR="006E193D" w:rsidRDefault="00D05619">
      <w:pPr>
        <w:pStyle w:val="Standard"/>
        <w:rPr>
          <w:rFonts w:ascii="Times New Roman" w:hAnsi="Times New Roman"/>
          <w:color w:val="000000"/>
          <w:sz w:val="28"/>
          <w:szCs w:val="28"/>
        </w:rPr>
      </w:pPr>
      <w:proofErr w:type="gramStart"/>
      <w:r>
        <w:rPr>
          <w:rFonts w:ascii="Times New Roman" w:hAnsi="Times New Roman"/>
          <w:color w:val="000000"/>
          <w:sz w:val="28"/>
          <w:szCs w:val="28"/>
        </w:rPr>
        <w:t>6) документы, подтверждающие опыт осуществления регулярных перевозок заявителем - копии государственных или муниципальных контрактов о выполнении работ, связанных с осуществлением регулярных перевозок, копии документов о приемке выполненных работ, предусмотренных указанными контрактами, либо нотариально заверенные копии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roofErr w:type="gramEnd"/>
    </w:p>
    <w:p w:rsidR="006E193D" w:rsidRDefault="00D05619">
      <w:pPr>
        <w:pStyle w:val="Standard"/>
        <w:rPr>
          <w:rFonts w:ascii="Times New Roman" w:hAnsi="Times New Roman"/>
          <w:color w:val="000000"/>
          <w:sz w:val="28"/>
          <w:szCs w:val="28"/>
        </w:rPr>
      </w:pPr>
      <w:r>
        <w:rPr>
          <w:rFonts w:ascii="Times New Roman" w:hAnsi="Times New Roman"/>
          <w:color w:val="000000"/>
          <w:sz w:val="28"/>
          <w:szCs w:val="28"/>
        </w:rPr>
        <w:t>7) предложение участника открытого конкурса в отношении лота, на участие в котором подана заявка на участие в открытом конкурсе, по форме согласно приложению 6 к настоящему Порядку;</w:t>
      </w:r>
    </w:p>
    <w:p w:rsidR="006E193D" w:rsidRDefault="00D05619">
      <w:pPr>
        <w:pStyle w:val="Standard"/>
        <w:rPr>
          <w:rFonts w:ascii="Times New Roman" w:hAnsi="Times New Roman"/>
          <w:color w:val="000000"/>
          <w:sz w:val="28"/>
          <w:szCs w:val="28"/>
        </w:rPr>
      </w:pPr>
      <w:r>
        <w:rPr>
          <w:rFonts w:ascii="Times New Roman" w:hAnsi="Times New Roman"/>
          <w:color w:val="000000"/>
          <w:sz w:val="28"/>
          <w:szCs w:val="28"/>
        </w:rPr>
        <w:t>8) копии документов (при их наличии), подтверждающих наличие влияющих на качество перевозок характеристик транспортных средств, принадлежащих заявителю на праве собственности или на ином законном основании и предлагаемых для осуществления регулярных перевозок:</w:t>
      </w:r>
    </w:p>
    <w:p w:rsidR="006E193D" w:rsidRDefault="00D05619">
      <w:pPr>
        <w:ind w:left="40" w:right="-6" w:firstLine="697"/>
        <w:rPr>
          <w:sz w:val="28"/>
          <w:szCs w:val="28"/>
        </w:rPr>
      </w:pPr>
      <w:r>
        <w:rPr>
          <w:sz w:val="28"/>
          <w:szCs w:val="28"/>
        </w:rPr>
        <w:t>наличие оборудования для использования газомоторного топлива;</w:t>
      </w:r>
    </w:p>
    <w:p w:rsidR="006E193D" w:rsidRDefault="00D05619">
      <w:pPr>
        <w:ind w:left="40" w:right="-6" w:firstLine="697"/>
        <w:rPr>
          <w:sz w:val="28"/>
          <w:szCs w:val="28"/>
        </w:rPr>
      </w:pPr>
      <w:r>
        <w:rPr>
          <w:sz w:val="28"/>
          <w:szCs w:val="28"/>
        </w:rPr>
        <w:t>наличие системы безналичной оплаты проезда;</w:t>
      </w:r>
    </w:p>
    <w:p w:rsidR="006E193D" w:rsidRDefault="00D05619">
      <w:pPr>
        <w:ind w:left="40" w:right="-6" w:firstLine="697"/>
        <w:rPr>
          <w:sz w:val="28"/>
          <w:szCs w:val="28"/>
        </w:rPr>
      </w:pPr>
      <w:r>
        <w:rPr>
          <w:sz w:val="28"/>
          <w:szCs w:val="28"/>
        </w:rPr>
        <w:t>оснащение оборудованием для перевозок пассажиров из числа инвалидов, соответствующим национальному стандарту российской Федерации Р51090-2017;</w:t>
      </w:r>
    </w:p>
    <w:p w:rsidR="006E193D" w:rsidRDefault="00D05619">
      <w:pPr>
        <w:ind w:left="40" w:right="-6" w:firstLine="697"/>
        <w:rPr>
          <w:sz w:val="28"/>
          <w:szCs w:val="28"/>
        </w:rPr>
      </w:pPr>
      <w:r>
        <w:rPr>
          <w:sz w:val="28"/>
          <w:szCs w:val="28"/>
        </w:rPr>
        <w:t>наличие в транспортном средстве системы кондиционирования и отопления салона;</w:t>
      </w:r>
    </w:p>
    <w:p w:rsidR="006E193D" w:rsidRDefault="00D05619">
      <w:pPr>
        <w:autoSpaceDE w:val="0"/>
        <w:ind w:firstLine="709"/>
        <w:jc w:val="both"/>
        <w:rPr>
          <w:sz w:val="28"/>
          <w:szCs w:val="28"/>
        </w:rPr>
      </w:pPr>
      <w:r>
        <w:rPr>
          <w:sz w:val="28"/>
          <w:szCs w:val="28"/>
        </w:rPr>
        <w:t>наличие в транспортном средстве автоматической системы пожаротушения моторного отсека;</w:t>
      </w:r>
    </w:p>
    <w:p w:rsidR="006E193D" w:rsidRDefault="00D05619">
      <w:pPr>
        <w:autoSpaceDE w:val="0"/>
        <w:ind w:firstLine="709"/>
        <w:jc w:val="both"/>
        <w:rPr>
          <w:sz w:val="28"/>
          <w:szCs w:val="28"/>
        </w:rPr>
      </w:pPr>
      <w:r>
        <w:rPr>
          <w:sz w:val="28"/>
          <w:szCs w:val="28"/>
        </w:rPr>
        <w:lastRenderedPageBreak/>
        <w:t>наличие электронной системы учета пассажиров;</w:t>
      </w:r>
    </w:p>
    <w:p w:rsidR="006E193D" w:rsidRDefault="00D05619">
      <w:pPr>
        <w:autoSpaceDE w:val="0"/>
        <w:ind w:firstLine="709"/>
        <w:jc w:val="both"/>
        <w:rPr>
          <w:sz w:val="28"/>
          <w:szCs w:val="28"/>
        </w:rPr>
      </w:pPr>
      <w:r>
        <w:rPr>
          <w:sz w:val="28"/>
          <w:szCs w:val="28"/>
        </w:rPr>
        <w:t>наличие системы предохранения пассажиров от зажатия дверьми;</w:t>
      </w:r>
    </w:p>
    <w:p w:rsidR="006E193D" w:rsidRDefault="00D05619">
      <w:pPr>
        <w:autoSpaceDE w:val="0"/>
        <w:ind w:firstLine="709"/>
        <w:jc w:val="both"/>
        <w:rPr>
          <w:sz w:val="28"/>
          <w:szCs w:val="28"/>
        </w:rPr>
      </w:pPr>
      <w:r>
        <w:rPr>
          <w:sz w:val="28"/>
          <w:szCs w:val="28"/>
        </w:rPr>
        <w:t xml:space="preserve">наличие </w:t>
      </w:r>
      <w:proofErr w:type="spellStart"/>
      <w:r>
        <w:rPr>
          <w:sz w:val="28"/>
          <w:szCs w:val="28"/>
        </w:rPr>
        <w:t>видеорегистратора</w:t>
      </w:r>
      <w:proofErr w:type="spellEnd"/>
      <w:r>
        <w:rPr>
          <w:sz w:val="28"/>
          <w:szCs w:val="28"/>
        </w:rPr>
        <w:t xml:space="preserve"> для фиксации дорожной обстановки;</w:t>
      </w:r>
    </w:p>
    <w:p w:rsidR="006E193D" w:rsidRDefault="00D05619">
      <w:pPr>
        <w:autoSpaceDE w:val="0"/>
        <w:ind w:firstLine="709"/>
        <w:jc w:val="both"/>
        <w:rPr>
          <w:sz w:val="28"/>
          <w:szCs w:val="28"/>
        </w:rPr>
      </w:pPr>
      <w:r>
        <w:rPr>
          <w:sz w:val="28"/>
          <w:szCs w:val="28"/>
        </w:rPr>
        <w:t xml:space="preserve">наличие в транспортном средстве обеспечивающей хранение записанных данных системы видеонаблюдения - комплекса антивандальных камер, осуществляющих </w:t>
      </w:r>
      <w:proofErr w:type="gramStart"/>
      <w:r>
        <w:rPr>
          <w:sz w:val="28"/>
          <w:szCs w:val="28"/>
        </w:rPr>
        <w:t>непрерывную</w:t>
      </w:r>
      <w:proofErr w:type="gramEnd"/>
      <w:r>
        <w:rPr>
          <w:sz w:val="28"/>
          <w:szCs w:val="28"/>
        </w:rPr>
        <w:t xml:space="preserve"> </w:t>
      </w:r>
      <w:proofErr w:type="spellStart"/>
      <w:r>
        <w:rPr>
          <w:sz w:val="28"/>
          <w:szCs w:val="28"/>
        </w:rPr>
        <w:t>видеофиксацию</w:t>
      </w:r>
      <w:proofErr w:type="spellEnd"/>
      <w:r>
        <w:rPr>
          <w:sz w:val="28"/>
          <w:szCs w:val="28"/>
        </w:rPr>
        <w:t>:</w:t>
      </w:r>
    </w:p>
    <w:p w:rsidR="006E193D" w:rsidRDefault="00D05619">
      <w:pPr>
        <w:autoSpaceDE w:val="0"/>
        <w:ind w:firstLine="709"/>
        <w:jc w:val="both"/>
        <w:rPr>
          <w:sz w:val="28"/>
          <w:szCs w:val="28"/>
        </w:rPr>
      </w:pPr>
      <w:r>
        <w:rPr>
          <w:sz w:val="28"/>
          <w:szCs w:val="28"/>
        </w:rPr>
        <w:t>- работы водителя (одна камера);</w:t>
      </w:r>
    </w:p>
    <w:p w:rsidR="006E193D" w:rsidRDefault="00D05619">
      <w:pPr>
        <w:autoSpaceDE w:val="0"/>
        <w:ind w:firstLine="709"/>
        <w:jc w:val="both"/>
        <w:rPr>
          <w:sz w:val="28"/>
          <w:szCs w:val="28"/>
        </w:rPr>
      </w:pPr>
      <w:r>
        <w:rPr>
          <w:sz w:val="28"/>
          <w:szCs w:val="28"/>
        </w:rPr>
        <w:t>- обзора салона (не менее одной камеры для автобусов малого класса и не менее двух камер для автобусов среднего и большого классов);</w:t>
      </w:r>
    </w:p>
    <w:p w:rsidR="006E193D" w:rsidRDefault="00D05619">
      <w:pPr>
        <w:autoSpaceDE w:val="0"/>
        <w:ind w:firstLine="709"/>
        <w:jc w:val="both"/>
        <w:rPr>
          <w:sz w:val="28"/>
          <w:szCs w:val="28"/>
        </w:rPr>
      </w:pPr>
      <w:r>
        <w:rPr>
          <w:sz w:val="28"/>
          <w:szCs w:val="28"/>
        </w:rPr>
        <w:t xml:space="preserve">наличие в транспортном средстве системы информирования пассажиров, состоящей </w:t>
      </w:r>
      <w:proofErr w:type="gramStart"/>
      <w:r>
        <w:rPr>
          <w:sz w:val="28"/>
          <w:szCs w:val="28"/>
        </w:rPr>
        <w:t>из</w:t>
      </w:r>
      <w:proofErr w:type="gramEnd"/>
      <w:r>
        <w:rPr>
          <w:sz w:val="28"/>
          <w:szCs w:val="28"/>
        </w:rPr>
        <w:t>:</w:t>
      </w:r>
    </w:p>
    <w:p w:rsidR="006E193D" w:rsidRDefault="00D05619">
      <w:pPr>
        <w:autoSpaceDE w:val="0"/>
        <w:ind w:firstLine="709"/>
        <w:jc w:val="both"/>
        <w:rPr>
          <w:sz w:val="28"/>
          <w:szCs w:val="28"/>
        </w:rPr>
      </w:pPr>
      <w:r>
        <w:rPr>
          <w:sz w:val="28"/>
          <w:szCs w:val="28"/>
        </w:rPr>
        <w:t xml:space="preserve">- </w:t>
      </w:r>
      <w:proofErr w:type="spellStart"/>
      <w:r>
        <w:rPr>
          <w:sz w:val="28"/>
          <w:szCs w:val="28"/>
        </w:rPr>
        <w:t>аудиоинформатора</w:t>
      </w:r>
      <w:proofErr w:type="spellEnd"/>
      <w:r>
        <w:rPr>
          <w:sz w:val="28"/>
          <w:szCs w:val="28"/>
        </w:rPr>
        <w:t>;</w:t>
      </w:r>
    </w:p>
    <w:p w:rsidR="006E193D" w:rsidRDefault="00D05619">
      <w:pPr>
        <w:autoSpaceDE w:val="0"/>
        <w:ind w:firstLine="709"/>
        <w:jc w:val="both"/>
        <w:rPr>
          <w:sz w:val="28"/>
          <w:szCs w:val="28"/>
        </w:rPr>
      </w:pPr>
      <w:r>
        <w:rPr>
          <w:sz w:val="28"/>
          <w:szCs w:val="28"/>
        </w:rPr>
        <w:t xml:space="preserve">- </w:t>
      </w:r>
      <w:proofErr w:type="gramStart"/>
      <w:r>
        <w:rPr>
          <w:sz w:val="28"/>
          <w:szCs w:val="28"/>
        </w:rPr>
        <w:t>внешних</w:t>
      </w:r>
      <w:proofErr w:type="gramEnd"/>
      <w:r>
        <w:rPr>
          <w:sz w:val="28"/>
          <w:szCs w:val="28"/>
        </w:rPr>
        <w:t xml:space="preserve"> </w:t>
      </w:r>
      <w:proofErr w:type="spellStart"/>
      <w:r>
        <w:rPr>
          <w:sz w:val="28"/>
          <w:szCs w:val="28"/>
        </w:rPr>
        <w:t>маршрутоуказателей</w:t>
      </w:r>
      <w:proofErr w:type="spellEnd"/>
      <w:r>
        <w:rPr>
          <w:sz w:val="28"/>
          <w:szCs w:val="28"/>
        </w:rPr>
        <w:t xml:space="preserve"> (передний, задний и боковой с отображением информации о маршруте);</w:t>
      </w:r>
    </w:p>
    <w:p w:rsidR="006E193D" w:rsidRDefault="00D05619">
      <w:pPr>
        <w:autoSpaceDE w:val="0"/>
        <w:ind w:firstLine="709"/>
        <w:jc w:val="both"/>
        <w:rPr>
          <w:sz w:val="28"/>
          <w:szCs w:val="28"/>
        </w:rPr>
      </w:pPr>
      <w:r>
        <w:rPr>
          <w:sz w:val="28"/>
          <w:szCs w:val="28"/>
        </w:rPr>
        <w:t>- внутреннего электронного табло (с отображением информации об остановочных пунктах, температуре воздуха окружающей среды и в салоне);</w:t>
      </w:r>
    </w:p>
    <w:p w:rsidR="006E193D" w:rsidRDefault="00D05619">
      <w:pPr>
        <w:autoSpaceDE w:val="0"/>
        <w:ind w:firstLine="709"/>
        <w:jc w:val="both"/>
        <w:rPr>
          <w:sz w:val="28"/>
          <w:szCs w:val="28"/>
        </w:rPr>
      </w:pPr>
      <w:r>
        <w:rPr>
          <w:sz w:val="28"/>
          <w:szCs w:val="28"/>
        </w:rPr>
        <w:t>экологический класс транспортного средства.</w:t>
      </w:r>
    </w:p>
    <w:p w:rsidR="006E193D" w:rsidRDefault="00D05619">
      <w:pPr>
        <w:pStyle w:val="Standard"/>
        <w:rPr>
          <w:rFonts w:ascii="Times New Roman" w:hAnsi="Times New Roman"/>
          <w:color w:val="000000"/>
          <w:sz w:val="28"/>
          <w:szCs w:val="28"/>
        </w:rPr>
      </w:pPr>
      <w:proofErr w:type="gramStart"/>
      <w:r>
        <w:rPr>
          <w:rFonts w:ascii="Times New Roman" w:hAnsi="Times New Roman"/>
          <w:color w:val="000000"/>
          <w:sz w:val="28"/>
          <w:szCs w:val="28"/>
        </w:rPr>
        <w:t>9) декларация о соответствии заявителя требованиям, предусмотренным пунктами 3 и 4 части 1 статьи 23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по форме согласно приложению 5 к настоящему Порядку;</w:t>
      </w:r>
      <w:proofErr w:type="gramEnd"/>
    </w:p>
    <w:p w:rsidR="006E193D" w:rsidRDefault="00D05619">
      <w:pPr>
        <w:pStyle w:val="Standard"/>
        <w:rPr>
          <w:rFonts w:ascii="Times New Roman" w:hAnsi="Times New Roman"/>
          <w:color w:val="000000"/>
          <w:sz w:val="28"/>
          <w:szCs w:val="28"/>
        </w:rPr>
      </w:pPr>
      <w:proofErr w:type="gramStart"/>
      <w:r>
        <w:rPr>
          <w:rFonts w:ascii="Times New Roman" w:hAnsi="Times New Roman"/>
          <w:color w:val="000000"/>
          <w:sz w:val="28"/>
          <w:szCs w:val="28"/>
        </w:rPr>
        <w:t>10) письменные обязательства, подписанные претендентом на участие в открытом конкурсе,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 в случае предоставления ему права на получения свидетельства об осуществлении перевозок по маршруту регулярных перевозок по форме согласно приложению 8 к настоящей конкурсной документации.</w:t>
      </w:r>
      <w:proofErr w:type="gramEnd"/>
    </w:p>
    <w:p w:rsidR="006E193D" w:rsidRDefault="00D05619">
      <w:pPr>
        <w:pStyle w:val="Standard"/>
        <w:rPr>
          <w:rFonts w:ascii="Times New Roman" w:hAnsi="Times New Roman"/>
          <w:color w:val="000000"/>
          <w:sz w:val="28"/>
          <w:szCs w:val="28"/>
        </w:rPr>
      </w:pPr>
      <w:r>
        <w:rPr>
          <w:rFonts w:ascii="Times New Roman" w:hAnsi="Times New Roman"/>
          <w:color w:val="000000"/>
          <w:sz w:val="28"/>
          <w:szCs w:val="28"/>
        </w:rPr>
        <w:t>В случае наличия подлежащих государственной регистрации изменений в конструкции транспортного средства, содержащегося в предложении участника открытого конкурса, представленного в соответствии с подпунктом 7 настоящего пункта, к заявке прикладываются копии документов, подтверждающих государственную регистрацию изменений, внесенных в конструкцию данного транспортного средства.</w:t>
      </w:r>
    </w:p>
    <w:p w:rsidR="006E193D" w:rsidRDefault="00D05619">
      <w:pPr>
        <w:pStyle w:val="Standard"/>
      </w:pPr>
      <w:r>
        <w:rPr>
          <w:rFonts w:ascii="Times New Roman" w:hAnsi="Times New Roman"/>
          <w:color w:val="000000"/>
          <w:sz w:val="28"/>
          <w:szCs w:val="28"/>
        </w:rPr>
        <w:t xml:space="preserve">11. Сведения и документы, предусмотренные абзацами вторым, третьим, пятым, шестым подпункта 1, </w:t>
      </w:r>
      <w:r>
        <w:rPr>
          <w:rFonts w:ascii="Times New Roman" w:hAnsi="Times New Roman"/>
          <w:sz w:val="28"/>
          <w:szCs w:val="28"/>
        </w:rPr>
        <w:t>подпунктом</w:t>
      </w:r>
      <w:r>
        <w:rPr>
          <w:rFonts w:ascii="Times New Roman" w:hAnsi="Times New Roman"/>
          <w:color w:val="FF0000"/>
          <w:sz w:val="28"/>
          <w:szCs w:val="28"/>
        </w:rPr>
        <w:t xml:space="preserve"> </w:t>
      </w:r>
      <w:r>
        <w:rPr>
          <w:rFonts w:ascii="Times New Roman" w:hAnsi="Times New Roman"/>
          <w:sz w:val="28"/>
          <w:szCs w:val="28"/>
        </w:rPr>
        <w:t>9</w:t>
      </w:r>
      <w:r>
        <w:rPr>
          <w:rFonts w:ascii="Times New Roman" w:hAnsi="Times New Roman"/>
          <w:color w:val="000000"/>
          <w:sz w:val="28"/>
          <w:szCs w:val="28"/>
        </w:rPr>
        <w:t xml:space="preserve"> пункта 10 настоящей конкурсной документации, предоставляются в отношении каждого участника договора простого товарищества.</w:t>
      </w:r>
    </w:p>
    <w:p w:rsidR="006E193D" w:rsidRDefault="00D05619">
      <w:pPr>
        <w:pStyle w:val="Standard"/>
      </w:pPr>
      <w:r>
        <w:rPr>
          <w:rFonts w:ascii="Times New Roman" w:hAnsi="Times New Roman"/>
          <w:color w:val="000000"/>
          <w:sz w:val="28"/>
          <w:szCs w:val="28"/>
        </w:rPr>
        <w:t xml:space="preserve">12. Все листы заявки на участие в открытом конкурсе,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по форме согласно приложению 9 к настоящей конкурсной </w:t>
      </w:r>
      <w:r>
        <w:rPr>
          <w:rFonts w:ascii="Times New Roman" w:hAnsi="Times New Roman"/>
          <w:color w:val="000000"/>
          <w:sz w:val="28"/>
          <w:szCs w:val="28"/>
        </w:rPr>
        <w:lastRenderedPageBreak/>
        <w:t xml:space="preserve">документации, быть скреплены печатью заявителя (при наличии) и подписаны заявителем или лицом, уполномоченным заявителем. Соблюдение заявителем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w:t>
      </w:r>
      <w:proofErr w:type="gramStart"/>
      <w:r>
        <w:rPr>
          <w:rFonts w:ascii="Times New Roman" w:hAnsi="Times New Roman"/>
          <w:color w:val="000000"/>
          <w:sz w:val="28"/>
          <w:szCs w:val="28"/>
        </w:rPr>
        <w:t>заявителя</w:t>
      </w:r>
      <w:proofErr w:type="gramEnd"/>
      <w:r>
        <w:rPr>
          <w:rFonts w:ascii="Times New Roman" w:hAnsi="Times New Roman"/>
          <w:color w:val="000000"/>
          <w:sz w:val="28"/>
          <w:szCs w:val="28"/>
        </w:rPr>
        <w:t xml:space="preserve"> и он несет ответственность за подлинность и достоверность этих информации и документов.</w:t>
      </w:r>
    </w:p>
    <w:p w:rsidR="006E193D" w:rsidRDefault="00D05619">
      <w:pPr>
        <w:pStyle w:val="Standard"/>
      </w:pPr>
      <w:r>
        <w:rPr>
          <w:rFonts w:ascii="Times New Roman" w:hAnsi="Times New Roman"/>
          <w:color w:val="000000"/>
          <w:sz w:val="28"/>
          <w:szCs w:val="28"/>
        </w:rPr>
        <w:t xml:space="preserve">13. Заполнение заявки на участие в открытом конкурсе, сведений и документов, предусмотренных </w:t>
      </w:r>
      <w:r>
        <w:rPr>
          <w:rFonts w:ascii="Times New Roman" w:hAnsi="Times New Roman"/>
          <w:sz w:val="28"/>
          <w:szCs w:val="28"/>
        </w:rPr>
        <w:t>подпунктами 4, 5, 7 и 10</w:t>
      </w:r>
      <w:r>
        <w:rPr>
          <w:rFonts w:ascii="Times New Roman" w:hAnsi="Times New Roman"/>
          <w:color w:val="000000"/>
          <w:sz w:val="28"/>
          <w:szCs w:val="28"/>
        </w:rPr>
        <w:t xml:space="preserve"> пункта 10 настоящей конкурсной документации, описи документов, входящих в состав заявки на участие в открытом конкурсе, осуществляется путем заполнения соответствующих форм, указанных в приложениях 3 - 9 к настоящей конкурсной документации.</w:t>
      </w:r>
    </w:p>
    <w:p w:rsidR="006E193D" w:rsidRDefault="00D05619">
      <w:pPr>
        <w:pStyle w:val="Standard"/>
      </w:pPr>
      <w:r>
        <w:rPr>
          <w:rFonts w:ascii="Times New Roman" w:hAnsi="Times New Roman"/>
          <w:color w:val="000000"/>
          <w:sz w:val="28"/>
          <w:szCs w:val="28"/>
        </w:rPr>
        <w:t>14. Сведения и документы, входящие в состав заявки на участие в открытом конкурсе,</w:t>
      </w:r>
      <w:r>
        <w:rPr>
          <w:rFonts w:ascii="Times New Roman" w:hAnsi="Times New Roman"/>
          <w:sz w:val="28"/>
          <w:szCs w:val="28"/>
        </w:rPr>
        <w:t xml:space="preserve"> должны быть заполнены разборчиво, не иметь подчисток, приписок, зачеркнутых слов и иных не оговоренных исправлений, а также серьезных повреждений, наличие которых не позволяет однозначно истолковать их содержание.</w:t>
      </w:r>
    </w:p>
    <w:p w:rsidR="006E193D" w:rsidRDefault="00D05619">
      <w:pPr>
        <w:pStyle w:val="Standard"/>
        <w:ind w:firstLine="720"/>
      </w:pPr>
      <w:r>
        <w:rPr>
          <w:rFonts w:ascii="Times New Roman" w:hAnsi="Times New Roman"/>
          <w:sz w:val="28"/>
          <w:szCs w:val="28"/>
        </w:rPr>
        <w:t xml:space="preserve">15. </w:t>
      </w:r>
      <w:r>
        <w:rPr>
          <w:rFonts w:ascii="Times New Roman" w:hAnsi="Times New Roman"/>
          <w:color w:val="000000"/>
          <w:sz w:val="28"/>
          <w:szCs w:val="28"/>
        </w:rPr>
        <w:t>Сведения и документы, входящие в состав заявки на участие в открытом конкурсе,</w:t>
      </w:r>
      <w:r>
        <w:rPr>
          <w:rFonts w:ascii="Times New Roman" w:hAnsi="Times New Roman"/>
          <w:sz w:val="28"/>
          <w:szCs w:val="28"/>
        </w:rPr>
        <w:t xml:space="preserve"> должны быть составлены на русском языке.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p>
    <w:p w:rsidR="006E193D" w:rsidRDefault="00D05619">
      <w:pPr>
        <w:pStyle w:val="Standard"/>
        <w:ind w:firstLine="720"/>
        <w:rPr>
          <w:rFonts w:ascii="Times New Roman" w:hAnsi="Times New Roman"/>
          <w:sz w:val="28"/>
          <w:szCs w:val="28"/>
        </w:rPr>
      </w:pPr>
      <w:r>
        <w:rPr>
          <w:rFonts w:ascii="Times New Roman" w:hAnsi="Times New Roman"/>
          <w:sz w:val="28"/>
          <w:szCs w:val="28"/>
        </w:rPr>
        <w:t>16. Представляемая участником открытого конкурса информация, в том числе в описании предложения участника открытого конкурса, не должна допускать разночтений или двусмысленное толкование, содержать слова «не более», «не менее», «или» и так далее, то есть должна быть конкретной.</w:t>
      </w:r>
    </w:p>
    <w:p w:rsidR="006E193D" w:rsidRDefault="006E193D">
      <w:pPr>
        <w:pStyle w:val="Standard"/>
        <w:ind w:firstLine="720"/>
        <w:rPr>
          <w:rFonts w:ascii="Times New Roman" w:hAnsi="Times New Roman"/>
          <w:color w:val="000000"/>
          <w:sz w:val="28"/>
          <w:szCs w:val="28"/>
        </w:rPr>
      </w:pPr>
    </w:p>
    <w:p w:rsidR="006E193D" w:rsidRDefault="00D05619">
      <w:pPr>
        <w:pStyle w:val="Standard"/>
        <w:ind w:firstLine="0"/>
        <w:jc w:val="center"/>
      </w:pPr>
      <w:r>
        <w:rPr>
          <w:rFonts w:ascii="Times New Roman" w:hAnsi="Times New Roman"/>
          <w:b/>
          <w:color w:val="000000"/>
          <w:sz w:val="28"/>
          <w:szCs w:val="28"/>
        </w:rPr>
        <w:t xml:space="preserve">Раздел VI. </w:t>
      </w:r>
      <w:r>
        <w:rPr>
          <w:rFonts w:ascii="Times New Roman" w:hAnsi="Times New Roman"/>
          <w:b/>
          <w:bCs/>
          <w:color w:val="000000"/>
          <w:sz w:val="28"/>
          <w:szCs w:val="28"/>
        </w:rPr>
        <w:t>Порядок, место, дата начала, дата и время окончания подачи</w:t>
      </w:r>
    </w:p>
    <w:p w:rsidR="006E193D" w:rsidRDefault="00D05619">
      <w:pPr>
        <w:pStyle w:val="Standard"/>
        <w:ind w:firstLine="0"/>
        <w:jc w:val="center"/>
      </w:pPr>
      <w:r>
        <w:rPr>
          <w:rFonts w:ascii="Times New Roman" w:hAnsi="Times New Roman"/>
          <w:b/>
          <w:bCs/>
          <w:color w:val="000000"/>
          <w:sz w:val="28"/>
          <w:szCs w:val="28"/>
        </w:rPr>
        <w:t>заявок на участие в открытом конкурсе</w:t>
      </w:r>
    </w:p>
    <w:p w:rsidR="006E193D" w:rsidRDefault="006E193D">
      <w:pPr>
        <w:pStyle w:val="Standard"/>
        <w:ind w:firstLine="0"/>
        <w:jc w:val="center"/>
        <w:rPr>
          <w:rFonts w:ascii="Times New Roman" w:hAnsi="Times New Roman"/>
          <w:b/>
          <w:bCs/>
          <w:color w:val="000000"/>
          <w:sz w:val="28"/>
          <w:szCs w:val="28"/>
        </w:rPr>
      </w:pPr>
    </w:p>
    <w:p w:rsidR="006E193D" w:rsidRDefault="00D05619">
      <w:pPr>
        <w:pStyle w:val="Standard"/>
      </w:pPr>
      <w:r>
        <w:rPr>
          <w:rFonts w:ascii="Times New Roman" w:hAnsi="Times New Roman"/>
          <w:color w:val="000000"/>
          <w:sz w:val="28"/>
          <w:szCs w:val="28"/>
        </w:rPr>
        <w:t>17. Заявка на участие в открытом конкурсе подается в порядке, в месте и до окончания срока, которые указаны в настоящей конкурсной документации.</w:t>
      </w:r>
    </w:p>
    <w:p w:rsidR="006E193D" w:rsidRDefault="00D05619">
      <w:pPr>
        <w:pStyle w:val="Standard"/>
      </w:pPr>
      <w:r>
        <w:rPr>
          <w:rFonts w:ascii="Times New Roman" w:hAnsi="Times New Roman"/>
          <w:color w:val="000000"/>
          <w:sz w:val="28"/>
          <w:szCs w:val="28"/>
        </w:rPr>
        <w:t>18. Заявка на участие в открытом конкурсе подается в письменной форме в одном подлинном экземпляре в запечатанном конверте, не позволяющем просматривать содержание заявки до вскрытия. На конверте указывается наименование открытого конкурса и номер лота, на участие в котором подается данная заявка. Подача одной заявки на участие в открытом конкурсе по нескольким лотам либо подача нескольких заявок на участие в открытом конкурсе одного или нескольких участников открытого конкурса в одном конверте не допускаются. Указание на конверте наименования, почтового адреса (для юридического лица) или фамилии, имени, отчества, сведений о месте жительства (для индивидуального предпринимателя) не является обязательным.</w:t>
      </w:r>
    </w:p>
    <w:p w:rsidR="006E193D" w:rsidRDefault="00D05619">
      <w:pPr>
        <w:pStyle w:val="Standard"/>
      </w:pPr>
      <w:r>
        <w:rPr>
          <w:rFonts w:ascii="Times New Roman" w:hAnsi="Times New Roman"/>
          <w:color w:val="000000"/>
          <w:sz w:val="28"/>
          <w:szCs w:val="28"/>
        </w:rPr>
        <w:t xml:space="preserve">19. Заявитель вправе подать только одну заявку на участие в открытом конкурсе в отношении каждого лота, предусмотренного конкурсной </w:t>
      </w:r>
      <w:r>
        <w:rPr>
          <w:rFonts w:ascii="Times New Roman" w:hAnsi="Times New Roman"/>
          <w:color w:val="000000"/>
          <w:sz w:val="28"/>
          <w:szCs w:val="28"/>
        </w:rPr>
        <w:lastRenderedPageBreak/>
        <w:t>документацией. Заявки на участие в открытом конкурсе подаются отдельно в отношении каждого лота открытого конкурса.</w:t>
      </w:r>
    </w:p>
    <w:p w:rsidR="006E193D" w:rsidRDefault="00D05619">
      <w:pPr>
        <w:pStyle w:val="Standard"/>
      </w:pPr>
      <w:r>
        <w:rPr>
          <w:rFonts w:ascii="Times New Roman" w:hAnsi="Times New Roman"/>
          <w:color w:val="000000"/>
          <w:sz w:val="28"/>
          <w:szCs w:val="28"/>
        </w:rPr>
        <w:t>20. Дата начала, дата и время окончания подачи заявок на участие в открытом конкурсе указаны в разделе II «Информационная карта открытого конкурса» настоящей конкурсной документации.</w:t>
      </w:r>
    </w:p>
    <w:p w:rsidR="006E193D" w:rsidRDefault="00D05619">
      <w:pPr>
        <w:pStyle w:val="Standard"/>
      </w:pPr>
      <w:r>
        <w:rPr>
          <w:rFonts w:ascii="Times New Roman" w:hAnsi="Times New Roman"/>
          <w:color w:val="000000"/>
          <w:sz w:val="28"/>
          <w:szCs w:val="28"/>
        </w:rPr>
        <w:t>21. Каждый конверт с заявкой на участие в открытом конкурсе, поступивший в срок, указанный в конкурсной документации, регистрируются организатором конкурса. Отказ в приеме и регистрации конверта с заявкой на участие в открытом конкурсе, на котором не указана информация о подавшем его лице, и требование о предоставлении соответствующей информации не допускаются. По требованию заявителя, подающего конверт с заявкой на участие в открытом конкурсе, либо его представителя организатор конкурса выдает расписку в получении такого конверта с указанием даты и времени его получения.</w:t>
      </w:r>
    </w:p>
    <w:p w:rsidR="006E193D" w:rsidRDefault="006E193D">
      <w:pPr>
        <w:pStyle w:val="Standard"/>
        <w:ind w:firstLine="0"/>
        <w:jc w:val="center"/>
        <w:rPr>
          <w:rFonts w:ascii="Times New Roman" w:hAnsi="Times New Roman"/>
          <w:b/>
          <w:bCs/>
          <w:color w:val="000000"/>
          <w:sz w:val="28"/>
          <w:szCs w:val="28"/>
        </w:rPr>
      </w:pPr>
    </w:p>
    <w:p w:rsidR="006E193D" w:rsidRDefault="00D05619">
      <w:pPr>
        <w:pStyle w:val="Standard"/>
        <w:ind w:firstLine="0"/>
        <w:jc w:val="center"/>
      </w:pPr>
      <w:r>
        <w:rPr>
          <w:rFonts w:ascii="Times New Roman" w:hAnsi="Times New Roman"/>
          <w:b/>
          <w:color w:val="000000"/>
          <w:sz w:val="28"/>
          <w:szCs w:val="28"/>
        </w:rPr>
        <w:t xml:space="preserve">Раздел VII. </w:t>
      </w:r>
      <w:r>
        <w:rPr>
          <w:rFonts w:ascii="Times New Roman" w:hAnsi="Times New Roman"/>
          <w:b/>
          <w:bCs/>
          <w:color w:val="000000"/>
          <w:sz w:val="28"/>
          <w:szCs w:val="28"/>
        </w:rPr>
        <w:t>Порядок и срок отзыва заявок на участие в открытом конкурсе, порядок возврата заявок на участие в открытом конкурсе (в том числе поступивших после окончания срока их подачи), порядок внесения</w:t>
      </w:r>
    </w:p>
    <w:p w:rsidR="006E193D" w:rsidRDefault="00D05619">
      <w:pPr>
        <w:pStyle w:val="Standard"/>
        <w:ind w:firstLine="0"/>
        <w:jc w:val="center"/>
      </w:pPr>
      <w:r>
        <w:rPr>
          <w:rFonts w:ascii="Times New Roman" w:hAnsi="Times New Roman"/>
          <w:b/>
          <w:bCs/>
          <w:color w:val="000000"/>
          <w:sz w:val="28"/>
          <w:szCs w:val="28"/>
        </w:rPr>
        <w:t>изменений в заявки на участие в открытом конкурсе</w:t>
      </w:r>
    </w:p>
    <w:p w:rsidR="006E193D" w:rsidRDefault="006E193D">
      <w:pPr>
        <w:pStyle w:val="Textbody"/>
        <w:spacing w:after="0"/>
        <w:rPr>
          <w:rFonts w:ascii="Times New Roman" w:hAnsi="Times New Roman"/>
          <w:color w:val="000000"/>
          <w:sz w:val="28"/>
          <w:szCs w:val="28"/>
        </w:rPr>
      </w:pPr>
    </w:p>
    <w:p w:rsidR="006E193D" w:rsidRDefault="00D05619">
      <w:pPr>
        <w:pStyle w:val="Textbody"/>
        <w:spacing w:after="0"/>
      </w:pPr>
      <w:r>
        <w:rPr>
          <w:rFonts w:ascii="Times New Roman" w:hAnsi="Times New Roman"/>
          <w:color w:val="000000"/>
          <w:sz w:val="28"/>
          <w:szCs w:val="28"/>
        </w:rPr>
        <w:t>22. Заявитель, подавший заявку на участие в открытом конкурсе, вправе изменить такую заявку до окончания срока подачи заявок на участие в открытом конкурсе, установленного настоящей конкурсной документацией, а также отозвать ее в любое время до начала процедуры оценки и сопоставления заявок на участие в открытом конкурсе.</w:t>
      </w:r>
    </w:p>
    <w:p w:rsidR="006E193D" w:rsidRDefault="00D05619">
      <w:pPr>
        <w:pStyle w:val="Standard"/>
      </w:pPr>
      <w:r>
        <w:rPr>
          <w:rFonts w:ascii="Times New Roman" w:hAnsi="Times New Roman"/>
          <w:color w:val="000000"/>
          <w:sz w:val="28"/>
          <w:szCs w:val="28"/>
        </w:rPr>
        <w:t>23. Изменение поданной заявки на участие в открытом конкурсе производится заявителем или его представителем путем подачи нового конверта с измененной заявкой, содержащей сведения и документы, предусмотренные пунктом 10 настоящей конкурсной документации.</w:t>
      </w:r>
    </w:p>
    <w:p w:rsidR="006E193D" w:rsidRDefault="00D05619">
      <w:pPr>
        <w:pStyle w:val="Standard"/>
      </w:pPr>
      <w:r>
        <w:rPr>
          <w:rFonts w:ascii="Times New Roman" w:hAnsi="Times New Roman"/>
          <w:color w:val="000000"/>
          <w:sz w:val="28"/>
          <w:szCs w:val="28"/>
        </w:rPr>
        <w:t xml:space="preserve">24. Отозванные заявки возвращаются организатором конкурса заявителю либо его представителю на основании письменного обращения заявителя об отзыве заявок на участие в открытом конкурсе в течение пяти рабочих дней со дня поступления организатору конкурса такого обращения путем вручения под расписку заявителю либо его </w:t>
      </w:r>
      <w:proofErr w:type="gramStart"/>
      <w:r>
        <w:rPr>
          <w:rFonts w:ascii="Times New Roman" w:hAnsi="Times New Roman"/>
          <w:color w:val="000000"/>
          <w:sz w:val="28"/>
          <w:szCs w:val="28"/>
        </w:rPr>
        <w:t>представителю</w:t>
      </w:r>
      <w:proofErr w:type="gramEnd"/>
      <w:r>
        <w:rPr>
          <w:rFonts w:ascii="Times New Roman" w:hAnsi="Times New Roman"/>
          <w:color w:val="000000"/>
          <w:sz w:val="28"/>
          <w:szCs w:val="28"/>
        </w:rPr>
        <w:t xml:space="preserve"> либо направления </w:t>
      </w:r>
      <w:r>
        <w:rPr>
          <w:rFonts w:ascii="Times New Roman" w:eastAsia="Courier New" w:hAnsi="Times New Roman"/>
          <w:sz w:val="28"/>
          <w:szCs w:val="28"/>
        </w:rPr>
        <w:t>заказным почтовым отправлением с уведомлением о вручении.</w:t>
      </w:r>
    </w:p>
    <w:p w:rsidR="006E193D" w:rsidRDefault="00D05619">
      <w:pPr>
        <w:pStyle w:val="Standard"/>
      </w:pPr>
      <w:r>
        <w:rPr>
          <w:rFonts w:ascii="Times New Roman" w:hAnsi="Times New Roman"/>
          <w:color w:val="000000"/>
          <w:sz w:val="28"/>
          <w:szCs w:val="28"/>
        </w:rPr>
        <w:t xml:space="preserve">25. </w:t>
      </w:r>
      <w:proofErr w:type="gramStart"/>
      <w:r>
        <w:rPr>
          <w:rFonts w:ascii="Times New Roman" w:hAnsi="Times New Roman"/>
          <w:color w:val="000000"/>
          <w:sz w:val="28"/>
          <w:szCs w:val="28"/>
        </w:rPr>
        <w:t>Конверт с заявкой на участие в открытом конкурсе, поступивший после окончания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организатором конкурса заявителю либо его представителю в течение пяти рабочих дней после окончания указанного срока путем вручения под</w:t>
      </w:r>
      <w:proofErr w:type="gramEnd"/>
      <w:r>
        <w:rPr>
          <w:rFonts w:ascii="Times New Roman" w:hAnsi="Times New Roman"/>
          <w:color w:val="000000"/>
          <w:sz w:val="28"/>
          <w:szCs w:val="28"/>
        </w:rPr>
        <w:t xml:space="preserve"> расписку заявителю либо его </w:t>
      </w:r>
      <w:proofErr w:type="gramStart"/>
      <w:r>
        <w:rPr>
          <w:rFonts w:ascii="Times New Roman" w:hAnsi="Times New Roman"/>
          <w:color w:val="000000"/>
          <w:sz w:val="28"/>
          <w:szCs w:val="28"/>
        </w:rPr>
        <w:t>представителю</w:t>
      </w:r>
      <w:proofErr w:type="gramEnd"/>
      <w:r>
        <w:rPr>
          <w:rFonts w:ascii="Times New Roman" w:hAnsi="Times New Roman"/>
          <w:color w:val="000000"/>
          <w:sz w:val="28"/>
          <w:szCs w:val="28"/>
        </w:rPr>
        <w:t xml:space="preserve"> либо направления </w:t>
      </w:r>
      <w:r>
        <w:rPr>
          <w:rFonts w:ascii="Times New Roman" w:eastAsia="Courier New" w:hAnsi="Times New Roman"/>
          <w:color w:val="000000"/>
          <w:sz w:val="28"/>
          <w:szCs w:val="28"/>
        </w:rPr>
        <w:t>заказным почтовым отправлением с уведомлением о вручении.</w:t>
      </w:r>
    </w:p>
    <w:p w:rsidR="006E193D" w:rsidRDefault="006E193D">
      <w:pPr>
        <w:pStyle w:val="Textbody"/>
        <w:spacing w:after="0"/>
        <w:rPr>
          <w:rFonts w:ascii="Times New Roman" w:hAnsi="Times New Roman"/>
          <w:color w:val="000000"/>
          <w:sz w:val="28"/>
          <w:szCs w:val="28"/>
        </w:rPr>
      </w:pPr>
    </w:p>
    <w:p w:rsidR="00F724DE" w:rsidRDefault="00F724DE">
      <w:pPr>
        <w:pStyle w:val="Textbody"/>
        <w:spacing w:after="0"/>
        <w:rPr>
          <w:rFonts w:ascii="Times New Roman" w:hAnsi="Times New Roman"/>
          <w:color w:val="000000"/>
          <w:sz w:val="28"/>
          <w:szCs w:val="28"/>
        </w:rPr>
      </w:pPr>
    </w:p>
    <w:p w:rsidR="006E193D" w:rsidRDefault="00D05619">
      <w:pPr>
        <w:pStyle w:val="Textbody"/>
        <w:spacing w:after="0"/>
        <w:ind w:firstLine="0"/>
        <w:jc w:val="center"/>
      </w:pPr>
      <w:r>
        <w:rPr>
          <w:rFonts w:ascii="Times New Roman" w:hAnsi="Times New Roman"/>
          <w:b/>
          <w:color w:val="000000"/>
          <w:sz w:val="28"/>
          <w:szCs w:val="28"/>
        </w:rPr>
        <w:lastRenderedPageBreak/>
        <w:t xml:space="preserve">Раздел </w:t>
      </w:r>
      <w:r>
        <w:rPr>
          <w:rFonts w:ascii="Times New Roman" w:hAnsi="Times New Roman"/>
          <w:b/>
          <w:color w:val="000000"/>
          <w:sz w:val="28"/>
          <w:szCs w:val="28"/>
          <w:lang w:val="en-US"/>
        </w:rPr>
        <w:t>VIII</w:t>
      </w:r>
      <w:r>
        <w:rPr>
          <w:rFonts w:ascii="Times New Roman" w:hAnsi="Times New Roman"/>
          <w:b/>
          <w:color w:val="000000"/>
          <w:sz w:val="28"/>
          <w:szCs w:val="28"/>
        </w:rPr>
        <w:t>.</w:t>
      </w:r>
      <w:r>
        <w:rPr>
          <w:rFonts w:ascii="Times New Roman" w:hAnsi="Times New Roman"/>
          <w:b/>
          <w:bCs/>
          <w:color w:val="000000"/>
          <w:sz w:val="28"/>
          <w:szCs w:val="28"/>
        </w:rPr>
        <w:t xml:space="preserve"> Порядок вскрытия конвертов с заявками на участие</w:t>
      </w:r>
    </w:p>
    <w:p w:rsidR="006E193D" w:rsidRDefault="00D05619">
      <w:pPr>
        <w:pStyle w:val="Textbody"/>
        <w:spacing w:after="0"/>
        <w:ind w:firstLine="0"/>
        <w:jc w:val="center"/>
      </w:pPr>
      <w:r>
        <w:rPr>
          <w:rFonts w:ascii="Times New Roman" w:hAnsi="Times New Roman"/>
          <w:b/>
          <w:bCs/>
          <w:color w:val="000000"/>
          <w:sz w:val="28"/>
          <w:szCs w:val="28"/>
        </w:rPr>
        <w:t>в открытом конкурсе</w:t>
      </w:r>
    </w:p>
    <w:p w:rsidR="006E193D" w:rsidRDefault="006E193D">
      <w:pPr>
        <w:pStyle w:val="Textbody"/>
        <w:spacing w:after="0"/>
        <w:rPr>
          <w:rFonts w:ascii="Times New Roman" w:hAnsi="Times New Roman"/>
          <w:color w:val="000000"/>
          <w:sz w:val="28"/>
          <w:szCs w:val="28"/>
        </w:rPr>
      </w:pPr>
    </w:p>
    <w:p w:rsidR="006E193D" w:rsidRDefault="00D05619">
      <w:pPr>
        <w:pStyle w:val="Textbody"/>
        <w:spacing w:after="0"/>
      </w:pPr>
      <w:r>
        <w:rPr>
          <w:rFonts w:ascii="Times New Roman" w:hAnsi="Times New Roman"/>
          <w:color w:val="000000"/>
          <w:sz w:val="28"/>
          <w:szCs w:val="28"/>
        </w:rPr>
        <w:t>26. Публично, в день, во время и в месте, указанных в извещении о проведении открытого конкурса, конкурсной комиссией осуществляется вскрытие конвертов с заявками на участие в открытом конкурсе (далее - вскрытие конвертов). Вскрытие конвертов осуществляется в один день.</w:t>
      </w:r>
    </w:p>
    <w:p w:rsidR="006E193D" w:rsidRDefault="00D05619">
      <w:pPr>
        <w:pStyle w:val="Textbody"/>
        <w:spacing w:after="0"/>
      </w:pPr>
      <w:r>
        <w:rPr>
          <w:rFonts w:ascii="Times New Roman" w:hAnsi="Times New Roman"/>
          <w:color w:val="000000"/>
          <w:sz w:val="28"/>
          <w:szCs w:val="28"/>
        </w:rPr>
        <w:t>27. Непосредственно перед вскрытием конвертов, но не ранее времени, указанного в извещении о проведении открытого конкурса, организатор конкурса прекращает прием конвертов с заявками на участие в открытом конкурсе.</w:t>
      </w:r>
    </w:p>
    <w:p w:rsidR="006E193D" w:rsidRDefault="00D05619">
      <w:pPr>
        <w:pStyle w:val="Textbody"/>
        <w:spacing w:after="0"/>
      </w:pPr>
      <w:r>
        <w:rPr>
          <w:rFonts w:ascii="Times New Roman" w:hAnsi="Times New Roman"/>
          <w:color w:val="000000"/>
          <w:sz w:val="28"/>
          <w:szCs w:val="28"/>
        </w:rPr>
        <w:t xml:space="preserve">28. Конкурсной комиссией производится вскрытие конвертов, которые поступили организатору конкурса до начала процедуры вскрытия конвертов. </w:t>
      </w:r>
      <w:proofErr w:type="gramStart"/>
      <w:r>
        <w:rPr>
          <w:rFonts w:ascii="Times New Roman" w:hAnsi="Times New Roman"/>
          <w:color w:val="000000"/>
          <w:sz w:val="28"/>
          <w:szCs w:val="28"/>
        </w:rPr>
        <w:t>В случае установления факта подачи одним заявителем двух и более заявок на участие в конкурсе в отношении одного лота при условии, что поданные ранее заявки на участие в открытом конкурсе этим заявителем не отозваны, все заявки на участие в открытом конкурсе этого заявителя, поданные в отношении данного лота, не рассматриваются и возвращаются этому заявителю.</w:t>
      </w:r>
      <w:proofErr w:type="gramEnd"/>
    </w:p>
    <w:p w:rsidR="006E193D" w:rsidRDefault="00D05619">
      <w:pPr>
        <w:pStyle w:val="Textbody"/>
        <w:spacing w:after="0"/>
      </w:pPr>
      <w:r>
        <w:rPr>
          <w:rFonts w:ascii="Times New Roman" w:hAnsi="Times New Roman"/>
          <w:color w:val="000000"/>
          <w:sz w:val="28"/>
          <w:szCs w:val="28"/>
        </w:rPr>
        <w:t>29. В случае подачи в одном конверте нескольких заявок на участие в открытом конкурсе одного или нескольких заявителей, такие заявки на участие в открытом конкурсе, не рассматриваются и возвращаются подавшим их заявителям.</w:t>
      </w:r>
    </w:p>
    <w:p w:rsidR="006E193D" w:rsidRDefault="00D05619">
      <w:pPr>
        <w:pStyle w:val="Textbody"/>
        <w:spacing w:after="0"/>
      </w:pPr>
      <w:r>
        <w:rPr>
          <w:rFonts w:ascii="Times New Roman" w:hAnsi="Times New Roman"/>
          <w:color w:val="000000"/>
          <w:sz w:val="28"/>
          <w:szCs w:val="28"/>
        </w:rPr>
        <w:t>30. Заявители, подавшие заявки на участие в открытом конкурсе, или их представители вправе присутствовать при вскрытии конвертов.</w:t>
      </w:r>
    </w:p>
    <w:p w:rsidR="006E193D" w:rsidRDefault="00D05619">
      <w:pPr>
        <w:pStyle w:val="Textbody"/>
        <w:spacing w:after="0"/>
      </w:pPr>
      <w:r>
        <w:rPr>
          <w:rFonts w:ascii="Times New Roman" w:hAnsi="Times New Roman"/>
          <w:color w:val="000000"/>
          <w:sz w:val="28"/>
          <w:szCs w:val="28"/>
        </w:rPr>
        <w:t xml:space="preserve">31. Наименование, адрес места нахождения (для юридического лица), фамилия, имя и, если имеется, отчество, адрес регистрации по месту жительства (для индивидуального предпринимателя), наименование, адрес места нахождения (адрес регистрации по месту жительства) (для уполномоченного участника договора простого товарищества) каждого заявителя, конверт с заявкой на </w:t>
      </w:r>
      <w:proofErr w:type="gramStart"/>
      <w:r>
        <w:rPr>
          <w:rFonts w:ascii="Times New Roman" w:hAnsi="Times New Roman"/>
          <w:color w:val="000000"/>
          <w:sz w:val="28"/>
          <w:szCs w:val="28"/>
        </w:rPr>
        <w:t>участие</w:t>
      </w:r>
      <w:proofErr w:type="gramEnd"/>
      <w:r>
        <w:rPr>
          <w:rFonts w:ascii="Times New Roman" w:hAnsi="Times New Roman"/>
          <w:color w:val="000000"/>
          <w:sz w:val="28"/>
          <w:szCs w:val="28"/>
        </w:rPr>
        <w:t xml:space="preserve"> в открытом конкурсе которого вскрывается, а также сведения о наличии документов, указанных в прилагаемой к заявке на участие в открытом конкурсе описи, и обстоятельства, указанные в пункте 29 настоящей конкурсной документации, объявляются при вскрытии конвертов и вносятся в протокол вскрытия конвертов с заявками на участие в открытом конкурсе. В случае</w:t>
      </w:r>
      <w:proofErr w:type="gramStart"/>
      <w:r>
        <w:rPr>
          <w:rFonts w:ascii="Times New Roman" w:hAnsi="Times New Roman"/>
          <w:color w:val="000000"/>
          <w:sz w:val="28"/>
          <w:szCs w:val="28"/>
        </w:rPr>
        <w:t>,</w:t>
      </w:r>
      <w:proofErr w:type="gramEnd"/>
      <w:r>
        <w:rPr>
          <w:rFonts w:ascii="Times New Roman" w:hAnsi="Times New Roman"/>
          <w:color w:val="000000"/>
          <w:sz w:val="28"/>
          <w:szCs w:val="28"/>
        </w:rPr>
        <w:t xml:space="preserve"> если по окончании срока подачи заявок на участие в открытом конкурсе не подано ни одной такой заявки, в указанный протокол вносится информация о признании открытого конкурса несостоявшимся в соответствии с пунктом 6.14 Порядка проведения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на территории Черемисиновского района Курской области, утвержденного постановлением Администрации Черемисиновского района Курской области </w:t>
      </w:r>
      <w:r>
        <w:rPr>
          <w:rFonts w:ascii="Times New Roman" w:hAnsi="Times New Roman"/>
          <w:sz w:val="28"/>
          <w:szCs w:val="28"/>
        </w:rPr>
        <w:t>от 21 мая 2020 года №299 (далее – Порядок).</w:t>
      </w:r>
    </w:p>
    <w:p w:rsidR="006E193D" w:rsidRDefault="00D05619">
      <w:pPr>
        <w:pStyle w:val="Textbody"/>
        <w:spacing w:after="0"/>
      </w:pPr>
      <w:r>
        <w:rPr>
          <w:rFonts w:ascii="Times New Roman" w:hAnsi="Times New Roman"/>
          <w:color w:val="000000"/>
          <w:sz w:val="28"/>
          <w:szCs w:val="28"/>
        </w:rPr>
        <w:t>32. В случае</w:t>
      </w:r>
      <w:proofErr w:type="gramStart"/>
      <w:r>
        <w:rPr>
          <w:rFonts w:ascii="Times New Roman" w:hAnsi="Times New Roman"/>
          <w:color w:val="000000"/>
          <w:sz w:val="28"/>
          <w:szCs w:val="28"/>
        </w:rPr>
        <w:t>,</w:t>
      </w:r>
      <w:proofErr w:type="gramEnd"/>
      <w:r>
        <w:rPr>
          <w:rFonts w:ascii="Times New Roman" w:hAnsi="Times New Roman"/>
          <w:color w:val="000000"/>
          <w:sz w:val="28"/>
          <w:szCs w:val="28"/>
        </w:rPr>
        <w:t xml:space="preserve"> если по окончании срока подачи заявок на участие в открытом конкурсе подана только одна заявка на участие в открытом конкурсе, указанная заявка рассматривается конкурсной комиссией в соответствии с порядком </w:t>
      </w:r>
      <w:r>
        <w:rPr>
          <w:rFonts w:ascii="Times New Roman" w:hAnsi="Times New Roman"/>
          <w:color w:val="000000"/>
          <w:sz w:val="28"/>
          <w:szCs w:val="28"/>
        </w:rPr>
        <w:lastRenderedPageBreak/>
        <w:t xml:space="preserve">рассмотрения заявок на участие в открытом конкурсе, указанным в разделе </w:t>
      </w:r>
      <w:r>
        <w:rPr>
          <w:rFonts w:ascii="Times New Roman" w:hAnsi="Times New Roman"/>
          <w:color w:val="000000"/>
          <w:sz w:val="28"/>
          <w:szCs w:val="28"/>
          <w:lang w:val="en-US"/>
        </w:rPr>
        <w:t>I</w:t>
      </w:r>
      <w:r>
        <w:rPr>
          <w:rFonts w:ascii="Times New Roman" w:hAnsi="Times New Roman"/>
          <w:color w:val="000000"/>
          <w:sz w:val="28"/>
          <w:szCs w:val="28"/>
        </w:rPr>
        <w:t>X настоящей конкурсной документации.</w:t>
      </w:r>
    </w:p>
    <w:p w:rsidR="006E193D" w:rsidRDefault="00D05619">
      <w:pPr>
        <w:pStyle w:val="Textbody"/>
        <w:spacing w:after="0"/>
      </w:pPr>
      <w:r>
        <w:rPr>
          <w:rFonts w:ascii="Times New Roman" w:hAnsi="Times New Roman"/>
          <w:color w:val="000000"/>
          <w:sz w:val="28"/>
          <w:szCs w:val="28"/>
        </w:rPr>
        <w:t>33. Протокол вскрытия конвертов с заявками на участие в открытом конкурсе ведется конкурсной комиссией, подписывается всеми присутствующими на ее заседании членами конкурсной комиссии не позднее трех рабочих дней со дня вскрытия таких конвертов и не позднее одного рабочего дня, следующего за датой подписания этого протокола, размещается на официальном сайте.</w:t>
      </w:r>
    </w:p>
    <w:p w:rsidR="006E193D" w:rsidRDefault="00D05619">
      <w:pPr>
        <w:pStyle w:val="Textbody"/>
        <w:spacing w:after="0"/>
      </w:pPr>
      <w:r>
        <w:rPr>
          <w:rFonts w:ascii="Times New Roman" w:hAnsi="Times New Roman"/>
          <w:color w:val="000000"/>
          <w:sz w:val="28"/>
          <w:szCs w:val="28"/>
        </w:rPr>
        <w:t>34. Организатор конкурса обязан осуществлять аудиозапись вскрытия конвертов. Заявитель, присутствующий при вскрытии конвертов, вправе осуществлять аудио- и видеозапись вскрытия таких конвертов.</w:t>
      </w:r>
    </w:p>
    <w:p w:rsidR="006E193D" w:rsidRDefault="00D05619">
      <w:pPr>
        <w:pStyle w:val="Textbody"/>
        <w:spacing w:after="0"/>
      </w:pPr>
      <w:r>
        <w:rPr>
          <w:rFonts w:ascii="Times New Roman" w:hAnsi="Times New Roman"/>
          <w:color w:val="000000"/>
          <w:sz w:val="28"/>
          <w:szCs w:val="28"/>
        </w:rPr>
        <w:t xml:space="preserve">35. Возврат заявок на участие в открытом конкурсе подавшим их заявителям в случаях, указанных в пунктах 28 и 29 настоящей конкурсной документации, осуществляется организатором конкурса в течение пяти рабочих дней </w:t>
      </w:r>
      <w:proofErr w:type="gramStart"/>
      <w:r>
        <w:rPr>
          <w:rFonts w:ascii="Times New Roman" w:hAnsi="Times New Roman"/>
          <w:color w:val="000000"/>
          <w:sz w:val="28"/>
          <w:szCs w:val="28"/>
        </w:rPr>
        <w:t>с даты вскрытия</w:t>
      </w:r>
      <w:proofErr w:type="gramEnd"/>
      <w:r>
        <w:rPr>
          <w:rFonts w:ascii="Times New Roman" w:hAnsi="Times New Roman"/>
          <w:color w:val="000000"/>
          <w:sz w:val="28"/>
          <w:szCs w:val="28"/>
        </w:rPr>
        <w:t xml:space="preserve"> конвертов путем вручения под расписку заявителю либо его представителю, либо направления </w:t>
      </w:r>
      <w:r>
        <w:rPr>
          <w:rFonts w:ascii="Times New Roman" w:eastAsia="Courier New" w:hAnsi="Times New Roman"/>
          <w:color w:val="000000"/>
          <w:sz w:val="28"/>
          <w:szCs w:val="28"/>
        </w:rPr>
        <w:t>заказным почтовым отправлением с уведомлением о вручении.</w:t>
      </w:r>
    </w:p>
    <w:p w:rsidR="006E193D" w:rsidRDefault="006E193D">
      <w:pPr>
        <w:pStyle w:val="Textbody"/>
        <w:spacing w:after="0"/>
        <w:rPr>
          <w:rFonts w:ascii="Times New Roman" w:hAnsi="Times New Roman"/>
          <w:color w:val="000000"/>
          <w:sz w:val="28"/>
          <w:szCs w:val="28"/>
        </w:rPr>
      </w:pPr>
    </w:p>
    <w:p w:rsidR="006E193D" w:rsidRDefault="00D05619">
      <w:pPr>
        <w:pStyle w:val="Textbody"/>
        <w:spacing w:after="0"/>
        <w:ind w:firstLine="0"/>
        <w:jc w:val="center"/>
      </w:pPr>
      <w:r>
        <w:rPr>
          <w:rFonts w:ascii="Times New Roman" w:hAnsi="Times New Roman"/>
          <w:b/>
          <w:color w:val="000000"/>
          <w:sz w:val="28"/>
          <w:szCs w:val="28"/>
        </w:rPr>
        <w:t xml:space="preserve">Раздел </w:t>
      </w:r>
      <w:r>
        <w:rPr>
          <w:rFonts w:ascii="Times New Roman" w:hAnsi="Times New Roman"/>
          <w:b/>
          <w:color w:val="000000"/>
          <w:sz w:val="28"/>
          <w:szCs w:val="28"/>
          <w:lang w:val="en-US"/>
        </w:rPr>
        <w:t>I</w:t>
      </w:r>
      <w:r>
        <w:rPr>
          <w:rFonts w:ascii="Times New Roman" w:hAnsi="Times New Roman"/>
          <w:b/>
          <w:color w:val="000000"/>
          <w:sz w:val="28"/>
          <w:szCs w:val="28"/>
        </w:rPr>
        <w:t xml:space="preserve">X. </w:t>
      </w:r>
      <w:r>
        <w:rPr>
          <w:rFonts w:ascii="Times New Roman" w:hAnsi="Times New Roman"/>
          <w:b/>
          <w:bCs/>
          <w:color w:val="000000"/>
          <w:sz w:val="28"/>
          <w:szCs w:val="28"/>
        </w:rPr>
        <w:t>Порядок рассмотрения заявок на участие в открытом конкурсе</w:t>
      </w:r>
    </w:p>
    <w:p w:rsidR="006E193D" w:rsidRDefault="006E193D">
      <w:pPr>
        <w:pStyle w:val="Textbody"/>
        <w:spacing w:after="0"/>
        <w:rPr>
          <w:rFonts w:ascii="Times New Roman" w:hAnsi="Times New Roman"/>
          <w:b/>
          <w:bCs/>
          <w:color w:val="000000"/>
          <w:sz w:val="28"/>
          <w:szCs w:val="28"/>
        </w:rPr>
      </w:pPr>
    </w:p>
    <w:p w:rsidR="006E193D" w:rsidRDefault="00D05619">
      <w:pPr>
        <w:pStyle w:val="Textbody"/>
        <w:spacing w:after="0"/>
      </w:pPr>
      <w:r>
        <w:rPr>
          <w:rFonts w:ascii="Times New Roman" w:hAnsi="Times New Roman"/>
          <w:color w:val="000000"/>
          <w:sz w:val="28"/>
          <w:szCs w:val="28"/>
        </w:rPr>
        <w:t xml:space="preserve">36. </w:t>
      </w:r>
      <w:proofErr w:type="gramStart"/>
      <w:r>
        <w:rPr>
          <w:rFonts w:ascii="Times New Roman" w:hAnsi="Times New Roman"/>
          <w:color w:val="000000"/>
          <w:sz w:val="28"/>
          <w:szCs w:val="28"/>
        </w:rPr>
        <w:t xml:space="preserve">В течение трех рабочих дней с даты вскрытия конвертов организатор конкурса </w:t>
      </w:r>
      <w:r>
        <w:rPr>
          <w:rFonts w:ascii="Times New Roman" w:eastAsia="ArialMT" w:hAnsi="Times New Roman"/>
          <w:color w:val="000000"/>
          <w:sz w:val="28"/>
          <w:szCs w:val="28"/>
        </w:rPr>
        <w:t>направляет, в том числе с использованием региональной системы межведомственного электронного взаимодействия, межведомственные запросы в другие государственные органы и организации в соответствии с их компетенцией о предоставлении сведений о заявителях, подавших заявки на участие в открытом конкурсе, необходимых для установления конкурсной комиссией соответствия таких заявок требованиям, установленным конкурсной документацией, соответствия</w:t>
      </w:r>
      <w:proofErr w:type="gramEnd"/>
      <w:r>
        <w:rPr>
          <w:rFonts w:ascii="Times New Roman" w:eastAsia="ArialMT" w:hAnsi="Times New Roman"/>
          <w:color w:val="000000"/>
          <w:sz w:val="28"/>
          <w:szCs w:val="28"/>
        </w:rPr>
        <w:t xml:space="preserve"> подавших такие заявки заявителей требованиям, указанным в пункте 2 настоящей конкурсной документации, а также достоверности информации, содержащейся в документах, представленных заявителями в соответствии с пунктом 10 настоящей конкурсной документации.</w:t>
      </w:r>
    </w:p>
    <w:p w:rsidR="006E193D" w:rsidRDefault="00D05619">
      <w:pPr>
        <w:pStyle w:val="Textbody"/>
        <w:spacing w:after="0"/>
      </w:pPr>
      <w:r>
        <w:rPr>
          <w:rFonts w:ascii="Times New Roman" w:eastAsia="ArialMT" w:hAnsi="Times New Roman"/>
          <w:color w:val="000000"/>
          <w:sz w:val="28"/>
          <w:szCs w:val="28"/>
        </w:rPr>
        <w:t xml:space="preserve">37. </w:t>
      </w:r>
      <w:r>
        <w:rPr>
          <w:rFonts w:ascii="Times New Roman" w:hAnsi="Times New Roman"/>
          <w:color w:val="000000"/>
          <w:sz w:val="28"/>
          <w:szCs w:val="28"/>
        </w:rPr>
        <w:t>Конкурсная комиссия рассматривает заявки на участие в открытом конкурсе на предмет их соответствия требованиям, установленным конкурсной документацией, и соответствия подавших такие заявки заявителей требованиям, указанным в пункте 2 настоящей конкурсной документации.</w:t>
      </w:r>
    </w:p>
    <w:p w:rsidR="006E193D" w:rsidRDefault="00D05619">
      <w:pPr>
        <w:pStyle w:val="Textbody"/>
        <w:spacing w:after="0"/>
      </w:pPr>
      <w:r>
        <w:rPr>
          <w:rFonts w:ascii="Times New Roman" w:hAnsi="Times New Roman"/>
          <w:color w:val="000000"/>
          <w:sz w:val="28"/>
          <w:szCs w:val="28"/>
        </w:rPr>
        <w:t>38. По результатам рассмотрения заявок на участие в открытом конкурсе конкурсной комиссией принимается решение о допуске заявителя, подавшего заявку на участие в открытом конкурсе, к участию в открытом конкурсе и о признании такого заявителя участником открытого конкурса либо об отказе в допуске такого заявителя к участию в открытом конкурсе.</w:t>
      </w:r>
    </w:p>
    <w:p w:rsidR="006E193D" w:rsidRDefault="00D05619">
      <w:pPr>
        <w:pStyle w:val="Textbody"/>
        <w:spacing w:after="0"/>
      </w:pPr>
      <w:proofErr w:type="gramStart"/>
      <w:r>
        <w:rPr>
          <w:rFonts w:ascii="Times New Roman" w:hAnsi="Times New Roman"/>
          <w:color w:val="000000"/>
          <w:sz w:val="28"/>
          <w:szCs w:val="28"/>
        </w:rPr>
        <w:t xml:space="preserve">Решение о допуске заявителя, подавшего заявку на участие в открытом конкурсе, к участию в открытом конкурсе и о признании такого заявителя участником открытого конкурса принимается конкурсной комиссией при условии признания заявителя соответствующим требованиям, указанным в пункте 3 настоящей конкурсной документации, и признания поданной таким заявителем </w:t>
      </w:r>
      <w:r>
        <w:rPr>
          <w:rFonts w:ascii="Times New Roman" w:hAnsi="Times New Roman"/>
          <w:color w:val="000000"/>
          <w:sz w:val="28"/>
          <w:szCs w:val="28"/>
        </w:rPr>
        <w:lastRenderedPageBreak/>
        <w:t>заявки на участие в открытом конкурсе соответствующей требованиям конкурсной документации.</w:t>
      </w:r>
      <w:proofErr w:type="gramEnd"/>
    </w:p>
    <w:p w:rsidR="006E193D" w:rsidRDefault="00D05619">
      <w:pPr>
        <w:pStyle w:val="Textbody"/>
        <w:spacing w:after="0"/>
      </w:pPr>
      <w:r>
        <w:rPr>
          <w:rFonts w:ascii="Times New Roman" w:hAnsi="Times New Roman"/>
          <w:color w:val="000000"/>
          <w:sz w:val="28"/>
          <w:szCs w:val="28"/>
        </w:rPr>
        <w:t>Основанием для отказа в допуске заявителя к участию в открытом конкурсе является признание его несоответствующим требованиям, указанным в пункте 3 настоящей конкурсной документации, либо признание поданной таким заявителем заявки на участие в открытом конкурсе не соответствующей требованиям конкурсной документации.</w:t>
      </w:r>
    </w:p>
    <w:p w:rsidR="006E193D" w:rsidRDefault="00D05619">
      <w:pPr>
        <w:pStyle w:val="Textbody"/>
        <w:spacing w:after="0"/>
      </w:pPr>
      <w:r>
        <w:rPr>
          <w:rFonts w:ascii="Times New Roman" w:hAnsi="Times New Roman"/>
          <w:color w:val="000000"/>
          <w:sz w:val="28"/>
          <w:szCs w:val="28"/>
        </w:rPr>
        <w:t>39. В случае</w:t>
      </w:r>
      <w:proofErr w:type="gramStart"/>
      <w:r>
        <w:rPr>
          <w:rFonts w:ascii="Times New Roman" w:hAnsi="Times New Roman"/>
          <w:color w:val="000000"/>
          <w:sz w:val="28"/>
          <w:szCs w:val="28"/>
        </w:rPr>
        <w:t>,</w:t>
      </w:r>
      <w:proofErr w:type="gramEnd"/>
      <w:r>
        <w:rPr>
          <w:rFonts w:ascii="Times New Roman" w:hAnsi="Times New Roman"/>
          <w:color w:val="000000"/>
          <w:sz w:val="28"/>
          <w:szCs w:val="28"/>
        </w:rPr>
        <w:t xml:space="preserve"> если по результатам рассмотрения заявок на участие в открытом конкурсе конкурсной комиссией принято решение об отказе в допуске к участию в открытом конкурсе всех заявителей, подавших заявки на участие в открытом конкурсе, или о допуске к участию в открытом конкурсе и о признании участником открытого конкурса только одного заявителя, подавшего заявку на участие в открытом конкурсе, открытый конкурс признается несостоявшимся. </w:t>
      </w:r>
      <w:proofErr w:type="gramStart"/>
      <w:r>
        <w:rPr>
          <w:rFonts w:ascii="Times New Roman" w:hAnsi="Times New Roman"/>
          <w:color w:val="000000"/>
          <w:sz w:val="28"/>
          <w:szCs w:val="28"/>
        </w:rPr>
        <w:t>Открытый конкурс признается несостоявшимся только в отношении того лота, решение об отказе в допуске к участию в котором принято относительно всех заявителей, подавших заявки на участие в открытом конкурсе, или решение о допуске к участию в котором и о признании участником открытого конкурса принято относительно только одного заявителя, подавшего заявку на участие в открытом конкурсе.</w:t>
      </w:r>
      <w:proofErr w:type="gramEnd"/>
    </w:p>
    <w:p w:rsidR="006E193D" w:rsidRDefault="00D05619">
      <w:pPr>
        <w:pStyle w:val="ae"/>
        <w:spacing w:before="0" w:after="0"/>
        <w:ind w:firstLine="709"/>
        <w:jc w:val="both"/>
      </w:pPr>
      <w:r>
        <w:rPr>
          <w:color w:val="000000"/>
          <w:sz w:val="28"/>
          <w:szCs w:val="28"/>
        </w:rPr>
        <w:t>40. В случае установления недостоверности сведений, содержащихся в заявке на участие в открытом конкурсе, конкурсная комиссия обязана отклонить такую заявку на любом этапе проведения открытого конкурса.</w:t>
      </w:r>
    </w:p>
    <w:p w:rsidR="006E193D" w:rsidRDefault="00D05619">
      <w:pPr>
        <w:pStyle w:val="Standard"/>
        <w:rPr>
          <w:rFonts w:ascii="Times New Roman" w:hAnsi="Times New Roman"/>
          <w:color w:val="000000"/>
          <w:sz w:val="28"/>
          <w:szCs w:val="28"/>
        </w:rPr>
      </w:pPr>
      <w:r>
        <w:rPr>
          <w:rFonts w:ascii="Times New Roman" w:hAnsi="Times New Roman"/>
          <w:color w:val="000000"/>
          <w:sz w:val="28"/>
          <w:szCs w:val="28"/>
        </w:rPr>
        <w:t>41. Решение конкурсной комиссии, принятое по результатам рассмотрения заявок на участие в открытом конкурсе, оформляется протоколом рассмотрения заявок на участие в открытом конкурсе, который ведется конкурсной комиссией, подписывается всеми присутствующими на ее заседании членами конкурсной комиссии не позднее трех рабочих дней со дня рассмотрения таких заявок. Не позднее одного рабочего дня, следующего за днем подписания протокола рассмотрения заявок на участие в открытом конкурсе всеми, присутствующими на ее заседании членами конкурсной комиссии, указанный протокол размещается на официальном сайте.</w:t>
      </w:r>
    </w:p>
    <w:p w:rsidR="006E193D" w:rsidRDefault="006E193D">
      <w:pPr>
        <w:pStyle w:val="Standard"/>
        <w:rPr>
          <w:rFonts w:ascii="Times New Roman" w:hAnsi="Times New Roman"/>
          <w:color w:val="000000"/>
          <w:sz w:val="28"/>
          <w:szCs w:val="28"/>
        </w:rPr>
      </w:pPr>
    </w:p>
    <w:p w:rsidR="006E193D" w:rsidRDefault="00D05619">
      <w:pPr>
        <w:pStyle w:val="Standard"/>
        <w:ind w:firstLine="0"/>
        <w:jc w:val="center"/>
      </w:pPr>
      <w:r>
        <w:rPr>
          <w:rFonts w:ascii="Times New Roman" w:hAnsi="Times New Roman"/>
          <w:b/>
          <w:color w:val="000000"/>
          <w:sz w:val="28"/>
          <w:szCs w:val="28"/>
        </w:rPr>
        <w:t>Раздел X.</w:t>
      </w:r>
      <w:r>
        <w:rPr>
          <w:rFonts w:ascii="Times New Roman" w:hAnsi="Times New Roman"/>
          <w:b/>
          <w:bCs/>
          <w:color w:val="000000"/>
          <w:sz w:val="28"/>
          <w:szCs w:val="28"/>
        </w:rPr>
        <w:t xml:space="preserve"> Порядок оценки и сопоставления заявок на участие </w:t>
      </w:r>
      <w:proofErr w:type="gramStart"/>
      <w:r>
        <w:rPr>
          <w:rFonts w:ascii="Times New Roman" w:hAnsi="Times New Roman"/>
          <w:b/>
          <w:bCs/>
          <w:color w:val="000000"/>
          <w:sz w:val="28"/>
          <w:szCs w:val="28"/>
        </w:rPr>
        <w:t>в</w:t>
      </w:r>
      <w:proofErr w:type="gramEnd"/>
    </w:p>
    <w:p w:rsidR="006E193D" w:rsidRDefault="00D05619">
      <w:pPr>
        <w:pStyle w:val="Standard"/>
        <w:ind w:firstLine="0"/>
        <w:jc w:val="center"/>
      </w:pPr>
      <w:r>
        <w:rPr>
          <w:rFonts w:ascii="Times New Roman" w:hAnsi="Times New Roman"/>
          <w:b/>
          <w:bCs/>
          <w:color w:val="000000"/>
          <w:sz w:val="28"/>
          <w:szCs w:val="28"/>
        </w:rPr>
        <w:t xml:space="preserve">открытом </w:t>
      </w:r>
      <w:proofErr w:type="gramStart"/>
      <w:r>
        <w:rPr>
          <w:rFonts w:ascii="Times New Roman" w:hAnsi="Times New Roman"/>
          <w:b/>
          <w:bCs/>
          <w:color w:val="000000"/>
          <w:sz w:val="28"/>
          <w:szCs w:val="28"/>
        </w:rPr>
        <w:t>конкурсе</w:t>
      </w:r>
      <w:proofErr w:type="gramEnd"/>
    </w:p>
    <w:p w:rsidR="006E193D" w:rsidRDefault="006E193D">
      <w:pPr>
        <w:pStyle w:val="Textbody"/>
        <w:spacing w:after="0"/>
        <w:rPr>
          <w:rFonts w:ascii="Times New Roman" w:hAnsi="Times New Roman"/>
          <w:color w:val="000000"/>
          <w:sz w:val="28"/>
          <w:szCs w:val="28"/>
        </w:rPr>
      </w:pPr>
    </w:p>
    <w:p w:rsidR="006E193D" w:rsidRDefault="00D05619">
      <w:pPr>
        <w:autoSpaceDE w:val="0"/>
        <w:ind w:firstLine="705"/>
        <w:jc w:val="both"/>
      </w:pPr>
      <w:r>
        <w:rPr>
          <w:sz w:val="28"/>
          <w:szCs w:val="28"/>
        </w:rPr>
        <w:t>42. Конкурсная комиссия осуществляет оценку и сопоставление заявок на участие в открытом конкурсе, поданных заявителями, признанными участниками открытого конкурса. Оценка и сопоставление заявок на участие в открытом конкурсе осуществляется в день рассмотрения заявок на участие в открытом конкурсе.</w:t>
      </w:r>
    </w:p>
    <w:p w:rsidR="006E193D" w:rsidRDefault="00D05619">
      <w:pPr>
        <w:pStyle w:val="Textbody"/>
        <w:spacing w:after="0"/>
        <w:rPr>
          <w:rFonts w:ascii="Times New Roman" w:hAnsi="Times New Roman"/>
          <w:sz w:val="28"/>
          <w:szCs w:val="28"/>
        </w:rPr>
      </w:pPr>
      <w:r>
        <w:rPr>
          <w:rFonts w:ascii="Times New Roman" w:hAnsi="Times New Roman"/>
          <w:sz w:val="28"/>
          <w:szCs w:val="28"/>
        </w:rPr>
        <w:t>43. Оценка и сопоставление заявок на участие в открытом конкурсе осуществляется конкурсной комиссией по критериям, указанным в приложении 2 к настоящей конкурсной документации (далее — критерии оценки и сопоставления заявок).</w:t>
      </w:r>
    </w:p>
    <w:p w:rsidR="006E193D" w:rsidRDefault="00D05619">
      <w:pPr>
        <w:pStyle w:val="Textbody"/>
        <w:spacing w:after="0"/>
      </w:pPr>
      <w:r>
        <w:rPr>
          <w:rStyle w:val="af3"/>
          <w:rFonts w:ascii="Times New Roman" w:eastAsia="ArialMT" w:hAnsi="Times New Roman"/>
          <w:sz w:val="28"/>
          <w:szCs w:val="28"/>
          <w:lang w:eastAsia="ar-SA"/>
        </w:rPr>
        <w:lastRenderedPageBreak/>
        <w:t>Оценка заявки на участие в открытом конкурсе определяется путем суммирования баллов, присвоенных конкурсной комиссией такой заявке по каждому критерию оценки и сопоставления заявок согласно шкале для оценки критериев оценки и сопоставления заявок, указанной в приложении 2 к настоящей конкурсной документации.</w:t>
      </w:r>
    </w:p>
    <w:p w:rsidR="006E193D" w:rsidRDefault="00D05619">
      <w:pPr>
        <w:pStyle w:val="Textbody"/>
        <w:spacing w:after="0"/>
      </w:pPr>
      <w:r>
        <w:rPr>
          <w:rStyle w:val="af2"/>
          <w:rFonts w:ascii="Times New Roman" w:eastAsia="ArialMT" w:hAnsi="Times New Roman"/>
          <w:color w:val="000000"/>
          <w:sz w:val="28"/>
          <w:szCs w:val="28"/>
          <w:lang w:eastAsia="ar-SA"/>
        </w:rPr>
        <w:t>44</w:t>
      </w:r>
      <w:r>
        <w:rPr>
          <w:rFonts w:ascii="Times New Roman" w:hAnsi="Times New Roman"/>
          <w:sz w:val="28"/>
          <w:szCs w:val="28"/>
        </w:rPr>
        <w:t xml:space="preserve">. </w:t>
      </w:r>
      <w:proofErr w:type="gramStart"/>
      <w:r>
        <w:rPr>
          <w:rFonts w:ascii="Times New Roman" w:hAnsi="Times New Roman"/>
          <w:sz w:val="28"/>
          <w:szCs w:val="28"/>
        </w:rPr>
        <w:t>При оценке заявки на участие в открытом конкурсе по очередному лоту открытого конкурса не учитываются транспортные средства, предлагаемые участником открытого конкурса для осуществления регулярных перевозок, принятые к расчету при оценке заявки на участие в открытом конкурсе, поданной этим же участником открытого конкурса в отношении предыдущего лота открытого конкурса, в случае, если этот участник открытого конкурса признан победителем открытого конкурса по</w:t>
      </w:r>
      <w:proofErr w:type="gramEnd"/>
      <w:r>
        <w:rPr>
          <w:rFonts w:ascii="Times New Roman" w:hAnsi="Times New Roman"/>
          <w:sz w:val="28"/>
          <w:szCs w:val="28"/>
        </w:rPr>
        <w:t xml:space="preserve"> предыдущему лоту.</w:t>
      </w:r>
    </w:p>
    <w:p w:rsidR="006E193D" w:rsidRDefault="00D05619">
      <w:pPr>
        <w:pStyle w:val="Textbody"/>
        <w:spacing w:after="0"/>
        <w:rPr>
          <w:rFonts w:ascii="Times New Roman" w:hAnsi="Times New Roman"/>
          <w:sz w:val="28"/>
          <w:szCs w:val="28"/>
        </w:rPr>
      </w:pPr>
      <w:r>
        <w:rPr>
          <w:rFonts w:ascii="Times New Roman" w:hAnsi="Times New Roman"/>
          <w:sz w:val="28"/>
          <w:szCs w:val="28"/>
        </w:rPr>
        <w:t>45. На основании результатов оценки заявок на участие в открытом конкурсе конкурсная комиссия присваивает каждой заявке на участие в конкурсе порядковый номер в порядке уменьшения ее оценки. Заявке на участие в открытом конкурсе, получившей высшую оценку, присваивается первый номер.</w:t>
      </w:r>
    </w:p>
    <w:p w:rsidR="006E193D" w:rsidRDefault="00D05619">
      <w:pPr>
        <w:pStyle w:val="Textbody"/>
        <w:spacing w:after="0"/>
        <w:rPr>
          <w:rFonts w:ascii="Times New Roman" w:eastAsia="Times New Roman" w:hAnsi="Times New Roman"/>
          <w:color w:val="000000"/>
          <w:sz w:val="28"/>
          <w:szCs w:val="28"/>
        </w:rPr>
      </w:pPr>
      <w:proofErr w:type="gramStart"/>
      <w:r>
        <w:rPr>
          <w:rFonts w:ascii="Times New Roman" w:eastAsia="Times New Roman" w:hAnsi="Times New Roman"/>
          <w:color w:val="000000"/>
          <w:sz w:val="28"/>
          <w:szCs w:val="28"/>
        </w:rPr>
        <w:t>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пунктах 1 и 2 части 3 статьи 24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w:t>
      </w:r>
      <w:proofErr w:type="gramEnd"/>
      <w:r>
        <w:rPr>
          <w:rFonts w:ascii="Times New Roman" w:eastAsia="Times New Roman" w:hAnsi="Times New Roman"/>
          <w:color w:val="000000"/>
          <w:sz w:val="28"/>
          <w:szCs w:val="28"/>
        </w:rPr>
        <w:t xml:space="preserve"> в отдельные законодательные акты Российской Федерации». </w:t>
      </w:r>
      <w:proofErr w:type="gramStart"/>
      <w:r>
        <w:rPr>
          <w:rFonts w:ascii="Times New Roman" w:eastAsia="Times New Roman" w:hAnsi="Times New Roman"/>
          <w:color w:val="000000"/>
          <w:sz w:val="28"/>
          <w:szCs w:val="28"/>
        </w:rPr>
        <w:t>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пункте 4 части 3 статьи 24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w:t>
      </w:r>
      <w:proofErr w:type="gramEnd"/>
      <w:r>
        <w:rPr>
          <w:rFonts w:ascii="Times New Roman" w:eastAsia="Times New Roman" w:hAnsi="Times New Roman"/>
          <w:color w:val="000000"/>
          <w:sz w:val="28"/>
          <w:szCs w:val="28"/>
        </w:rPr>
        <w:t xml:space="preserve"> Российской Федерации», а при отсутствии такого участника - участник открытого конкурса, заявке которого соответствует лучшее значение критерия, указанного в пункте 3 части 3 указанной статьи.</w:t>
      </w:r>
    </w:p>
    <w:p w:rsidR="006E193D" w:rsidRDefault="00D05619">
      <w:pPr>
        <w:pStyle w:val="Textbody"/>
        <w:spacing w:after="0"/>
        <w:rPr>
          <w:rFonts w:ascii="Times New Roman" w:hAnsi="Times New Roman"/>
          <w:color w:val="000000"/>
          <w:sz w:val="28"/>
          <w:szCs w:val="28"/>
        </w:rPr>
      </w:pPr>
      <w:r>
        <w:rPr>
          <w:rFonts w:ascii="Times New Roman" w:hAnsi="Times New Roman"/>
          <w:color w:val="000000"/>
          <w:sz w:val="28"/>
          <w:szCs w:val="28"/>
        </w:rPr>
        <w:t>46. Конкурсная комиссия ведет протокол оценки и сопоставления заявок на участие в открытом конкурсе, который подписывается всеми присутствующими на ее заседании членами конкурсной комиссии не позднее трех рабочих дней со дня оценки и сопоставления таких заявок. Не позднее одного дня, следующего за днем подписания протокол оценки и сопоставления заявок на участие в открытом конкурсе всеми, присутствующими на ее заседании членами конкурсной комиссии, указанный протокол размещается на официальном сайте.</w:t>
      </w:r>
    </w:p>
    <w:p w:rsidR="006E193D" w:rsidRDefault="00D05619">
      <w:pPr>
        <w:pStyle w:val="Standard"/>
        <w:ind w:firstLine="705"/>
        <w:rPr>
          <w:rFonts w:ascii="Times New Roman" w:hAnsi="Times New Roman"/>
          <w:sz w:val="28"/>
          <w:szCs w:val="28"/>
        </w:rPr>
      </w:pPr>
      <w:r>
        <w:rPr>
          <w:rFonts w:ascii="Times New Roman" w:hAnsi="Times New Roman"/>
          <w:sz w:val="28"/>
          <w:szCs w:val="28"/>
        </w:rPr>
        <w:t>47. Любой участник открытого конкурса после размещения протокола оценки и сопоставления заявок на участие в открытом конкурсе на официальном сайте вправе направить организатору конкурса в письменной форме или в форме электронного документа запрос о разъяснении результатов открытого конкурса.</w:t>
      </w:r>
    </w:p>
    <w:p w:rsidR="006E193D" w:rsidRDefault="00D05619">
      <w:pPr>
        <w:pStyle w:val="Textbody"/>
        <w:spacing w:after="0"/>
        <w:rPr>
          <w:rFonts w:ascii="Times New Roman" w:hAnsi="Times New Roman"/>
          <w:sz w:val="28"/>
          <w:szCs w:val="28"/>
        </w:rPr>
      </w:pPr>
      <w:r>
        <w:rPr>
          <w:rFonts w:ascii="Times New Roman" w:hAnsi="Times New Roman"/>
          <w:sz w:val="28"/>
          <w:szCs w:val="28"/>
        </w:rPr>
        <w:lastRenderedPageBreak/>
        <w:t>48. Организатор конкурса в течение пяти рабочих дней со дня поступления такого запроса обязан представить участнику открытого конкурса в письменной форме или в форме электронного документа соответствующие разъяснения.</w:t>
      </w:r>
    </w:p>
    <w:p w:rsidR="006E193D" w:rsidRDefault="00D05619">
      <w:pPr>
        <w:pStyle w:val="Textbody"/>
        <w:spacing w:after="0"/>
        <w:rPr>
          <w:rFonts w:ascii="Times New Roman" w:hAnsi="Times New Roman"/>
          <w:color w:val="000000"/>
          <w:sz w:val="28"/>
          <w:szCs w:val="28"/>
        </w:rPr>
      </w:pPr>
      <w:r>
        <w:rPr>
          <w:rFonts w:ascii="Times New Roman" w:hAnsi="Times New Roman"/>
          <w:color w:val="000000"/>
          <w:sz w:val="28"/>
          <w:szCs w:val="28"/>
        </w:rPr>
        <w:t>49. Результаты открытого конкурса могут быть обжалованы в судебном порядке.</w:t>
      </w:r>
    </w:p>
    <w:p w:rsidR="006E193D" w:rsidRDefault="006E193D">
      <w:pPr>
        <w:pStyle w:val="Textbody"/>
        <w:spacing w:after="0"/>
        <w:rPr>
          <w:rFonts w:ascii="Times New Roman" w:hAnsi="Times New Roman"/>
          <w:color w:val="000000"/>
          <w:sz w:val="28"/>
          <w:szCs w:val="28"/>
        </w:rPr>
      </w:pPr>
    </w:p>
    <w:p w:rsidR="006E193D" w:rsidRDefault="00D05619">
      <w:pPr>
        <w:pStyle w:val="Textbody"/>
        <w:spacing w:after="0"/>
        <w:ind w:firstLine="0"/>
        <w:jc w:val="center"/>
        <w:rPr>
          <w:rFonts w:ascii="Times New Roman" w:hAnsi="Times New Roman"/>
          <w:b/>
          <w:sz w:val="28"/>
          <w:szCs w:val="28"/>
        </w:rPr>
      </w:pPr>
      <w:r>
        <w:rPr>
          <w:rFonts w:ascii="Times New Roman" w:hAnsi="Times New Roman"/>
          <w:b/>
          <w:sz w:val="28"/>
          <w:szCs w:val="28"/>
        </w:rPr>
        <w:t>Раздел XI. Порядок подтверждения наличия</w:t>
      </w:r>
    </w:p>
    <w:p w:rsidR="006E193D" w:rsidRDefault="00D05619">
      <w:pPr>
        <w:pStyle w:val="Textbody"/>
        <w:spacing w:after="0"/>
        <w:ind w:firstLine="0"/>
        <w:jc w:val="center"/>
        <w:rPr>
          <w:rFonts w:ascii="Times New Roman" w:hAnsi="Times New Roman"/>
          <w:b/>
          <w:sz w:val="28"/>
          <w:szCs w:val="28"/>
        </w:rPr>
      </w:pPr>
      <w:r>
        <w:rPr>
          <w:rFonts w:ascii="Times New Roman" w:hAnsi="Times New Roman"/>
          <w:b/>
          <w:sz w:val="28"/>
          <w:szCs w:val="28"/>
        </w:rPr>
        <w:t xml:space="preserve">у участника открытого конкурса транспортных средств, </w:t>
      </w:r>
    </w:p>
    <w:p w:rsidR="006E193D" w:rsidRDefault="00D05619">
      <w:pPr>
        <w:pStyle w:val="Textbody"/>
        <w:spacing w:after="0"/>
        <w:ind w:firstLine="0"/>
        <w:jc w:val="center"/>
      </w:pPr>
      <w:proofErr w:type="gramStart"/>
      <w:r>
        <w:rPr>
          <w:rFonts w:ascii="Times New Roman" w:hAnsi="Times New Roman"/>
          <w:b/>
          <w:sz w:val="28"/>
          <w:szCs w:val="28"/>
        </w:rPr>
        <w:t>предусмотренных</w:t>
      </w:r>
      <w:proofErr w:type="gramEnd"/>
      <w:r>
        <w:rPr>
          <w:rFonts w:ascii="Times New Roman" w:hAnsi="Times New Roman"/>
          <w:b/>
          <w:sz w:val="28"/>
          <w:szCs w:val="28"/>
        </w:rPr>
        <w:t xml:space="preserve"> его заявкой на участие в открытом конкурсе</w:t>
      </w:r>
    </w:p>
    <w:p w:rsidR="006E193D" w:rsidRDefault="006E193D">
      <w:pPr>
        <w:pStyle w:val="Textbody"/>
        <w:spacing w:after="0"/>
        <w:rPr>
          <w:rFonts w:ascii="Times New Roman" w:hAnsi="Times New Roman"/>
          <w:sz w:val="28"/>
          <w:szCs w:val="28"/>
        </w:rPr>
      </w:pPr>
    </w:p>
    <w:p w:rsidR="006E193D" w:rsidRDefault="00D05619">
      <w:pPr>
        <w:pStyle w:val="Textbody"/>
        <w:spacing w:after="0"/>
        <w:rPr>
          <w:rFonts w:ascii="Times New Roman" w:hAnsi="Times New Roman"/>
          <w:sz w:val="28"/>
          <w:szCs w:val="28"/>
        </w:rPr>
      </w:pPr>
      <w:r>
        <w:rPr>
          <w:rFonts w:ascii="Times New Roman" w:hAnsi="Times New Roman"/>
          <w:sz w:val="28"/>
          <w:szCs w:val="28"/>
        </w:rPr>
        <w:t xml:space="preserve">50. </w:t>
      </w:r>
      <w:proofErr w:type="gramStart"/>
      <w:r>
        <w:rPr>
          <w:rFonts w:ascii="Times New Roman" w:hAnsi="Times New Roman"/>
          <w:sz w:val="28"/>
          <w:szCs w:val="28"/>
        </w:rPr>
        <w:t>Участнику открытого конкурса, заявке которого присвоен первый номер, либо в случае признания конкурса не состоявшимся в связи с тем, что только одна заявка на участие в открытом конкурсе была признана соответствующей требованиям конкурсной документации, участнику открытого конкурса, подавшему данную заявку (далее - победитель открытого конкурса), организатором конкурса в срок не позднее одного рабочего дня, следующего за днем размещения на официальном сайте</w:t>
      </w:r>
      <w:proofErr w:type="gramEnd"/>
      <w:r>
        <w:rPr>
          <w:rFonts w:ascii="Times New Roman" w:hAnsi="Times New Roman"/>
          <w:sz w:val="28"/>
          <w:szCs w:val="28"/>
        </w:rPr>
        <w:t xml:space="preserve"> протокола оценки и сопоставления заявок, направляется уведомление о представлении копий документов и транспортных средств на осмотр с указанием срока, не превышающего тридцати дней </w:t>
      </w:r>
      <w:proofErr w:type="gramStart"/>
      <w:r>
        <w:rPr>
          <w:rFonts w:ascii="Times New Roman" w:hAnsi="Times New Roman"/>
          <w:sz w:val="28"/>
          <w:szCs w:val="28"/>
        </w:rPr>
        <w:t>с даты подписания</w:t>
      </w:r>
      <w:proofErr w:type="gramEnd"/>
      <w:r>
        <w:rPr>
          <w:rFonts w:ascii="Times New Roman" w:hAnsi="Times New Roman"/>
          <w:sz w:val="28"/>
          <w:szCs w:val="28"/>
        </w:rPr>
        <w:t xml:space="preserve"> протокола оценки и сопоставления заявок, с целью подтверждения наличия на праве собственности или ином законном основании транспортных средств, предусмотренных его заявкой.</w:t>
      </w:r>
    </w:p>
    <w:p w:rsidR="006E193D" w:rsidRDefault="00D05619">
      <w:pPr>
        <w:pStyle w:val="Textbody"/>
        <w:spacing w:after="0"/>
        <w:rPr>
          <w:rFonts w:ascii="Times New Roman" w:hAnsi="Times New Roman"/>
          <w:sz w:val="28"/>
          <w:szCs w:val="28"/>
        </w:rPr>
      </w:pPr>
      <w:r>
        <w:rPr>
          <w:rFonts w:ascii="Times New Roman" w:hAnsi="Times New Roman"/>
          <w:sz w:val="28"/>
          <w:szCs w:val="28"/>
        </w:rPr>
        <w:t xml:space="preserve">51. </w:t>
      </w:r>
      <w:proofErr w:type="gramStart"/>
      <w:r>
        <w:rPr>
          <w:rFonts w:ascii="Times New Roman" w:hAnsi="Times New Roman"/>
          <w:sz w:val="28"/>
          <w:szCs w:val="28"/>
        </w:rPr>
        <w:t>К документам, подтверждающим наличие на праве собственности или ином законном основании транспортных средств, предусмотренных заявкой победителя открытого конкурса, относятся: паспорта транспортных средств, свидетельства о регистрации транспортных средств, иные документы (договоры аренды, субаренды, возмездного (безвозмездного) пользования, доверительного управления и др.) (далее - Документы).</w:t>
      </w:r>
      <w:proofErr w:type="gramEnd"/>
    </w:p>
    <w:p w:rsidR="006E193D" w:rsidRDefault="00D05619">
      <w:pPr>
        <w:pStyle w:val="Textbody"/>
        <w:spacing w:after="0"/>
        <w:rPr>
          <w:rFonts w:ascii="Times New Roman" w:hAnsi="Times New Roman"/>
          <w:sz w:val="28"/>
          <w:szCs w:val="28"/>
        </w:rPr>
      </w:pPr>
      <w:r>
        <w:rPr>
          <w:rFonts w:ascii="Times New Roman" w:hAnsi="Times New Roman"/>
          <w:sz w:val="28"/>
          <w:szCs w:val="28"/>
        </w:rPr>
        <w:t>52. В случае если в заявке победителя открытого конкурса указаны транспортные средства, которые не принадлежат ему на праве собственности, им представляются Документы, перечисленные в пункте 51 настоящей конкурсной документации, в том числе подтверждающие права собственника в отношении указанных транспортных средств.</w:t>
      </w:r>
    </w:p>
    <w:p w:rsidR="006E193D" w:rsidRDefault="00D05619">
      <w:pPr>
        <w:ind w:firstLine="709"/>
        <w:jc w:val="both"/>
      </w:pPr>
      <w:r>
        <w:rPr>
          <w:sz w:val="28"/>
          <w:szCs w:val="28"/>
        </w:rPr>
        <w:t xml:space="preserve">53. </w:t>
      </w:r>
      <w:r>
        <w:rPr>
          <w:kern w:val="0"/>
          <w:sz w:val="28"/>
          <w:szCs w:val="28"/>
        </w:rPr>
        <w:t>Заверенные уполномоченным лицом победителя открытого конкурса копии Документов представляются организатору конкурса не позднее двух рабочих дней до даты осмотра транспортных средств, указанной в уведомлении о представлении копий документов и транспортных средств на осмотр.</w:t>
      </w:r>
    </w:p>
    <w:p w:rsidR="006E193D" w:rsidRDefault="00D05619">
      <w:pPr>
        <w:autoSpaceDE w:val="0"/>
        <w:ind w:firstLine="709"/>
        <w:jc w:val="both"/>
      </w:pPr>
      <w:r>
        <w:rPr>
          <w:sz w:val="28"/>
          <w:szCs w:val="28"/>
        </w:rPr>
        <w:t xml:space="preserve">54. В проведении проверки представленных документов и осмотра транспортных средств участвуют члены конкурсной комиссии в составе не менее половины от общего числа ее членов. Копии представленных документов после проверки членами конкурсной комиссии приобщаются к акту осмотра транспортных средств. При возникновении сомнений в достоверности сведений в представленных копиях, организатор конкурса вправе запросить оригиналы документов, которые после сверки с копиями возвращаются победителю </w:t>
      </w:r>
      <w:r>
        <w:rPr>
          <w:sz w:val="28"/>
          <w:szCs w:val="28"/>
        </w:rPr>
        <w:lastRenderedPageBreak/>
        <w:t>открытого конкурса.</w:t>
      </w:r>
    </w:p>
    <w:p w:rsidR="006E193D" w:rsidRDefault="00D05619">
      <w:pPr>
        <w:pStyle w:val="Textbody"/>
        <w:spacing w:after="0"/>
        <w:rPr>
          <w:rFonts w:ascii="Times New Roman" w:hAnsi="Times New Roman"/>
          <w:sz w:val="28"/>
          <w:szCs w:val="28"/>
        </w:rPr>
      </w:pPr>
      <w:r>
        <w:rPr>
          <w:rFonts w:ascii="Times New Roman" w:hAnsi="Times New Roman"/>
          <w:sz w:val="28"/>
          <w:szCs w:val="28"/>
        </w:rPr>
        <w:t>55. Осмотр транспортных сре</w:t>
      </w:r>
      <w:proofErr w:type="gramStart"/>
      <w:r>
        <w:rPr>
          <w:rFonts w:ascii="Times New Roman" w:hAnsi="Times New Roman"/>
          <w:sz w:val="28"/>
          <w:szCs w:val="28"/>
        </w:rPr>
        <w:t>дств пр</w:t>
      </w:r>
      <w:proofErr w:type="gramEnd"/>
      <w:r>
        <w:rPr>
          <w:rFonts w:ascii="Times New Roman" w:hAnsi="Times New Roman"/>
          <w:sz w:val="28"/>
          <w:szCs w:val="28"/>
        </w:rPr>
        <w:t>оводится в месте и в сроки, указанные в уведомлении, в присутствии победителя открытого конкурса или его представителя, полномочия которого должны быть подтверждены надлежаще оформленной доверенностью. В отношении участника конкурса, подтвердившего наличие у него транспортных средств, предусмотренных его заявкой, составляется акт осмотра, в котором отражается фактическое их соответствие характеристикам транспортных средств, указанным в заявке. Результаты осмотра по каждому лоту оформляются актом осмотра, который подписывают члены конкурсной комиссии, проводившие данный осмотр, и победитель открытого конкурса (уполномоченный представитель), представивший транспортные средства на осмотр.</w:t>
      </w:r>
    </w:p>
    <w:p w:rsidR="006E193D" w:rsidRDefault="00D05619">
      <w:pPr>
        <w:pStyle w:val="Textbody"/>
        <w:spacing w:after="0"/>
        <w:rPr>
          <w:rFonts w:ascii="Times New Roman" w:hAnsi="Times New Roman"/>
          <w:sz w:val="28"/>
          <w:szCs w:val="28"/>
        </w:rPr>
      </w:pPr>
      <w:r>
        <w:rPr>
          <w:rFonts w:ascii="Times New Roman" w:hAnsi="Times New Roman"/>
          <w:sz w:val="28"/>
          <w:szCs w:val="28"/>
        </w:rPr>
        <w:t xml:space="preserve">Акт осмотра составляется и подписывается в течение трех рабочих дней </w:t>
      </w:r>
      <w:proofErr w:type="gramStart"/>
      <w:r>
        <w:rPr>
          <w:rFonts w:ascii="Times New Roman" w:hAnsi="Times New Roman"/>
          <w:sz w:val="28"/>
          <w:szCs w:val="28"/>
        </w:rPr>
        <w:t>с даты проведения</w:t>
      </w:r>
      <w:proofErr w:type="gramEnd"/>
      <w:r>
        <w:rPr>
          <w:rFonts w:ascii="Times New Roman" w:hAnsi="Times New Roman"/>
          <w:sz w:val="28"/>
          <w:szCs w:val="28"/>
        </w:rPr>
        <w:t xml:space="preserve"> осмотра и оформляется в двух экземплярах, один из которых вручается победителю открытого конкурса.</w:t>
      </w:r>
    </w:p>
    <w:p w:rsidR="006E193D" w:rsidRDefault="00D05619">
      <w:pPr>
        <w:autoSpaceDE w:val="0"/>
        <w:ind w:firstLine="709"/>
        <w:jc w:val="both"/>
      </w:pPr>
      <w:r>
        <w:rPr>
          <w:sz w:val="28"/>
          <w:szCs w:val="28"/>
        </w:rPr>
        <w:t>56. В отношении победителя открытого конкурса, которому организатором конкурса направлено уведомление о представлении транспортных средств на осмотр, и подтвердившего наличие у него транспортных средств, предусмотренных его заявкой, составляется акт осмотра, в котором отражается фактическое их соответствие характеристикам транспортных средств, указанным в заявке.</w:t>
      </w:r>
    </w:p>
    <w:p w:rsidR="006E193D" w:rsidRDefault="00D05619">
      <w:pPr>
        <w:autoSpaceDE w:val="0"/>
        <w:ind w:firstLine="709"/>
        <w:jc w:val="both"/>
      </w:pPr>
      <w:r>
        <w:rPr>
          <w:sz w:val="28"/>
          <w:szCs w:val="28"/>
        </w:rPr>
        <w:t xml:space="preserve">57. </w:t>
      </w:r>
      <w:proofErr w:type="gramStart"/>
      <w:r>
        <w:rPr>
          <w:sz w:val="28"/>
          <w:szCs w:val="28"/>
        </w:rPr>
        <w:t>Если по результатам проверки представленных документов и осмотра транспортных средств установлено, что характеристики осмотренных транспортных средств полностью или частично не соответствуют сведениям, указанным победителем открытого конкурса в заявке и (или) приложенных к ней документах, и (или) им не подтверждена принадлежность указанных в заявке транспортных средств на праве собственности или ином законном основании, в акте осмотра отражаются выявленные несоответствия.</w:t>
      </w:r>
      <w:proofErr w:type="gramEnd"/>
      <w:r>
        <w:rPr>
          <w:sz w:val="28"/>
          <w:szCs w:val="28"/>
        </w:rPr>
        <w:t xml:space="preserve"> </w:t>
      </w:r>
      <w:proofErr w:type="gramStart"/>
      <w:r>
        <w:rPr>
          <w:sz w:val="28"/>
          <w:szCs w:val="28"/>
        </w:rPr>
        <w:t>При непредставлении победителем открытого конкурса в указанные в уведомлении место и срок транспортных средств для осмотра и (или) Документов, членами конкурсной комиссии, принявшими участие в осмотре, также составляется акт о непредставлении транспортных средств для осмотра и (или) Документов.</w:t>
      </w:r>
      <w:proofErr w:type="gramEnd"/>
    </w:p>
    <w:p w:rsidR="006E193D" w:rsidRDefault="00D05619">
      <w:pPr>
        <w:autoSpaceDE w:val="0"/>
        <w:ind w:firstLine="709"/>
        <w:jc w:val="both"/>
        <w:rPr>
          <w:sz w:val="28"/>
          <w:szCs w:val="28"/>
        </w:rPr>
      </w:pPr>
      <w:proofErr w:type="gramStart"/>
      <w:r>
        <w:rPr>
          <w:sz w:val="28"/>
          <w:szCs w:val="28"/>
        </w:rPr>
        <w:t>В этом случае организатор конкурса в срок не позднее одного дня, следующего за днем подписания акта осмотра транспортных средств (акта о непредставлении транспортных средств для осмотра и (или) Документов), направляет участнику открытого конкурса, заявке которого присвоен второй номер (далее – участник открытого конкурса), уведомление о представлении транспортных средств на осмотр в срок, не превышающий тридцати дней со дня составления акта осмотра</w:t>
      </w:r>
      <w:proofErr w:type="gramEnd"/>
      <w:r>
        <w:rPr>
          <w:sz w:val="28"/>
          <w:szCs w:val="28"/>
        </w:rPr>
        <w:t xml:space="preserve"> </w:t>
      </w:r>
      <w:proofErr w:type="gramStart"/>
      <w:r>
        <w:rPr>
          <w:sz w:val="28"/>
          <w:szCs w:val="28"/>
        </w:rPr>
        <w:t xml:space="preserve">транспортных средств (в котором отражено фактическое несоответствие характеристик транспортных средств, представленных на осмотр, характеристикам транспортных средств, указанным в заявке) или акта о непредставлении транспортных средств для осмотра и (или) Документов в отношении победителя открытого конкурса, в целях подтверждения наличия на праве собственности или ином законном основании транспортных средств, предусмотренных его заявкой, для получения права на получение </w:t>
      </w:r>
      <w:r>
        <w:rPr>
          <w:sz w:val="28"/>
          <w:szCs w:val="28"/>
        </w:rPr>
        <w:lastRenderedPageBreak/>
        <w:t>свидетельства об осуществлении перевозок</w:t>
      </w:r>
      <w:proofErr w:type="gramEnd"/>
      <w:r>
        <w:rPr>
          <w:sz w:val="28"/>
          <w:szCs w:val="28"/>
        </w:rPr>
        <w:t xml:space="preserve"> по соответствующему межмуниципальному маршруту.</w:t>
      </w:r>
    </w:p>
    <w:p w:rsidR="006E193D" w:rsidRDefault="00D05619">
      <w:pPr>
        <w:autoSpaceDE w:val="0"/>
        <w:ind w:firstLine="709"/>
        <w:jc w:val="both"/>
      </w:pPr>
      <w:r>
        <w:rPr>
          <w:sz w:val="28"/>
          <w:szCs w:val="28"/>
        </w:rPr>
        <w:t xml:space="preserve">58. </w:t>
      </w:r>
      <w:proofErr w:type="gramStart"/>
      <w:r>
        <w:rPr>
          <w:sz w:val="28"/>
          <w:szCs w:val="28"/>
        </w:rPr>
        <w:t>Если по результатам проверки представленных участником открытого конкурса документов и осмотра транспортных средств установлено, что характеристики осмотренных транспортных средств полностью или частично не соответствуют сведениям, указанным в его заявке и (или) приложенных к ней документах, в том числе, в конструкцию транспортного средства внесены подлежащие государственной регистрации изменения, которые на дату проведения осмотра не зарегистрированы в установленном порядке, и (или) им</w:t>
      </w:r>
      <w:proofErr w:type="gramEnd"/>
      <w:r>
        <w:rPr>
          <w:sz w:val="28"/>
          <w:szCs w:val="28"/>
        </w:rPr>
        <w:t xml:space="preserve"> не подтверждена принадлежность указанных в заявке транспортных средств на праве собственности или ином законном основании, организатором конкурса составляется акт осмотра транспортных средств, в котором отражаются выявленные несоответствия, который является основанием для признания открытого конкурса несостоявшимся.</w:t>
      </w:r>
    </w:p>
    <w:p w:rsidR="006E193D" w:rsidRDefault="006E193D">
      <w:pPr>
        <w:pStyle w:val="Textbody"/>
        <w:spacing w:after="0"/>
        <w:rPr>
          <w:rFonts w:ascii="Times New Roman" w:hAnsi="Times New Roman"/>
          <w:color w:val="000000"/>
          <w:sz w:val="28"/>
          <w:szCs w:val="28"/>
        </w:rPr>
      </w:pPr>
    </w:p>
    <w:p w:rsidR="006E193D" w:rsidRDefault="00D05619">
      <w:pPr>
        <w:pStyle w:val="2"/>
      </w:pPr>
      <w:bookmarkStart w:id="1" w:name="_Toc442706878"/>
      <w:bookmarkEnd w:id="1"/>
      <w:r>
        <w:rPr>
          <w:rFonts w:ascii="Times New Roman" w:hAnsi="Times New Roman" w:cs="Times New Roman"/>
          <w:bCs w:val="0"/>
          <w:color w:val="000000"/>
          <w:sz w:val="28"/>
          <w:szCs w:val="28"/>
        </w:rPr>
        <w:t>Раздел XI</w:t>
      </w:r>
      <w:r>
        <w:rPr>
          <w:rFonts w:ascii="Times New Roman" w:hAnsi="Times New Roman" w:cs="Times New Roman"/>
          <w:bCs w:val="0"/>
          <w:color w:val="000000"/>
          <w:sz w:val="28"/>
          <w:szCs w:val="28"/>
          <w:lang w:val="en-US"/>
        </w:rPr>
        <w:t>I</w:t>
      </w:r>
      <w:r>
        <w:rPr>
          <w:rFonts w:ascii="Times New Roman" w:hAnsi="Times New Roman" w:cs="Times New Roman"/>
          <w:bCs w:val="0"/>
          <w:color w:val="000000"/>
          <w:sz w:val="28"/>
          <w:szCs w:val="28"/>
        </w:rPr>
        <w:t>.</w:t>
      </w:r>
      <w:r>
        <w:rPr>
          <w:rFonts w:ascii="Times New Roman" w:hAnsi="Times New Roman" w:cs="Times New Roman"/>
          <w:color w:val="000000"/>
          <w:sz w:val="28"/>
          <w:szCs w:val="28"/>
        </w:rPr>
        <w:t xml:space="preserve"> Срок, место и порядок выдачи свидетельства </w:t>
      </w:r>
    </w:p>
    <w:p w:rsidR="006E193D" w:rsidRDefault="00D05619">
      <w:pPr>
        <w:pStyle w:val="2"/>
      </w:pPr>
      <w:r>
        <w:rPr>
          <w:rFonts w:ascii="Times New Roman" w:hAnsi="Times New Roman" w:cs="Times New Roman"/>
          <w:color w:val="000000"/>
          <w:sz w:val="28"/>
          <w:szCs w:val="28"/>
        </w:rPr>
        <w:t xml:space="preserve">об осуществлении перевозок по муниципальному маршруту </w:t>
      </w:r>
    </w:p>
    <w:p w:rsidR="006E193D" w:rsidRDefault="00D05619">
      <w:pPr>
        <w:pStyle w:val="2"/>
      </w:pPr>
      <w:r>
        <w:rPr>
          <w:rFonts w:ascii="Times New Roman" w:hAnsi="Times New Roman" w:cs="Times New Roman"/>
          <w:color w:val="000000"/>
          <w:sz w:val="28"/>
          <w:szCs w:val="28"/>
        </w:rPr>
        <w:t>регулярных перевозок по результатам открытого конкурса</w:t>
      </w:r>
    </w:p>
    <w:p w:rsidR="006E193D" w:rsidRDefault="006E193D">
      <w:pPr>
        <w:pStyle w:val="Textbody"/>
        <w:spacing w:after="0"/>
        <w:rPr>
          <w:rFonts w:ascii="Times New Roman" w:hAnsi="Times New Roman"/>
          <w:color w:val="000000"/>
          <w:sz w:val="28"/>
          <w:szCs w:val="28"/>
        </w:rPr>
      </w:pPr>
    </w:p>
    <w:p w:rsidR="006E193D" w:rsidRDefault="00D05619">
      <w:pPr>
        <w:pStyle w:val="ae"/>
        <w:spacing w:before="0" w:after="0"/>
        <w:ind w:firstLine="709"/>
        <w:jc w:val="both"/>
      </w:pPr>
      <w:r>
        <w:rPr>
          <w:color w:val="000000"/>
          <w:sz w:val="28"/>
          <w:szCs w:val="28"/>
        </w:rPr>
        <w:t>59. По результатам открытого конкурса организатор конкурса выдает свидетельство об осуществлении перевозок по муниципальному маршруту регулярных перевозок и карты соответствующего маршрута регулярных перевозок на срок не менее</w:t>
      </w:r>
      <w:proofErr w:type="gramStart"/>
      <w:r>
        <w:rPr>
          <w:color w:val="000000"/>
          <w:sz w:val="28"/>
          <w:szCs w:val="28"/>
        </w:rPr>
        <w:t>,</w:t>
      </w:r>
      <w:proofErr w:type="gramEnd"/>
      <w:r>
        <w:rPr>
          <w:color w:val="000000"/>
          <w:sz w:val="28"/>
          <w:szCs w:val="28"/>
        </w:rPr>
        <w:t xml:space="preserve"> чем пять лет победителю этого конкурса в течение десяти дней со дня подтверждения им наличия у него транспортных средств, предусмотренных его заявкой на участие в открытом конкурсе.</w:t>
      </w:r>
    </w:p>
    <w:p w:rsidR="006E193D" w:rsidRDefault="00D05619">
      <w:pPr>
        <w:pStyle w:val="ae"/>
        <w:spacing w:before="0" w:after="0"/>
        <w:ind w:firstLine="709"/>
        <w:jc w:val="both"/>
      </w:pPr>
      <w:proofErr w:type="gramStart"/>
      <w:r>
        <w:rPr>
          <w:color w:val="000000"/>
          <w:sz w:val="28"/>
          <w:szCs w:val="28"/>
        </w:rPr>
        <w:t>В случае если открытый конкурс признан несостоявшимся в связи с тем, что только одна заявка на участие в открытом конкурсе была признана соответствующей требованиям конкурсной документации, организатор конкурса выдает свидетельство об осуществлении перевозок по муниципальному маршруту регулярных перевозок и карты соответствующего маршрута регулярных перевозок сроком на пять лет юридическому лицу, индивидуальному предпринимателю или уполномоченному участнику договора простого товарищества, подавшим такую</w:t>
      </w:r>
      <w:proofErr w:type="gramEnd"/>
      <w:r>
        <w:rPr>
          <w:color w:val="000000"/>
          <w:sz w:val="28"/>
          <w:szCs w:val="28"/>
        </w:rPr>
        <w:t xml:space="preserve"> заявку, в течение десяти дней со дня подтверждения таким участником открытого конкурса наличия у него транспортных средств, предусмотренных его заявкой на участие в открытом конкурсе.</w:t>
      </w:r>
    </w:p>
    <w:p w:rsidR="006E193D" w:rsidRDefault="00D05619">
      <w:pPr>
        <w:shd w:val="clear" w:color="auto" w:fill="FFFFFF"/>
        <w:ind w:firstLine="709"/>
        <w:jc w:val="both"/>
      </w:pPr>
      <w:r>
        <w:rPr>
          <w:color w:val="000000"/>
          <w:sz w:val="28"/>
          <w:szCs w:val="28"/>
        </w:rPr>
        <w:t>60. </w:t>
      </w:r>
      <w:r>
        <w:rPr>
          <w:rStyle w:val="af9"/>
          <w:i w:val="0"/>
          <w:iCs w:val="0"/>
          <w:color w:val="000000"/>
          <w:sz w:val="28"/>
          <w:szCs w:val="28"/>
        </w:rPr>
        <w:t>В случае</w:t>
      </w:r>
      <w:proofErr w:type="gramStart"/>
      <w:r>
        <w:rPr>
          <w:rStyle w:val="af9"/>
          <w:i w:val="0"/>
          <w:iCs w:val="0"/>
          <w:color w:val="000000"/>
          <w:sz w:val="28"/>
          <w:szCs w:val="28"/>
        </w:rPr>
        <w:t>,</w:t>
      </w:r>
      <w:proofErr w:type="gramEnd"/>
      <w:r>
        <w:rPr>
          <w:rStyle w:val="af9"/>
          <w:i w:val="0"/>
          <w:iCs w:val="0"/>
          <w:color w:val="000000"/>
          <w:sz w:val="28"/>
          <w:szCs w:val="28"/>
        </w:rPr>
        <w:t xml:space="preserve"> 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w:t>
      </w:r>
      <w:proofErr w:type="gramStart"/>
      <w:r>
        <w:rPr>
          <w:rStyle w:val="af9"/>
          <w:i w:val="0"/>
          <w:iCs w:val="0"/>
          <w:color w:val="000000"/>
          <w:sz w:val="28"/>
          <w:szCs w:val="28"/>
        </w:rPr>
        <w:t>конкурсе</w:t>
      </w:r>
      <w:proofErr w:type="gramEnd"/>
      <w:r>
        <w:rPr>
          <w:rStyle w:val="af9"/>
          <w:i w:val="0"/>
          <w:iCs w:val="0"/>
          <w:color w:val="000000"/>
          <w:sz w:val="28"/>
          <w:szCs w:val="28"/>
        </w:rPr>
        <w:t xml:space="preserve"> которого присвоен второй номер, </w:t>
      </w:r>
      <w:r>
        <w:rPr>
          <w:spacing w:val="1"/>
          <w:sz w:val="28"/>
          <w:szCs w:val="28"/>
        </w:rPr>
        <w:t xml:space="preserve">после подтверждения наличия транспортных средств, предусмотренных его заявкой на участие в открытом конкурсе в соответствии с </w:t>
      </w:r>
      <w:r>
        <w:rPr>
          <w:spacing w:val="1"/>
          <w:sz w:val="28"/>
          <w:szCs w:val="28"/>
        </w:rPr>
        <w:lastRenderedPageBreak/>
        <w:t xml:space="preserve">разделом </w:t>
      </w:r>
      <w:r>
        <w:rPr>
          <w:spacing w:val="1"/>
          <w:sz w:val="28"/>
          <w:szCs w:val="28"/>
          <w:lang w:val="en-US"/>
        </w:rPr>
        <w:t>XI</w:t>
      </w:r>
      <w:r>
        <w:rPr>
          <w:spacing w:val="1"/>
          <w:sz w:val="28"/>
          <w:szCs w:val="28"/>
        </w:rPr>
        <w:t xml:space="preserve"> настоящей конкурсной документации.</w:t>
      </w:r>
    </w:p>
    <w:p w:rsidR="006E193D" w:rsidRDefault="00D05619">
      <w:pPr>
        <w:pStyle w:val="ae"/>
        <w:spacing w:before="0" w:after="0"/>
        <w:ind w:firstLine="709"/>
        <w:jc w:val="both"/>
      </w:pPr>
      <w:r>
        <w:rPr>
          <w:color w:val="000000"/>
          <w:sz w:val="28"/>
          <w:szCs w:val="28"/>
        </w:rPr>
        <w:t>61. </w:t>
      </w:r>
      <w:proofErr w:type="gramStart"/>
      <w:r>
        <w:rPr>
          <w:rStyle w:val="af9"/>
          <w:i w:val="0"/>
          <w:iCs w:val="0"/>
          <w:color w:val="000000"/>
          <w:sz w:val="28"/>
          <w:szCs w:val="28"/>
        </w:rPr>
        <w:t>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w:t>
      </w:r>
      <w:proofErr w:type="gramEnd"/>
      <w:r>
        <w:rPr>
          <w:rStyle w:val="af9"/>
          <w:i w:val="0"/>
          <w:iCs w:val="0"/>
          <w:color w:val="000000"/>
          <w:sz w:val="28"/>
          <w:szCs w:val="28"/>
        </w:rPr>
        <w:t xml:space="preserve"> проведение открытого конкурса.</w:t>
      </w:r>
    </w:p>
    <w:p w:rsidR="006E193D" w:rsidRDefault="00D05619">
      <w:pPr>
        <w:pStyle w:val="Textbody"/>
        <w:spacing w:after="0"/>
      </w:pPr>
      <w:r>
        <w:rPr>
          <w:rFonts w:ascii="Times New Roman" w:hAnsi="Times New Roman"/>
          <w:color w:val="000000"/>
          <w:sz w:val="28"/>
          <w:szCs w:val="28"/>
        </w:rPr>
        <w:t>62. </w:t>
      </w:r>
      <w:proofErr w:type="gramStart"/>
      <w:r>
        <w:rPr>
          <w:rFonts w:ascii="Times New Roman" w:hAnsi="Times New Roman"/>
          <w:color w:val="000000"/>
          <w:sz w:val="28"/>
          <w:szCs w:val="28"/>
        </w:rPr>
        <w:t>Свидетельство об осуществлении перевозок по муниципальному маршруту регулярных перевозок, карты муниципального маршрута регулярных перевозок оформляются в соответствии с требованиями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на бланке или в форме электронной карты.</w:t>
      </w:r>
      <w:proofErr w:type="gramEnd"/>
    </w:p>
    <w:p w:rsidR="006E193D" w:rsidRDefault="00D05619">
      <w:pPr>
        <w:pStyle w:val="Textbody"/>
        <w:spacing w:after="0"/>
        <w:rPr>
          <w:rFonts w:ascii="Times New Roman" w:hAnsi="Times New Roman"/>
          <w:color w:val="000000"/>
          <w:sz w:val="28"/>
          <w:szCs w:val="28"/>
        </w:rPr>
      </w:pPr>
      <w:r>
        <w:rPr>
          <w:rFonts w:ascii="Times New Roman" w:hAnsi="Times New Roman"/>
          <w:color w:val="000000"/>
          <w:sz w:val="28"/>
          <w:szCs w:val="28"/>
        </w:rPr>
        <w:t>63. Свидетельство об осуществлении перевозок по муниципальному маршруту регулярных перевозок и карты соответствующего маршрута регулярных перевозок выдаются лицам, указанным в пункте 59 настоящей конкурсной документации, по адресу: 306440, Курская область, Черемисиновский район, п</w:t>
      </w:r>
      <w:proofErr w:type="gramStart"/>
      <w:r>
        <w:rPr>
          <w:rFonts w:ascii="Times New Roman" w:hAnsi="Times New Roman"/>
          <w:color w:val="000000"/>
          <w:sz w:val="28"/>
          <w:szCs w:val="28"/>
        </w:rPr>
        <w:t>.Ч</w:t>
      </w:r>
      <w:proofErr w:type="gramEnd"/>
      <w:r>
        <w:rPr>
          <w:rFonts w:ascii="Times New Roman" w:hAnsi="Times New Roman"/>
          <w:color w:val="000000"/>
          <w:sz w:val="28"/>
          <w:szCs w:val="28"/>
        </w:rPr>
        <w:t xml:space="preserve">еремисиново, ул.Советская, 2, </w:t>
      </w:r>
      <w:proofErr w:type="spellStart"/>
      <w:r>
        <w:rPr>
          <w:rFonts w:ascii="Times New Roman" w:hAnsi="Times New Roman"/>
          <w:color w:val="000000"/>
          <w:sz w:val="28"/>
          <w:szCs w:val="28"/>
        </w:rPr>
        <w:t>каб</w:t>
      </w:r>
      <w:proofErr w:type="spellEnd"/>
      <w:r>
        <w:rPr>
          <w:rFonts w:ascii="Times New Roman" w:hAnsi="Times New Roman"/>
          <w:color w:val="000000"/>
          <w:sz w:val="28"/>
          <w:szCs w:val="28"/>
        </w:rPr>
        <w:t>. 1 в рабочие дни с 8 час. 00 мин. до 12 час. 00 мин. и с 13 час. 00 мин. до 16 час. 00 мин. (время местное).</w:t>
      </w:r>
    </w:p>
    <w:p w:rsidR="006E193D" w:rsidRDefault="00D05619">
      <w:pPr>
        <w:pStyle w:val="Textbody"/>
        <w:spacing w:after="0"/>
        <w:rPr>
          <w:rFonts w:ascii="Times New Roman" w:hAnsi="Times New Roman"/>
          <w:color w:val="000000"/>
          <w:sz w:val="28"/>
          <w:szCs w:val="28"/>
        </w:rPr>
      </w:pPr>
      <w:r>
        <w:rPr>
          <w:rFonts w:ascii="Times New Roman" w:hAnsi="Times New Roman"/>
          <w:color w:val="000000"/>
          <w:sz w:val="28"/>
          <w:szCs w:val="28"/>
        </w:rPr>
        <w:t>Выдача указанных документов представителю юридического лица, индивидуального предпринимателя, уполномоченного участника договора простого товарищества, осуществляется при условии предъявления таким лицом документа, оформленного в порядке, установленном действующим законодательством, и подтверждающего полномочия обратившегося лица на осуществление соответствующих действий от имени юридического лица, индивидуального предпринимателя, уполномоченного участника договора простого товарищества.</w:t>
      </w:r>
    </w:p>
    <w:p w:rsidR="006E193D" w:rsidRDefault="00D05619">
      <w:pPr>
        <w:pStyle w:val="Textbody"/>
        <w:spacing w:after="0"/>
        <w:rPr>
          <w:rFonts w:ascii="Times New Roman" w:hAnsi="Times New Roman"/>
          <w:color w:val="000000"/>
          <w:sz w:val="28"/>
          <w:szCs w:val="28"/>
        </w:rPr>
        <w:sectPr w:rsidR="006E193D">
          <w:pgSz w:w="11906" w:h="16838"/>
          <w:pgMar w:top="1530" w:right="567" w:bottom="1134" w:left="1417" w:header="720" w:footer="720" w:gutter="0"/>
          <w:cols w:space="720"/>
          <w:titlePg/>
        </w:sectPr>
      </w:pPr>
      <w:r>
        <w:rPr>
          <w:rFonts w:ascii="Times New Roman" w:hAnsi="Times New Roman"/>
          <w:color w:val="000000"/>
          <w:sz w:val="28"/>
          <w:szCs w:val="28"/>
        </w:rPr>
        <w:t xml:space="preserve"> </w:t>
      </w:r>
    </w:p>
    <w:p w:rsidR="006E193D" w:rsidRDefault="00D05619">
      <w:pPr>
        <w:pStyle w:val="Standard"/>
        <w:ind w:left="9206" w:right="-540" w:firstLine="0"/>
        <w:jc w:val="left"/>
      </w:pPr>
      <w:r>
        <w:rPr>
          <w:rFonts w:ascii="Times New Roman" w:hAnsi="Times New Roman"/>
          <w:color w:val="000000"/>
          <w:sz w:val="26"/>
          <w:szCs w:val="26"/>
        </w:rPr>
        <w:lastRenderedPageBreak/>
        <w:t>Приложение 1</w:t>
      </w:r>
    </w:p>
    <w:p w:rsidR="006E193D" w:rsidRDefault="00D05619">
      <w:pPr>
        <w:pStyle w:val="Standard"/>
        <w:ind w:left="9206" w:right="-540" w:firstLine="0"/>
        <w:jc w:val="left"/>
      </w:pPr>
      <w:proofErr w:type="gramStart"/>
      <w:r>
        <w:rPr>
          <w:rFonts w:ascii="Times New Roman" w:hAnsi="Times New Roman"/>
          <w:color w:val="000000"/>
          <w:sz w:val="26"/>
          <w:szCs w:val="26"/>
        </w:rPr>
        <w:t xml:space="preserve">к </w:t>
      </w:r>
      <w:r>
        <w:rPr>
          <w:rFonts w:ascii="Times New Roman" w:eastAsia="ArialMT" w:hAnsi="Times New Roman"/>
          <w:color w:val="000000"/>
          <w:sz w:val="26"/>
          <w:szCs w:val="26"/>
        </w:rPr>
        <w:t>конкурсной документации по проведению открытого конкурса на право получения свидетельства об осуществлении перевозок по муниципальным маршрутам</w:t>
      </w:r>
      <w:proofErr w:type="gramEnd"/>
      <w:r>
        <w:rPr>
          <w:rFonts w:ascii="Times New Roman" w:eastAsia="ArialMT" w:hAnsi="Times New Roman"/>
          <w:color w:val="000000"/>
          <w:sz w:val="26"/>
          <w:szCs w:val="26"/>
        </w:rPr>
        <w:t xml:space="preserve"> регулярных перевозок на территории Черемисиновского района Курской области</w:t>
      </w:r>
    </w:p>
    <w:p w:rsidR="006E193D" w:rsidRDefault="006E193D">
      <w:pPr>
        <w:pStyle w:val="Textbody"/>
        <w:spacing w:after="0"/>
        <w:ind w:right="-540" w:firstLine="0"/>
        <w:jc w:val="center"/>
        <w:rPr>
          <w:rFonts w:ascii="Times New Roman" w:eastAsia="ArialMT" w:hAnsi="Times New Roman"/>
          <w:b/>
          <w:bCs/>
          <w:sz w:val="28"/>
          <w:szCs w:val="28"/>
        </w:rPr>
      </w:pPr>
    </w:p>
    <w:p w:rsidR="006E193D" w:rsidRDefault="00D05619">
      <w:pPr>
        <w:pStyle w:val="Textbody"/>
        <w:spacing w:after="0"/>
        <w:ind w:right="-540" w:firstLine="0"/>
        <w:jc w:val="center"/>
        <w:rPr>
          <w:rFonts w:ascii="Times New Roman" w:eastAsia="ArialMT" w:hAnsi="Times New Roman"/>
          <w:b/>
          <w:bCs/>
          <w:sz w:val="28"/>
          <w:szCs w:val="28"/>
        </w:rPr>
      </w:pPr>
      <w:r>
        <w:rPr>
          <w:rFonts w:ascii="Times New Roman" w:eastAsia="ArialMT" w:hAnsi="Times New Roman"/>
          <w:b/>
          <w:bCs/>
          <w:sz w:val="28"/>
          <w:szCs w:val="28"/>
        </w:rPr>
        <w:t>Номер и описание каждого лота, по которому проводится открытый конкурс</w:t>
      </w:r>
    </w:p>
    <w:p w:rsidR="006E193D" w:rsidRDefault="006E193D">
      <w:pPr>
        <w:rPr>
          <w:color w:val="000000"/>
        </w:rPr>
      </w:pPr>
    </w:p>
    <w:tbl>
      <w:tblPr>
        <w:tblW w:w="15092" w:type="dxa"/>
        <w:jc w:val="center"/>
        <w:tblLayout w:type="fixed"/>
        <w:tblCellMar>
          <w:left w:w="10" w:type="dxa"/>
          <w:right w:w="10" w:type="dxa"/>
        </w:tblCellMar>
        <w:tblLook w:val="0000"/>
      </w:tblPr>
      <w:tblGrid>
        <w:gridCol w:w="578"/>
        <w:gridCol w:w="1073"/>
        <w:gridCol w:w="1701"/>
        <w:gridCol w:w="1985"/>
        <w:gridCol w:w="1761"/>
        <w:gridCol w:w="1560"/>
        <w:gridCol w:w="1255"/>
        <w:gridCol w:w="1863"/>
        <w:gridCol w:w="1658"/>
        <w:gridCol w:w="1658"/>
      </w:tblGrid>
      <w:tr w:rsidR="00CF54EF" w:rsidTr="005A3208">
        <w:trPr>
          <w:trHeight w:val="4993"/>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F54EF" w:rsidRDefault="00CF54EF">
            <w:pPr>
              <w:pStyle w:val="ConsPlusNormal"/>
              <w:jc w:val="center"/>
              <w:rPr>
                <w:rFonts w:ascii="Times New Roman" w:hAnsi="Times New Roman"/>
                <w:b/>
                <w:color w:val="000000"/>
              </w:rPr>
            </w:pPr>
            <w:r>
              <w:rPr>
                <w:rFonts w:ascii="Times New Roman" w:hAnsi="Times New Roman"/>
                <w:b/>
                <w:color w:val="000000"/>
              </w:rPr>
              <w:t xml:space="preserve">N </w:t>
            </w:r>
            <w:proofErr w:type="spellStart"/>
            <w:proofErr w:type="gramStart"/>
            <w:r>
              <w:rPr>
                <w:rFonts w:ascii="Times New Roman" w:hAnsi="Times New Roman"/>
                <w:b/>
                <w:color w:val="000000"/>
              </w:rPr>
              <w:t>п</w:t>
            </w:r>
            <w:proofErr w:type="spellEnd"/>
            <w:proofErr w:type="gramEnd"/>
            <w:r>
              <w:rPr>
                <w:rFonts w:ascii="Times New Roman" w:hAnsi="Times New Roman"/>
                <w:b/>
                <w:color w:val="000000"/>
              </w:rPr>
              <w:t>/</w:t>
            </w:r>
            <w:proofErr w:type="spellStart"/>
            <w:r>
              <w:rPr>
                <w:rFonts w:ascii="Times New Roman" w:hAnsi="Times New Roman"/>
                <w:b/>
                <w:color w:val="000000"/>
              </w:rPr>
              <w:t>п</w:t>
            </w:r>
            <w:proofErr w:type="spellEnd"/>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F54EF" w:rsidRDefault="00CF54EF">
            <w:pPr>
              <w:pStyle w:val="ConsPlusNormal"/>
              <w:jc w:val="center"/>
              <w:rPr>
                <w:rFonts w:ascii="Times New Roman" w:hAnsi="Times New Roman"/>
                <w:b/>
                <w:color w:val="000000"/>
              </w:rPr>
            </w:pPr>
            <w:r>
              <w:rPr>
                <w:rFonts w:ascii="Times New Roman" w:hAnsi="Times New Roman"/>
                <w:b/>
                <w:color w:val="000000"/>
              </w:rPr>
              <w:t xml:space="preserve">Номер маршрута </w:t>
            </w:r>
            <w:proofErr w:type="spellStart"/>
            <w:proofErr w:type="gramStart"/>
            <w:r>
              <w:rPr>
                <w:rFonts w:ascii="Times New Roman" w:hAnsi="Times New Roman"/>
                <w:b/>
                <w:color w:val="000000"/>
              </w:rPr>
              <w:t>регуляр-ных</w:t>
            </w:r>
            <w:proofErr w:type="spellEnd"/>
            <w:proofErr w:type="gramEnd"/>
            <w:r>
              <w:rPr>
                <w:rFonts w:ascii="Times New Roman" w:hAnsi="Times New Roman"/>
                <w:b/>
                <w:color w:val="000000"/>
              </w:rPr>
              <w:t xml:space="preserve"> перевозок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F54EF" w:rsidRDefault="00CF54EF">
            <w:pPr>
              <w:pStyle w:val="ConsPlusNormal"/>
              <w:jc w:val="center"/>
              <w:rPr>
                <w:rFonts w:ascii="Times New Roman" w:hAnsi="Times New Roman"/>
                <w:b/>
                <w:color w:val="000000"/>
              </w:rPr>
            </w:pPr>
            <w:r>
              <w:rPr>
                <w:rFonts w:ascii="Times New Roman" w:hAnsi="Times New Roman"/>
                <w:b/>
                <w:color w:val="000000"/>
              </w:rPr>
              <w:t>Наименование маршрута регулярных перевозок</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F54EF" w:rsidRDefault="00CF54EF">
            <w:pPr>
              <w:jc w:val="center"/>
              <w:rPr>
                <w:b/>
                <w:bCs/>
              </w:rPr>
            </w:pPr>
            <w:r>
              <w:rPr>
                <w:b/>
                <w:bCs/>
              </w:rPr>
              <w:t>Наименования промежуточных остановочных пунктов по маршруту регулярных перевозок, либо наименования поселений или городских округов, в границах которых расположены промежуточные остановочные пункты</w:t>
            </w:r>
          </w:p>
        </w:tc>
        <w:tc>
          <w:tcPr>
            <w:tcW w:w="176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F54EF" w:rsidRDefault="00CF54EF">
            <w:pPr>
              <w:jc w:val="center"/>
              <w:rPr>
                <w:b/>
                <w:bCs/>
              </w:rPr>
            </w:pPr>
            <w:r>
              <w:rPr>
                <w:b/>
                <w:bCs/>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F54EF" w:rsidRDefault="00CF54EF">
            <w:pPr>
              <w:jc w:val="center"/>
              <w:rPr>
                <w:b/>
                <w:bCs/>
              </w:rPr>
            </w:pPr>
            <w:r>
              <w:rPr>
                <w:b/>
                <w:bCs/>
              </w:rPr>
              <w:t>Протяженность маршрута регулярных перевозок (</w:t>
            </w:r>
            <w:proofErr w:type="gramStart"/>
            <w:r>
              <w:rPr>
                <w:b/>
                <w:bCs/>
              </w:rPr>
              <w:t>км</w:t>
            </w:r>
            <w:proofErr w:type="gramEnd"/>
            <w:r>
              <w:rPr>
                <w:b/>
                <w:bCs/>
              </w:rPr>
              <w:t>)</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F54EF" w:rsidRDefault="00CF54EF">
            <w:pPr>
              <w:jc w:val="center"/>
              <w:rPr>
                <w:b/>
                <w:bCs/>
              </w:rPr>
            </w:pPr>
            <w:r>
              <w:rPr>
                <w:b/>
                <w:bCs/>
              </w:rPr>
              <w:t>Порядок посадки и высадки пассажиров</w:t>
            </w: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F54EF" w:rsidRDefault="00CF54EF">
            <w:pPr>
              <w:pStyle w:val="ConsPlusNormal"/>
              <w:jc w:val="center"/>
            </w:pPr>
            <w:r>
              <w:rPr>
                <w:rFonts w:ascii="Times New Roman" w:eastAsia="Times New Roman" w:hAnsi="Times New Roman"/>
                <w:b/>
                <w:bCs/>
              </w:rPr>
              <w:t>Характеристики транспортных средств (виды транспортных средств, классы транспортных средств, экологические характеристики транспортных средств, максимальный срок эксплуатации транспортных средств, характеристики транспортных средств, влияющие на качество перевозок)</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F54EF" w:rsidRDefault="00CF54EF">
            <w:pPr>
              <w:pStyle w:val="ConsPlusNormal"/>
              <w:jc w:val="center"/>
              <w:rPr>
                <w:rFonts w:ascii="Times New Roman" w:hAnsi="Times New Roman"/>
                <w:b/>
                <w:color w:val="000000"/>
              </w:rPr>
            </w:pPr>
            <w:r>
              <w:rPr>
                <w:rFonts w:ascii="Times New Roman" w:hAnsi="Times New Roman"/>
                <w:b/>
                <w:color w:val="000000"/>
              </w:rPr>
              <w:t>Максимальное количество транспортных средств каждого класса, которое допускается использовать для перевозок по маршруту регулярных перевозок</w:t>
            </w:r>
          </w:p>
        </w:tc>
        <w:tc>
          <w:tcPr>
            <w:tcW w:w="1658" w:type="dxa"/>
            <w:tcBorders>
              <w:top w:val="single" w:sz="4" w:space="0" w:color="000000"/>
              <w:left w:val="single" w:sz="4" w:space="0" w:color="000000"/>
              <w:bottom w:val="single" w:sz="4" w:space="0" w:color="000000"/>
              <w:right w:val="single" w:sz="4" w:space="0" w:color="000000"/>
            </w:tcBorders>
            <w:vAlign w:val="center"/>
          </w:tcPr>
          <w:p w:rsidR="005F381F" w:rsidRDefault="00CF54EF" w:rsidP="005F381F">
            <w:pPr>
              <w:pStyle w:val="ConsPlusNormal"/>
              <w:jc w:val="center"/>
              <w:rPr>
                <w:rFonts w:ascii="Times New Roman" w:hAnsi="Times New Roman"/>
                <w:b/>
                <w:color w:val="000000"/>
              </w:rPr>
            </w:pPr>
            <w:r>
              <w:rPr>
                <w:rFonts w:ascii="Times New Roman" w:hAnsi="Times New Roman"/>
                <w:b/>
                <w:color w:val="000000"/>
              </w:rPr>
              <w:t>Д</w:t>
            </w:r>
            <w:r w:rsidR="005F381F">
              <w:rPr>
                <w:rFonts w:ascii="Times New Roman" w:hAnsi="Times New Roman"/>
                <w:b/>
                <w:color w:val="000000"/>
              </w:rPr>
              <w:t xml:space="preserve">ни </w:t>
            </w:r>
          </w:p>
          <w:p w:rsidR="00CF54EF" w:rsidRDefault="005F381F" w:rsidP="005F381F">
            <w:pPr>
              <w:pStyle w:val="ConsPlusNormal"/>
              <w:jc w:val="center"/>
              <w:rPr>
                <w:rFonts w:ascii="Times New Roman" w:hAnsi="Times New Roman"/>
                <w:b/>
                <w:color w:val="000000"/>
              </w:rPr>
            </w:pPr>
            <w:r>
              <w:rPr>
                <w:rFonts w:ascii="Times New Roman" w:hAnsi="Times New Roman"/>
                <w:b/>
                <w:color w:val="000000"/>
              </w:rPr>
              <w:t>движения по маршруту</w:t>
            </w:r>
          </w:p>
        </w:tc>
      </w:tr>
      <w:tr w:rsidR="00CF54EF" w:rsidTr="00CF54EF">
        <w:trPr>
          <w:trHeight w:val="23"/>
          <w:jc w:val="center"/>
        </w:trPr>
        <w:tc>
          <w:tcPr>
            <w:tcW w:w="13434" w:type="dxa"/>
            <w:gridSpan w:val="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F54EF" w:rsidRDefault="00CF54EF">
            <w:pPr>
              <w:pStyle w:val="ConsPlusNormal"/>
              <w:jc w:val="center"/>
              <w:rPr>
                <w:rFonts w:ascii="Times New Roman" w:hAnsi="Times New Roman"/>
                <w:b/>
                <w:color w:val="000000"/>
              </w:rPr>
            </w:pPr>
            <w:r>
              <w:rPr>
                <w:rFonts w:ascii="Times New Roman" w:hAnsi="Times New Roman"/>
                <w:b/>
                <w:color w:val="000000"/>
              </w:rPr>
              <w:t>Лот № 1</w:t>
            </w:r>
          </w:p>
        </w:tc>
        <w:tc>
          <w:tcPr>
            <w:tcW w:w="1658" w:type="dxa"/>
            <w:tcBorders>
              <w:top w:val="single" w:sz="4" w:space="0" w:color="000000"/>
              <w:left w:val="single" w:sz="4" w:space="0" w:color="000000"/>
              <w:bottom w:val="single" w:sz="4" w:space="0" w:color="000000"/>
              <w:right w:val="single" w:sz="4" w:space="0" w:color="000000"/>
            </w:tcBorders>
          </w:tcPr>
          <w:p w:rsidR="00CF54EF" w:rsidRDefault="00CF54EF">
            <w:pPr>
              <w:pStyle w:val="ConsPlusNormal"/>
              <w:jc w:val="center"/>
              <w:rPr>
                <w:rFonts w:ascii="Times New Roman" w:hAnsi="Times New Roman"/>
                <w:b/>
                <w:color w:val="000000"/>
              </w:rPr>
            </w:pPr>
          </w:p>
        </w:tc>
      </w:tr>
      <w:tr w:rsidR="00CF54EF" w:rsidTr="005A3208">
        <w:trPr>
          <w:trHeight w:val="135"/>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F54EF" w:rsidRDefault="00CF54EF">
            <w:pPr>
              <w:pStyle w:val="ConsPlusNormal"/>
              <w:jc w:val="center"/>
              <w:rPr>
                <w:rFonts w:ascii="Times New Roman" w:hAnsi="Times New Roman"/>
                <w:color w:val="000000"/>
              </w:rPr>
            </w:pPr>
          </w:p>
          <w:p w:rsidR="00CF54EF" w:rsidRDefault="00CF54EF">
            <w:pPr>
              <w:pStyle w:val="ConsPlusNormal"/>
              <w:jc w:val="center"/>
              <w:rPr>
                <w:rFonts w:ascii="Times New Roman" w:hAnsi="Times New Roman"/>
                <w:color w:val="000000"/>
              </w:rPr>
            </w:pPr>
            <w:r>
              <w:rPr>
                <w:rFonts w:ascii="Times New Roman" w:hAnsi="Times New Roman"/>
                <w:color w:val="000000"/>
              </w:rPr>
              <w:t>1.</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F54EF" w:rsidRPr="00BF5A57" w:rsidRDefault="00CF54EF" w:rsidP="00155AD6">
            <w:pPr>
              <w:ind w:left="-57" w:right="-57"/>
              <w:jc w:val="center"/>
              <w:rPr>
                <w:lang w:eastAsia="en-US"/>
              </w:rPr>
            </w:pPr>
            <w:r>
              <w:rPr>
                <w:lang w:eastAsia="en-US"/>
              </w:rPr>
              <w:t>100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CF54EF" w:rsidRPr="00BF5A57" w:rsidRDefault="00CF54EF" w:rsidP="00155AD6">
            <w:pPr>
              <w:ind w:left="-57" w:right="-57"/>
              <w:jc w:val="center"/>
            </w:pPr>
            <w:proofErr w:type="spellStart"/>
            <w:r>
              <w:t>Черемисиново-Бобровка-Теплое-Подлесье</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F54EF" w:rsidRPr="00BF5A57" w:rsidRDefault="00CF54EF" w:rsidP="00155AD6">
            <w:pPr>
              <w:ind w:left="-57" w:right="-57"/>
            </w:pPr>
            <w:r>
              <w:t>п</w:t>
            </w:r>
            <w:proofErr w:type="gramStart"/>
            <w:r>
              <w:t>.Ч</w:t>
            </w:r>
            <w:proofErr w:type="gramEnd"/>
            <w:r>
              <w:t xml:space="preserve">еремисиново, д.Бобровка, д.Теплое, </w:t>
            </w:r>
            <w:proofErr w:type="spellStart"/>
            <w:r>
              <w:t>д.Удеревка</w:t>
            </w:r>
            <w:proofErr w:type="spellEnd"/>
            <w:r>
              <w:t xml:space="preserve">, д.Сельский Рогачик, </w:t>
            </w:r>
            <w:proofErr w:type="spellStart"/>
            <w:r>
              <w:t>д.Алтуховка</w:t>
            </w:r>
            <w:proofErr w:type="spellEnd"/>
            <w:r>
              <w:t xml:space="preserve">, </w:t>
            </w:r>
            <w:proofErr w:type="spellStart"/>
            <w:r>
              <w:t>д.Чубаровка</w:t>
            </w:r>
            <w:proofErr w:type="spellEnd"/>
            <w:r>
              <w:t xml:space="preserve">, </w:t>
            </w:r>
            <w:proofErr w:type="spellStart"/>
            <w:r>
              <w:lastRenderedPageBreak/>
              <w:t>х.Толстянка</w:t>
            </w:r>
            <w:proofErr w:type="spellEnd"/>
            <w:r>
              <w:t>,  д.Огневка, х. Подлесье</w:t>
            </w:r>
          </w:p>
        </w:tc>
        <w:tc>
          <w:tcPr>
            <w:tcW w:w="176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F54EF" w:rsidRPr="00BF5A57" w:rsidRDefault="00CF54EF" w:rsidP="00155AD6">
            <w:pPr>
              <w:ind w:left="-57" w:right="-57"/>
              <w:rPr>
                <w:i/>
              </w:rPr>
            </w:pPr>
            <w:r w:rsidRPr="00BF5A57">
              <w:rPr>
                <w:i/>
              </w:rPr>
              <w:lastRenderedPageBreak/>
              <w:t>«Черемисиново-Подлесье</w:t>
            </w:r>
            <w:r>
              <w:rPr>
                <w:i/>
              </w:rPr>
              <w:t xml:space="preserve">», </w:t>
            </w:r>
            <w:r w:rsidRPr="00BF5A57">
              <w:rPr>
                <w:i/>
              </w:rPr>
              <w:t>«Черемисиново-Подлесье</w:t>
            </w:r>
            <w:proofErr w:type="gramStart"/>
            <w:r w:rsidRPr="00BF5A57">
              <w:rPr>
                <w:i/>
              </w:rPr>
              <w:t>»-</w:t>
            </w:r>
            <w:proofErr w:type="spellStart"/>
            <w:proofErr w:type="gramEnd"/>
            <w:r>
              <w:rPr>
                <w:i/>
              </w:rPr>
              <w:t>Сенчуковка</w:t>
            </w:r>
            <w:proofErr w:type="spellEnd"/>
            <w:r w:rsidRPr="00BF5A57">
              <w:rPr>
                <w:i/>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F54EF" w:rsidRPr="00BF5A57" w:rsidRDefault="00CF54EF" w:rsidP="00155AD6">
            <w:pPr>
              <w:ind w:left="-57" w:right="-57"/>
              <w:jc w:val="center"/>
              <w:rPr>
                <w:lang w:eastAsia="en-US"/>
              </w:rPr>
            </w:pPr>
            <w:r>
              <w:rPr>
                <w:lang w:eastAsia="en-US"/>
              </w:rPr>
              <w:t>56,0 км</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F54EF" w:rsidRDefault="00CF54EF">
            <w:pPr>
              <w:ind w:left="-57" w:right="-57"/>
              <w:jc w:val="center"/>
              <w:rPr>
                <w:lang w:eastAsia="en-US"/>
              </w:rPr>
            </w:pPr>
            <w:r>
              <w:rPr>
                <w:lang w:eastAsia="en-US"/>
              </w:rPr>
              <w:t xml:space="preserve">Только в </w:t>
            </w:r>
            <w:proofErr w:type="spellStart"/>
            <w:r>
              <w:rPr>
                <w:lang w:eastAsia="en-US"/>
              </w:rPr>
              <w:t>установ</w:t>
            </w:r>
            <w:proofErr w:type="spellEnd"/>
          </w:p>
          <w:p w:rsidR="00CF54EF" w:rsidRDefault="00CF54EF">
            <w:pPr>
              <w:ind w:left="-57" w:right="-57"/>
              <w:jc w:val="center"/>
              <w:rPr>
                <w:lang w:eastAsia="en-US"/>
              </w:rPr>
            </w:pPr>
            <w:r>
              <w:rPr>
                <w:lang w:eastAsia="en-US"/>
              </w:rPr>
              <w:t xml:space="preserve">ленных </w:t>
            </w:r>
            <w:proofErr w:type="spellStart"/>
            <w:r>
              <w:rPr>
                <w:lang w:eastAsia="en-US"/>
              </w:rPr>
              <w:t>остановоч</w:t>
            </w:r>
            <w:proofErr w:type="spellEnd"/>
          </w:p>
          <w:p w:rsidR="00CF54EF" w:rsidRDefault="00CF54EF">
            <w:pPr>
              <w:ind w:left="-57" w:right="-57"/>
              <w:jc w:val="center"/>
            </w:pPr>
            <w:proofErr w:type="spellStart"/>
            <w:r>
              <w:rPr>
                <w:lang w:eastAsia="en-US"/>
              </w:rPr>
              <w:t>ных</w:t>
            </w:r>
            <w:proofErr w:type="spellEnd"/>
            <w:r>
              <w:rPr>
                <w:lang w:eastAsia="en-US"/>
              </w:rPr>
              <w:t xml:space="preserve"> </w:t>
            </w:r>
            <w:proofErr w:type="gramStart"/>
            <w:r>
              <w:rPr>
                <w:lang w:eastAsia="en-US"/>
              </w:rPr>
              <w:t>пунктах</w:t>
            </w:r>
            <w:proofErr w:type="gramEnd"/>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F54EF" w:rsidRDefault="00CF54EF" w:rsidP="005A3208">
            <w:pPr>
              <w:ind w:left="-57" w:right="-57"/>
              <w:jc w:val="center"/>
            </w:pPr>
            <w:r>
              <w:t>Автобусы-</w:t>
            </w:r>
          </w:p>
          <w:p w:rsidR="00CF54EF" w:rsidRDefault="00CF54EF" w:rsidP="005A3208">
            <w:pPr>
              <w:ind w:left="-57" w:right="-57"/>
              <w:jc w:val="center"/>
            </w:pPr>
            <w:r>
              <w:t>малый класс</w:t>
            </w:r>
          </w:p>
          <w:p w:rsidR="00CF54EF" w:rsidRDefault="00CF54EF" w:rsidP="005A3208">
            <w:pPr>
              <w:ind w:left="-57" w:right="-57"/>
              <w:jc w:val="center"/>
            </w:pPr>
            <w:r>
              <w:t>М-3</w:t>
            </w:r>
          </w:p>
          <w:p w:rsidR="00CF54EF" w:rsidRDefault="00CF54EF" w:rsidP="005A3208">
            <w:pPr>
              <w:pStyle w:val="ConsPlusNormal"/>
              <w:jc w:val="center"/>
              <w:rPr>
                <w:rFonts w:ascii="Times New Roman" w:hAnsi="Times New Roman"/>
                <w:color w:val="000000"/>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F54EF" w:rsidRDefault="00CF54EF" w:rsidP="005A3208">
            <w:pPr>
              <w:pStyle w:val="ConsPlusNormal"/>
              <w:jc w:val="center"/>
              <w:rPr>
                <w:rFonts w:ascii="Times New Roman" w:hAnsi="Times New Roman"/>
                <w:color w:val="000000"/>
              </w:rPr>
            </w:pPr>
            <w:r>
              <w:rPr>
                <w:rFonts w:ascii="Times New Roman" w:hAnsi="Times New Roman"/>
                <w:color w:val="000000"/>
              </w:rPr>
              <w:t>1 ед.</w:t>
            </w:r>
          </w:p>
        </w:tc>
        <w:tc>
          <w:tcPr>
            <w:tcW w:w="1658" w:type="dxa"/>
            <w:tcBorders>
              <w:top w:val="single" w:sz="4" w:space="0" w:color="000000"/>
              <w:left w:val="single" w:sz="4" w:space="0" w:color="000000"/>
              <w:bottom w:val="single" w:sz="4" w:space="0" w:color="000000"/>
              <w:right w:val="single" w:sz="4" w:space="0" w:color="000000"/>
            </w:tcBorders>
          </w:tcPr>
          <w:p w:rsidR="00CF54EF" w:rsidRDefault="005A3208" w:rsidP="005A3208">
            <w:pPr>
              <w:jc w:val="center"/>
              <w:rPr>
                <w:color w:val="000000"/>
              </w:rPr>
            </w:pPr>
            <w:r>
              <w:rPr>
                <w:color w:val="000000"/>
              </w:rPr>
              <w:t>среда</w:t>
            </w:r>
          </w:p>
        </w:tc>
      </w:tr>
      <w:tr w:rsidR="00CF54EF" w:rsidTr="005A3208">
        <w:trPr>
          <w:trHeight w:val="135"/>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F54EF" w:rsidRDefault="00CF54EF">
            <w:pPr>
              <w:pStyle w:val="ConsPlusNormal"/>
              <w:jc w:val="center"/>
              <w:rPr>
                <w:rFonts w:ascii="Times New Roman" w:hAnsi="Times New Roman"/>
                <w:color w:val="000000"/>
              </w:rPr>
            </w:pPr>
            <w:r>
              <w:rPr>
                <w:rFonts w:ascii="Times New Roman" w:hAnsi="Times New Roman"/>
                <w:color w:val="000000"/>
              </w:rPr>
              <w:lastRenderedPageBreak/>
              <w:t>2.</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F54EF" w:rsidRPr="00BF5A57" w:rsidRDefault="00CF54EF" w:rsidP="00155AD6">
            <w:pPr>
              <w:ind w:left="-57" w:right="-57"/>
              <w:jc w:val="center"/>
              <w:rPr>
                <w:lang w:eastAsia="en-US"/>
              </w:rPr>
            </w:pPr>
            <w:r w:rsidRPr="00BF5A57">
              <w:rPr>
                <w:lang w:eastAsia="en-US"/>
              </w:rPr>
              <w:t>101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CF54EF" w:rsidRPr="00BF5A57" w:rsidRDefault="00CF54EF" w:rsidP="00155AD6">
            <w:pPr>
              <w:ind w:left="-57" w:right="-57"/>
              <w:jc w:val="center"/>
              <w:rPr>
                <w:lang w:eastAsia="en-US"/>
              </w:rPr>
            </w:pPr>
            <w:r w:rsidRPr="00BF5A57">
              <w:t xml:space="preserve">«Черемисиново - </w:t>
            </w:r>
            <w:proofErr w:type="spellStart"/>
            <w:r w:rsidRPr="00BF5A57">
              <w:t>Мяснянкино</w:t>
            </w:r>
            <w:proofErr w:type="spellEnd"/>
            <w:r w:rsidRPr="00BF5A57">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F54EF" w:rsidRPr="00BF5A57" w:rsidRDefault="00CF54EF" w:rsidP="00155AD6">
            <w:pPr>
              <w:ind w:left="-57" w:right="-57"/>
              <w:rPr>
                <w:lang w:eastAsia="en-US"/>
              </w:rPr>
            </w:pPr>
            <w:r w:rsidRPr="00BF5A57">
              <w:t>п</w:t>
            </w:r>
            <w:proofErr w:type="gramStart"/>
            <w:r w:rsidRPr="00BF5A57">
              <w:t>.Ч</w:t>
            </w:r>
            <w:proofErr w:type="gramEnd"/>
            <w:r w:rsidRPr="00BF5A57">
              <w:t>еремисиново</w:t>
            </w:r>
            <w:r>
              <w:t xml:space="preserve">, </w:t>
            </w:r>
            <w:proofErr w:type="spellStart"/>
            <w:r>
              <w:t>д.Удеревка</w:t>
            </w:r>
            <w:proofErr w:type="spellEnd"/>
            <w:r>
              <w:t xml:space="preserve">, </w:t>
            </w:r>
            <w:proofErr w:type="spellStart"/>
            <w:r>
              <w:t>д.Ниженка</w:t>
            </w:r>
            <w:proofErr w:type="spellEnd"/>
            <w:r>
              <w:t xml:space="preserve">, </w:t>
            </w:r>
            <w:r w:rsidRPr="00BF5A57">
              <w:t>д.Среднее Общество</w:t>
            </w:r>
            <w:r>
              <w:t xml:space="preserve">, </w:t>
            </w:r>
            <w:r w:rsidRPr="00BF5A57">
              <w:t>д.Среднее Жуково</w:t>
            </w:r>
            <w:r>
              <w:t>,</w:t>
            </w:r>
            <w:r w:rsidRPr="00BF5A57">
              <w:t xml:space="preserve">  </w:t>
            </w:r>
            <w:r>
              <w:t xml:space="preserve">д.Жуково, </w:t>
            </w:r>
            <w:r w:rsidRPr="00BF5A57">
              <w:t xml:space="preserve"> </w:t>
            </w:r>
            <w:proofErr w:type="spellStart"/>
            <w:r w:rsidRPr="00BF5A57">
              <w:t>Луговское</w:t>
            </w:r>
            <w:proofErr w:type="spellEnd"/>
            <w:r>
              <w:t>,</w:t>
            </w:r>
            <w:r w:rsidRPr="00BF5A57">
              <w:t xml:space="preserve"> </w:t>
            </w:r>
            <w:proofErr w:type="spellStart"/>
            <w:r w:rsidRPr="00BF5A57">
              <w:t>д.Мяснянкино</w:t>
            </w:r>
            <w:proofErr w:type="spellEnd"/>
          </w:p>
        </w:tc>
        <w:tc>
          <w:tcPr>
            <w:tcW w:w="176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F54EF" w:rsidRPr="00BF5A57" w:rsidRDefault="00CF54EF" w:rsidP="00155AD6">
            <w:pPr>
              <w:ind w:left="-57" w:right="-57"/>
              <w:rPr>
                <w:lang w:eastAsia="en-US"/>
              </w:rPr>
            </w:pPr>
            <w:r w:rsidRPr="00BF5A57">
              <w:rPr>
                <w:i/>
              </w:rPr>
              <w:t xml:space="preserve">«Черемисиново-Подлесье», </w:t>
            </w:r>
            <w:r>
              <w:rPr>
                <w:i/>
              </w:rPr>
              <w:t xml:space="preserve"> </w:t>
            </w:r>
            <w:r w:rsidRPr="00BF5A57">
              <w:rPr>
                <w:i/>
              </w:rPr>
              <w:t>«Черемисиново-Подлесье</w:t>
            </w:r>
            <w:proofErr w:type="gramStart"/>
            <w:r w:rsidRPr="00BF5A57">
              <w:rPr>
                <w:i/>
              </w:rPr>
              <w:t>»-</w:t>
            </w:r>
            <w:proofErr w:type="spellStart"/>
            <w:proofErr w:type="gramEnd"/>
            <w:r w:rsidRPr="00BF5A57">
              <w:rPr>
                <w:i/>
              </w:rPr>
              <w:t>Мяснянкино</w:t>
            </w:r>
            <w:proofErr w:type="spellEnd"/>
            <w:r w:rsidRPr="00BF5A57">
              <w:rPr>
                <w:i/>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F54EF" w:rsidRPr="00BF5A57" w:rsidRDefault="00CF54EF" w:rsidP="00155AD6">
            <w:pPr>
              <w:ind w:left="-57" w:right="-57"/>
              <w:jc w:val="center"/>
              <w:rPr>
                <w:lang w:eastAsia="en-US"/>
              </w:rPr>
            </w:pPr>
            <w:r>
              <w:rPr>
                <w:lang w:eastAsia="en-US"/>
              </w:rPr>
              <w:t>40</w:t>
            </w:r>
            <w:r w:rsidRPr="00BF5A57">
              <w:rPr>
                <w:lang w:eastAsia="en-US"/>
              </w:rPr>
              <w:t>,0 км</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F54EF" w:rsidRDefault="00CF54EF">
            <w:pPr>
              <w:ind w:left="-57" w:right="-57"/>
              <w:jc w:val="center"/>
              <w:rPr>
                <w:lang w:eastAsia="en-US"/>
              </w:rPr>
            </w:pPr>
            <w:r>
              <w:rPr>
                <w:lang w:eastAsia="en-US"/>
              </w:rPr>
              <w:t xml:space="preserve">Только в </w:t>
            </w:r>
            <w:proofErr w:type="spellStart"/>
            <w:r>
              <w:rPr>
                <w:lang w:eastAsia="en-US"/>
              </w:rPr>
              <w:t>установ</w:t>
            </w:r>
            <w:proofErr w:type="spellEnd"/>
          </w:p>
          <w:p w:rsidR="00CF54EF" w:rsidRDefault="00CF54EF">
            <w:pPr>
              <w:ind w:left="-57" w:right="-57"/>
              <w:jc w:val="center"/>
              <w:rPr>
                <w:lang w:eastAsia="en-US"/>
              </w:rPr>
            </w:pPr>
            <w:r>
              <w:rPr>
                <w:lang w:eastAsia="en-US"/>
              </w:rPr>
              <w:t xml:space="preserve">ленных </w:t>
            </w:r>
            <w:proofErr w:type="spellStart"/>
            <w:r>
              <w:rPr>
                <w:lang w:eastAsia="en-US"/>
              </w:rPr>
              <w:t>остановоч</w:t>
            </w:r>
            <w:proofErr w:type="spellEnd"/>
          </w:p>
          <w:p w:rsidR="00CF54EF" w:rsidRDefault="00CF54EF">
            <w:pPr>
              <w:ind w:left="-57" w:right="-57"/>
              <w:jc w:val="center"/>
            </w:pPr>
            <w:proofErr w:type="spellStart"/>
            <w:r>
              <w:rPr>
                <w:lang w:eastAsia="en-US"/>
              </w:rPr>
              <w:t>ных</w:t>
            </w:r>
            <w:proofErr w:type="spellEnd"/>
            <w:r>
              <w:rPr>
                <w:lang w:eastAsia="en-US"/>
              </w:rPr>
              <w:t xml:space="preserve"> </w:t>
            </w:r>
            <w:proofErr w:type="gramStart"/>
            <w:r>
              <w:rPr>
                <w:lang w:eastAsia="en-US"/>
              </w:rPr>
              <w:t>пунктах</w:t>
            </w:r>
            <w:proofErr w:type="gramEnd"/>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F54EF" w:rsidRDefault="00CF54EF" w:rsidP="005A3208">
            <w:pPr>
              <w:ind w:left="-57" w:right="-57"/>
              <w:jc w:val="center"/>
            </w:pPr>
            <w:r>
              <w:t>Автобусы-</w:t>
            </w:r>
          </w:p>
          <w:p w:rsidR="00CF54EF" w:rsidRDefault="00CF54EF" w:rsidP="005A3208">
            <w:pPr>
              <w:ind w:left="-57" w:right="-57"/>
              <w:jc w:val="center"/>
            </w:pPr>
            <w:r>
              <w:t>малый класс</w:t>
            </w:r>
          </w:p>
          <w:p w:rsidR="00CF54EF" w:rsidRDefault="00CF54EF" w:rsidP="005A3208">
            <w:pPr>
              <w:ind w:left="-57" w:right="-57"/>
              <w:jc w:val="center"/>
            </w:pPr>
            <w:r>
              <w:t>М-3</w:t>
            </w:r>
          </w:p>
          <w:p w:rsidR="00CF54EF" w:rsidRDefault="00CF54EF" w:rsidP="005A3208">
            <w:pPr>
              <w:pStyle w:val="ConsPlusNormal"/>
              <w:jc w:val="center"/>
              <w:rPr>
                <w:rFonts w:ascii="Times New Roman" w:hAnsi="Times New Roman"/>
                <w:color w:val="000000"/>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F54EF" w:rsidRDefault="00CF54EF" w:rsidP="005A3208">
            <w:pPr>
              <w:pStyle w:val="ConsPlusNormal"/>
              <w:jc w:val="center"/>
              <w:rPr>
                <w:rFonts w:ascii="Times New Roman" w:hAnsi="Times New Roman"/>
                <w:color w:val="000000"/>
              </w:rPr>
            </w:pPr>
            <w:r>
              <w:rPr>
                <w:rFonts w:ascii="Times New Roman" w:hAnsi="Times New Roman"/>
                <w:color w:val="000000"/>
              </w:rPr>
              <w:t>1 ед.</w:t>
            </w:r>
          </w:p>
        </w:tc>
        <w:tc>
          <w:tcPr>
            <w:tcW w:w="1658" w:type="dxa"/>
            <w:tcBorders>
              <w:top w:val="single" w:sz="4" w:space="0" w:color="000000"/>
              <w:left w:val="single" w:sz="4" w:space="0" w:color="000000"/>
              <w:bottom w:val="single" w:sz="4" w:space="0" w:color="000000"/>
              <w:right w:val="single" w:sz="4" w:space="0" w:color="000000"/>
            </w:tcBorders>
          </w:tcPr>
          <w:p w:rsidR="00CF54EF" w:rsidRDefault="005A3208" w:rsidP="005A3208">
            <w:pPr>
              <w:jc w:val="center"/>
              <w:rPr>
                <w:color w:val="000000"/>
              </w:rPr>
            </w:pPr>
            <w:r>
              <w:rPr>
                <w:color w:val="000000"/>
              </w:rPr>
              <w:t>четверг</w:t>
            </w:r>
          </w:p>
        </w:tc>
      </w:tr>
      <w:tr w:rsidR="00CF54EF" w:rsidTr="005A3208">
        <w:trPr>
          <w:trHeight w:val="135"/>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F54EF" w:rsidRDefault="00CF54EF">
            <w:pPr>
              <w:pStyle w:val="ConsPlusNormal"/>
              <w:jc w:val="center"/>
              <w:rPr>
                <w:rFonts w:ascii="Times New Roman" w:hAnsi="Times New Roman"/>
                <w:color w:val="000000"/>
              </w:rPr>
            </w:pPr>
            <w:r>
              <w:rPr>
                <w:rFonts w:ascii="Times New Roman" w:hAnsi="Times New Roman"/>
                <w:color w:val="000000"/>
              </w:rPr>
              <w:t>3.</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F54EF" w:rsidRPr="00BF5A57" w:rsidRDefault="00CF54EF" w:rsidP="00155AD6">
            <w:pPr>
              <w:ind w:left="-57" w:right="-57"/>
              <w:jc w:val="center"/>
              <w:rPr>
                <w:lang w:eastAsia="en-US"/>
              </w:rPr>
            </w:pPr>
            <w:r w:rsidRPr="00BF5A57">
              <w:rPr>
                <w:lang w:eastAsia="en-US"/>
              </w:rPr>
              <w:t>10</w:t>
            </w:r>
            <w:r>
              <w:rPr>
                <w:lang w:eastAsia="en-US"/>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CF54EF" w:rsidRPr="00BF5A57" w:rsidRDefault="00CF54EF" w:rsidP="00155AD6">
            <w:pPr>
              <w:ind w:left="-57" w:right="-57"/>
              <w:jc w:val="center"/>
            </w:pPr>
            <w:r w:rsidRPr="00BF5A57">
              <w:t xml:space="preserve">«Черемисиново - </w:t>
            </w:r>
            <w:proofErr w:type="spellStart"/>
            <w:r w:rsidRPr="00BF5A57">
              <w:t>Нижнеольховатое</w:t>
            </w:r>
            <w:proofErr w:type="spellEnd"/>
            <w:r w:rsidRPr="00BF5A57">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F54EF" w:rsidRPr="00BF5A57" w:rsidRDefault="00CF54EF" w:rsidP="00155AD6">
            <w:pPr>
              <w:ind w:left="-57" w:right="-57"/>
            </w:pPr>
            <w:r w:rsidRPr="00BF5A57">
              <w:t>п</w:t>
            </w:r>
            <w:proofErr w:type="gramStart"/>
            <w:r w:rsidRPr="00BF5A57">
              <w:t>.Ч</w:t>
            </w:r>
            <w:proofErr w:type="gramEnd"/>
            <w:r w:rsidRPr="00BF5A57">
              <w:t>еремисиново</w:t>
            </w:r>
            <w:r>
              <w:t>,</w:t>
            </w:r>
            <w:r w:rsidRPr="00BF5A57">
              <w:t xml:space="preserve"> </w:t>
            </w:r>
            <w:r>
              <w:t xml:space="preserve"> </w:t>
            </w:r>
            <w:proofErr w:type="spellStart"/>
            <w:r>
              <w:t>д.Русаново</w:t>
            </w:r>
            <w:proofErr w:type="spellEnd"/>
            <w:r>
              <w:t xml:space="preserve">, д.Никитское, </w:t>
            </w:r>
            <w:r w:rsidRPr="00BF5A57">
              <w:t>д.Волчанка</w:t>
            </w:r>
            <w:r>
              <w:t xml:space="preserve">, </w:t>
            </w:r>
            <w:proofErr w:type="spellStart"/>
            <w:r w:rsidRPr="00BF5A57">
              <w:t>с.Нижнеольховатое</w:t>
            </w:r>
            <w:proofErr w:type="spellEnd"/>
          </w:p>
        </w:tc>
        <w:tc>
          <w:tcPr>
            <w:tcW w:w="176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F54EF" w:rsidRPr="00BF5A57" w:rsidRDefault="00CF54EF" w:rsidP="00155AD6">
            <w:pPr>
              <w:ind w:left="-57" w:right="-57"/>
              <w:rPr>
                <w:i/>
              </w:rPr>
            </w:pPr>
            <w:r w:rsidRPr="00BF5A57">
              <w:rPr>
                <w:i/>
              </w:rPr>
              <w:t>«</w:t>
            </w:r>
            <w:proofErr w:type="spellStart"/>
            <w:r w:rsidRPr="00BF5A57">
              <w:rPr>
                <w:i/>
              </w:rPr>
              <w:t>Черемисиново-Нижнеольховатое</w:t>
            </w:r>
            <w:proofErr w:type="spellEnd"/>
            <w:r w:rsidRPr="00BF5A57">
              <w:rPr>
                <w:i/>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F54EF" w:rsidRPr="00BF5A57" w:rsidRDefault="00CF54EF" w:rsidP="00155AD6">
            <w:pPr>
              <w:ind w:left="-57" w:right="-57"/>
              <w:jc w:val="center"/>
            </w:pPr>
            <w:r>
              <w:t>52</w:t>
            </w:r>
            <w:r w:rsidRPr="00BF5A57">
              <w:t>,0 км</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F54EF" w:rsidRDefault="00CF54EF">
            <w:pPr>
              <w:ind w:left="-57" w:right="-57"/>
              <w:jc w:val="center"/>
              <w:rPr>
                <w:lang w:eastAsia="en-US"/>
              </w:rPr>
            </w:pPr>
            <w:r>
              <w:rPr>
                <w:lang w:eastAsia="en-US"/>
              </w:rPr>
              <w:t xml:space="preserve">Только в </w:t>
            </w:r>
            <w:proofErr w:type="spellStart"/>
            <w:r>
              <w:rPr>
                <w:lang w:eastAsia="en-US"/>
              </w:rPr>
              <w:t>установ</w:t>
            </w:r>
            <w:proofErr w:type="spellEnd"/>
          </w:p>
          <w:p w:rsidR="00CF54EF" w:rsidRDefault="00CF54EF">
            <w:pPr>
              <w:ind w:left="-57" w:right="-57"/>
              <w:jc w:val="center"/>
              <w:rPr>
                <w:lang w:eastAsia="en-US"/>
              </w:rPr>
            </w:pPr>
            <w:r>
              <w:rPr>
                <w:lang w:eastAsia="en-US"/>
              </w:rPr>
              <w:t xml:space="preserve">ленных </w:t>
            </w:r>
            <w:proofErr w:type="spellStart"/>
            <w:r>
              <w:rPr>
                <w:lang w:eastAsia="en-US"/>
              </w:rPr>
              <w:t>остановоч</w:t>
            </w:r>
            <w:proofErr w:type="spellEnd"/>
          </w:p>
          <w:p w:rsidR="00CF54EF" w:rsidRDefault="00CF54EF">
            <w:pPr>
              <w:ind w:left="-57" w:right="-57"/>
              <w:jc w:val="center"/>
            </w:pPr>
            <w:proofErr w:type="spellStart"/>
            <w:r>
              <w:rPr>
                <w:lang w:eastAsia="en-US"/>
              </w:rPr>
              <w:t>ных</w:t>
            </w:r>
            <w:proofErr w:type="spellEnd"/>
            <w:r>
              <w:rPr>
                <w:lang w:eastAsia="en-US"/>
              </w:rPr>
              <w:t xml:space="preserve"> </w:t>
            </w:r>
            <w:proofErr w:type="gramStart"/>
            <w:r>
              <w:rPr>
                <w:lang w:eastAsia="en-US"/>
              </w:rPr>
              <w:t>пунктах</w:t>
            </w:r>
            <w:proofErr w:type="gramEnd"/>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F54EF" w:rsidRDefault="00CF54EF" w:rsidP="005A3208">
            <w:pPr>
              <w:ind w:left="-57" w:right="-57"/>
              <w:jc w:val="center"/>
            </w:pPr>
            <w:r>
              <w:t>Автобусы-</w:t>
            </w:r>
          </w:p>
          <w:p w:rsidR="00CF54EF" w:rsidRDefault="00CF54EF" w:rsidP="005A3208">
            <w:pPr>
              <w:ind w:left="-57" w:right="-57"/>
              <w:jc w:val="center"/>
            </w:pPr>
            <w:r>
              <w:t>малый класс</w:t>
            </w:r>
          </w:p>
          <w:p w:rsidR="00CF54EF" w:rsidRDefault="00CF54EF" w:rsidP="005A3208">
            <w:pPr>
              <w:ind w:left="-57" w:right="-57"/>
              <w:jc w:val="center"/>
            </w:pPr>
            <w:r>
              <w:t>М-3</w:t>
            </w:r>
          </w:p>
          <w:p w:rsidR="00CF54EF" w:rsidRDefault="00CF54EF" w:rsidP="005A3208">
            <w:pPr>
              <w:pStyle w:val="ConsPlusNormal"/>
              <w:jc w:val="center"/>
              <w:rPr>
                <w:rFonts w:ascii="Times New Roman" w:hAnsi="Times New Roman"/>
                <w:color w:val="000000"/>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F54EF" w:rsidRDefault="00CF54EF" w:rsidP="005A3208">
            <w:pPr>
              <w:pStyle w:val="ConsPlusNormal"/>
              <w:jc w:val="center"/>
              <w:rPr>
                <w:rFonts w:ascii="Times New Roman" w:hAnsi="Times New Roman"/>
                <w:color w:val="000000"/>
              </w:rPr>
            </w:pPr>
            <w:r>
              <w:rPr>
                <w:rFonts w:ascii="Times New Roman" w:hAnsi="Times New Roman"/>
                <w:color w:val="000000"/>
              </w:rPr>
              <w:t>1 ед.</w:t>
            </w:r>
          </w:p>
        </w:tc>
        <w:tc>
          <w:tcPr>
            <w:tcW w:w="1658" w:type="dxa"/>
            <w:tcBorders>
              <w:top w:val="single" w:sz="4" w:space="0" w:color="000000"/>
              <w:left w:val="single" w:sz="4" w:space="0" w:color="000000"/>
              <w:bottom w:val="single" w:sz="4" w:space="0" w:color="000000"/>
              <w:right w:val="single" w:sz="4" w:space="0" w:color="000000"/>
            </w:tcBorders>
          </w:tcPr>
          <w:p w:rsidR="00CF54EF" w:rsidRDefault="005A3208" w:rsidP="005A3208">
            <w:pPr>
              <w:jc w:val="center"/>
              <w:rPr>
                <w:color w:val="000000"/>
              </w:rPr>
            </w:pPr>
            <w:r>
              <w:rPr>
                <w:color w:val="000000"/>
              </w:rPr>
              <w:t>понедельник</w:t>
            </w:r>
          </w:p>
        </w:tc>
      </w:tr>
      <w:tr w:rsidR="00CF54EF" w:rsidTr="005A3208">
        <w:trPr>
          <w:trHeight w:val="135"/>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F54EF" w:rsidRDefault="00CF54EF">
            <w:pPr>
              <w:pStyle w:val="ConsPlusNormal"/>
              <w:jc w:val="center"/>
              <w:rPr>
                <w:rFonts w:ascii="Times New Roman" w:hAnsi="Times New Roman"/>
                <w:color w:val="000000"/>
              </w:rPr>
            </w:pPr>
            <w:r>
              <w:rPr>
                <w:rFonts w:ascii="Times New Roman" w:hAnsi="Times New Roman"/>
                <w:color w:val="000000"/>
              </w:rPr>
              <w:t>4.</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F54EF" w:rsidRPr="00BF5A57" w:rsidRDefault="00CF54EF" w:rsidP="00155AD6">
            <w:pPr>
              <w:ind w:left="-57" w:right="-57"/>
              <w:jc w:val="center"/>
              <w:rPr>
                <w:lang w:eastAsia="en-US"/>
              </w:rPr>
            </w:pPr>
            <w:r>
              <w:rPr>
                <w:lang w:eastAsia="en-US"/>
              </w:rPr>
              <w:t>103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CF54EF" w:rsidRPr="00BF5A57" w:rsidRDefault="00CF54EF" w:rsidP="00155AD6">
            <w:pPr>
              <w:ind w:left="-57" w:right="-57"/>
              <w:jc w:val="center"/>
            </w:pPr>
            <w:r>
              <w:t>«</w:t>
            </w:r>
            <w:proofErr w:type="spellStart"/>
            <w:r>
              <w:t>Черемисиново-Удерево-Исаково</w:t>
            </w:r>
            <w:proofErr w:type="spellEnd"/>
            <w: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F54EF" w:rsidRPr="00BF5A57" w:rsidRDefault="00CF54EF" w:rsidP="00155AD6">
            <w:pPr>
              <w:ind w:left="-57" w:right="-57"/>
            </w:pPr>
            <w:r>
              <w:t>п</w:t>
            </w:r>
            <w:proofErr w:type="gramStart"/>
            <w:r>
              <w:t>.Ч</w:t>
            </w:r>
            <w:proofErr w:type="gramEnd"/>
            <w:r>
              <w:t xml:space="preserve">еремисиново, с.Петрово- </w:t>
            </w:r>
            <w:proofErr w:type="spellStart"/>
            <w:r>
              <w:t>Хутарь</w:t>
            </w:r>
            <w:proofErr w:type="spellEnd"/>
            <w:r>
              <w:t xml:space="preserve">, д.Вышний </w:t>
            </w:r>
            <w:proofErr w:type="spellStart"/>
            <w:r>
              <w:t>Щигор</w:t>
            </w:r>
            <w:proofErr w:type="spellEnd"/>
            <w:r>
              <w:t xml:space="preserve">, </w:t>
            </w:r>
            <w:proofErr w:type="spellStart"/>
            <w:r>
              <w:t>д.Ползиковка</w:t>
            </w:r>
            <w:proofErr w:type="spellEnd"/>
            <w:r>
              <w:t xml:space="preserve">, </w:t>
            </w:r>
            <w:proofErr w:type="spellStart"/>
            <w:r>
              <w:t>д.Карташовка</w:t>
            </w:r>
            <w:proofErr w:type="spellEnd"/>
            <w:r>
              <w:t xml:space="preserve">, д.Орлянка, д.1-е </w:t>
            </w:r>
            <w:proofErr w:type="spellStart"/>
            <w:r>
              <w:t>Бутырки</w:t>
            </w:r>
            <w:proofErr w:type="spellEnd"/>
            <w:r>
              <w:t xml:space="preserve">, </w:t>
            </w:r>
            <w:proofErr w:type="spellStart"/>
            <w:r>
              <w:t>с.Стаканово</w:t>
            </w:r>
            <w:proofErr w:type="spellEnd"/>
            <w:r>
              <w:t xml:space="preserve">, </w:t>
            </w:r>
            <w:proofErr w:type="spellStart"/>
            <w:r>
              <w:t>с.Исаково</w:t>
            </w:r>
            <w:proofErr w:type="spellEnd"/>
          </w:p>
        </w:tc>
        <w:tc>
          <w:tcPr>
            <w:tcW w:w="176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F54EF" w:rsidRPr="00BF5A57" w:rsidRDefault="00CF54EF" w:rsidP="00155AD6">
            <w:pPr>
              <w:ind w:left="-57" w:right="-57"/>
              <w:rPr>
                <w:i/>
              </w:rPr>
            </w:pPr>
            <w:r>
              <w:rPr>
                <w:i/>
              </w:rPr>
              <w:t>«</w:t>
            </w:r>
            <w:proofErr w:type="spellStart"/>
            <w:r>
              <w:rPr>
                <w:i/>
              </w:rPr>
              <w:t>Черемисиново-Стаканово-Исаково</w:t>
            </w:r>
            <w:proofErr w:type="spellEnd"/>
            <w:r>
              <w:rPr>
                <w:i/>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F54EF" w:rsidRPr="00BF5A57" w:rsidRDefault="00CF54EF" w:rsidP="00155AD6">
            <w:pPr>
              <w:ind w:left="-57" w:right="-57"/>
              <w:jc w:val="center"/>
            </w:pPr>
            <w:r>
              <w:t>78,0 км</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F54EF" w:rsidRDefault="00CF54EF">
            <w:pPr>
              <w:ind w:left="-57" w:right="-57"/>
              <w:jc w:val="center"/>
              <w:rPr>
                <w:lang w:eastAsia="en-US"/>
              </w:rPr>
            </w:pPr>
            <w:r>
              <w:rPr>
                <w:lang w:eastAsia="en-US"/>
              </w:rPr>
              <w:t xml:space="preserve">Только в </w:t>
            </w:r>
            <w:proofErr w:type="spellStart"/>
            <w:r>
              <w:rPr>
                <w:lang w:eastAsia="en-US"/>
              </w:rPr>
              <w:t>установ</w:t>
            </w:r>
            <w:proofErr w:type="spellEnd"/>
          </w:p>
          <w:p w:rsidR="00CF54EF" w:rsidRDefault="00CF54EF">
            <w:pPr>
              <w:ind w:left="-57" w:right="-57"/>
              <w:jc w:val="center"/>
              <w:rPr>
                <w:lang w:eastAsia="en-US"/>
              </w:rPr>
            </w:pPr>
            <w:r>
              <w:rPr>
                <w:lang w:eastAsia="en-US"/>
              </w:rPr>
              <w:t xml:space="preserve">ленных </w:t>
            </w:r>
            <w:proofErr w:type="spellStart"/>
            <w:r>
              <w:rPr>
                <w:lang w:eastAsia="en-US"/>
              </w:rPr>
              <w:t>остановоч</w:t>
            </w:r>
            <w:proofErr w:type="spellEnd"/>
          </w:p>
          <w:p w:rsidR="00CF54EF" w:rsidRDefault="00CF54EF">
            <w:pPr>
              <w:ind w:left="-57" w:right="-57"/>
              <w:jc w:val="center"/>
            </w:pPr>
            <w:proofErr w:type="spellStart"/>
            <w:r>
              <w:rPr>
                <w:lang w:eastAsia="en-US"/>
              </w:rPr>
              <w:t>ных</w:t>
            </w:r>
            <w:proofErr w:type="spellEnd"/>
            <w:r>
              <w:rPr>
                <w:lang w:eastAsia="en-US"/>
              </w:rPr>
              <w:t xml:space="preserve"> </w:t>
            </w:r>
            <w:proofErr w:type="gramStart"/>
            <w:r>
              <w:rPr>
                <w:lang w:eastAsia="en-US"/>
              </w:rPr>
              <w:t>пунктах</w:t>
            </w:r>
            <w:proofErr w:type="gramEnd"/>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F54EF" w:rsidRDefault="00CF54EF" w:rsidP="005A3208">
            <w:pPr>
              <w:ind w:left="-57" w:right="-57"/>
              <w:jc w:val="center"/>
            </w:pPr>
            <w:r>
              <w:t>Автобусы-</w:t>
            </w:r>
          </w:p>
          <w:p w:rsidR="00CF54EF" w:rsidRDefault="00CF54EF" w:rsidP="005A3208">
            <w:pPr>
              <w:ind w:left="-57" w:right="-57"/>
              <w:jc w:val="center"/>
            </w:pPr>
            <w:r>
              <w:t>малый класс</w:t>
            </w:r>
          </w:p>
          <w:p w:rsidR="00CF54EF" w:rsidRDefault="00CF54EF" w:rsidP="005A3208">
            <w:pPr>
              <w:ind w:left="-57" w:right="-57"/>
              <w:jc w:val="center"/>
            </w:pPr>
            <w:r>
              <w:t>М-3</w:t>
            </w:r>
          </w:p>
          <w:p w:rsidR="00CF54EF" w:rsidRDefault="00CF54EF" w:rsidP="005A3208">
            <w:pPr>
              <w:pStyle w:val="ConsPlusNormal"/>
              <w:jc w:val="center"/>
              <w:rPr>
                <w:rFonts w:ascii="Times New Roman" w:hAnsi="Times New Roman"/>
                <w:color w:val="000000"/>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F54EF" w:rsidRDefault="00CF54EF" w:rsidP="005A3208">
            <w:pPr>
              <w:pStyle w:val="ConsPlusNormal"/>
              <w:jc w:val="center"/>
              <w:rPr>
                <w:rFonts w:ascii="Times New Roman" w:hAnsi="Times New Roman"/>
                <w:color w:val="000000"/>
              </w:rPr>
            </w:pPr>
            <w:r>
              <w:rPr>
                <w:rFonts w:ascii="Times New Roman" w:hAnsi="Times New Roman"/>
                <w:color w:val="000000"/>
              </w:rPr>
              <w:t>1 ед.</w:t>
            </w:r>
          </w:p>
        </w:tc>
        <w:tc>
          <w:tcPr>
            <w:tcW w:w="1658" w:type="dxa"/>
            <w:tcBorders>
              <w:top w:val="single" w:sz="4" w:space="0" w:color="000000"/>
              <w:left w:val="single" w:sz="4" w:space="0" w:color="000000"/>
              <w:bottom w:val="single" w:sz="4" w:space="0" w:color="000000"/>
              <w:right w:val="single" w:sz="4" w:space="0" w:color="000000"/>
            </w:tcBorders>
          </w:tcPr>
          <w:p w:rsidR="00CF54EF" w:rsidRDefault="005A3208" w:rsidP="005A3208">
            <w:pPr>
              <w:jc w:val="center"/>
              <w:rPr>
                <w:color w:val="000000"/>
              </w:rPr>
            </w:pPr>
            <w:r>
              <w:rPr>
                <w:color w:val="000000"/>
              </w:rPr>
              <w:t>пятница</w:t>
            </w:r>
          </w:p>
        </w:tc>
      </w:tr>
      <w:tr w:rsidR="00CF54EF" w:rsidTr="005A3208">
        <w:trPr>
          <w:trHeight w:val="135"/>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F54EF" w:rsidRDefault="00CF54EF">
            <w:pPr>
              <w:pStyle w:val="ConsPlusNormal"/>
              <w:jc w:val="center"/>
              <w:rPr>
                <w:rFonts w:ascii="Times New Roman" w:hAnsi="Times New Roman"/>
                <w:color w:val="000000"/>
              </w:rPr>
            </w:pPr>
            <w:r>
              <w:rPr>
                <w:rFonts w:ascii="Times New Roman" w:hAnsi="Times New Roman"/>
                <w:color w:val="000000"/>
              </w:rPr>
              <w:t>5.</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F54EF" w:rsidRDefault="00CF54EF" w:rsidP="00155AD6">
            <w:pPr>
              <w:ind w:left="-57" w:right="-57"/>
              <w:jc w:val="center"/>
              <w:rPr>
                <w:lang w:eastAsia="en-US"/>
              </w:rPr>
            </w:pPr>
            <w:r>
              <w:rPr>
                <w:lang w:eastAsia="en-US"/>
              </w:rPr>
              <w:t>104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CF54EF" w:rsidRPr="000613A0" w:rsidRDefault="00CF54EF" w:rsidP="00155AD6">
            <w:pPr>
              <w:ind w:left="-57" w:right="-57"/>
              <w:jc w:val="center"/>
            </w:pPr>
            <w:r w:rsidRPr="000613A0">
              <w:t xml:space="preserve">«Черемисиново </w:t>
            </w:r>
            <w:r>
              <w:t>–</w:t>
            </w:r>
            <w:r w:rsidRPr="000613A0">
              <w:t xml:space="preserve"> </w:t>
            </w:r>
            <w:proofErr w:type="spellStart"/>
            <w:r>
              <w:t>Безобразово-</w:t>
            </w:r>
            <w:r w:rsidRPr="000613A0">
              <w:t>Серединка</w:t>
            </w:r>
            <w:proofErr w:type="spellEnd"/>
            <w:r w:rsidRPr="000613A0">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F54EF" w:rsidRDefault="00CF54EF" w:rsidP="00155AD6">
            <w:pPr>
              <w:ind w:left="-57" w:right="-57"/>
            </w:pPr>
            <w:r>
              <w:t>п</w:t>
            </w:r>
            <w:proofErr w:type="gramStart"/>
            <w:r>
              <w:t>.Ч</w:t>
            </w:r>
            <w:proofErr w:type="gramEnd"/>
            <w:r>
              <w:t>еремисиново, с.Старые Савины (</w:t>
            </w:r>
            <w:proofErr w:type="spellStart"/>
            <w:r>
              <w:t>ул.Тимская</w:t>
            </w:r>
            <w:proofErr w:type="spellEnd"/>
            <w:r>
              <w:t xml:space="preserve">), </w:t>
            </w:r>
            <w:proofErr w:type="spellStart"/>
            <w:r>
              <w:t>д.Садовка</w:t>
            </w:r>
            <w:proofErr w:type="spellEnd"/>
            <w:r>
              <w:t xml:space="preserve">, </w:t>
            </w:r>
            <w:proofErr w:type="spellStart"/>
            <w:r>
              <w:t>д.Безобразово</w:t>
            </w:r>
            <w:proofErr w:type="spellEnd"/>
            <w:r>
              <w:t xml:space="preserve">, </w:t>
            </w:r>
            <w:proofErr w:type="spellStart"/>
            <w:r>
              <w:t>д.Камышовка</w:t>
            </w:r>
            <w:proofErr w:type="spellEnd"/>
            <w:r>
              <w:t xml:space="preserve">, д.Серединка </w:t>
            </w:r>
          </w:p>
        </w:tc>
        <w:tc>
          <w:tcPr>
            <w:tcW w:w="176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F54EF" w:rsidRPr="008A2149" w:rsidRDefault="00CF54EF" w:rsidP="00155AD6">
            <w:pPr>
              <w:ind w:left="-57" w:right="-57"/>
              <w:rPr>
                <w:i/>
              </w:rPr>
            </w:pPr>
            <w:r w:rsidRPr="008A2149">
              <w:rPr>
                <w:i/>
                <w:lang w:bidi="en-US"/>
              </w:rPr>
              <w:t>«</w:t>
            </w:r>
            <w:proofErr w:type="spellStart"/>
            <w:r w:rsidRPr="008A2149">
              <w:rPr>
                <w:i/>
                <w:lang w:bidi="en-US"/>
              </w:rPr>
              <w:t>Курск-Касторное</w:t>
            </w:r>
            <w:proofErr w:type="spellEnd"/>
            <w:r w:rsidRPr="008A2149">
              <w:rPr>
                <w:i/>
                <w:lang w:bidi="en-US"/>
              </w:rPr>
              <w:t>»,  «</w:t>
            </w:r>
            <w:proofErr w:type="spellStart"/>
            <w:r w:rsidRPr="008A2149">
              <w:rPr>
                <w:i/>
                <w:lang w:bidi="en-US"/>
              </w:rPr>
              <w:t>Курск-Касторное</w:t>
            </w:r>
            <w:proofErr w:type="spellEnd"/>
            <w:proofErr w:type="gramStart"/>
            <w:r w:rsidRPr="008A2149">
              <w:rPr>
                <w:i/>
                <w:lang w:bidi="en-US"/>
              </w:rPr>
              <w:t>»-</w:t>
            </w:r>
            <w:proofErr w:type="gramEnd"/>
            <w:r w:rsidRPr="008A2149">
              <w:rPr>
                <w:i/>
                <w:lang w:bidi="en-US"/>
              </w:rPr>
              <w:t>Новые Савины</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F54EF" w:rsidRDefault="00CF54EF" w:rsidP="00155AD6">
            <w:pPr>
              <w:ind w:left="-57" w:right="-57"/>
              <w:jc w:val="center"/>
            </w:pPr>
            <w:r>
              <w:t>36 км</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F54EF" w:rsidRDefault="00CF54EF">
            <w:pPr>
              <w:ind w:left="-57" w:right="-57"/>
              <w:jc w:val="center"/>
              <w:rPr>
                <w:lang w:eastAsia="en-US"/>
              </w:rPr>
            </w:pPr>
            <w:r>
              <w:rPr>
                <w:lang w:eastAsia="en-US"/>
              </w:rPr>
              <w:t xml:space="preserve">Только в </w:t>
            </w:r>
            <w:proofErr w:type="spellStart"/>
            <w:r>
              <w:rPr>
                <w:lang w:eastAsia="en-US"/>
              </w:rPr>
              <w:t>установ</w:t>
            </w:r>
            <w:proofErr w:type="spellEnd"/>
          </w:p>
          <w:p w:rsidR="00CF54EF" w:rsidRDefault="00CF54EF">
            <w:pPr>
              <w:ind w:left="-57" w:right="-57"/>
              <w:jc w:val="center"/>
              <w:rPr>
                <w:lang w:eastAsia="en-US"/>
              </w:rPr>
            </w:pPr>
            <w:r>
              <w:rPr>
                <w:lang w:eastAsia="en-US"/>
              </w:rPr>
              <w:t xml:space="preserve">ленных </w:t>
            </w:r>
            <w:proofErr w:type="spellStart"/>
            <w:r>
              <w:rPr>
                <w:lang w:eastAsia="en-US"/>
              </w:rPr>
              <w:t>остановоч</w:t>
            </w:r>
            <w:proofErr w:type="spellEnd"/>
          </w:p>
          <w:p w:rsidR="00CF54EF" w:rsidRDefault="00CF54EF">
            <w:pPr>
              <w:ind w:left="-57" w:right="-57"/>
              <w:jc w:val="center"/>
            </w:pPr>
            <w:proofErr w:type="spellStart"/>
            <w:r>
              <w:rPr>
                <w:lang w:eastAsia="en-US"/>
              </w:rPr>
              <w:t>ных</w:t>
            </w:r>
            <w:proofErr w:type="spellEnd"/>
            <w:r>
              <w:rPr>
                <w:lang w:eastAsia="en-US"/>
              </w:rPr>
              <w:t xml:space="preserve"> </w:t>
            </w:r>
            <w:proofErr w:type="gramStart"/>
            <w:r>
              <w:rPr>
                <w:lang w:eastAsia="en-US"/>
              </w:rPr>
              <w:t>пунктах</w:t>
            </w:r>
            <w:proofErr w:type="gramEnd"/>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F54EF" w:rsidRDefault="00CF54EF" w:rsidP="005A3208">
            <w:pPr>
              <w:ind w:left="-57" w:right="-57"/>
              <w:jc w:val="center"/>
            </w:pPr>
            <w:r>
              <w:t>Автобусы-</w:t>
            </w:r>
          </w:p>
          <w:p w:rsidR="00CF54EF" w:rsidRDefault="00CF54EF" w:rsidP="005A3208">
            <w:pPr>
              <w:ind w:left="-57" w:right="-57"/>
              <w:jc w:val="center"/>
            </w:pPr>
            <w:r>
              <w:t>малый класс</w:t>
            </w:r>
          </w:p>
          <w:p w:rsidR="00CF54EF" w:rsidRDefault="00CF54EF" w:rsidP="005A3208">
            <w:pPr>
              <w:ind w:left="-57" w:right="-57"/>
              <w:jc w:val="center"/>
            </w:pPr>
            <w:r>
              <w:t>М-3</w:t>
            </w:r>
          </w:p>
          <w:p w:rsidR="00CF54EF" w:rsidRDefault="00CF54EF" w:rsidP="005A3208">
            <w:pPr>
              <w:pStyle w:val="ConsPlusNormal"/>
              <w:jc w:val="center"/>
              <w:rPr>
                <w:rFonts w:ascii="Times New Roman" w:hAnsi="Times New Roman"/>
                <w:color w:val="000000"/>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F54EF" w:rsidRDefault="00CF54EF" w:rsidP="005A3208">
            <w:pPr>
              <w:pStyle w:val="ConsPlusNormal"/>
              <w:jc w:val="center"/>
              <w:rPr>
                <w:rFonts w:ascii="Times New Roman" w:hAnsi="Times New Roman"/>
                <w:color w:val="000000"/>
              </w:rPr>
            </w:pPr>
            <w:r>
              <w:rPr>
                <w:rFonts w:ascii="Times New Roman" w:hAnsi="Times New Roman"/>
                <w:color w:val="000000"/>
              </w:rPr>
              <w:t>1 ед.</w:t>
            </w:r>
          </w:p>
        </w:tc>
        <w:tc>
          <w:tcPr>
            <w:tcW w:w="1658" w:type="dxa"/>
            <w:tcBorders>
              <w:top w:val="single" w:sz="4" w:space="0" w:color="000000"/>
              <w:left w:val="single" w:sz="4" w:space="0" w:color="000000"/>
              <w:bottom w:val="single" w:sz="4" w:space="0" w:color="000000"/>
              <w:right w:val="single" w:sz="4" w:space="0" w:color="000000"/>
            </w:tcBorders>
          </w:tcPr>
          <w:p w:rsidR="00CF54EF" w:rsidRDefault="005A3208" w:rsidP="005A3208">
            <w:pPr>
              <w:jc w:val="center"/>
              <w:rPr>
                <w:color w:val="000000"/>
              </w:rPr>
            </w:pPr>
            <w:r>
              <w:rPr>
                <w:color w:val="000000"/>
              </w:rPr>
              <w:t>вторник</w:t>
            </w:r>
          </w:p>
        </w:tc>
      </w:tr>
      <w:tr w:rsidR="00CF54EF" w:rsidTr="005A3208">
        <w:trPr>
          <w:trHeight w:val="135"/>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F54EF" w:rsidRDefault="00CF54EF">
            <w:pPr>
              <w:pStyle w:val="ConsPlusNormal"/>
              <w:jc w:val="center"/>
              <w:rPr>
                <w:rFonts w:ascii="Times New Roman" w:hAnsi="Times New Roman"/>
                <w:color w:val="000000"/>
              </w:rPr>
            </w:pPr>
            <w:r>
              <w:rPr>
                <w:rFonts w:ascii="Times New Roman" w:hAnsi="Times New Roman"/>
                <w:color w:val="000000"/>
              </w:rPr>
              <w:t>6</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F54EF" w:rsidRDefault="00CF54EF" w:rsidP="00155AD6">
            <w:pPr>
              <w:ind w:left="-57" w:right="-57"/>
              <w:jc w:val="center"/>
              <w:rPr>
                <w:lang w:eastAsia="en-US"/>
              </w:rPr>
            </w:pPr>
            <w:r>
              <w:rPr>
                <w:lang w:eastAsia="en-US"/>
              </w:rPr>
              <w:t>105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CF54EF" w:rsidRPr="000613A0" w:rsidRDefault="00CF54EF" w:rsidP="00155AD6">
            <w:pPr>
              <w:ind w:left="-57" w:right="-57"/>
              <w:jc w:val="center"/>
            </w:pPr>
            <w:r w:rsidRPr="000613A0">
              <w:t xml:space="preserve">«Черемисиново – </w:t>
            </w:r>
            <w:proofErr w:type="spellStart"/>
            <w:r w:rsidRPr="000613A0">
              <w:t>Сулаевка</w:t>
            </w:r>
            <w:proofErr w:type="spellEnd"/>
            <w:r w:rsidRPr="000613A0">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F54EF" w:rsidRDefault="00CF54EF" w:rsidP="00155AD6">
            <w:pPr>
              <w:ind w:left="-57" w:right="-57"/>
            </w:pPr>
            <w:r>
              <w:t>п</w:t>
            </w:r>
            <w:proofErr w:type="gramStart"/>
            <w:r>
              <w:t>.Ч</w:t>
            </w:r>
            <w:proofErr w:type="gramEnd"/>
            <w:r>
              <w:t xml:space="preserve">еремисиново, д.Хмелевская, с.Старые Савины (ул.Луговая), </w:t>
            </w:r>
            <w:proofErr w:type="spellStart"/>
            <w:r>
              <w:t>д.Исаково</w:t>
            </w:r>
            <w:proofErr w:type="spellEnd"/>
            <w:r>
              <w:t xml:space="preserve">, </w:t>
            </w:r>
            <w:proofErr w:type="spellStart"/>
            <w:r>
              <w:t>д.Чапкино</w:t>
            </w:r>
            <w:proofErr w:type="spellEnd"/>
            <w:r>
              <w:t xml:space="preserve">, </w:t>
            </w:r>
            <w:proofErr w:type="spellStart"/>
            <w:r>
              <w:t>д.Сулаевка</w:t>
            </w:r>
            <w:proofErr w:type="spellEnd"/>
          </w:p>
        </w:tc>
        <w:tc>
          <w:tcPr>
            <w:tcW w:w="176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F54EF" w:rsidRPr="008A2149" w:rsidRDefault="00CF54EF" w:rsidP="00155AD6">
            <w:pPr>
              <w:ind w:left="-57" w:right="-57"/>
              <w:rPr>
                <w:i/>
              </w:rPr>
            </w:pPr>
            <w:r w:rsidRPr="008A2149">
              <w:rPr>
                <w:i/>
                <w:lang w:bidi="en-US"/>
              </w:rPr>
              <w:t>«</w:t>
            </w:r>
            <w:proofErr w:type="spellStart"/>
            <w:r w:rsidRPr="008A2149">
              <w:rPr>
                <w:i/>
                <w:lang w:bidi="en-US"/>
              </w:rPr>
              <w:t>Курск-Касторное</w:t>
            </w:r>
            <w:proofErr w:type="spellEnd"/>
            <w:r w:rsidRPr="008A2149">
              <w:rPr>
                <w:i/>
                <w:lang w:bidi="en-US"/>
              </w:rPr>
              <w:t>»,  «</w:t>
            </w:r>
            <w:proofErr w:type="spellStart"/>
            <w:r w:rsidRPr="008A2149">
              <w:rPr>
                <w:i/>
                <w:lang w:bidi="en-US"/>
              </w:rPr>
              <w:t>Курск-Касторное</w:t>
            </w:r>
            <w:proofErr w:type="spellEnd"/>
            <w:proofErr w:type="gramStart"/>
            <w:r w:rsidRPr="008A2149">
              <w:rPr>
                <w:i/>
                <w:lang w:bidi="en-US"/>
              </w:rPr>
              <w:t>»-</w:t>
            </w:r>
            <w:proofErr w:type="spellStart"/>
            <w:proofErr w:type="gramEnd"/>
            <w:r w:rsidRPr="008A2149">
              <w:rPr>
                <w:i/>
                <w:lang w:bidi="en-US"/>
              </w:rPr>
              <w:t>Сулаевка</w:t>
            </w:r>
            <w:proofErr w:type="spellEnd"/>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F54EF" w:rsidRDefault="00CF54EF" w:rsidP="00155AD6">
            <w:pPr>
              <w:ind w:left="-57" w:right="-57"/>
              <w:jc w:val="center"/>
            </w:pPr>
            <w:r>
              <w:t>28 км</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F54EF" w:rsidRDefault="00CF54EF">
            <w:pPr>
              <w:ind w:left="-57" w:right="-57"/>
              <w:jc w:val="center"/>
              <w:rPr>
                <w:lang w:eastAsia="en-US"/>
              </w:rPr>
            </w:pPr>
            <w:r>
              <w:rPr>
                <w:lang w:eastAsia="en-US"/>
              </w:rPr>
              <w:t xml:space="preserve">Только в </w:t>
            </w:r>
            <w:proofErr w:type="spellStart"/>
            <w:r>
              <w:rPr>
                <w:lang w:eastAsia="en-US"/>
              </w:rPr>
              <w:t>установ</w:t>
            </w:r>
            <w:proofErr w:type="spellEnd"/>
          </w:p>
          <w:p w:rsidR="00CF54EF" w:rsidRDefault="00CF54EF">
            <w:pPr>
              <w:ind w:left="-57" w:right="-57"/>
              <w:jc w:val="center"/>
              <w:rPr>
                <w:lang w:eastAsia="en-US"/>
              </w:rPr>
            </w:pPr>
            <w:r>
              <w:rPr>
                <w:lang w:eastAsia="en-US"/>
              </w:rPr>
              <w:t xml:space="preserve">ленных </w:t>
            </w:r>
            <w:proofErr w:type="spellStart"/>
            <w:r>
              <w:rPr>
                <w:lang w:eastAsia="en-US"/>
              </w:rPr>
              <w:t>остановоч</w:t>
            </w:r>
            <w:proofErr w:type="spellEnd"/>
          </w:p>
          <w:p w:rsidR="00CF54EF" w:rsidRDefault="00CF54EF">
            <w:pPr>
              <w:ind w:left="-57" w:right="-57"/>
              <w:jc w:val="center"/>
            </w:pPr>
            <w:proofErr w:type="spellStart"/>
            <w:r>
              <w:rPr>
                <w:lang w:eastAsia="en-US"/>
              </w:rPr>
              <w:t>ных</w:t>
            </w:r>
            <w:proofErr w:type="spellEnd"/>
            <w:r>
              <w:rPr>
                <w:lang w:eastAsia="en-US"/>
              </w:rPr>
              <w:t xml:space="preserve"> </w:t>
            </w:r>
            <w:proofErr w:type="gramStart"/>
            <w:r>
              <w:rPr>
                <w:lang w:eastAsia="en-US"/>
              </w:rPr>
              <w:t>пунктах</w:t>
            </w:r>
            <w:proofErr w:type="gramEnd"/>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F54EF" w:rsidRDefault="00CF54EF" w:rsidP="005A3208">
            <w:pPr>
              <w:ind w:left="-57" w:right="-57"/>
              <w:jc w:val="center"/>
            </w:pPr>
            <w:r>
              <w:t>Автобусы-</w:t>
            </w:r>
          </w:p>
          <w:p w:rsidR="00CF54EF" w:rsidRDefault="00CF54EF" w:rsidP="005A3208">
            <w:pPr>
              <w:ind w:left="-57" w:right="-57"/>
              <w:jc w:val="center"/>
            </w:pPr>
            <w:r>
              <w:t>малый класс</w:t>
            </w:r>
          </w:p>
          <w:p w:rsidR="00CF54EF" w:rsidRDefault="00CF54EF" w:rsidP="005A3208">
            <w:pPr>
              <w:ind w:left="-57" w:right="-57"/>
              <w:jc w:val="center"/>
            </w:pPr>
            <w:r>
              <w:t>М-3</w:t>
            </w:r>
          </w:p>
          <w:p w:rsidR="00CF54EF" w:rsidRDefault="00CF54EF" w:rsidP="005A3208">
            <w:pPr>
              <w:pStyle w:val="ConsPlusNormal"/>
              <w:jc w:val="center"/>
              <w:rPr>
                <w:rFonts w:ascii="Times New Roman" w:hAnsi="Times New Roman"/>
                <w:color w:val="000000"/>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F54EF" w:rsidRDefault="00CF54EF" w:rsidP="005A3208">
            <w:pPr>
              <w:pStyle w:val="ConsPlusNormal"/>
              <w:jc w:val="center"/>
              <w:rPr>
                <w:rFonts w:ascii="Times New Roman" w:hAnsi="Times New Roman"/>
                <w:color w:val="000000"/>
              </w:rPr>
            </w:pPr>
            <w:r>
              <w:rPr>
                <w:rFonts w:ascii="Times New Roman" w:hAnsi="Times New Roman"/>
                <w:color w:val="000000"/>
              </w:rPr>
              <w:t>1 ед.</w:t>
            </w:r>
          </w:p>
        </w:tc>
        <w:tc>
          <w:tcPr>
            <w:tcW w:w="1658" w:type="dxa"/>
            <w:tcBorders>
              <w:top w:val="single" w:sz="4" w:space="0" w:color="000000"/>
              <w:left w:val="single" w:sz="4" w:space="0" w:color="000000"/>
              <w:bottom w:val="single" w:sz="4" w:space="0" w:color="000000"/>
              <w:right w:val="single" w:sz="4" w:space="0" w:color="000000"/>
            </w:tcBorders>
          </w:tcPr>
          <w:p w:rsidR="00CF54EF" w:rsidRDefault="005A3208" w:rsidP="005A3208">
            <w:pPr>
              <w:jc w:val="center"/>
              <w:rPr>
                <w:color w:val="000000"/>
              </w:rPr>
            </w:pPr>
            <w:r>
              <w:rPr>
                <w:color w:val="000000"/>
              </w:rPr>
              <w:t>вторник</w:t>
            </w:r>
          </w:p>
        </w:tc>
      </w:tr>
    </w:tbl>
    <w:p w:rsidR="006E193D" w:rsidRDefault="006E193D">
      <w:pPr>
        <w:sectPr w:rsidR="006E193D">
          <w:headerReference w:type="default" r:id="rId10"/>
          <w:footerReference w:type="default" r:id="rId11"/>
          <w:pgSz w:w="16838" w:h="11906" w:orient="landscape"/>
          <w:pgMar w:top="709" w:right="902" w:bottom="1135" w:left="924" w:header="426" w:footer="720" w:gutter="0"/>
          <w:cols w:space="720"/>
        </w:sectPr>
      </w:pPr>
    </w:p>
    <w:p w:rsidR="006E193D" w:rsidRDefault="00D05619">
      <w:pPr>
        <w:pStyle w:val="Standard"/>
        <w:ind w:left="5670" w:firstLine="0"/>
        <w:jc w:val="left"/>
      </w:pPr>
      <w:r>
        <w:rPr>
          <w:rFonts w:ascii="Times New Roman" w:hAnsi="Times New Roman"/>
          <w:color w:val="000000"/>
          <w:sz w:val="28"/>
          <w:szCs w:val="28"/>
        </w:rPr>
        <w:lastRenderedPageBreak/>
        <w:t>Приложение 2</w:t>
      </w:r>
    </w:p>
    <w:p w:rsidR="006E193D" w:rsidRDefault="00D05619">
      <w:pPr>
        <w:pStyle w:val="Standard"/>
        <w:ind w:left="5670" w:firstLine="0"/>
        <w:jc w:val="left"/>
      </w:pPr>
      <w:r>
        <w:rPr>
          <w:rFonts w:ascii="Times New Roman" w:hAnsi="Times New Roman"/>
          <w:color w:val="000000"/>
          <w:sz w:val="28"/>
          <w:szCs w:val="28"/>
        </w:rPr>
        <w:t xml:space="preserve">к </w:t>
      </w:r>
      <w:r>
        <w:rPr>
          <w:rFonts w:ascii="Times New Roman" w:eastAsia="ArialMT" w:hAnsi="Times New Roman"/>
          <w:color w:val="000000"/>
          <w:sz w:val="28"/>
          <w:szCs w:val="28"/>
        </w:rPr>
        <w:t>конкурсной документации</w:t>
      </w:r>
    </w:p>
    <w:p w:rsidR="006E193D" w:rsidRDefault="00D05619">
      <w:pPr>
        <w:pStyle w:val="Standard"/>
        <w:ind w:left="5670" w:firstLine="0"/>
        <w:jc w:val="left"/>
      </w:pPr>
      <w:proofErr w:type="gramStart"/>
      <w:r>
        <w:rPr>
          <w:rFonts w:ascii="Times New Roman" w:eastAsia="ArialMT" w:hAnsi="Times New Roman"/>
          <w:color w:val="000000"/>
          <w:sz w:val="28"/>
          <w:szCs w:val="28"/>
        </w:rPr>
        <w:t>по проведению открытого конкурса на право получения свидетельства об осуществлении перевозок по муниципальным маршрутам регулярных перевозок на территории</w:t>
      </w:r>
      <w:proofErr w:type="gramEnd"/>
      <w:r>
        <w:rPr>
          <w:rFonts w:ascii="Times New Roman" w:eastAsia="ArialMT" w:hAnsi="Times New Roman"/>
          <w:color w:val="000000"/>
          <w:sz w:val="28"/>
          <w:szCs w:val="28"/>
        </w:rPr>
        <w:t xml:space="preserve"> Черемисиновского района </w:t>
      </w:r>
    </w:p>
    <w:p w:rsidR="006E193D" w:rsidRDefault="006E193D">
      <w:pPr>
        <w:pStyle w:val="Textbody"/>
        <w:spacing w:after="0"/>
        <w:ind w:left="5103" w:right="-540" w:firstLine="0"/>
        <w:rPr>
          <w:rFonts w:ascii="Times New Roman" w:hAnsi="Times New Roman"/>
          <w:color w:val="000000"/>
          <w:sz w:val="28"/>
          <w:szCs w:val="28"/>
        </w:rPr>
      </w:pPr>
    </w:p>
    <w:p w:rsidR="006E193D" w:rsidRDefault="00D05619">
      <w:pPr>
        <w:pStyle w:val="ConsPlusNormal"/>
        <w:jc w:val="center"/>
        <w:rPr>
          <w:rFonts w:ascii="Times New Roman" w:hAnsi="Times New Roman"/>
          <w:b/>
          <w:sz w:val="24"/>
          <w:szCs w:val="24"/>
        </w:rPr>
      </w:pPr>
      <w:r>
        <w:rPr>
          <w:rFonts w:ascii="Times New Roman" w:hAnsi="Times New Roman"/>
          <w:b/>
          <w:sz w:val="24"/>
          <w:szCs w:val="24"/>
        </w:rPr>
        <w:t>Шкала</w:t>
      </w:r>
    </w:p>
    <w:p w:rsidR="006E193D" w:rsidRDefault="00D05619">
      <w:pPr>
        <w:pStyle w:val="ConsPlusNormal"/>
        <w:jc w:val="center"/>
        <w:rPr>
          <w:rFonts w:ascii="Times New Roman" w:hAnsi="Times New Roman"/>
          <w:b/>
          <w:sz w:val="24"/>
          <w:szCs w:val="24"/>
        </w:rPr>
      </w:pPr>
      <w:r>
        <w:rPr>
          <w:rFonts w:ascii="Times New Roman" w:hAnsi="Times New Roman"/>
          <w:b/>
          <w:sz w:val="24"/>
          <w:szCs w:val="24"/>
        </w:rPr>
        <w:t>для оценки критериев и сопоставления заявок на участие</w:t>
      </w:r>
    </w:p>
    <w:p w:rsidR="006E193D" w:rsidRDefault="00D05619">
      <w:pPr>
        <w:pStyle w:val="ConsPlusNormal"/>
        <w:jc w:val="center"/>
        <w:rPr>
          <w:rFonts w:ascii="Times New Roman" w:hAnsi="Times New Roman"/>
          <w:b/>
          <w:sz w:val="24"/>
          <w:szCs w:val="24"/>
        </w:rPr>
      </w:pPr>
      <w:r>
        <w:rPr>
          <w:rFonts w:ascii="Times New Roman" w:hAnsi="Times New Roman"/>
          <w:b/>
          <w:sz w:val="24"/>
          <w:szCs w:val="24"/>
        </w:rPr>
        <w:t>в открытом конкурсе на право получения свидетельств</w:t>
      </w:r>
    </w:p>
    <w:p w:rsidR="006E193D" w:rsidRDefault="00D05619">
      <w:pPr>
        <w:pStyle w:val="ConsPlusNormal"/>
        <w:jc w:val="center"/>
        <w:rPr>
          <w:rFonts w:ascii="Times New Roman" w:hAnsi="Times New Roman"/>
          <w:b/>
          <w:sz w:val="24"/>
          <w:szCs w:val="24"/>
        </w:rPr>
      </w:pPr>
      <w:r>
        <w:rPr>
          <w:rFonts w:ascii="Times New Roman" w:hAnsi="Times New Roman"/>
          <w:b/>
          <w:sz w:val="24"/>
          <w:szCs w:val="24"/>
        </w:rPr>
        <w:t>об осуществлении перевозок по одному или нескольким</w:t>
      </w:r>
    </w:p>
    <w:p w:rsidR="006E193D" w:rsidRDefault="00D05619">
      <w:pPr>
        <w:pStyle w:val="ConsPlusNormal"/>
        <w:jc w:val="center"/>
        <w:rPr>
          <w:rFonts w:ascii="Times New Roman" w:hAnsi="Times New Roman"/>
          <w:b/>
          <w:sz w:val="24"/>
          <w:szCs w:val="24"/>
        </w:rPr>
      </w:pPr>
      <w:r>
        <w:rPr>
          <w:rFonts w:ascii="Times New Roman" w:hAnsi="Times New Roman"/>
          <w:b/>
          <w:sz w:val="24"/>
          <w:szCs w:val="24"/>
        </w:rPr>
        <w:t>муниципальным маршрутам регулярных перевозок</w:t>
      </w:r>
    </w:p>
    <w:p w:rsidR="006E193D" w:rsidRDefault="00D05619">
      <w:pPr>
        <w:pStyle w:val="ConsPlusNormal"/>
        <w:jc w:val="center"/>
        <w:rPr>
          <w:rFonts w:ascii="Times New Roman" w:hAnsi="Times New Roman"/>
          <w:b/>
          <w:sz w:val="24"/>
          <w:szCs w:val="24"/>
        </w:rPr>
      </w:pPr>
      <w:r>
        <w:rPr>
          <w:rFonts w:ascii="Times New Roman" w:hAnsi="Times New Roman"/>
          <w:b/>
          <w:sz w:val="24"/>
          <w:szCs w:val="24"/>
        </w:rPr>
        <w:t>в Черемисиновском районе Курской области</w:t>
      </w:r>
    </w:p>
    <w:tbl>
      <w:tblPr>
        <w:tblW w:w="5000" w:type="pct"/>
        <w:tblCellMar>
          <w:left w:w="10" w:type="dxa"/>
          <w:right w:w="10" w:type="dxa"/>
        </w:tblCellMar>
        <w:tblLook w:val="0000"/>
      </w:tblPr>
      <w:tblGrid>
        <w:gridCol w:w="949"/>
        <w:gridCol w:w="5686"/>
        <w:gridCol w:w="2228"/>
        <w:gridCol w:w="950"/>
      </w:tblGrid>
      <w:tr w:rsidR="006E193D">
        <w:tc>
          <w:tcPr>
            <w:tcW w:w="94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t>N</w:t>
            </w:r>
          </w:p>
          <w:p w:rsidR="006E193D" w:rsidRDefault="00D05619">
            <w:pPr>
              <w:autoSpaceDE w:val="0"/>
              <w:jc w:val="center"/>
              <w:rPr>
                <w:bCs/>
                <w:sz w:val="24"/>
                <w:szCs w:val="24"/>
              </w:rPr>
            </w:pPr>
            <w:proofErr w:type="spellStart"/>
            <w:proofErr w:type="gramStart"/>
            <w:r>
              <w:rPr>
                <w:bCs/>
                <w:sz w:val="24"/>
                <w:szCs w:val="24"/>
              </w:rPr>
              <w:t>п</w:t>
            </w:r>
            <w:proofErr w:type="spellEnd"/>
            <w:proofErr w:type="gramEnd"/>
            <w:r>
              <w:rPr>
                <w:bCs/>
                <w:sz w:val="24"/>
                <w:szCs w:val="24"/>
              </w:rPr>
              <w:t>/</w:t>
            </w:r>
            <w:proofErr w:type="spellStart"/>
            <w:r>
              <w:rPr>
                <w:bCs/>
                <w:sz w:val="24"/>
                <w:szCs w:val="24"/>
              </w:rPr>
              <w:t>п</w:t>
            </w:r>
            <w:proofErr w:type="spellEnd"/>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t>Наименование критерия</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t>Параметры критерия</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t>Баллы</w:t>
            </w:r>
          </w:p>
        </w:tc>
      </w:tr>
      <w:tr w:rsidR="006E193D">
        <w:tc>
          <w:tcPr>
            <w:tcW w:w="949"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t>1.</w:t>
            </w:r>
          </w:p>
        </w:tc>
        <w:tc>
          <w:tcPr>
            <w:tcW w:w="5686"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both"/>
              <w:rPr>
                <w:bCs/>
                <w:sz w:val="24"/>
                <w:szCs w:val="24"/>
              </w:rPr>
            </w:pPr>
            <w:proofErr w:type="gramStart"/>
            <w:r>
              <w:rPr>
                <w:bCs/>
                <w:sz w:val="24"/>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Администрации Курской области в информационно-телекоммуникационной сети "Интернет", в расчете на среднее количество транспортных средств, предусмотренных договорами обязательного страхования</w:t>
            </w:r>
            <w:proofErr w:type="gramEnd"/>
            <w:r>
              <w:rPr>
                <w:bCs/>
                <w:sz w:val="24"/>
                <w:szCs w:val="24"/>
              </w:rPr>
              <w:t xml:space="preserve">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w:t>
            </w:r>
            <w:proofErr w:type="gramStart"/>
            <w:r>
              <w:rPr>
                <w:bCs/>
                <w:sz w:val="24"/>
                <w:szCs w:val="24"/>
              </w:rPr>
              <w:t>действовавшими</w:t>
            </w:r>
            <w:proofErr w:type="gramEnd"/>
            <w:r>
              <w:rPr>
                <w:bCs/>
                <w:sz w:val="24"/>
                <w:szCs w:val="24"/>
              </w:rPr>
              <w:t xml:space="preserve"> в течение года, предшествующего дате размещения извещения о проведении открытого конкурса (в процентном отношении)</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0</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0</w:t>
            </w:r>
          </w:p>
        </w:tc>
      </w:tr>
      <w:tr w:rsidR="006E193D">
        <w:tc>
          <w:tcPr>
            <w:tcW w:w="949"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568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1 - 5%</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-5</w:t>
            </w:r>
          </w:p>
        </w:tc>
      </w:tr>
      <w:tr w:rsidR="006E193D">
        <w:tc>
          <w:tcPr>
            <w:tcW w:w="949"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568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6 - 15%</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-10</w:t>
            </w:r>
          </w:p>
        </w:tc>
      </w:tr>
      <w:tr w:rsidR="006E193D">
        <w:tc>
          <w:tcPr>
            <w:tcW w:w="949"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568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16 - 25%</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-15</w:t>
            </w:r>
          </w:p>
        </w:tc>
      </w:tr>
      <w:tr w:rsidR="006E193D">
        <w:tc>
          <w:tcPr>
            <w:tcW w:w="949"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568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26 - 50%</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-20</w:t>
            </w:r>
          </w:p>
        </w:tc>
      </w:tr>
      <w:tr w:rsidR="006E193D">
        <w:tc>
          <w:tcPr>
            <w:tcW w:w="949"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568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51 - 100% и более</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-25</w:t>
            </w:r>
          </w:p>
        </w:tc>
      </w:tr>
      <w:tr w:rsidR="006E193D">
        <w:trPr>
          <w:trHeight w:val="881"/>
        </w:trPr>
        <w:tc>
          <w:tcPr>
            <w:tcW w:w="949"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t>2.</w:t>
            </w:r>
          </w:p>
        </w:tc>
        <w:tc>
          <w:tcPr>
            <w:tcW w:w="5686"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both"/>
              <w:rPr>
                <w:bCs/>
                <w:sz w:val="24"/>
                <w:szCs w:val="24"/>
              </w:rPr>
            </w:pPr>
            <w:proofErr w:type="gramStart"/>
            <w:r>
              <w:rPr>
                <w:bCs/>
                <w:sz w:val="24"/>
                <w:szCs w:val="24"/>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w:t>
            </w:r>
            <w:r>
              <w:rPr>
                <w:bCs/>
                <w:sz w:val="24"/>
                <w:szCs w:val="24"/>
              </w:rPr>
              <w:lastRenderedPageBreak/>
              <w:t>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w:t>
            </w:r>
            <w:proofErr w:type="gramEnd"/>
            <w:r>
              <w:rPr>
                <w:bCs/>
                <w:sz w:val="24"/>
                <w:szCs w:val="24"/>
              </w:rPr>
              <w:t xml:space="preserve"> актами субъектов Российской Федерации, муниципальными нормативными правовыми актами</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lastRenderedPageBreak/>
              <w:t>менее 1 года или без подтверждения опыта</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0</w:t>
            </w:r>
          </w:p>
        </w:tc>
      </w:tr>
      <w:tr w:rsidR="006E193D">
        <w:trPr>
          <w:trHeight w:val="924"/>
        </w:trPr>
        <w:tc>
          <w:tcPr>
            <w:tcW w:w="949"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568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от 1 года включительно до 3 лет</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5</w:t>
            </w:r>
          </w:p>
        </w:tc>
      </w:tr>
      <w:tr w:rsidR="006E193D">
        <w:trPr>
          <w:trHeight w:val="871"/>
        </w:trPr>
        <w:tc>
          <w:tcPr>
            <w:tcW w:w="949"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568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от 3 лет включительно до 7 лет</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10</w:t>
            </w:r>
          </w:p>
        </w:tc>
      </w:tr>
      <w:tr w:rsidR="006E193D">
        <w:trPr>
          <w:trHeight w:val="929"/>
        </w:trPr>
        <w:tc>
          <w:tcPr>
            <w:tcW w:w="949"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568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 xml:space="preserve">от 7 лет включительно до 10 лет </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20</w:t>
            </w:r>
          </w:p>
        </w:tc>
      </w:tr>
      <w:tr w:rsidR="006E193D">
        <w:trPr>
          <w:trHeight w:val="518"/>
        </w:trPr>
        <w:tc>
          <w:tcPr>
            <w:tcW w:w="949"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568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 xml:space="preserve">от 10 лет и более </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30</w:t>
            </w:r>
          </w:p>
        </w:tc>
      </w:tr>
      <w:tr w:rsidR="006E193D">
        <w:tc>
          <w:tcPr>
            <w:tcW w:w="94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t>3.</w:t>
            </w: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both"/>
              <w:rPr>
                <w:bCs/>
                <w:sz w:val="24"/>
                <w:szCs w:val="24"/>
              </w:rPr>
            </w:pPr>
            <w:r>
              <w:rPr>
                <w:bCs/>
                <w:sz w:val="24"/>
                <w:szCs w:val="24"/>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6E193D">
            <w:pPr>
              <w:autoSpaceDE w:val="0"/>
              <w:jc w:val="center"/>
              <w:rPr>
                <w:bCs/>
                <w:sz w:val="24"/>
                <w:szCs w:val="24"/>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6E193D">
            <w:pPr>
              <w:autoSpaceDE w:val="0"/>
              <w:jc w:val="center"/>
              <w:rPr>
                <w:bCs/>
                <w:sz w:val="24"/>
                <w:szCs w:val="24"/>
              </w:rPr>
            </w:pPr>
          </w:p>
        </w:tc>
      </w:tr>
      <w:tr w:rsidR="006E193D">
        <w:tc>
          <w:tcPr>
            <w:tcW w:w="94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t>3.1.</w:t>
            </w: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both"/>
              <w:rPr>
                <w:bCs/>
                <w:sz w:val="24"/>
                <w:szCs w:val="24"/>
              </w:rPr>
            </w:pPr>
            <w:r>
              <w:rPr>
                <w:bCs/>
                <w:sz w:val="24"/>
                <w:szCs w:val="24"/>
              </w:rPr>
              <w:t>наличие оборудования для использования газомоторного топлива</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5</w:t>
            </w:r>
          </w:p>
        </w:tc>
      </w:tr>
      <w:tr w:rsidR="006E193D">
        <w:tc>
          <w:tcPr>
            <w:tcW w:w="94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t>3.2.</w:t>
            </w: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both"/>
              <w:rPr>
                <w:bCs/>
                <w:sz w:val="24"/>
                <w:szCs w:val="24"/>
              </w:rPr>
            </w:pPr>
            <w:r>
              <w:rPr>
                <w:bCs/>
                <w:sz w:val="24"/>
                <w:szCs w:val="24"/>
              </w:rPr>
              <w:t>наличие системы безналичной оплаты проезда</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5</w:t>
            </w:r>
          </w:p>
        </w:tc>
      </w:tr>
      <w:tr w:rsidR="006E193D">
        <w:tc>
          <w:tcPr>
            <w:tcW w:w="94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t>3.3.</w:t>
            </w: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both"/>
              <w:rPr>
                <w:bCs/>
                <w:sz w:val="24"/>
                <w:szCs w:val="24"/>
              </w:rPr>
            </w:pPr>
            <w:r>
              <w:rPr>
                <w:bCs/>
                <w:sz w:val="24"/>
                <w:szCs w:val="24"/>
              </w:rPr>
              <w:t>наличие багажного отделения (для междугородних маршрутов регулярных перевозок)</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2</w:t>
            </w:r>
          </w:p>
        </w:tc>
      </w:tr>
      <w:tr w:rsidR="006E193D">
        <w:tc>
          <w:tcPr>
            <w:tcW w:w="94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t>3.4.</w:t>
            </w: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both"/>
              <w:rPr>
                <w:bCs/>
                <w:sz w:val="24"/>
                <w:szCs w:val="24"/>
              </w:rPr>
            </w:pPr>
            <w:r>
              <w:rPr>
                <w:bCs/>
                <w:sz w:val="24"/>
                <w:szCs w:val="24"/>
              </w:rPr>
              <w:t>наличие транспортных средств с низким полом (для пригородных маршрутов регулярных перевозок)</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2</w:t>
            </w:r>
          </w:p>
        </w:tc>
      </w:tr>
      <w:tr w:rsidR="006E193D">
        <w:tc>
          <w:tcPr>
            <w:tcW w:w="94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t>3.5.</w:t>
            </w: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both"/>
              <w:rPr>
                <w:sz w:val="24"/>
                <w:szCs w:val="24"/>
              </w:rPr>
            </w:pPr>
            <w:r>
              <w:rPr>
                <w:sz w:val="24"/>
                <w:szCs w:val="24"/>
              </w:rPr>
              <w:t>оснащение оборудованием для перевозок пассажиров из числа инвалидов</w:t>
            </w:r>
          </w:p>
          <w:p w:rsidR="006E193D" w:rsidRDefault="006E193D">
            <w:pPr>
              <w:autoSpaceDE w:val="0"/>
              <w:jc w:val="both"/>
              <w:rPr>
                <w:sz w:val="24"/>
                <w:szCs w:val="24"/>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5</w:t>
            </w:r>
          </w:p>
        </w:tc>
      </w:tr>
      <w:tr w:rsidR="006E193D">
        <w:tc>
          <w:tcPr>
            <w:tcW w:w="94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t>3.6.</w:t>
            </w: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rPr>
                <w:sz w:val="24"/>
                <w:szCs w:val="24"/>
              </w:rPr>
            </w:pPr>
            <w:r>
              <w:rPr>
                <w:sz w:val="24"/>
                <w:szCs w:val="24"/>
              </w:rPr>
              <w:t>наличие в транспортном средстве системы кондиционирования и отопления салона</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2</w:t>
            </w:r>
          </w:p>
        </w:tc>
      </w:tr>
      <w:tr w:rsidR="006E193D">
        <w:tc>
          <w:tcPr>
            <w:tcW w:w="94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t>3.7.</w:t>
            </w: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rPr>
                <w:sz w:val="24"/>
                <w:szCs w:val="24"/>
              </w:rPr>
            </w:pPr>
            <w:r>
              <w:rPr>
                <w:sz w:val="24"/>
                <w:szCs w:val="24"/>
              </w:rPr>
              <w:t>количество мест для сидения (без учета откидных сидений, мест водителя и кондуктора) (для междугородних маршрутов регулярных перевозок)</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 xml:space="preserve">за 1 </w:t>
            </w:r>
          </w:p>
          <w:p w:rsidR="006E193D" w:rsidRDefault="00D05619">
            <w:pPr>
              <w:autoSpaceDE w:val="0"/>
              <w:jc w:val="center"/>
              <w:rPr>
                <w:bCs/>
                <w:sz w:val="24"/>
                <w:szCs w:val="24"/>
              </w:rPr>
            </w:pPr>
            <w:r>
              <w:rPr>
                <w:bCs/>
                <w:sz w:val="24"/>
                <w:szCs w:val="24"/>
              </w:rPr>
              <w:t>место для сидения</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0,2</w:t>
            </w:r>
          </w:p>
        </w:tc>
      </w:tr>
      <w:tr w:rsidR="006E193D">
        <w:tc>
          <w:tcPr>
            <w:tcW w:w="94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t>3.8.</w:t>
            </w: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rPr>
                <w:sz w:val="24"/>
                <w:szCs w:val="24"/>
              </w:rPr>
            </w:pPr>
            <w:proofErr w:type="gramStart"/>
            <w:r>
              <w:rPr>
                <w:sz w:val="24"/>
                <w:szCs w:val="24"/>
              </w:rPr>
              <w:t>общая</w:t>
            </w:r>
            <w:proofErr w:type="gramEnd"/>
            <w:r>
              <w:rPr>
                <w:sz w:val="24"/>
                <w:szCs w:val="24"/>
              </w:rPr>
              <w:t xml:space="preserve"> </w:t>
            </w:r>
            <w:proofErr w:type="spellStart"/>
            <w:r>
              <w:rPr>
                <w:sz w:val="24"/>
                <w:szCs w:val="24"/>
              </w:rPr>
              <w:t>пассажировместимость</w:t>
            </w:r>
            <w:proofErr w:type="spellEnd"/>
            <w:r>
              <w:rPr>
                <w:sz w:val="24"/>
                <w:szCs w:val="24"/>
              </w:rPr>
              <w:t xml:space="preserve"> (для пригородных маршрутов регулярных перевозок)</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за 1 место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0,1</w:t>
            </w:r>
          </w:p>
        </w:tc>
      </w:tr>
      <w:tr w:rsidR="006E193D">
        <w:tc>
          <w:tcPr>
            <w:tcW w:w="94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t>3.9.</w:t>
            </w: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rPr>
                <w:sz w:val="24"/>
                <w:szCs w:val="24"/>
              </w:rPr>
            </w:pPr>
            <w:r>
              <w:rPr>
                <w:sz w:val="24"/>
                <w:szCs w:val="24"/>
              </w:rPr>
              <w:t>наличие в транспортном средстве автоматической системы пожаротушения моторного отсека</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2</w:t>
            </w:r>
          </w:p>
        </w:tc>
      </w:tr>
      <w:tr w:rsidR="006E193D">
        <w:tc>
          <w:tcPr>
            <w:tcW w:w="94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lastRenderedPageBreak/>
              <w:t>3.10.</w:t>
            </w: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rPr>
                <w:sz w:val="24"/>
                <w:szCs w:val="24"/>
              </w:rPr>
            </w:pPr>
            <w:r>
              <w:rPr>
                <w:sz w:val="24"/>
                <w:szCs w:val="24"/>
              </w:rPr>
              <w:t>наличие электронной системы учета пассажиров</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5</w:t>
            </w:r>
          </w:p>
        </w:tc>
      </w:tr>
      <w:tr w:rsidR="006E193D">
        <w:tc>
          <w:tcPr>
            <w:tcW w:w="94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t>3.11.</w:t>
            </w: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rPr>
                <w:sz w:val="24"/>
                <w:szCs w:val="24"/>
              </w:rPr>
            </w:pPr>
            <w:r>
              <w:rPr>
                <w:sz w:val="24"/>
                <w:szCs w:val="24"/>
              </w:rPr>
              <w:t>наличие системы предохранения пассажиров от зажатия дверьми</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2</w:t>
            </w:r>
          </w:p>
        </w:tc>
      </w:tr>
      <w:tr w:rsidR="006E193D">
        <w:tc>
          <w:tcPr>
            <w:tcW w:w="94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t>3.12.</w:t>
            </w: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rPr>
                <w:sz w:val="24"/>
                <w:szCs w:val="24"/>
              </w:rPr>
            </w:pPr>
            <w:r>
              <w:rPr>
                <w:sz w:val="24"/>
                <w:szCs w:val="24"/>
              </w:rPr>
              <w:t xml:space="preserve">наличие </w:t>
            </w:r>
            <w:proofErr w:type="spellStart"/>
            <w:r>
              <w:rPr>
                <w:sz w:val="24"/>
                <w:szCs w:val="24"/>
              </w:rPr>
              <w:t>видеорегистратора</w:t>
            </w:r>
            <w:proofErr w:type="spellEnd"/>
            <w:r>
              <w:rPr>
                <w:sz w:val="24"/>
                <w:szCs w:val="24"/>
              </w:rPr>
              <w:t xml:space="preserve"> для фиксации дорожной обстановки</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2</w:t>
            </w:r>
          </w:p>
        </w:tc>
      </w:tr>
      <w:tr w:rsidR="006E193D">
        <w:tc>
          <w:tcPr>
            <w:tcW w:w="94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t>3.13.</w:t>
            </w: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rPr>
                <w:sz w:val="24"/>
                <w:szCs w:val="24"/>
              </w:rPr>
            </w:pPr>
            <w:r>
              <w:rPr>
                <w:sz w:val="24"/>
                <w:szCs w:val="24"/>
              </w:rPr>
              <w:t xml:space="preserve">наличие в транспортном средстве обеспечивающей хранение записанных данных системы видеонаблюдения - комплекса антивандальных камер, осуществляющих </w:t>
            </w:r>
            <w:proofErr w:type="gramStart"/>
            <w:r>
              <w:rPr>
                <w:sz w:val="24"/>
                <w:szCs w:val="24"/>
              </w:rPr>
              <w:t>непрерывную</w:t>
            </w:r>
            <w:proofErr w:type="gramEnd"/>
            <w:r>
              <w:rPr>
                <w:sz w:val="24"/>
                <w:szCs w:val="24"/>
              </w:rPr>
              <w:t xml:space="preserve"> </w:t>
            </w:r>
            <w:proofErr w:type="spellStart"/>
            <w:r>
              <w:rPr>
                <w:sz w:val="24"/>
                <w:szCs w:val="24"/>
              </w:rPr>
              <w:t>видеофиксацию</w:t>
            </w:r>
            <w:proofErr w:type="spellEnd"/>
            <w:r>
              <w:rPr>
                <w:sz w:val="24"/>
                <w:szCs w:val="24"/>
              </w:rPr>
              <w:t>:</w:t>
            </w:r>
          </w:p>
          <w:p w:rsidR="006E193D" w:rsidRDefault="00D05619">
            <w:pPr>
              <w:rPr>
                <w:sz w:val="24"/>
                <w:szCs w:val="24"/>
              </w:rPr>
            </w:pPr>
            <w:r>
              <w:rPr>
                <w:sz w:val="24"/>
                <w:szCs w:val="24"/>
              </w:rPr>
              <w:t>1) работы водителя (одна камера);</w:t>
            </w:r>
          </w:p>
          <w:p w:rsidR="006E193D" w:rsidRDefault="00D05619">
            <w:pPr>
              <w:rPr>
                <w:sz w:val="24"/>
                <w:szCs w:val="24"/>
              </w:rPr>
            </w:pPr>
            <w:r>
              <w:rPr>
                <w:sz w:val="24"/>
                <w:szCs w:val="24"/>
              </w:rPr>
              <w:t>2) обзора салона (не менее одной камеры для автобусов малого класса и не менее двух камер для автобусов среднего и большого классов)</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3</w:t>
            </w:r>
          </w:p>
        </w:tc>
      </w:tr>
      <w:tr w:rsidR="006E193D">
        <w:tc>
          <w:tcPr>
            <w:tcW w:w="94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t>3.14.</w:t>
            </w: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rPr>
                <w:sz w:val="24"/>
                <w:szCs w:val="24"/>
              </w:rPr>
            </w:pPr>
            <w:r>
              <w:rPr>
                <w:sz w:val="24"/>
                <w:szCs w:val="24"/>
              </w:rPr>
              <w:t xml:space="preserve">наличие в транспортном средстве системы информирования пассажиров, состоящей </w:t>
            </w:r>
            <w:proofErr w:type="gramStart"/>
            <w:r>
              <w:rPr>
                <w:sz w:val="24"/>
                <w:szCs w:val="24"/>
              </w:rPr>
              <w:t>из</w:t>
            </w:r>
            <w:proofErr w:type="gramEnd"/>
            <w:r>
              <w:rPr>
                <w:sz w:val="24"/>
                <w:szCs w:val="24"/>
              </w:rPr>
              <w:t>:</w:t>
            </w:r>
          </w:p>
          <w:p w:rsidR="006E193D" w:rsidRDefault="00D05619">
            <w:pPr>
              <w:rPr>
                <w:sz w:val="24"/>
                <w:szCs w:val="24"/>
              </w:rPr>
            </w:pPr>
            <w:r>
              <w:rPr>
                <w:sz w:val="24"/>
                <w:szCs w:val="24"/>
              </w:rPr>
              <w:t xml:space="preserve">1) </w:t>
            </w:r>
            <w:proofErr w:type="spellStart"/>
            <w:r>
              <w:rPr>
                <w:sz w:val="24"/>
                <w:szCs w:val="24"/>
              </w:rPr>
              <w:t>аудиоинформатора</w:t>
            </w:r>
            <w:proofErr w:type="spellEnd"/>
            <w:r>
              <w:rPr>
                <w:sz w:val="24"/>
                <w:szCs w:val="24"/>
              </w:rPr>
              <w:t>;</w:t>
            </w:r>
          </w:p>
          <w:p w:rsidR="006E193D" w:rsidRDefault="00D05619">
            <w:pPr>
              <w:rPr>
                <w:sz w:val="24"/>
                <w:szCs w:val="24"/>
              </w:rPr>
            </w:pPr>
            <w:r>
              <w:rPr>
                <w:sz w:val="24"/>
                <w:szCs w:val="24"/>
              </w:rPr>
              <w:t xml:space="preserve">2) </w:t>
            </w:r>
            <w:proofErr w:type="gramStart"/>
            <w:r>
              <w:rPr>
                <w:sz w:val="24"/>
                <w:szCs w:val="24"/>
              </w:rPr>
              <w:t>внешних</w:t>
            </w:r>
            <w:proofErr w:type="gramEnd"/>
            <w:r>
              <w:rPr>
                <w:sz w:val="24"/>
                <w:szCs w:val="24"/>
              </w:rPr>
              <w:t xml:space="preserve"> </w:t>
            </w:r>
            <w:proofErr w:type="spellStart"/>
            <w:r>
              <w:rPr>
                <w:sz w:val="24"/>
                <w:szCs w:val="24"/>
              </w:rPr>
              <w:t>маршрутоуказателей</w:t>
            </w:r>
            <w:proofErr w:type="spellEnd"/>
            <w:r>
              <w:rPr>
                <w:sz w:val="24"/>
                <w:szCs w:val="24"/>
              </w:rPr>
              <w:t xml:space="preserve"> (передний, задний и боковой с отображением информации о маршруте);</w:t>
            </w:r>
          </w:p>
          <w:p w:rsidR="006E193D" w:rsidRDefault="00D05619">
            <w:pPr>
              <w:rPr>
                <w:sz w:val="24"/>
                <w:szCs w:val="24"/>
              </w:rPr>
            </w:pPr>
            <w:r>
              <w:rPr>
                <w:sz w:val="24"/>
                <w:szCs w:val="24"/>
              </w:rPr>
              <w:t>3) внутреннего электронного табло (с отображением информации об остановочных пунктах, температуре воздуха окружающей среды и в салоне)</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3</w:t>
            </w:r>
          </w:p>
        </w:tc>
      </w:tr>
      <w:tr w:rsidR="006E193D">
        <w:tc>
          <w:tcPr>
            <w:tcW w:w="949"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t>3.15.</w:t>
            </w: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both"/>
              <w:rPr>
                <w:bCs/>
                <w:sz w:val="24"/>
                <w:szCs w:val="24"/>
              </w:rPr>
            </w:pPr>
            <w:r>
              <w:rPr>
                <w:bCs/>
                <w:sz w:val="24"/>
                <w:szCs w:val="24"/>
              </w:rPr>
              <w:t>экологический класс транспортного средства:</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6E193D">
            <w:pPr>
              <w:autoSpaceDE w:val="0"/>
              <w:jc w:val="center"/>
              <w:rPr>
                <w:bCs/>
                <w:sz w:val="24"/>
                <w:szCs w:val="24"/>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6E193D">
            <w:pPr>
              <w:autoSpaceDE w:val="0"/>
              <w:jc w:val="center"/>
              <w:rPr>
                <w:bCs/>
                <w:sz w:val="24"/>
                <w:szCs w:val="24"/>
              </w:rPr>
            </w:pPr>
          </w:p>
        </w:tc>
      </w:tr>
      <w:tr w:rsidR="006E193D">
        <w:tc>
          <w:tcPr>
            <w:tcW w:w="949"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center"/>
              <w:rPr>
                <w:bCs/>
                <w:sz w:val="24"/>
                <w:szCs w:val="24"/>
              </w:rPr>
            </w:pP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both"/>
              <w:rPr>
                <w:bCs/>
                <w:sz w:val="24"/>
                <w:szCs w:val="24"/>
              </w:rPr>
            </w:pPr>
            <w:r>
              <w:rPr>
                <w:bCs/>
                <w:sz w:val="24"/>
                <w:szCs w:val="24"/>
              </w:rPr>
              <w:t>Евро-5 и выше</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3</w:t>
            </w:r>
          </w:p>
        </w:tc>
      </w:tr>
      <w:tr w:rsidR="006E193D">
        <w:tc>
          <w:tcPr>
            <w:tcW w:w="949"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center"/>
              <w:rPr>
                <w:bCs/>
                <w:sz w:val="24"/>
                <w:szCs w:val="24"/>
              </w:rPr>
            </w:pP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both"/>
              <w:rPr>
                <w:bCs/>
                <w:sz w:val="24"/>
                <w:szCs w:val="24"/>
              </w:rPr>
            </w:pPr>
            <w:r>
              <w:rPr>
                <w:bCs/>
                <w:sz w:val="24"/>
                <w:szCs w:val="24"/>
              </w:rPr>
              <w:t>Евро-4</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2</w:t>
            </w:r>
          </w:p>
        </w:tc>
      </w:tr>
      <w:tr w:rsidR="006E193D">
        <w:tc>
          <w:tcPr>
            <w:tcW w:w="949"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center"/>
              <w:rPr>
                <w:bCs/>
                <w:sz w:val="24"/>
                <w:szCs w:val="24"/>
              </w:rPr>
            </w:pP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both"/>
              <w:rPr>
                <w:bCs/>
                <w:sz w:val="24"/>
                <w:szCs w:val="24"/>
              </w:rPr>
            </w:pPr>
            <w:r>
              <w:rPr>
                <w:bCs/>
                <w:sz w:val="24"/>
                <w:szCs w:val="24"/>
              </w:rPr>
              <w:t>Евро-3</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1</w:t>
            </w:r>
          </w:p>
        </w:tc>
      </w:tr>
      <w:tr w:rsidR="006E193D">
        <w:tc>
          <w:tcPr>
            <w:tcW w:w="949"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center"/>
              <w:rPr>
                <w:bCs/>
                <w:sz w:val="24"/>
                <w:szCs w:val="24"/>
              </w:rPr>
            </w:pP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both"/>
              <w:rPr>
                <w:bCs/>
                <w:sz w:val="24"/>
                <w:szCs w:val="24"/>
              </w:rPr>
            </w:pPr>
            <w:r>
              <w:rPr>
                <w:bCs/>
                <w:sz w:val="24"/>
                <w:szCs w:val="24"/>
              </w:rPr>
              <w:t>Евро-2 и ниже</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0</w:t>
            </w:r>
          </w:p>
        </w:tc>
      </w:tr>
      <w:tr w:rsidR="006E193D">
        <w:tc>
          <w:tcPr>
            <w:tcW w:w="94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t>4.</w:t>
            </w: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both"/>
              <w:rPr>
                <w:bCs/>
                <w:sz w:val="24"/>
                <w:szCs w:val="24"/>
              </w:rPr>
            </w:pPr>
            <w:r>
              <w:rPr>
                <w:bCs/>
                <w:sz w:val="24"/>
                <w:szCs w:val="24"/>
              </w:rPr>
              <w:t xml:space="preserve">Максимальный срок эксплуатации транспортных средств, предлагаемых юридическим лицом, индивидуальным предпринимателем или </w:t>
            </w:r>
            <w:r>
              <w:rPr>
                <w:bCs/>
                <w:sz w:val="24"/>
                <w:szCs w:val="24"/>
              </w:rPr>
              <w:lastRenderedPageBreak/>
              <w:t>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6E193D">
            <w:pPr>
              <w:autoSpaceDE w:val="0"/>
              <w:jc w:val="center"/>
              <w:rPr>
                <w:bCs/>
                <w:sz w:val="24"/>
                <w:szCs w:val="24"/>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6E193D">
            <w:pPr>
              <w:autoSpaceDE w:val="0"/>
              <w:jc w:val="center"/>
              <w:rPr>
                <w:bCs/>
                <w:sz w:val="24"/>
                <w:szCs w:val="24"/>
              </w:rPr>
            </w:pPr>
          </w:p>
        </w:tc>
      </w:tr>
      <w:tr w:rsidR="006E193D">
        <w:tc>
          <w:tcPr>
            <w:tcW w:w="949"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lastRenderedPageBreak/>
              <w:t>4.1.</w:t>
            </w:r>
          </w:p>
        </w:tc>
        <w:tc>
          <w:tcPr>
            <w:tcW w:w="5686"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both"/>
              <w:rPr>
                <w:bCs/>
                <w:sz w:val="24"/>
                <w:szCs w:val="24"/>
              </w:rPr>
            </w:pPr>
            <w:r>
              <w:rPr>
                <w:bCs/>
                <w:sz w:val="24"/>
                <w:szCs w:val="24"/>
              </w:rPr>
              <w:t>критерий для транспортных средств малого класса</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0 - 1 года</w:t>
            </w:r>
          </w:p>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4</w:t>
            </w:r>
          </w:p>
        </w:tc>
      </w:tr>
      <w:tr w:rsidR="006E193D">
        <w:tc>
          <w:tcPr>
            <w:tcW w:w="949"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568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1 - 3 лет</w:t>
            </w:r>
          </w:p>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3</w:t>
            </w:r>
          </w:p>
        </w:tc>
      </w:tr>
      <w:tr w:rsidR="006E193D">
        <w:tc>
          <w:tcPr>
            <w:tcW w:w="949"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568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3 - 5 лет</w:t>
            </w:r>
          </w:p>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2</w:t>
            </w:r>
          </w:p>
        </w:tc>
      </w:tr>
      <w:tr w:rsidR="006E193D">
        <w:tc>
          <w:tcPr>
            <w:tcW w:w="949"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568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5 - 8 лет</w:t>
            </w:r>
          </w:p>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1</w:t>
            </w:r>
          </w:p>
        </w:tc>
      </w:tr>
      <w:tr w:rsidR="006E193D">
        <w:trPr>
          <w:trHeight w:val="1113"/>
        </w:trPr>
        <w:tc>
          <w:tcPr>
            <w:tcW w:w="949"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568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старше 8 лет</w:t>
            </w:r>
          </w:p>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0</w:t>
            </w:r>
          </w:p>
        </w:tc>
      </w:tr>
      <w:tr w:rsidR="006E193D">
        <w:tc>
          <w:tcPr>
            <w:tcW w:w="949"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center"/>
              <w:rPr>
                <w:bCs/>
                <w:sz w:val="24"/>
                <w:szCs w:val="24"/>
              </w:rPr>
            </w:pPr>
            <w:r>
              <w:rPr>
                <w:bCs/>
                <w:sz w:val="24"/>
                <w:szCs w:val="24"/>
              </w:rPr>
              <w:t>4.2.</w:t>
            </w:r>
          </w:p>
        </w:tc>
        <w:tc>
          <w:tcPr>
            <w:tcW w:w="5686"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D05619">
            <w:pPr>
              <w:autoSpaceDE w:val="0"/>
              <w:jc w:val="both"/>
              <w:rPr>
                <w:bCs/>
                <w:sz w:val="24"/>
                <w:szCs w:val="24"/>
              </w:rPr>
            </w:pPr>
            <w:r>
              <w:rPr>
                <w:bCs/>
                <w:sz w:val="24"/>
                <w:szCs w:val="24"/>
              </w:rPr>
              <w:t>критерий для транспортных сре</w:t>
            </w:r>
            <w:proofErr w:type="gramStart"/>
            <w:r>
              <w:rPr>
                <w:bCs/>
                <w:sz w:val="24"/>
                <w:szCs w:val="24"/>
              </w:rPr>
              <w:t>дств ср</w:t>
            </w:r>
            <w:proofErr w:type="gramEnd"/>
            <w:r>
              <w:rPr>
                <w:bCs/>
                <w:sz w:val="24"/>
                <w:szCs w:val="24"/>
              </w:rPr>
              <w:t>еднего и большого классов</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0 - 3 года</w:t>
            </w:r>
          </w:p>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4</w:t>
            </w:r>
          </w:p>
        </w:tc>
      </w:tr>
      <w:tr w:rsidR="006E193D">
        <w:tc>
          <w:tcPr>
            <w:tcW w:w="949"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568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3 - 6 лет</w:t>
            </w:r>
          </w:p>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3</w:t>
            </w:r>
          </w:p>
        </w:tc>
      </w:tr>
      <w:tr w:rsidR="006E193D">
        <w:tc>
          <w:tcPr>
            <w:tcW w:w="949"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568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6 - 8 лет</w:t>
            </w:r>
          </w:p>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2</w:t>
            </w:r>
          </w:p>
        </w:tc>
      </w:tr>
      <w:tr w:rsidR="006E193D">
        <w:tc>
          <w:tcPr>
            <w:tcW w:w="949"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568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E193D" w:rsidRDefault="006E193D">
            <w:pPr>
              <w:autoSpaceDE w:val="0"/>
              <w:jc w:val="both"/>
              <w:rPr>
                <w:bCs/>
                <w:sz w:val="24"/>
                <w:szCs w:val="24"/>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8 - 10 лет</w:t>
            </w:r>
          </w:p>
          <w:p w:rsidR="006E193D" w:rsidRDefault="00D05619">
            <w:pPr>
              <w:autoSpaceDE w:val="0"/>
              <w:jc w:val="center"/>
              <w:rPr>
                <w:bCs/>
                <w:sz w:val="24"/>
                <w:szCs w:val="24"/>
              </w:rPr>
            </w:pPr>
            <w:r>
              <w:rPr>
                <w:bCs/>
                <w:sz w:val="24"/>
                <w:szCs w:val="24"/>
              </w:rPr>
              <w:t>(за каждое транспортное средство)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E193D" w:rsidRDefault="00D05619">
            <w:pPr>
              <w:autoSpaceDE w:val="0"/>
              <w:jc w:val="center"/>
              <w:rPr>
                <w:bCs/>
                <w:sz w:val="24"/>
                <w:szCs w:val="24"/>
              </w:rPr>
            </w:pPr>
            <w:r>
              <w:rPr>
                <w:bCs/>
                <w:sz w:val="24"/>
                <w:szCs w:val="24"/>
              </w:rPr>
              <w:t>1</w:t>
            </w:r>
          </w:p>
        </w:tc>
      </w:tr>
    </w:tbl>
    <w:p w:rsidR="006E193D" w:rsidRDefault="006E193D">
      <w:pPr>
        <w:pStyle w:val="Textbody"/>
        <w:spacing w:after="0"/>
        <w:ind w:left="14" w:firstLine="0"/>
        <w:jc w:val="center"/>
        <w:rPr>
          <w:rFonts w:ascii="Times New Roman" w:hAnsi="Times New Roman"/>
          <w:color w:val="000000"/>
          <w:sz w:val="28"/>
          <w:szCs w:val="28"/>
        </w:rPr>
      </w:pPr>
    </w:p>
    <w:p w:rsidR="006E193D" w:rsidRDefault="006E193D">
      <w:pPr>
        <w:pStyle w:val="Textbody"/>
        <w:spacing w:after="0"/>
        <w:ind w:left="14" w:firstLine="0"/>
        <w:jc w:val="center"/>
        <w:rPr>
          <w:rFonts w:ascii="Times New Roman" w:hAnsi="Times New Roman"/>
          <w:color w:val="000000"/>
          <w:sz w:val="28"/>
          <w:szCs w:val="28"/>
        </w:rPr>
      </w:pPr>
    </w:p>
    <w:p w:rsidR="006E193D" w:rsidRDefault="00D05619">
      <w:pPr>
        <w:autoSpaceDE w:val="0"/>
        <w:ind w:left="3969" w:right="63"/>
        <w:jc w:val="both"/>
        <w:rPr>
          <w:sz w:val="24"/>
          <w:szCs w:val="24"/>
        </w:rPr>
      </w:pPr>
      <w:r>
        <w:rPr>
          <w:sz w:val="24"/>
          <w:szCs w:val="24"/>
        </w:rPr>
        <w:lastRenderedPageBreak/>
        <w:t>Приложение 3</w:t>
      </w:r>
    </w:p>
    <w:p w:rsidR="006E193D" w:rsidRDefault="00D05619">
      <w:pPr>
        <w:autoSpaceDE w:val="0"/>
        <w:ind w:left="3969" w:right="63"/>
      </w:pPr>
      <w:proofErr w:type="gramStart"/>
      <w:r>
        <w:rPr>
          <w:sz w:val="24"/>
          <w:szCs w:val="24"/>
        </w:rPr>
        <w:t>к конкурсной документации по проведению открытого конкурса на право получения свидетельства об осуществлении перевозок по муниципальным маршрутам</w:t>
      </w:r>
      <w:proofErr w:type="gramEnd"/>
      <w:r>
        <w:rPr>
          <w:sz w:val="24"/>
          <w:szCs w:val="24"/>
        </w:rPr>
        <w:t xml:space="preserve"> регулярных перевозок </w:t>
      </w:r>
      <w:r>
        <w:rPr>
          <w:rFonts w:eastAsia="ArialMT"/>
          <w:color w:val="000000"/>
          <w:sz w:val="24"/>
          <w:szCs w:val="24"/>
        </w:rPr>
        <w:t xml:space="preserve">на территории Черемисиновского района </w:t>
      </w:r>
    </w:p>
    <w:p w:rsidR="006E193D" w:rsidRDefault="006E193D">
      <w:pPr>
        <w:autoSpaceDE w:val="0"/>
        <w:ind w:left="3969" w:right="63"/>
        <w:rPr>
          <w:spacing w:val="1"/>
          <w:sz w:val="24"/>
          <w:szCs w:val="24"/>
          <w:shd w:val="clear" w:color="auto" w:fill="FFFFFF"/>
        </w:rPr>
      </w:pPr>
    </w:p>
    <w:p w:rsidR="006E193D" w:rsidRDefault="00D05619">
      <w:pPr>
        <w:autoSpaceDE w:val="0"/>
        <w:ind w:left="3969" w:right="63"/>
      </w:pPr>
      <w:r>
        <w:rPr>
          <w:spacing w:val="1"/>
          <w:sz w:val="24"/>
          <w:szCs w:val="24"/>
          <w:shd w:val="clear" w:color="auto" w:fill="FFFFFF"/>
        </w:rPr>
        <w:t xml:space="preserve">В </w:t>
      </w:r>
      <w:r>
        <w:rPr>
          <w:spacing w:val="1"/>
          <w:sz w:val="24"/>
          <w:szCs w:val="24"/>
        </w:rPr>
        <w:t>Администрацию Черемисиновского района Курской области</w:t>
      </w:r>
    </w:p>
    <w:p w:rsidR="006E193D" w:rsidRDefault="006E193D">
      <w:pPr>
        <w:autoSpaceDE w:val="0"/>
        <w:rPr>
          <w:sz w:val="24"/>
          <w:szCs w:val="24"/>
        </w:rPr>
      </w:pPr>
    </w:p>
    <w:p w:rsidR="006E193D" w:rsidRDefault="00D05619">
      <w:pPr>
        <w:autoSpaceDE w:val="0"/>
        <w:jc w:val="center"/>
        <w:rPr>
          <w:rFonts w:ascii="Times New Roman CYR" w:hAnsi="Times New Roman CYR" w:cs="Times New Roman CYR"/>
          <w:spacing w:val="1"/>
          <w:sz w:val="24"/>
          <w:szCs w:val="24"/>
          <w:shd w:val="clear" w:color="auto" w:fill="FFFFFF"/>
        </w:rPr>
      </w:pPr>
      <w:r>
        <w:rPr>
          <w:rFonts w:ascii="Times New Roman CYR" w:hAnsi="Times New Roman CYR" w:cs="Times New Roman CYR"/>
          <w:spacing w:val="1"/>
          <w:sz w:val="24"/>
          <w:szCs w:val="24"/>
          <w:shd w:val="clear" w:color="auto" w:fill="FFFFFF"/>
        </w:rPr>
        <w:t>ЗАЯВКА</w:t>
      </w:r>
    </w:p>
    <w:p w:rsidR="006E193D" w:rsidRDefault="00D05619">
      <w:pPr>
        <w:autoSpaceDE w:val="0"/>
        <w:jc w:val="center"/>
        <w:rPr>
          <w:rFonts w:ascii="Times New Roman CYR" w:hAnsi="Times New Roman CYR" w:cs="Times New Roman CYR"/>
          <w:spacing w:val="1"/>
          <w:sz w:val="24"/>
          <w:szCs w:val="24"/>
          <w:shd w:val="clear" w:color="auto" w:fill="FFFFFF"/>
        </w:rPr>
      </w:pPr>
      <w:r>
        <w:rPr>
          <w:rFonts w:ascii="Times New Roman CYR" w:hAnsi="Times New Roman CYR" w:cs="Times New Roman CYR"/>
          <w:spacing w:val="1"/>
          <w:sz w:val="24"/>
          <w:szCs w:val="24"/>
          <w:shd w:val="clear" w:color="auto" w:fill="FFFFFF"/>
        </w:rPr>
        <w:t>на участие в открытом конкурсе на право получения</w:t>
      </w:r>
    </w:p>
    <w:p w:rsidR="006E193D" w:rsidRDefault="00D05619">
      <w:pPr>
        <w:autoSpaceDE w:val="0"/>
        <w:jc w:val="center"/>
        <w:rPr>
          <w:rFonts w:ascii="Times New Roman CYR" w:hAnsi="Times New Roman CYR" w:cs="Times New Roman CYR"/>
          <w:spacing w:val="1"/>
          <w:sz w:val="24"/>
          <w:szCs w:val="24"/>
          <w:shd w:val="clear" w:color="auto" w:fill="FFFFFF"/>
        </w:rPr>
      </w:pPr>
      <w:r>
        <w:rPr>
          <w:rFonts w:ascii="Times New Roman CYR" w:hAnsi="Times New Roman CYR" w:cs="Times New Roman CYR"/>
          <w:spacing w:val="1"/>
          <w:sz w:val="24"/>
          <w:szCs w:val="24"/>
          <w:shd w:val="clear" w:color="auto" w:fill="FFFFFF"/>
        </w:rPr>
        <w:t xml:space="preserve">свидетельства об осуществлении перевозок по </w:t>
      </w:r>
      <w:proofErr w:type="gramStart"/>
      <w:r>
        <w:rPr>
          <w:rFonts w:ascii="Times New Roman CYR" w:hAnsi="Times New Roman CYR" w:cs="Times New Roman CYR"/>
          <w:spacing w:val="1"/>
          <w:sz w:val="24"/>
          <w:szCs w:val="24"/>
          <w:shd w:val="clear" w:color="auto" w:fill="FFFFFF"/>
        </w:rPr>
        <w:t>муниципальному</w:t>
      </w:r>
      <w:proofErr w:type="gramEnd"/>
    </w:p>
    <w:p w:rsidR="006E193D" w:rsidRDefault="00D05619">
      <w:pPr>
        <w:autoSpaceDE w:val="0"/>
        <w:jc w:val="center"/>
        <w:rPr>
          <w:rFonts w:ascii="Times New Roman CYR" w:hAnsi="Times New Roman CYR" w:cs="Times New Roman CYR"/>
          <w:spacing w:val="1"/>
          <w:sz w:val="24"/>
          <w:szCs w:val="24"/>
          <w:shd w:val="clear" w:color="auto" w:fill="FFFFFF"/>
        </w:rPr>
      </w:pPr>
      <w:r>
        <w:rPr>
          <w:rFonts w:ascii="Times New Roman CYR" w:hAnsi="Times New Roman CYR" w:cs="Times New Roman CYR"/>
          <w:spacing w:val="1"/>
          <w:sz w:val="24"/>
          <w:szCs w:val="24"/>
          <w:shd w:val="clear" w:color="auto" w:fill="FFFFFF"/>
        </w:rPr>
        <w:t>маршруту регулярных перевозок (далее - открытый конкурс)</w:t>
      </w:r>
    </w:p>
    <w:p w:rsidR="006E193D" w:rsidRDefault="00D05619">
      <w:pPr>
        <w:autoSpaceDE w:val="0"/>
      </w:pPr>
      <w:r>
        <w:rPr>
          <w:spacing w:val="1"/>
          <w:sz w:val="16"/>
          <w:szCs w:val="16"/>
          <w:shd w:val="clear" w:color="auto" w:fill="FFFFFF"/>
        </w:rPr>
        <w:br/>
      </w:r>
      <w:r>
        <w:rPr>
          <w:spacing w:val="1"/>
          <w:sz w:val="26"/>
          <w:szCs w:val="26"/>
          <w:shd w:val="clear" w:color="auto" w:fill="FFFFFF"/>
          <w:lang w:val="en-US"/>
        </w:rPr>
        <w:t>                                                              </w:t>
      </w:r>
      <w:r>
        <w:rPr>
          <w:rFonts w:ascii="Times New Roman CYR" w:hAnsi="Times New Roman CYR" w:cs="Times New Roman CYR"/>
          <w:spacing w:val="1"/>
          <w:sz w:val="26"/>
          <w:szCs w:val="26"/>
          <w:shd w:val="clear" w:color="auto" w:fill="FFFFFF"/>
        </w:rPr>
        <w:t>Лот № ______</w:t>
      </w:r>
    </w:p>
    <w:p w:rsidR="006E193D" w:rsidRDefault="00D05619">
      <w:pPr>
        <w:autoSpaceDE w:val="0"/>
        <w:rPr>
          <w:spacing w:val="1"/>
          <w:sz w:val="24"/>
          <w:szCs w:val="24"/>
          <w:shd w:val="clear" w:color="auto" w:fill="FFFFFF"/>
        </w:rPr>
      </w:pPr>
      <w:r>
        <w:rPr>
          <w:spacing w:val="1"/>
          <w:sz w:val="24"/>
          <w:szCs w:val="24"/>
          <w:shd w:val="clear" w:color="auto" w:fill="FFFFFF"/>
        </w:rPr>
        <w:t>________________________________________________________________________</w:t>
      </w:r>
    </w:p>
    <w:p w:rsidR="006E193D" w:rsidRDefault="00D05619">
      <w:pPr>
        <w:autoSpaceDE w:val="0"/>
        <w:jc w:val="center"/>
      </w:pPr>
      <w:proofErr w:type="gramStart"/>
      <w:r>
        <w:rPr>
          <w:spacing w:val="1"/>
          <w:shd w:val="clear" w:color="auto" w:fill="FFFFFF"/>
        </w:rPr>
        <w:t>(</w:t>
      </w:r>
      <w:r>
        <w:rPr>
          <w:rFonts w:ascii="Times New Roman CYR" w:hAnsi="Times New Roman CYR" w:cs="Times New Roman CYR"/>
          <w:spacing w:val="1"/>
          <w:shd w:val="clear" w:color="auto" w:fill="FFFFFF"/>
        </w:rPr>
        <w:t>наименование, адрес места нахождения, почтовый адрес для юридического</w:t>
      </w:r>
      <w:r>
        <w:rPr>
          <w:spacing w:val="1"/>
          <w:shd w:val="clear" w:color="auto" w:fill="FFFFFF"/>
          <w:lang w:val="en-US"/>
        </w:rPr>
        <w:t> </w:t>
      </w:r>
      <w:r>
        <w:rPr>
          <w:rFonts w:ascii="Times New Roman CYR" w:hAnsi="Times New Roman CYR" w:cs="Times New Roman CYR"/>
          <w:spacing w:val="1"/>
          <w:shd w:val="clear" w:color="auto" w:fill="FFFFFF"/>
        </w:rPr>
        <w:t xml:space="preserve">лица, </w:t>
      </w:r>
      <w:proofErr w:type="gramEnd"/>
    </w:p>
    <w:p w:rsidR="006E193D" w:rsidRDefault="00D05619">
      <w:pPr>
        <w:autoSpaceDE w:val="0"/>
        <w:jc w:val="center"/>
        <w:rPr>
          <w:rFonts w:ascii="Times New Roman CYR" w:hAnsi="Times New Roman CYR" w:cs="Times New Roman CYR"/>
          <w:spacing w:val="1"/>
          <w:sz w:val="24"/>
          <w:szCs w:val="24"/>
          <w:shd w:val="clear" w:color="auto" w:fill="FFFFFF"/>
        </w:rPr>
      </w:pPr>
      <w:r>
        <w:rPr>
          <w:rFonts w:ascii="Times New Roman CYR" w:hAnsi="Times New Roman CYR" w:cs="Times New Roman CYR"/>
          <w:spacing w:val="1"/>
          <w:sz w:val="24"/>
          <w:szCs w:val="24"/>
          <w:shd w:val="clear" w:color="auto" w:fill="FFFFFF"/>
        </w:rPr>
        <w:t>_________________________________________________________________________</w:t>
      </w:r>
    </w:p>
    <w:p w:rsidR="006E193D" w:rsidRDefault="00D05619">
      <w:pPr>
        <w:autoSpaceDE w:val="0"/>
        <w:jc w:val="center"/>
        <w:rPr>
          <w:rFonts w:ascii="Times New Roman CYR" w:hAnsi="Times New Roman CYR" w:cs="Times New Roman CYR"/>
          <w:spacing w:val="1"/>
          <w:shd w:val="clear" w:color="auto" w:fill="FFFFFF"/>
        </w:rPr>
      </w:pPr>
      <w:r>
        <w:rPr>
          <w:rFonts w:ascii="Times New Roman CYR" w:hAnsi="Times New Roman CYR" w:cs="Times New Roman CYR"/>
          <w:spacing w:val="1"/>
          <w:shd w:val="clear" w:color="auto" w:fill="FFFFFF"/>
        </w:rPr>
        <w:t>фамилия, имя и, если имеется, отчество, адрес регистрации по месту жительства индивидуального предпринимателя,</w:t>
      </w:r>
    </w:p>
    <w:p w:rsidR="006E193D" w:rsidRDefault="00D05619">
      <w:pPr>
        <w:autoSpaceDE w:val="0"/>
        <w:rPr>
          <w:spacing w:val="1"/>
          <w:sz w:val="24"/>
          <w:szCs w:val="24"/>
          <w:shd w:val="clear" w:color="auto" w:fill="FFFFFF"/>
        </w:rPr>
      </w:pPr>
      <w:r>
        <w:rPr>
          <w:spacing w:val="1"/>
          <w:sz w:val="24"/>
          <w:szCs w:val="24"/>
          <w:shd w:val="clear" w:color="auto" w:fill="FFFFFF"/>
        </w:rPr>
        <w:t>_________________________________________________________________________</w:t>
      </w:r>
    </w:p>
    <w:p w:rsidR="006E193D" w:rsidRDefault="00D05619">
      <w:pPr>
        <w:autoSpaceDE w:val="0"/>
        <w:jc w:val="center"/>
      </w:pPr>
      <w:r>
        <w:rPr>
          <w:rFonts w:ascii="Times New Roman CYR" w:hAnsi="Times New Roman CYR" w:cs="Times New Roman CYR"/>
          <w:spacing w:val="1"/>
          <w:shd w:val="clear" w:color="auto" w:fill="FFFFFF"/>
        </w:rPr>
        <w:t>данные документа, удостоверяющего его личность, ИНН,</w:t>
      </w:r>
      <w:r>
        <w:rPr>
          <w:spacing w:val="1"/>
          <w:shd w:val="clear" w:color="auto" w:fill="FFFFFF"/>
        </w:rPr>
        <w:t xml:space="preserve"> </w:t>
      </w:r>
      <w:r>
        <w:rPr>
          <w:rFonts w:ascii="Times New Roman CYR" w:hAnsi="Times New Roman CYR" w:cs="Times New Roman CYR"/>
          <w:spacing w:val="1"/>
          <w:shd w:val="clear" w:color="auto" w:fill="FFFFFF"/>
        </w:rPr>
        <w:t>ОГРН (в том числе каждого участника договора простого товарищества));</w:t>
      </w:r>
    </w:p>
    <w:p w:rsidR="006E193D" w:rsidRDefault="00D05619">
      <w:pPr>
        <w:autoSpaceDE w:val="0"/>
        <w:rPr>
          <w:rFonts w:ascii="Times New Roman CYR" w:hAnsi="Times New Roman CYR" w:cs="Times New Roman CYR"/>
          <w:spacing w:val="1"/>
          <w:sz w:val="24"/>
          <w:szCs w:val="24"/>
          <w:shd w:val="clear" w:color="auto" w:fill="FFFFFF"/>
        </w:rPr>
      </w:pPr>
      <w:r>
        <w:rPr>
          <w:rFonts w:ascii="Times New Roman CYR" w:hAnsi="Times New Roman CYR" w:cs="Times New Roman CYR"/>
          <w:spacing w:val="1"/>
          <w:sz w:val="24"/>
          <w:szCs w:val="24"/>
          <w:shd w:val="clear" w:color="auto" w:fill="FFFFFF"/>
        </w:rPr>
        <w:t>Телефон ______________________;</w:t>
      </w:r>
    </w:p>
    <w:p w:rsidR="006E193D" w:rsidRDefault="00D05619">
      <w:pPr>
        <w:autoSpaceDE w:val="0"/>
      </w:pPr>
      <w:r>
        <w:rPr>
          <w:spacing w:val="1"/>
          <w:sz w:val="24"/>
          <w:szCs w:val="24"/>
          <w:shd w:val="clear" w:color="auto" w:fill="FFFFFF"/>
          <w:lang w:val="en-US"/>
        </w:rPr>
        <w:t>E</w:t>
      </w:r>
      <w:r>
        <w:rPr>
          <w:spacing w:val="1"/>
          <w:sz w:val="24"/>
          <w:szCs w:val="24"/>
          <w:shd w:val="clear" w:color="auto" w:fill="FFFFFF"/>
        </w:rPr>
        <w:t>-</w:t>
      </w:r>
      <w:r>
        <w:rPr>
          <w:spacing w:val="1"/>
          <w:sz w:val="24"/>
          <w:szCs w:val="24"/>
          <w:shd w:val="clear" w:color="auto" w:fill="FFFFFF"/>
          <w:lang w:val="en-US"/>
        </w:rPr>
        <w:t>mail</w:t>
      </w:r>
      <w:r>
        <w:rPr>
          <w:spacing w:val="1"/>
          <w:sz w:val="24"/>
          <w:szCs w:val="24"/>
          <w:shd w:val="clear" w:color="auto" w:fill="FFFFFF"/>
        </w:rPr>
        <w:t xml:space="preserve"> ___________________________________,</w:t>
      </w:r>
    </w:p>
    <w:p w:rsidR="006E193D" w:rsidRDefault="00D05619">
      <w:pPr>
        <w:autoSpaceDE w:val="0"/>
      </w:pPr>
      <w:r>
        <w:rPr>
          <w:spacing w:val="1"/>
          <w:sz w:val="24"/>
          <w:szCs w:val="24"/>
          <w:shd w:val="clear" w:color="auto" w:fill="FFFFFF"/>
          <w:lang w:val="en-US"/>
        </w:rPr>
        <w:t>             </w:t>
      </w:r>
      <w:r>
        <w:rPr>
          <w:spacing w:val="1"/>
          <w:sz w:val="24"/>
          <w:szCs w:val="24"/>
          <w:shd w:val="clear" w:color="auto" w:fill="FFFFFF"/>
        </w:rPr>
        <w:t xml:space="preserve"> (</w:t>
      </w:r>
      <w:r>
        <w:rPr>
          <w:rFonts w:ascii="Times New Roman CYR" w:hAnsi="Times New Roman CYR" w:cs="Times New Roman CYR"/>
          <w:spacing w:val="1"/>
          <w:sz w:val="24"/>
          <w:szCs w:val="24"/>
          <w:shd w:val="clear" w:color="auto" w:fill="FFFFFF"/>
        </w:rPr>
        <w:t>в случае</w:t>
      </w:r>
      <w:proofErr w:type="gramStart"/>
      <w:r>
        <w:rPr>
          <w:rFonts w:ascii="Times New Roman CYR" w:hAnsi="Times New Roman CYR" w:cs="Times New Roman CYR"/>
          <w:spacing w:val="1"/>
          <w:sz w:val="24"/>
          <w:szCs w:val="24"/>
          <w:shd w:val="clear" w:color="auto" w:fill="FFFFFF"/>
        </w:rPr>
        <w:t>,</w:t>
      </w:r>
      <w:proofErr w:type="gramEnd"/>
      <w:r>
        <w:rPr>
          <w:rFonts w:ascii="Times New Roman CYR" w:hAnsi="Times New Roman CYR" w:cs="Times New Roman CYR"/>
          <w:spacing w:val="1"/>
          <w:sz w:val="24"/>
          <w:szCs w:val="24"/>
          <w:shd w:val="clear" w:color="auto" w:fill="FFFFFF"/>
        </w:rPr>
        <w:t xml:space="preserve"> если имеется, адрес электронной почты)</w:t>
      </w:r>
    </w:p>
    <w:p w:rsidR="006E193D" w:rsidRDefault="00D05619">
      <w:pPr>
        <w:autoSpaceDE w:val="0"/>
        <w:jc w:val="both"/>
      </w:pPr>
      <w:proofErr w:type="gramStart"/>
      <w:r>
        <w:rPr>
          <w:rFonts w:ascii="Times New Roman CYR" w:hAnsi="Times New Roman CYR" w:cs="Times New Roman CYR"/>
          <w:spacing w:val="1"/>
          <w:sz w:val="24"/>
          <w:szCs w:val="24"/>
          <w:shd w:val="clear" w:color="auto" w:fill="FFFFFF"/>
        </w:rPr>
        <w:t xml:space="preserve">изучив </w:t>
      </w:r>
      <w:r>
        <w:rPr>
          <w:spacing w:val="1"/>
          <w:sz w:val="24"/>
          <w:szCs w:val="24"/>
          <w:shd w:val="clear" w:color="auto" w:fill="FFFFFF"/>
          <w:lang w:val="en-US"/>
        </w:rPr>
        <w:t> </w:t>
      </w:r>
      <w:r>
        <w:rPr>
          <w:rFonts w:ascii="Times New Roman CYR" w:hAnsi="Times New Roman CYR" w:cs="Times New Roman CYR"/>
          <w:spacing w:val="1"/>
          <w:sz w:val="24"/>
          <w:szCs w:val="24"/>
          <w:shd w:val="clear" w:color="auto" w:fill="FFFFFF"/>
        </w:rPr>
        <w:t xml:space="preserve">конкурсную </w:t>
      </w:r>
      <w:r>
        <w:rPr>
          <w:spacing w:val="1"/>
          <w:sz w:val="24"/>
          <w:szCs w:val="24"/>
          <w:shd w:val="clear" w:color="auto" w:fill="FFFFFF"/>
          <w:lang w:val="en-US"/>
        </w:rPr>
        <w:t> </w:t>
      </w:r>
      <w:r>
        <w:rPr>
          <w:rFonts w:ascii="Times New Roman CYR" w:hAnsi="Times New Roman CYR" w:cs="Times New Roman CYR"/>
          <w:spacing w:val="1"/>
          <w:sz w:val="24"/>
          <w:szCs w:val="24"/>
          <w:shd w:val="clear" w:color="auto" w:fill="FFFFFF"/>
        </w:rPr>
        <w:t xml:space="preserve">документацию, </w:t>
      </w:r>
      <w:r>
        <w:rPr>
          <w:spacing w:val="1"/>
          <w:sz w:val="24"/>
          <w:szCs w:val="24"/>
          <w:shd w:val="clear" w:color="auto" w:fill="FFFFFF"/>
          <w:lang w:val="en-US"/>
        </w:rPr>
        <w:t> </w:t>
      </w:r>
      <w:r>
        <w:rPr>
          <w:rFonts w:ascii="Times New Roman CYR" w:hAnsi="Times New Roman CYR" w:cs="Times New Roman CYR"/>
          <w:spacing w:val="1"/>
          <w:sz w:val="24"/>
          <w:szCs w:val="24"/>
          <w:shd w:val="clear" w:color="auto" w:fill="FFFFFF"/>
        </w:rPr>
        <w:t xml:space="preserve">извещает </w:t>
      </w:r>
      <w:r>
        <w:rPr>
          <w:spacing w:val="1"/>
          <w:sz w:val="24"/>
          <w:szCs w:val="24"/>
          <w:shd w:val="clear" w:color="auto" w:fill="FFFFFF"/>
          <w:lang w:val="en-US"/>
        </w:rPr>
        <w:t> </w:t>
      </w:r>
      <w:r>
        <w:rPr>
          <w:rFonts w:ascii="Times New Roman CYR" w:hAnsi="Times New Roman CYR" w:cs="Times New Roman CYR"/>
          <w:spacing w:val="1"/>
          <w:sz w:val="24"/>
          <w:szCs w:val="24"/>
          <w:shd w:val="clear" w:color="auto" w:fill="FFFFFF"/>
        </w:rPr>
        <w:t xml:space="preserve">о своем желании участвовать в открытом конкурсе по лоту № ___ в соответствии с установленными порядком и условиями проведения </w:t>
      </w:r>
      <w:r>
        <w:rPr>
          <w:spacing w:val="1"/>
          <w:sz w:val="24"/>
          <w:szCs w:val="24"/>
          <w:shd w:val="clear" w:color="auto" w:fill="FFFFFF"/>
          <w:lang w:val="en-US"/>
        </w:rPr>
        <w:t>  </w:t>
      </w:r>
      <w:r>
        <w:rPr>
          <w:rFonts w:ascii="Times New Roman CYR" w:hAnsi="Times New Roman CYR" w:cs="Times New Roman CYR"/>
          <w:spacing w:val="1"/>
          <w:sz w:val="24"/>
          <w:szCs w:val="24"/>
          <w:shd w:val="clear" w:color="auto" w:fill="FFFFFF"/>
        </w:rPr>
        <w:t xml:space="preserve">открытого </w:t>
      </w:r>
      <w:r>
        <w:rPr>
          <w:spacing w:val="1"/>
          <w:sz w:val="24"/>
          <w:szCs w:val="24"/>
          <w:shd w:val="clear" w:color="auto" w:fill="FFFFFF"/>
          <w:lang w:val="en-US"/>
        </w:rPr>
        <w:t>  </w:t>
      </w:r>
      <w:r>
        <w:rPr>
          <w:rFonts w:ascii="Times New Roman CYR" w:hAnsi="Times New Roman CYR" w:cs="Times New Roman CYR"/>
          <w:spacing w:val="1"/>
          <w:sz w:val="24"/>
          <w:szCs w:val="24"/>
          <w:shd w:val="clear" w:color="auto" w:fill="FFFFFF"/>
        </w:rPr>
        <w:t xml:space="preserve">конкурса, направленным предложением участника </w:t>
      </w:r>
      <w:r>
        <w:rPr>
          <w:spacing w:val="1"/>
          <w:sz w:val="24"/>
          <w:szCs w:val="24"/>
          <w:shd w:val="clear" w:color="auto" w:fill="FFFFFF"/>
          <w:lang w:val="en-US"/>
        </w:rPr>
        <w:t> </w:t>
      </w:r>
      <w:r>
        <w:rPr>
          <w:rFonts w:ascii="Times New Roman CYR" w:hAnsi="Times New Roman CYR" w:cs="Times New Roman CYR"/>
          <w:spacing w:val="1"/>
          <w:sz w:val="24"/>
          <w:szCs w:val="24"/>
          <w:shd w:val="clear" w:color="auto" w:fill="FFFFFF"/>
        </w:rPr>
        <w:t xml:space="preserve">открытого </w:t>
      </w:r>
      <w:r>
        <w:rPr>
          <w:spacing w:val="1"/>
          <w:sz w:val="24"/>
          <w:szCs w:val="24"/>
          <w:shd w:val="clear" w:color="auto" w:fill="FFFFFF"/>
          <w:lang w:val="en-US"/>
        </w:rPr>
        <w:t> </w:t>
      </w:r>
      <w:r>
        <w:rPr>
          <w:rFonts w:ascii="Times New Roman CYR" w:hAnsi="Times New Roman CYR" w:cs="Times New Roman CYR"/>
          <w:spacing w:val="1"/>
          <w:sz w:val="24"/>
          <w:szCs w:val="24"/>
          <w:shd w:val="clear" w:color="auto" w:fill="FFFFFF"/>
        </w:rPr>
        <w:t xml:space="preserve">конкурса </w:t>
      </w:r>
      <w:r>
        <w:rPr>
          <w:spacing w:val="1"/>
          <w:sz w:val="24"/>
          <w:szCs w:val="24"/>
          <w:shd w:val="clear" w:color="auto" w:fill="FFFFFF"/>
          <w:lang w:val="en-US"/>
        </w:rPr>
        <w:t> </w:t>
      </w:r>
      <w:r>
        <w:rPr>
          <w:rFonts w:ascii="Times New Roman CYR" w:hAnsi="Times New Roman CYR" w:cs="Times New Roman CYR"/>
          <w:spacing w:val="1"/>
          <w:sz w:val="24"/>
          <w:szCs w:val="24"/>
          <w:shd w:val="clear" w:color="auto" w:fill="FFFFFF"/>
        </w:rPr>
        <w:t xml:space="preserve">в </w:t>
      </w:r>
      <w:r>
        <w:rPr>
          <w:spacing w:val="1"/>
          <w:sz w:val="24"/>
          <w:szCs w:val="24"/>
          <w:shd w:val="clear" w:color="auto" w:fill="FFFFFF"/>
          <w:lang w:val="en-US"/>
        </w:rPr>
        <w:t> </w:t>
      </w:r>
      <w:r>
        <w:rPr>
          <w:rFonts w:ascii="Times New Roman CYR" w:hAnsi="Times New Roman CYR" w:cs="Times New Roman CYR"/>
          <w:spacing w:val="1"/>
          <w:sz w:val="24"/>
          <w:szCs w:val="24"/>
          <w:shd w:val="clear" w:color="auto" w:fill="FFFFFF"/>
        </w:rPr>
        <w:t xml:space="preserve">отношении указанного лота, подтверждает подлинность </w:t>
      </w:r>
      <w:r>
        <w:rPr>
          <w:spacing w:val="1"/>
          <w:sz w:val="24"/>
          <w:szCs w:val="24"/>
          <w:shd w:val="clear" w:color="auto" w:fill="FFFFFF"/>
          <w:lang w:val="en-US"/>
        </w:rPr>
        <w:t> </w:t>
      </w:r>
      <w:r>
        <w:rPr>
          <w:rFonts w:ascii="Times New Roman CYR" w:hAnsi="Times New Roman CYR" w:cs="Times New Roman CYR"/>
          <w:spacing w:val="1"/>
          <w:sz w:val="24"/>
          <w:szCs w:val="24"/>
          <w:shd w:val="clear" w:color="auto" w:fill="FFFFFF"/>
        </w:rPr>
        <w:t xml:space="preserve">и </w:t>
      </w:r>
      <w:r>
        <w:rPr>
          <w:spacing w:val="1"/>
          <w:sz w:val="24"/>
          <w:szCs w:val="24"/>
          <w:shd w:val="clear" w:color="auto" w:fill="FFFFFF"/>
          <w:lang w:val="en-US"/>
        </w:rPr>
        <w:t> </w:t>
      </w:r>
      <w:r>
        <w:rPr>
          <w:rFonts w:ascii="Times New Roman CYR" w:hAnsi="Times New Roman CYR" w:cs="Times New Roman CYR"/>
          <w:spacing w:val="1"/>
          <w:sz w:val="24"/>
          <w:szCs w:val="24"/>
          <w:shd w:val="clear" w:color="auto" w:fill="FFFFFF"/>
        </w:rPr>
        <w:t xml:space="preserve">достоверность </w:t>
      </w:r>
      <w:r>
        <w:rPr>
          <w:spacing w:val="1"/>
          <w:sz w:val="24"/>
          <w:szCs w:val="24"/>
          <w:shd w:val="clear" w:color="auto" w:fill="FFFFFF"/>
          <w:lang w:val="en-US"/>
        </w:rPr>
        <w:t> </w:t>
      </w:r>
      <w:r>
        <w:rPr>
          <w:rFonts w:ascii="Times New Roman CYR" w:hAnsi="Times New Roman CYR" w:cs="Times New Roman CYR"/>
          <w:spacing w:val="1"/>
          <w:sz w:val="24"/>
          <w:szCs w:val="24"/>
          <w:shd w:val="clear" w:color="auto" w:fill="FFFFFF"/>
        </w:rPr>
        <w:t>информации и документов, представленных в составе настоящей заявки.</w:t>
      </w:r>
      <w:proofErr w:type="gramEnd"/>
    </w:p>
    <w:p w:rsidR="006E193D" w:rsidRDefault="00D05619">
      <w:pPr>
        <w:shd w:val="clear" w:color="auto" w:fill="FFFFFF"/>
        <w:autoSpaceDE w:val="0"/>
        <w:ind w:firstLine="851"/>
        <w:jc w:val="both"/>
        <w:rPr>
          <w:spacing w:val="1"/>
          <w:sz w:val="26"/>
          <w:szCs w:val="26"/>
        </w:rPr>
      </w:pPr>
      <w:r>
        <w:rPr>
          <w:spacing w:val="1"/>
          <w:sz w:val="26"/>
          <w:szCs w:val="26"/>
        </w:rPr>
        <w:t>Я, нижеподписавшийся ________________________________________,</w:t>
      </w:r>
    </w:p>
    <w:p w:rsidR="006E193D" w:rsidRDefault="00D05619">
      <w:pPr>
        <w:shd w:val="clear" w:color="auto" w:fill="FFFFFF"/>
        <w:autoSpaceDE w:val="0"/>
        <w:ind w:firstLine="851"/>
        <w:jc w:val="center"/>
        <w:rPr>
          <w:spacing w:val="1"/>
        </w:rPr>
      </w:pPr>
      <w:r>
        <w:rPr>
          <w:spacing w:val="1"/>
        </w:rPr>
        <w:t xml:space="preserve">                                 </w:t>
      </w:r>
      <w:proofErr w:type="gramStart"/>
      <w:r>
        <w:rPr>
          <w:spacing w:val="1"/>
        </w:rPr>
        <w:t>(фамилия, имя, отчество субъекта персональных данных (полностью)</w:t>
      </w:r>
      <w:proofErr w:type="gramEnd"/>
    </w:p>
    <w:p w:rsidR="006E193D" w:rsidRDefault="00D05619">
      <w:pPr>
        <w:shd w:val="clear" w:color="auto" w:fill="FFFFFF"/>
        <w:autoSpaceDE w:val="0"/>
        <w:jc w:val="both"/>
        <w:rPr>
          <w:spacing w:val="1"/>
          <w:sz w:val="24"/>
          <w:szCs w:val="24"/>
        </w:rPr>
      </w:pPr>
      <w:r>
        <w:rPr>
          <w:spacing w:val="1"/>
          <w:sz w:val="24"/>
          <w:szCs w:val="24"/>
        </w:rPr>
        <w:t>документ, удостоверяющий личность: __________________________________</w:t>
      </w:r>
    </w:p>
    <w:p w:rsidR="006E193D" w:rsidRDefault="00D05619">
      <w:pPr>
        <w:shd w:val="clear" w:color="auto" w:fill="FFFFFF"/>
        <w:autoSpaceDE w:val="0"/>
        <w:ind w:firstLine="851"/>
        <w:jc w:val="both"/>
      </w:pPr>
      <w:r>
        <w:rPr>
          <w:spacing w:val="1"/>
          <w:sz w:val="28"/>
          <w:szCs w:val="28"/>
        </w:rPr>
        <w:t xml:space="preserve">                                                                                </w:t>
      </w:r>
      <w:r>
        <w:rPr>
          <w:spacing w:val="1"/>
          <w:szCs w:val="28"/>
        </w:rPr>
        <w:t>(название документа)</w:t>
      </w:r>
    </w:p>
    <w:p w:rsidR="006E193D" w:rsidRDefault="00D05619">
      <w:pPr>
        <w:shd w:val="clear" w:color="auto" w:fill="FFFFFF"/>
        <w:autoSpaceDE w:val="0"/>
        <w:jc w:val="both"/>
        <w:rPr>
          <w:spacing w:val="1"/>
          <w:sz w:val="24"/>
          <w:szCs w:val="24"/>
        </w:rPr>
      </w:pPr>
      <w:r>
        <w:rPr>
          <w:spacing w:val="1"/>
          <w:sz w:val="24"/>
          <w:szCs w:val="24"/>
        </w:rPr>
        <w:t>серия _________ номер __________ кем выдан___________________________</w:t>
      </w:r>
    </w:p>
    <w:p w:rsidR="006E193D" w:rsidRDefault="00D05619">
      <w:pPr>
        <w:shd w:val="clear" w:color="auto" w:fill="FFFFFF"/>
        <w:autoSpaceDE w:val="0"/>
        <w:jc w:val="both"/>
        <w:rPr>
          <w:spacing w:val="1"/>
          <w:sz w:val="24"/>
          <w:szCs w:val="24"/>
        </w:rPr>
      </w:pPr>
      <w:r>
        <w:rPr>
          <w:spacing w:val="1"/>
          <w:sz w:val="24"/>
          <w:szCs w:val="24"/>
        </w:rPr>
        <w:t>___________________________________________________________________</w:t>
      </w:r>
    </w:p>
    <w:p w:rsidR="006E193D" w:rsidRDefault="00D05619">
      <w:pPr>
        <w:shd w:val="clear" w:color="auto" w:fill="FFFFFF"/>
        <w:autoSpaceDE w:val="0"/>
        <w:jc w:val="both"/>
        <w:rPr>
          <w:spacing w:val="1"/>
          <w:sz w:val="24"/>
          <w:szCs w:val="24"/>
        </w:rPr>
      </w:pPr>
      <w:r>
        <w:rPr>
          <w:spacing w:val="1"/>
          <w:sz w:val="24"/>
          <w:szCs w:val="24"/>
        </w:rPr>
        <w:t xml:space="preserve">дата выдачи "___" _____________ ______ </w:t>
      </w:r>
      <w:proofErr w:type="gramStart"/>
      <w:r>
        <w:rPr>
          <w:spacing w:val="1"/>
          <w:sz w:val="24"/>
          <w:szCs w:val="24"/>
        </w:rPr>
        <w:t>г</w:t>
      </w:r>
      <w:proofErr w:type="gramEnd"/>
      <w:r>
        <w:rPr>
          <w:spacing w:val="1"/>
          <w:sz w:val="24"/>
          <w:szCs w:val="24"/>
        </w:rPr>
        <w:t>.</w:t>
      </w:r>
    </w:p>
    <w:p w:rsidR="006E193D" w:rsidRDefault="006E193D">
      <w:pPr>
        <w:shd w:val="clear" w:color="auto" w:fill="FFFFFF"/>
        <w:autoSpaceDE w:val="0"/>
        <w:jc w:val="both"/>
        <w:rPr>
          <w:spacing w:val="1"/>
          <w:sz w:val="24"/>
          <w:szCs w:val="24"/>
        </w:rPr>
      </w:pPr>
    </w:p>
    <w:p w:rsidR="006E193D" w:rsidRDefault="00D05619">
      <w:pPr>
        <w:shd w:val="clear" w:color="auto" w:fill="FFFFFF"/>
        <w:autoSpaceDE w:val="0"/>
        <w:jc w:val="both"/>
        <w:rPr>
          <w:spacing w:val="1"/>
          <w:sz w:val="24"/>
          <w:szCs w:val="24"/>
        </w:rPr>
      </w:pPr>
      <w:r>
        <w:rPr>
          <w:spacing w:val="1"/>
          <w:sz w:val="24"/>
          <w:szCs w:val="24"/>
        </w:rPr>
        <w:t>адрес по регистрации: ________________________________________________</w:t>
      </w:r>
    </w:p>
    <w:p w:rsidR="006E193D" w:rsidRDefault="00D05619">
      <w:pPr>
        <w:shd w:val="clear" w:color="auto" w:fill="FFFFFF"/>
        <w:autoSpaceDE w:val="0"/>
        <w:jc w:val="center"/>
        <w:rPr>
          <w:spacing w:val="1"/>
          <w:szCs w:val="28"/>
        </w:rPr>
      </w:pPr>
      <w:proofErr w:type="gramStart"/>
      <w:r>
        <w:rPr>
          <w:spacing w:val="1"/>
          <w:szCs w:val="28"/>
        </w:rPr>
        <w:t>(адрес регистрации субъекта персональных данных (по паспорту с указанием почтового индекса)</w:t>
      </w:r>
      <w:proofErr w:type="gramEnd"/>
    </w:p>
    <w:p w:rsidR="006E193D" w:rsidRDefault="006E193D">
      <w:pPr>
        <w:shd w:val="clear" w:color="auto" w:fill="FFFFFF"/>
        <w:autoSpaceDE w:val="0"/>
        <w:jc w:val="both"/>
        <w:rPr>
          <w:spacing w:val="1"/>
          <w:sz w:val="28"/>
          <w:szCs w:val="28"/>
        </w:rPr>
      </w:pPr>
    </w:p>
    <w:p w:rsidR="006E193D" w:rsidRDefault="00D05619">
      <w:pPr>
        <w:shd w:val="clear" w:color="auto" w:fill="FFFFFF"/>
        <w:autoSpaceDE w:val="0"/>
        <w:jc w:val="both"/>
        <w:rPr>
          <w:spacing w:val="1"/>
          <w:sz w:val="24"/>
          <w:szCs w:val="24"/>
        </w:rPr>
      </w:pPr>
      <w:r>
        <w:rPr>
          <w:spacing w:val="1"/>
          <w:sz w:val="24"/>
          <w:szCs w:val="24"/>
        </w:rPr>
        <w:t>адрес фактического места жительства: _________________________________</w:t>
      </w:r>
    </w:p>
    <w:p w:rsidR="006E193D" w:rsidRDefault="00D05619">
      <w:pPr>
        <w:shd w:val="clear" w:color="auto" w:fill="FFFFFF"/>
        <w:autoSpaceDE w:val="0"/>
        <w:jc w:val="center"/>
        <w:rPr>
          <w:spacing w:val="1"/>
          <w:sz w:val="24"/>
          <w:szCs w:val="24"/>
        </w:rPr>
      </w:pPr>
      <w:proofErr w:type="gramStart"/>
      <w:r>
        <w:rPr>
          <w:spacing w:val="1"/>
          <w:sz w:val="24"/>
          <w:szCs w:val="24"/>
        </w:rPr>
        <w:t>(адрес фактического места жительства субъекта персональных данных (с указанием почтового индекса)</w:t>
      </w:r>
      <w:proofErr w:type="gramEnd"/>
    </w:p>
    <w:p w:rsidR="006E193D" w:rsidRDefault="00D05619">
      <w:pPr>
        <w:shd w:val="clear" w:color="auto" w:fill="FFFFFF"/>
        <w:autoSpaceDE w:val="0"/>
        <w:jc w:val="both"/>
        <w:rPr>
          <w:spacing w:val="1"/>
          <w:sz w:val="24"/>
          <w:szCs w:val="24"/>
        </w:rPr>
      </w:pPr>
      <w:r>
        <w:rPr>
          <w:spacing w:val="1"/>
          <w:sz w:val="24"/>
          <w:szCs w:val="24"/>
        </w:rPr>
        <w:t>в соответствии с требованиями статьи 9 Федерального закона от 27 июля 2006 года № 152-ФЗ «О персональных данных», подтверждаю свое согласие на обработку комитетом транспорта и автомобильных дорог Курской области, расположенным по адресу: 305004, г. Курск, ул. Радищева, 62 (далее – Оператор) моих персональных данных, включающих:</w:t>
      </w:r>
    </w:p>
    <w:p w:rsidR="006E193D" w:rsidRDefault="00D05619">
      <w:pPr>
        <w:shd w:val="clear" w:color="auto" w:fill="FFFFFF"/>
        <w:autoSpaceDE w:val="0"/>
        <w:ind w:firstLine="851"/>
        <w:jc w:val="both"/>
        <w:rPr>
          <w:spacing w:val="1"/>
          <w:sz w:val="24"/>
          <w:szCs w:val="24"/>
        </w:rPr>
      </w:pPr>
      <w:r>
        <w:rPr>
          <w:spacing w:val="1"/>
          <w:sz w:val="24"/>
          <w:szCs w:val="24"/>
        </w:rPr>
        <w:t>- фамилия, имя, отчество; число, месяц, год и место рождения;</w:t>
      </w:r>
    </w:p>
    <w:p w:rsidR="006E193D" w:rsidRDefault="00D05619">
      <w:pPr>
        <w:shd w:val="clear" w:color="auto" w:fill="FFFFFF"/>
        <w:autoSpaceDE w:val="0"/>
        <w:ind w:firstLine="851"/>
        <w:jc w:val="both"/>
        <w:rPr>
          <w:spacing w:val="1"/>
          <w:sz w:val="24"/>
          <w:szCs w:val="24"/>
        </w:rPr>
      </w:pPr>
      <w:r>
        <w:rPr>
          <w:spacing w:val="1"/>
          <w:sz w:val="24"/>
          <w:szCs w:val="24"/>
        </w:rPr>
        <w:lastRenderedPageBreak/>
        <w:t>- адрес;</w:t>
      </w:r>
    </w:p>
    <w:p w:rsidR="006E193D" w:rsidRDefault="00D05619">
      <w:pPr>
        <w:shd w:val="clear" w:color="auto" w:fill="FFFFFF"/>
        <w:autoSpaceDE w:val="0"/>
        <w:ind w:firstLine="851"/>
        <w:jc w:val="both"/>
        <w:rPr>
          <w:spacing w:val="1"/>
          <w:sz w:val="24"/>
          <w:szCs w:val="24"/>
        </w:rPr>
      </w:pPr>
      <w:r>
        <w:rPr>
          <w:spacing w:val="1"/>
          <w:sz w:val="24"/>
          <w:szCs w:val="24"/>
        </w:rPr>
        <w:t>- контактная информация;</w:t>
      </w:r>
    </w:p>
    <w:p w:rsidR="006E193D" w:rsidRDefault="00D05619">
      <w:pPr>
        <w:shd w:val="clear" w:color="auto" w:fill="FFFFFF"/>
        <w:autoSpaceDE w:val="0"/>
        <w:ind w:firstLine="851"/>
        <w:jc w:val="both"/>
        <w:rPr>
          <w:spacing w:val="1"/>
          <w:sz w:val="24"/>
          <w:szCs w:val="24"/>
        </w:rPr>
      </w:pPr>
      <w:r>
        <w:rPr>
          <w:spacing w:val="1"/>
          <w:sz w:val="24"/>
          <w:szCs w:val="24"/>
        </w:rPr>
        <w:t>- серия, номер основного документа, удостоверяющего личность, сведения о даче выдачи указанного документа и выдавшем его органе;</w:t>
      </w:r>
    </w:p>
    <w:p w:rsidR="006E193D" w:rsidRDefault="00D05619">
      <w:pPr>
        <w:shd w:val="clear" w:color="auto" w:fill="FFFFFF"/>
        <w:autoSpaceDE w:val="0"/>
        <w:ind w:firstLine="851"/>
        <w:jc w:val="both"/>
        <w:rPr>
          <w:spacing w:val="1"/>
          <w:sz w:val="24"/>
          <w:szCs w:val="24"/>
        </w:rPr>
      </w:pPr>
      <w:r>
        <w:rPr>
          <w:spacing w:val="1"/>
          <w:sz w:val="24"/>
          <w:szCs w:val="24"/>
        </w:rPr>
        <w:t>- идентификационный номер налогоплательщика (ИНН);</w:t>
      </w:r>
    </w:p>
    <w:p w:rsidR="006E193D" w:rsidRDefault="00D05619">
      <w:pPr>
        <w:shd w:val="clear" w:color="auto" w:fill="FFFFFF"/>
        <w:autoSpaceDE w:val="0"/>
        <w:ind w:firstLine="851"/>
        <w:jc w:val="both"/>
        <w:rPr>
          <w:spacing w:val="1"/>
          <w:sz w:val="24"/>
          <w:szCs w:val="24"/>
        </w:rPr>
      </w:pPr>
      <w:r>
        <w:rPr>
          <w:spacing w:val="1"/>
          <w:sz w:val="24"/>
          <w:szCs w:val="24"/>
        </w:rPr>
        <w:t>- сведения о принадлежащих мне и (или) представляемой мной организации на праве собственности или на иных законных основаниях транспортных средствах;</w:t>
      </w:r>
    </w:p>
    <w:p w:rsidR="006E193D" w:rsidRDefault="00D05619">
      <w:pPr>
        <w:shd w:val="clear" w:color="auto" w:fill="FFFFFF"/>
        <w:autoSpaceDE w:val="0"/>
        <w:ind w:firstLine="851"/>
        <w:jc w:val="both"/>
        <w:rPr>
          <w:spacing w:val="1"/>
          <w:sz w:val="24"/>
          <w:szCs w:val="24"/>
        </w:rPr>
      </w:pPr>
      <w:r>
        <w:rPr>
          <w:spacing w:val="1"/>
          <w:sz w:val="24"/>
          <w:szCs w:val="24"/>
        </w:rPr>
        <w:t>- сведения о наличии у меня, либо у представляемой мной организации лицензии на осуществление деятельности по перевозкам пассажиров;</w:t>
      </w:r>
    </w:p>
    <w:p w:rsidR="006E193D" w:rsidRDefault="00D05619">
      <w:pPr>
        <w:shd w:val="clear" w:color="auto" w:fill="FFFFFF"/>
        <w:autoSpaceDE w:val="0"/>
        <w:ind w:firstLine="851"/>
        <w:jc w:val="both"/>
        <w:rPr>
          <w:spacing w:val="1"/>
          <w:sz w:val="24"/>
          <w:szCs w:val="24"/>
        </w:rPr>
      </w:pPr>
      <w:r>
        <w:rPr>
          <w:spacing w:val="1"/>
          <w:sz w:val="24"/>
          <w:szCs w:val="24"/>
        </w:rPr>
        <w:t>- сведения о статусе представляемого мной юридического лица или меня в качестве индивидуального предпринимателя;</w:t>
      </w:r>
    </w:p>
    <w:p w:rsidR="006E193D" w:rsidRDefault="00D05619">
      <w:pPr>
        <w:shd w:val="clear" w:color="auto" w:fill="FFFFFF"/>
        <w:autoSpaceDE w:val="0"/>
        <w:ind w:firstLine="851"/>
        <w:jc w:val="both"/>
        <w:rPr>
          <w:spacing w:val="1"/>
          <w:sz w:val="24"/>
          <w:szCs w:val="24"/>
        </w:rPr>
      </w:pPr>
      <w:r>
        <w:rPr>
          <w:spacing w:val="1"/>
          <w:sz w:val="24"/>
          <w:szCs w:val="24"/>
        </w:rPr>
        <w:t>- сведения об осуществлении обязательных платежей в бюджеты бюджетной системы Российской Федерации за последний завершенный отчетный период.</w:t>
      </w:r>
    </w:p>
    <w:p w:rsidR="006E193D" w:rsidRDefault="00D05619">
      <w:pPr>
        <w:shd w:val="clear" w:color="auto" w:fill="FFFFFF"/>
        <w:autoSpaceDE w:val="0"/>
        <w:ind w:firstLine="851"/>
        <w:jc w:val="both"/>
        <w:rPr>
          <w:spacing w:val="1"/>
          <w:sz w:val="24"/>
          <w:szCs w:val="24"/>
        </w:rPr>
      </w:pPr>
      <w:proofErr w:type="gramStart"/>
      <w:r>
        <w:rPr>
          <w:spacing w:val="1"/>
          <w:sz w:val="24"/>
          <w:szCs w:val="24"/>
        </w:rPr>
        <w:t>В период действия настоящего согласия я предоставляю Оператору  право осуществлять следующие действия (операции) с моими персональными данными: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w:t>
      </w:r>
      <w:proofErr w:type="gramEnd"/>
    </w:p>
    <w:p w:rsidR="006E193D" w:rsidRDefault="00D05619">
      <w:pPr>
        <w:shd w:val="clear" w:color="auto" w:fill="FFFFFF"/>
        <w:autoSpaceDE w:val="0"/>
        <w:ind w:firstLine="851"/>
        <w:jc w:val="both"/>
        <w:rPr>
          <w:spacing w:val="1"/>
          <w:sz w:val="24"/>
          <w:szCs w:val="24"/>
        </w:rPr>
      </w:pPr>
      <w:r>
        <w:rPr>
          <w:spacing w:val="1"/>
          <w:sz w:val="24"/>
          <w:szCs w:val="24"/>
        </w:rPr>
        <w:t>Целью обработки Оператором персональных данных является:</w:t>
      </w:r>
    </w:p>
    <w:p w:rsidR="006E193D" w:rsidRDefault="00D05619">
      <w:pPr>
        <w:shd w:val="clear" w:color="auto" w:fill="FFFFFF"/>
        <w:autoSpaceDE w:val="0"/>
        <w:ind w:firstLine="851"/>
        <w:jc w:val="both"/>
        <w:rPr>
          <w:spacing w:val="1"/>
          <w:sz w:val="24"/>
          <w:szCs w:val="24"/>
        </w:rPr>
      </w:pPr>
      <w:r>
        <w:rPr>
          <w:spacing w:val="1"/>
          <w:sz w:val="24"/>
          <w:szCs w:val="24"/>
        </w:rPr>
        <w:t>- осуществление УМВД России по Курской области, УГАДН по Курской области Федеральной службы по надзору в сфере транспорта, налоговыми органами проверки сведений, представленных мной в заявке на участие в открытом конкурсе на право получения свидетельства об осуществлении перевозок по муниципальному маршруту регулярных перевозок;</w:t>
      </w:r>
    </w:p>
    <w:p w:rsidR="006E193D" w:rsidRDefault="00D05619">
      <w:pPr>
        <w:shd w:val="clear" w:color="auto" w:fill="FFFFFF"/>
        <w:autoSpaceDE w:val="0"/>
        <w:ind w:firstLine="851"/>
        <w:jc w:val="both"/>
        <w:rPr>
          <w:spacing w:val="1"/>
          <w:sz w:val="24"/>
          <w:szCs w:val="24"/>
        </w:rPr>
      </w:pPr>
      <w:r>
        <w:rPr>
          <w:spacing w:val="1"/>
          <w:sz w:val="24"/>
          <w:szCs w:val="24"/>
        </w:rPr>
        <w:t>- сбор, накопление, хранение представленных сведений;</w:t>
      </w:r>
    </w:p>
    <w:p w:rsidR="006E193D" w:rsidRDefault="00D05619">
      <w:pPr>
        <w:shd w:val="clear" w:color="auto" w:fill="FFFFFF"/>
        <w:autoSpaceDE w:val="0"/>
        <w:ind w:firstLine="851"/>
        <w:jc w:val="both"/>
        <w:rPr>
          <w:spacing w:val="1"/>
          <w:sz w:val="24"/>
          <w:szCs w:val="24"/>
        </w:rPr>
      </w:pPr>
      <w:r>
        <w:rPr>
          <w:spacing w:val="1"/>
          <w:sz w:val="24"/>
          <w:szCs w:val="24"/>
        </w:rPr>
        <w:t>- размещение в реестре муниципальных маршрутов регулярных перевозок в Черемисиновского района Курской области, в случае получения в соответствии с представленной мной заявкой свидетельства об осуществлении перевозок по муниципальному маршруту регулярных перевозок и карты соответствующего маршрута регулярных перевозок;</w:t>
      </w:r>
    </w:p>
    <w:p w:rsidR="006E193D" w:rsidRDefault="00D05619">
      <w:pPr>
        <w:shd w:val="clear" w:color="auto" w:fill="FFFFFF"/>
        <w:autoSpaceDE w:val="0"/>
        <w:ind w:firstLine="851"/>
        <w:jc w:val="both"/>
        <w:rPr>
          <w:spacing w:val="1"/>
          <w:sz w:val="24"/>
          <w:szCs w:val="24"/>
        </w:rPr>
      </w:pPr>
      <w:r>
        <w:rPr>
          <w:spacing w:val="1"/>
          <w:sz w:val="24"/>
          <w:szCs w:val="24"/>
        </w:rPr>
        <w:t>- наполнение разделов официального сайта Администрации Черемисиновского района Курской области в части, касающейся обслуживания муниципальных маршрутов регулярных перевозок в Черемисиновском районе Курской области.</w:t>
      </w:r>
    </w:p>
    <w:p w:rsidR="006E193D" w:rsidRDefault="00D05619">
      <w:pPr>
        <w:shd w:val="clear" w:color="auto" w:fill="FFFFFF"/>
        <w:autoSpaceDE w:val="0"/>
        <w:ind w:firstLine="851"/>
        <w:jc w:val="both"/>
        <w:rPr>
          <w:spacing w:val="1"/>
          <w:sz w:val="24"/>
          <w:szCs w:val="24"/>
        </w:rPr>
      </w:pPr>
      <w:r>
        <w:rPr>
          <w:spacing w:val="1"/>
          <w:sz w:val="24"/>
          <w:szCs w:val="24"/>
        </w:rPr>
        <w:t>Я согласе</w:t>
      </w:r>
      <w:proofErr w:type="gramStart"/>
      <w:r>
        <w:rPr>
          <w:spacing w:val="1"/>
          <w:sz w:val="24"/>
          <w:szCs w:val="24"/>
        </w:rPr>
        <w:t>н(</w:t>
      </w:r>
      <w:proofErr w:type="gramEnd"/>
      <w:r>
        <w:rPr>
          <w:spacing w:val="1"/>
          <w:sz w:val="24"/>
          <w:szCs w:val="24"/>
        </w:rPr>
        <w:t>на), что мои персональные данные будут ограниченно доступны представителям органа местного самоуправления Черемисиновского района Курской области с целью информирования в части, касающейся обслуживания муниципальных маршрутов регулярных перевозок в Черемисиновском районе Курской области.</w:t>
      </w:r>
    </w:p>
    <w:p w:rsidR="006E193D" w:rsidRDefault="006E193D">
      <w:pPr>
        <w:shd w:val="clear" w:color="auto" w:fill="FFFFFF"/>
        <w:autoSpaceDE w:val="0"/>
        <w:ind w:firstLine="851"/>
        <w:jc w:val="both"/>
        <w:rPr>
          <w:spacing w:val="1"/>
          <w:sz w:val="24"/>
          <w:szCs w:val="24"/>
        </w:rPr>
      </w:pPr>
    </w:p>
    <w:p w:rsidR="006E193D" w:rsidRDefault="00D05619">
      <w:pPr>
        <w:shd w:val="clear" w:color="auto" w:fill="FFFFFF"/>
        <w:autoSpaceDE w:val="0"/>
        <w:ind w:firstLine="851"/>
        <w:jc w:val="both"/>
        <w:rPr>
          <w:spacing w:val="1"/>
          <w:sz w:val="24"/>
          <w:szCs w:val="24"/>
        </w:rPr>
      </w:pPr>
      <w:r>
        <w:rPr>
          <w:spacing w:val="1"/>
          <w:sz w:val="24"/>
          <w:szCs w:val="24"/>
        </w:rPr>
        <w:t>Оператор вправе обрабатывать мои персональные данные посредством внесения их в электронную базу данных, включения в списки (реестры) и отчетные формы.</w:t>
      </w:r>
    </w:p>
    <w:p w:rsidR="006E193D" w:rsidRDefault="00D05619">
      <w:pPr>
        <w:shd w:val="clear" w:color="auto" w:fill="FFFFFF"/>
        <w:autoSpaceDE w:val="0"/>
        <w:ind w:firstLine="851"/>
        <w:jc w:val="both"/>
        <w:rPr>
          <w:spacing w:val="1"/>
          <w:sz w:val="24"/>
          <w:szCs w:val="24"/>
        </w:rPr>
      </w:pPr>
      <w:r>
        <w:rPr>
          <w:spacing w:val="1"/>
          <w:sz w:val="24"/>
          <w:szCs w:val="24"/>
        </w:rPr>
        <w:t>Оператор имеет право во исполнение своих обязательств на обмен (прием и передачу) моими персональными данными с использованием машинных носителей или по каналам связи, с соблюдением мер, обеспечивающих их защиту от несанкционированного доступа.</w:t>
      </w:r>
    </w:p>
    <w:p w:rsidR="006E193D" w:rsidRDefault="00D05619">
      <w:pPr>
        <w:shd w:val="clear" w:color="auto" w:fill="FFFFFF"/>
        <w:autoSpaceDE w:val="0"/>
        <w:ind w:firstLine="851"/>
        <w:jc w:val="both"/>
        <w:rPr>
          <w:spacing w:val="1"/>
          <w:sz w:val="24"/>
          <w:szCs w:val="24"/>
        </w:rPr>
      </w:pPr>
      <w:r>
        <w:rPr>
          <w:spacing w:val="1"/>
          <w:sz w:val="24"/>
          <w:szCs w:val="24"/>
        </w:rPr>
        <w:t>В случае неправомерного использования предоставленных данных согласие отзывается по письменному заявлению. В случае получения письменного заявления об отзыве настоящего согласия на обработку персональных данных, Оператор обязан прекратить их обработку в течение периода времени, необходимого для завершения.</w:t>
      </w:r>
    </w:p>
    <w:p w:rsidR="006E193D" w:rsidRDefault="00D05619">
      <w:pPr>
        <w:shd w:val="clear" w:color="auto" w:fill="FFFFFF"/>
        <w:autoSpaceDE w:val="0"/>
        <w:ind w:firstLine="851"/>
        <w:jc w:val="both"/>
        <w:rPr>
          <w:spacing w:val="1"/>
          <w:sz w:val="24"/>
          <w:szCs w:val="24"/>
        </w:rPr>
      </w:pPr>
      <w:proofErr w:type="gramStart"/>
      <w:r>
        <w:rPr>
          <w:spacing w:val="1"/>
          <w:sz w:val="24"/>
          <w:szCs w:val="24"/>
        </w:rPr>
        <w:t xml:space="preserve">Настоящее согласие вступает в силу с даты его подписания и действует в течение трех лет, а в случае получения в соответствии с представленной мной заявкой свидетельства об осуществлении перевозок по муниципальному маршруту регулярных перевозок и карты </w:t>
      </w:r>
      <w:r>
        <w:rPr>
          <w:spacing w:val="1"/>
          <w:sz w:val="24"/>
          <w:szCs w:val="24"/>
        </w:rPr>
        <w:lastRenderedPageBreak/>
        <w:t>соответствующего маршрута регулярных перевозок, согласие действует в течение срока действия такого свидетельства и карты соответствующего маршрута.</w:t>
      </w:r>
      <w:proofErr w:type="gramEnd"/>
    </w:p>
    <w:p w:rsidR="006E193D" w:rsidRDefault="00D05619">
      <w:pPr>
        <w:shd w:val="clear" w:color="auto" w:fill="FFFFFF"/>
        <w:autoSpaceDE w:val="0"/>
        <w:ind w:firstLine="851"/>
        <w:jc w:val="both"/>
        <w:rPr>
          <w:spacing w:val="1"/>
          <w:sz w:val="24"/>
          <w:szCs w:val="24"/>
        </w:rPr>
      </w:pPr>
      <w:r>
        <w:rPr>
          <w:spacing w:val="1"/>
          <w:sz w:val="24"/>
          <w:szCs w:val="24"/>
        </w:rPr>
        <w:t>Права в целях обеспечения защиты персональных данных, хранящихся у Оператора, ответственность за предоставление ложных сведений о себе мне разъяснены.</w:t>
      </w:r>
    </w:p>
    <w:p w:rsidR="006E193D" w:rsidRDefault="006E193D">
      <w:pPr>
        <w:shd w:val="clear" w:color="auto" w:fill="FFFFFF"/>
        <w:autoSpaceDE w:val="0"/>
        <w:jc w:val="both"/>
        <w:rPr>
          <w:spacing w:val="1"/>
          <w:sz w:val="28"/>
          <w:szCs w:val="28"/>
        </w:rPr>
      </w:pPr>
    </w:p>
    <w:p w:rsidR="006E193D" w:rsidRDefault="00D05619">
      <w:pPr>
        <w:shd w:val="clear" w:color="auto" w:fill="FFFFFF"/>
        <w:autoSpaceDE w:val="0"/>
        <w:jc w:val="both"/>
        <w:rPr>
          <w:spacing w:val="1"/>
          <w:sz w:val="28"/>
          <w:szCs w:val="28"/>
        </w:rPr>
      </w:pPr>
      <w:r>
        <w:rPr>
          <w:spacing w:val="1"/>
          <w:sz w:val="28"/>
          <w:szCs w:val="28"/>
        </w:rPr>
        <w:t>_______________________________________________   «__» ________ 20__ г.</w:t>
      </w:r>
    </w:p>
    <w:p w:rsidR="006E193D" w:rsidRDefault="00D05619">
      <w:pPr>
        <w:shd w:val="clear" w:color="auto" w:fill="FFFFFF"/>
        <w:autoSpaceDE w:val="0"/>
        <w:jc w:val="both"/>
        <w:rPr>
          <w:i/>
          <w:spacing w:val="1"/>
          <w:sz w:val="22"/>
          <w:szCs w:val="22"/>
        </w:rPr>
      </w:pPr>
      <w:r>
        <w:rPr>
          <w:i/>
          <w:spacing w:val="1"/>
          <w:sz w:val="22"/>
          <w:szCs w:val="22"/>
        </w:rPr>
        <w:t xml:space="preserve">(фамилия, инициалы) (подпись субъекта персональных данных)       </w:t>
      </w:r>
    </w:p>
    <w:p w:rsidR="006E193D" w:rsidRDefault="006E193D">
      <w:pPr>
        <w:autoSpaceDE w:val="0"/>
        <w:rPr>
          <w:rFonts w:ascii="Times New Roman CYR" w:hAnsi="Times New Roman CYR" w:cs="Times New Roman CYR"/>
          <w:spacing w:val="1"/>
          <w:sz w:val="26"/>
          <w:szCs w:val="26"/>
          <w:shd w:val="clear" w:color="auto" w:fill="FFFFFF"/>
        </w:rPr>
      </w:pPr>
    </w:p>
    <w:p w:rsidR="006E193D" w:rsidRDefault="006E193D">
      <w:pPr>
        <w:autoSpaceDE w:val="0"/>
        <w:rPr>
          <w:rFonts w:ascii="Times New Roman CYR" w:hAnsi="Times New Roman CYR" w:cs="Times New Roman CYR"/>
          <w:spacing w:val="1"/>
          <w:sz w:val="26"/>
          <w:szCs w:val="26"/>
          <w:shd w:val="clear" w:color="auto" w:fill="FFFFFF"/>
        </w:rPr>
      </w:pPr>
    </w:p>
    <w:p w:rsidR="006E193D" w:rsidRDefault="00D05619">
      <w:pPr>
        <w:autoSpaceDE w:val="0"/>
        <w:rPr>
          <w:rFonts w:ascii="Times New Roman CYR" w:hAnsi="Times New Roman CYR" w:cs="Times New Roman CYR"/>
          <w:spacing w:val="1"/>
          <w:sz w:val="24"/>
          <w:szCs w:val="24"/>
          <w:shd w:val="clear" w:color="auto" w:fill="FFFFFF"/>
        </w:rPr>
      </w:pPr>
      <w:r>
        <w:rPr>
          <w:rFonts w:ascii="Times New Roman CYR" w:hAnsi="Times New Roman CYR" w:cs="Times New Roman CYR"/>
          <w:spacing w:val="1"/>
          <w:sz w:val="24"/>
          <w:szCs w:val="24"/>
          <w:shd w:val="clear" w:color="auto" w:fill="FFFFFF"/>
        </w:rPr>
        <w:t>Руководитель юридического лица</w:t>
      </w:r>
    </w:p>
    <w:p w:rsidR="006E193D" w:rsidRDefault="00D05619">
      <w:pPr>
        <w:autoSpaceDE w:val="0"/>
      </w:pPr>
      <w:proofErr w:type="gramStart"/>
      <w:r>
        <w:rPr>
          <w:spacing w:val="1"/>
          <w:sz w:val="24"/>
          <w:szCs w:val="24"/>
          <w:shd w:val="clear" w:color="auto" w:fill="FFFFFF"/>
        </w:rPr>
        <w:t>(</w:t>
      </w:r>
      <w:r>
        <w:rPr>
          <w:rFonts w:ascii="Times New Roman CYR" w:hAnsi="Times New Roman CYR" w:cs="Times New Roman CYR"/>
          <w:spacing w:val="1"/>
          <w:sz w:val="24"/>
          <w:szCs w:val="24"/>
          <w:shd w:val="clear" w:color="auto" w:fill="FFFFFF"/>
        </w:rPr>
        <w:t xml:space="preserve">индивидуальный </w:t>
      </w:r>
      <w:r>
        <w:rPr>
          <w:spacing w:val="1"/>
          <w:sz w:val="24"/>
          <w:szCs w:val="24"/>
          <w:shd w:val="clear" w:color="auto" w:fill="FFFFFF"/>
          <w:lang w:val="en-US"/>
        </w:rPr>
        <w:t> </w:t>
      </w:r>
      <w:r>
        <w:rPr>
          <w:rFonts w:ascii="Times New Roman CYR" w:hAnsi="Times New Roman CYR" w:cs="Times New Roman CYR"/>
          <w:spacing w:val="1"/>
          <w:sz w:val="24"/>
          <w:szCs w:val="24"/>
          <w:shd w:val="clear" w:color="auto" w:fill="FFFFFF"/>
        </w:rPr>
        <w:t>предприниматель,</w:t>
      </w:r>
      <w:proofErr w:type="gramEnd"/>
    </w:p>
    <w:p w:rsidR="006E193D" w:rsidRDefault="00D05619">
      <w:pPr>
        <w:autoSpaceDE w:val="0"/>
        <w:rPr>
          <w:rFonts w:ascii="Times New Roman CYR" w:hAnsi="Times New Roman CYR" w:cs="Times New Roman CYR"/>
          <w:spacing w:val="1"/>
          <w:sz w:val="24"/>
          <w:szCs w:val="24"/>
          <w:shd w:val="clear" w:color="auto" w:fill="FFFFFF"/>
        </w:rPr>
      </w:pPr>
      <w:r>
        <w:rPr>
          <w:rFonts w:ascii="Times New Roman CYR" w:hAnsi="Times New Roman CYR" w:cs="Times New Roman CYR"/>
          <w:spacing w:val="1"/>
          <w:sz w:val="24"/>
          <w:szCs w:val="24"/>
          <w:shd w:val="clear" w:color="auto" w:fill="FFFFFF"/>
        </w:rPr>
        <w:t>уполномоченный участник договора</w:t>
      </w:r>
    </w:p>
    <w:p w:rsidR="006E193D" w:rsidRDefault="00D05619">
      <w:pPr>
        <w:autoSpaceDE w:val="0"/>
      </w:pPr>
      <w:r>
        <w:rPr>
          <w:rFonts w:ascii="Times New Roman CYR" w:hAnsi="Times New Roman CYR" w:cs="Times New Roman CYR"/>
          <w:spacing w:val="1"/>
          <w:sz w:val="24"/>
          <w:szCs w:val="24"/>
          <w:shd w:val="clear" w:color="auto" w:fill="FFFFFF"/>
        </w:rPr>
        <w:t xml:space="preserve">простого товарищества) </w:t>
      </w:r>
      <w:r>
        <w:rPr>
          <w:spacing w:val="1"/>
          <w:sz w:val="24"/>
          <w:szCs w:val="24"/>
          <w:shd w:val="clear" w:color="auto" w:fill="FFFFFF"/>
          <w:lang w:val="en-US"/>
        </w:rPr>
        <w:t>                   </w:t>
      </w:r>
      <w:r>
        <w:rPr>
          <w:spacing w:val="1"/>
          <w:sz w:val="24"/>
          <w:szCs w:val="24"/>
          <w:shd w:val="clear" w:color="auto" w:fill="FFFFFF"/>
        </w:rPr>
        <w:t xml:space="preserve">     ________          _____________________</w:t>
      </w:r>
    </w:p>
    <w:p w:rsidR="006E193D" w:rsidRDefault="00D05619">
      <w:pPr>
        <w:autoSpaceDE w:val="0"/>
      </w:pPr>
      <w:r>
        <w:rPr>
          <w:spacing w:val="1"/>
          <w:sz w:val="24"/>
          <w:szCs w:val="24"/>
          <w:shd w:val="clear" w:color="auto" w:fill="FFFFFF"/>
          <w:lang w:val="en-US"/>
        </w:rPr>
        <w:t>                                        </w:t>
      </w:r>
      <w:r>
        <w:rPr>
          <w:spacing w:val="1"/>
          <w:sz w:val="24"/>
          <w:szCs w:val="24"/>
          <w:shd w:val="clear" w:color="auto" w:fill="FFFFFF"/>
        </w:rPr>
        <w:t xml:space="preserve">                        </w:t>
      </w:r>
      <w:r>
        <w:rPr>
          <w:spacing w:val="1"/>
          <w:sz w:val="24"/>
          <w:szCs w:val="24"/>
          <w:shd w:val="clear" w:color="auto" w:fill="FFFFFF"/>
          <w:lang w:val="en-US"/>
        </w:rPr>
        <w:t>  </w:t>
      </w:r>
      <w:r>
        <w:rPr>
          <w:spacing w:val="1"/>
          <w:sz w:val="24"/>
          <w:szCs w:val="24"/>
          <w:shd w:val="clear" w:color="auto" w:fill="FFFFFF"/>
        </w:rPr>
        <w:t>(</w:t>
      </w:r>
      <w:r>
        <w:rPr>
          <w:rFonts w:ascii="Times New Roman CYR" w:hAnsi="Times New Roman CYR" w:cs="Times New Roman CYR"/>
          <w:spacing w:val="1"/>
          <w:sz w:val="24"/>
          <w:szCs w:val="24"/>
          <w:shd w:val="clear" w:color="auto" w:fill="FFFFFF"/>
        </w:rPr>
        <w:t xml:space="preserve">подпись)         </w:t>
      </w:r>
      <w:r>
        <w:rPr>
          <w:spacing w:val="1"/>
          <w:sz w:val="24"/>
          <w:szCs w:val="24"/>
          <w:shd w:val="clear" w:color="auto" w:fill="FFFFFF"/>
          <w:lang w:val="en-US"/>
        </w:rPr>
        <w:t>  </w:t>
      </w:r>
      <w:r>
        <w:rPr>
          <w:spacing w:val="1"/>
          <w:sz w:val="24"/>
          <w:szCs w:val="24"/>
          <w:shd w:val="clear" w:color="auto" w:fill="FFFFFF"/>
        </w:rPr>
        <w:t>(</w:t>
      </w:r>
      <w:r>
        <w:rPr>
          <w:rFonts w:ascii="Times New Roman CYR" w:hAnsi="Times New Roman CYR" w:cs="Times New Roman CYR"/>
          <w:spacing w:val="1"/>
          <w:sz w:val="24"/>
          <w:szCs w:val="24"/>
          <w:shd w:val="clear" w:color="auto" w:fill="FFFFFF"/>
        </w:rPr>
        <w:t>инициалы, фамилия)</w:t>
      </w:r>
    </w:p>
    <w:p w:rsidR="006E193D" w:rsidRDefault="006E193D">
      <w:pPr>
        <w:autoSpaceDE w:val="0"/>
        <w:rPr>
          <w:rFonts w:ascii="Calibri" w:hAnsi="Calibri" w:cs="Calibri"/>
          <w:sz w:val="24"/>
          <w:szCs w:val="24"/>
        </w:rPr>
      </w:pPr>
    </w:p>
    <w:p w:rsidR="006E193D" w:rsidRDefault="00D05619">
      <w:pPr>
        <w:autoSpaceDE w:val="0"/>
        <w:sectPr w:rsidR="006E193D">
          <w:headerReference w:type="default" r:id="rId12"/>
          <w:footerReference w:type="default" r:id="rId13"/>
          <w:pgSz w:w="12240" w:h="15840"/>
          <w:pgMar w:top="993" w:right="850" w:bottom="709" w:left="1701" w:header="720" w:footer="720" w:gutter="0"/>
          <w:cols w:space="720"/>
        </w:sectPr>
      </w:pPr>
      <w:r>
        <w:rPr>
          <w:rFonts w:ascii="Times New Roman CYR" w:hAnsi="Times New Roman CYR" w:cs="Times New Roman CYR"/>
          <w:spacing w:val="1"/>
          <w:sz w:val="24"/>
          <w:szCs w:val="24"/>
          <w:shd w:val="clear" w:color="auto" w:fill="FFFFFF"/>
        </w:rPr>
        <w:t xml:space="preserve">М.П. (при наличии) </w:t>
      </w:r>
      <w:r>
        <w:rPr>
          <w:spacing w:val="1"/>
          <w:sz w:val="24"/>
          <w:szCs w:val="24"/>
          <w:shd w:val="clear" w:color="auto" w:fill="FFFFFF"/>
          <w:lang w:val="en-US"/>
        </w:rPr>
        <w:t>                          </w:t>
      </w:r>
      <w:r>
        <w:rPr>
          <w:spacing w:val="1"/>
          <w:sz w:val="24"/>
          <w:szCs w:val="24"/>
          <w:shd w:val="clear" w:color="auto" w:fill="FFFFFF"/>
        </w:rPr>
        <w:t xml:space="preserve">                             </w:t>
      </w:r>
      <w:r>
        <w:rPr>
          <w:spacing w:val="1"/>
          <w:sz w:val="24"/>
          <w:szCs w:val="24"/>
          <w:shd w:val="clear" w:color="auto" w:fill="FFFFFF"/>
          <w:lang w:val="en-US"/>
        </w:rPr>
        <w:t>  </w:t>
      </w:r>
      <w:r>
        <w:rPr>
          <w:spacing w:val="1"/>
          <w:sz w:val="24"/>
          <w:szCs w:val="24"/>
          <w:shd w:val="clear" w:color="auto" w:fill="FFFFFF"/>
        </w:rPr>
        <w:t xml:space="preserve">«__» __________ 20__ </w:t>
      </w:r>
      <w:r>
        <w:rPr>
          <w:rFonts w:ascii="Times New Roman CYR" w:hAnsi="Times New Roman CYR" w:cs="Times New Roman CYR"/>
          <w:spacing w:val="1"/>
          <w:sz w:val="24"/>
          <w:szCs w:val="24"/>
          <w:shd w:val="clear" w:color="auto" w:fill="FFFFFF"/>
        </w:rPr>
        <w:t>г.</w:t>
      </w:r>
    </w:p>
    <w:p w:rsidR="006E193D" w:rsidRDefault="00D05619">
      <w:pPr>
        <w:autoSpaceDE w:val="0"/>
        <w:ind w:left="3969" w:right="-540"/>
        <w:rPr>
          <w:color w:val="000000"/>
          <w:sz w:val="24"/>
          <w:szCs w:val="24"/>
        </w:rPr>
      </w:pPr>
      <w:r>
        <w:rPr>
          <w:color w:val="000000"/>
          <w:sz w:val="24"/>
          <w:szCs w:val="24"/>
        </w:rPr>
        <w:lastRenderedPageBreak/>
        <w:t>Приложение 4</w:t>
      </w:r>
    </w:p>
    <w:p w:rsidR="006E193D" w:rsidRDefault="00D05619">
      <w:pPr>
        <w:autoSpaceDE w:val="0"/>
        <w:ind w:left="3969"/>
      </w:pPr>
      <w:proofErr w:type="gramStart"/>
      <w:r>
        <w:rPr>
          <w:color w:val="000000"/>
          <w:sz w:val="24"/>
          <w:szCs w:val="24"/>
        </w:rPr>
        <w:t>к конкурсной документации по проведению открытого конкурса на право получения свидетельства об осуществлении перевозок по муниципальным маршрутам</w:t>
      </w:r>
      <w:proofErr w:type="gramEnd"/>
      <w:r>
        <w:rPr>
          <w:color w:val="000000"/>
          <w:sz w:val="24"/>
          <w:szCs w:val="24"/>
        </w:rPr>
        <w:t xml:space="preserve"> регулярных перевозок </w:t>
      </w:r>
      <w:r>
        <w:rPr>
          <w:rFonts w:eastAsia="ArialMT"/>
          <w:color w:val="000000"/>
          <w:sz w:val="24"/>
          <w:szCs w:val="24"/>
        </w:rPr>
        <w:t xml:space="preserve">на территории Черемисиновского района </w:t>
      </w:r>
    </w:p>
    <w:p w:rsidR="006E193D" w:rsidRDefault="006E193D">
      <w:pPr>
        <w:autoSpaceDE w:val="0"/>
        <w:ind w:right="-540"/>
        <w:rPr>
          <w:rFonts w:ascii="Calibri" w:hAnsi="Calibri" w:cs="Calibri"/>
        </w:rPr>
      </w:pPr>
    </w:p>
    <w:p w:rsidR="006E193D" w:rsidRDefault="00D05619">
      <w:pPr>
        <w:shd w:val="clear" w:color="auto" w:fill="FFFFFF"/>
        <w:autoSpaceDE w:val="0"/>
        <w:jc w:val="center"/>
        <w:rPr>
          <w:spacing w:val="1"/>
        </w:rPr>
      </w:pPr>
      <w:proofErr w:type="gramStart"/>
      <w:r>
        <w:rPr>
          <w:spacing w:val="1"/>
        </w:rPr>
        <w:t>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ПРАВО ПОЛУЧЕНИЯ СВИДЕТЕЛЬСТВА ОБ ОСУЩЕСТВЛЕНИИ ПЕРЕВОЗОК ПО МУНИЦИПАЛЬНОМУ МАРШРУТУ РЕГУЛЯРНЫХ ПЕРЕВОЗОК (ДАЛЕЕ - ОТКРЫТЫЙ КОНКУРС)</w:t>
      </w:r>
      <w:proofErr w:type="gramEnd"/>
    </w:p>
    <w:p w:rsidR="006E193D" w:rsidRDefault="00D05619">
      <w:pPr>
        <w:shd w:val="clear" w:color="auto" w:fill="FFFFFF"/>
        <w:autoSpaceDE w:val="0"/>
        <w:ind w:left="708" w:firstLine="143"/>
        <w:jc w:val="both"/>
        <w:rPr>
          <w:spacing w:val="1"/>
          <w:sz w:val="28"/>
          <w:szCs w:val="28"/>
        </w:rPr>
      </w:pPr>
      <w:r>
        <w:rPr>
          <w:spacing w:val="1"/>
          <w:sz w:val="28"/>
          <w:szCs w:val="28"/>
        </w:rPr>
        <w:br/>
        <w:t>______________________________________________________________</w:t>
      </w:r>
    </w:p>
    <w:p w:rsidR="006E193D" w:rsidRDefault="00D05619">
      <w:pPr>
        <w:shd w:val="clear" w:color="auto" w:fill="FFFFFF"/>
        <w:autoSpaceDE w:val="0"/>
        <w:ind w:firstLine="708"/>
        <w:jc w:val="center"/>
        <w:rPr>
          <w:spacing w:val="1"/>
        </w:rPr>
      </w:pPr>
      <w:proofErr w:type="gramStart"/>
      <w:r>
        <w:rPr>
          <w:spacing w:val="1"/>
        </w:rPr>
        <w:t>(наименование юридического лица, фамилия, имя и, в случае если имеется, отчество</w:t>
      </w:r>
      <w:proofErr w:type="gramEnd"/>
    </w:p>
    <w:p w:rsidR="006E193D" w:rsidRDefault="00D05619">
      <w:pPr>
        <w:shd w:val="clear" w:color="auto" w:fill="FFFFFF"/>
        <w:autoSpaceDE w:val="0"/>
        <w:jc w:val="both"/>
      </w:pPr>
      <w:r>
        <w:rPr>
          <w:spacing w:val="1"/>
          <w:sz w:val="28"/>
          <w:szCs w:val="28"/>
        </w:rPr>
        <w:t>___________________________________________________________________</w:t>
      </w:r>
    </w:p>
    <w:p w:rsidR="006E193D" w:rsidRDefault="00D05619">
      <w:pPr>
        <w:shd w:val="clear" w:color="auto" w:fill="FFFFFF"/>
        <w:autoSpaceDE w:val="0"/>
        <w:ind w:firstLine="708"/>
        <w:jc w:val="center"/>
      </w:pPr>
      <w:r>
        <w:rPr>
          <w:spacing w:val="1"/>
        </w:rPr>
        <w:t>индивидуального</w:t>
      </w:r>
      <w:r>
        <w:rPr>
          <w:spacing w:val="1"/>
          <w:sz w:val="28"/>
          <w:szCs w:val="28"/>
        </w:rPr>
        <w:t xml:space="preserve"> </w:t>
      </w:r>
      <w:r>
        <w:rPr>
          <w:spacing w:val="1"/>
        </w:rPr>
        <w:t>предпринимателя,</w:t>
      </w:r>
    </w:p>
    <w:p w:rsidR="006E193D" w:rsidRDefault="00D05619">
      <w:pPr>
        <w:shd w:val="clear" w:color="auto" w:fill="FFFFFF"/>
        <w:autoSpaceDE w:val="0"/>
        <w:jc w:val="both"/>
        <w:rPr>
          <w:spacing w:val="1"/>
          <w:sz w:val="28"/>
          <w:szCs w:val="28"/>
        </w:rPr>
      </w:pPr>
      <w:r>
        <w:rPr>
          <w:spacing w:val="1"/>
          <w:sz w:val="28"/>
          <w:szCs w:val="28"/>
        </w:rPr>
        <w:t>___________________________________________________________________</w:t>
      </w:r>
    </w:p>
    <w:p w:rsidR="006E193D" w:rsidRDefault="00D05619">
      <w:pPr>
        <w:shd w:val="clear" w:color="auto" w:fill="FFFFFF"/>
        <w:autoSpaceDE w:val="0"/>
        <w:jc w:val="center"/>
        <w:rPr>
          <w:spacing w:val="1"/>
        </w:rPr>
      </w:pPr>
      <w:r>
        <w:rPr>
          <w:spacing w:val="1"/>
        </w:rPr>
        <w:t xml:space="preserve">наименование участников договора простого товарищества, подавших заявку </w:t>
      </w:r>
      <w:proofErr w:type="gramStart"/>
      <w:r>
        <w:rPr>
          <w:spacing w:val="1"/>
        </w:rPr>
        <w:t>на</w:t>
      </w:r>
      <w:proofErr w:type="gramEnd"/>
    </w:p>
    <w:p w:rsidR="006E193D" w:rsidRDefault="00D05619">
      <w:pPr>
        <w:shd w:val="clear" w:color="auto" w:fill="FFFFFF"/>
        <w:autoSpaceDE w:val="0"/>
        <w:jc w:val="both"/>
        <w:rPr>
          <w:spacing w:val="1"/>
          <w:sz w:val="28"/>
          <w:szCs w:val="28"/>
        </w:rPr>
      </w:pPr>
      <w:r>
        <w:rPr>
          <w:spacing w:val="1"/>
          <w:sz w:val="28"/>
          <w:szCs w:val="28"/>
        </w:rPr>
        <w:t>___________________________________________________________________</w:t>
      </w:r>
    </w:p>
    <w:p w:rsidR="006E193D" w:rsidRDefault="00D05619">
      <w:pPr>
        <w:shd w:val="clear" w:color="auto" w:fill="FFFFFF"/>
        <w:autoSpaceDE w:val="0"/>
        <w:ind w:firstLine="851"/>
        <w:jc w:val="center"/>
        <w:rPr>
          <w:spacing w:val="1"/>
        </w:rPr>
      </w:pPr>
      <w:r>
        <w:rPr>
          <w:spacing w:val="1"/>
        </w:rPr>
        <w:t>участие в открытом конкурсе (далее - заявитель))</w:t>
      </w:r>
    </w:p>
    <w:tbl>
      <w:tblPr>
        <w:tblW w:w="9498" w:type="dxa"/>
        <w:tblInd w:w="149" w:type="dxa"/>
        <w:tblCellMar>
          <w:left w:w="10" w:type="dxa"/>
          <w:right w:w="10" w:type="dxa"/>
        </w:tblCellMar>
        <w:tblLook w:val="0000"/>
      </w:tblPr>
      <w:tblGrid>
        <w:gridCol w:w="676"/>
        <w:gridCol w:w="2159"/>
        <w:gridCol w:w="2977"/>
        <w:gridCol w:w="3686"/>
      </w:tblGrid>
      <w:tr w:rsidR="006E193D">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tcPr>
          <w:p w:rsidR="006E193D" w:rsidRDefault="00D05619">
            <w:pPr>
              <w:autoSpaceDE w:val="0"/>
              <w:ind w:firstLine="851"/>
              <w:jc w:val="center"/>
              <w:rPr>
                <w:sz w:val="24"/>
                <w:szCs w:val="24"/>
              </w:rPr>
            </w:pPr>
            <w:r>
              <w:rPr>
                <w:sz w:val="24"/>
                <w:szCs w:val="24"/>
              </w:rPr>
              <w:t xml:space="preserve">N №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tcPr>
          <w:p w:rsidR="006E193D" w:rsidRDefault="00D05619">
            <w:pPr>
              <w:autoSpaceDE w:val="0"/>
              <w:jc w:val="center"/>
              <w:rPr>
                <w:sz w:val="24"/>
                <w:szCs w:val="24"/>
              </w:rPr>
            </w:pPr>
            <w:r>
              <w:rPr>
                <w:sz w:val="24"/>
                <w:szCs w:val="24"/>
              </w:rPr>
              <w:t>Марка, модель транспортного средства &lt;1&gt;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tcPr>
          <w:p w:rsidR="006E193D" w:rsidRDefault="00D05619">
            <w:pPr>
              <w:autoSpaceDE w:val="0"/>
              <w:jc w:val="center"/>
              <w:rPr>
                <w:sz w:val="24"/>
                <w:szCs w:val="24"/>
              </w:rPr>
            </w:pPr>
            <w:r>
              <w:rPr>
                <w:sz w:val="24"/>
                <w:szCs w:val="24"/>
              </w:rPr>
              <w:t>Государственный регистрационный знак транспортного средства &lt;2&gt;</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tcPr>
          <w:p w:rsidR="006E193D" w:rsidRDefault="00D05619">
            <w:pPr>
              <w:autoSpaceDE w:val="0"/>
              <w:jc w:val="center"/>
              <w:rPr>
                <w:sz w:val="24"/>
                <w:szCs w:val="24"/>
              </w:rPr>
            </w:pPr>
            <w:r>
              <w:rPr>
                <w:sz w:val="24"/>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заявителя или их работников в течение года, предшествующего дате размещения извещения о проведении открытого конкурса</w:t>
            </w:r>
          </w:p>
        </w:tc>
      </w:tr>
      <w:tr w:rsidR="006E193D">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6E193D" w:rsidRDefault="00D05619">
            <w:pPr>
              <w:autoSpaceDE w:val="0"/>
              <w:ind w:firstLine="851"/>
              <w:jc w:val="center"/>
              <w:rPr>
                <w:sz w:val="28"/>
                <w:szCs w:val="28"/>
              </w:rPr>
            </w:pPr>
            <w:r>
              <w:rPr>
                <w:sz w:val="28"/>
                <w:szCs w:val="28"/>
              </w:rPr>
              <w:t>1</w:t>
            </w: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6E193D" w:rsidRDefault="006E193D">
            <w:pPr>
              <w:autoSpaceDE w:val="0"/>
              <w:ind w:firstLine="851"/>
              <w:jc w:val="both"/>
              <w:rPr>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6E193D" w:rsidRDefault="006E193D">
            <w:pPr>
              <w:autoSpaceDE w:val="0"/>
              <w:ind w:firstLine="851"/>
              <w:jc w:val="both"/>
              <w:rPr>
                <w:sz w:val="28"/>
                <w:szCs w:val="28"/>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6E193D" w:rsidRDefault="006E193D">
            <w:pPr>
              <w:autoSpaceDE w:val="0"/>
              <w:ind w:firstLine="851"/>
              <w:jc w:val="both"/>
              <w:rPr>
                <w:sz w:val="28"/>
                <w:szCs w:val="28"/>
              </w:rPr>
            </w:pPr>
          </w:p>
        </w:tc>
      </w:tr>
      <w:tr w:rsidR="006E193D">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6E193D" w:rsidRDefault="00D05619">
            <w:pPr>
              <w:autoSpaceDE w:val="0"/>
              <w:ind w:firstLine="851"/>
              <w:jc w:val="center"/>
              <w:rPr>
                <w:sz w:val="28"/>
                <w:szCs w:val="28"/>
              </w:rPr>
            </w:pPr>
            <w:r>
              <w:rPr>
                <w:sz w:val="28"/>
                <w:szCs w:val="28"/>
              </w:rPr>
              <w:t>2</w:t>
            </w: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6E193D" w:rsidRDefault="006E193D">
            <w:pPr>
              <w:autoSpaceDE w:val="0"/>
              <w:ind w:firstLine="851"/>
              <w:jc w:val="both"/>
              <w:rPr>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6E193D" w:rsidRDefault="006E193D">
            <w:pPr>
              <w:autoSpaceDE w:val="0"/>
              <w:ind w:firstLine="851"/>
              <w:jc w:val="both"/>
              <w:rPr>
                <w:sz w:val="28"/>
                <w:szCs w:val="28"/>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6E193D" w:rsidRDefault="006E193D">
            <w:pPr>
              <w:autoSpaceDE w:val="0"/>
              <w:ind w:firstLine="851"/>
              <w:jc w:val="both"/>
              <w:rPr>
                <w:sz w:val="28"/>
                <w:szCs w:val="28"/>
              </w:rPr>
            </w:pPr>
          </w:p>
        </w:tc>
      </w:tr>
      <w:tr w:rsidR="006E193D">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6E193D" w:rsidRDefault="00D05619">
            <w:pPr>
              <w:autoSpaceDE w:val="0"/>
              <w:ind w:firstLine="851"/>
              <w:jc w:val="center"/>
              <w:rPr>
                <w:sz w:val="28"/>
                <w:szCs w:val="28"/>
              </w:rPr>
            </w:pPr>
            <w:proofErr w:type="spellStart"/>
            <w:r>
              <w:rPr>
                <w:sz w:val="28"/>
                <w:szCs w:val="28"/>
              </w:rPr>
              <w:t>n</w:t>
            </w:r>
            <w:proofErr w:type="spellEnd"/>
          </w:p>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6E193D" w:rsidRDefault="006E193D">
            <w:pPr>
              <w:autoSpaceDE w:val="0"/>
              <w:ind w:firstLine="851"/>
              <w:jc w:val="both"/>
              <w:rPr>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6E193D" w:rsidRDefault="006E193D">
            <w:pPr>
              <w:autoSpaceDE w:val="0"/>
              <w:ind w:firstLine="851"/>
              <w:jc w:val="both"/>
              <w:rPr>
                <w:sz w:val="28"/>
                <w:szCs w:val="28"/>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6E193D" w:rsidRDefault="006E193D">
            <w:pPr>
              <w:autoSpaceDE w:val="0"/>
              <w:ind w:firstLine="851"/>
              <w:jc w:val="both"/>
              <w:rPr>
                <w:sz w:val="28"/>
                <w:szCs w:val="28"/>
              </w:rPr>
            </w:pPr>
          </w:p>
        </w:tc>
      </w:tr>
      <w:tr w:rsidR="006E193D">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6E193D" w:rsidRDefault="006E193D">
            <w:pPr>
              <w:autoSpaceDE w:val="0"/>
              <w:ind w:firstLine="851"/>
              <w:jc w:val="center"/>
              <w:rPr>
                <w:sz w:val="28"/>
                <w:szCs w:val="28"/>
              </w:rPr>
            </w:pP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6E193D" w:rsidRDefault="006E193D">
            <w:pPr>
              <w:autoSpaceDE w:val="0"/>
              <w:ind w:firstLine="851"/>
              <w:jc w:val="both"/>
              <w:rPr>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6E193D" w:rsidRDefault="006E193D">
            <w:pPr>
              <w:autoSpaceDE w:val="0"/>
              <w:ind w:firstLine="851"/>
              <w:jc w:val="both"/>
              <w:rPr>
                <w:sz w:val="28"/>
                <w:szCs w:val="28"/>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6E193D" w:rsidRDefault="006E193D">
            <w:pPr>
              <w:autoSpaceDE w:val="0"/>
              <w:ind w:firstLine="851"/>
              <w:jc w:val="both"/>
              <w:rPr>
                <w:sz w:val="28"/>
                <w:szCs w:val="28"/>
              </w:rPr>
            </w:pPr>
          </w:p>
        </w:tc>
      </w:tr>
    </w:tbl>
    <w:p w:rsidR="006E193D" w:rsidRDefault="00D05619">
      <w:pPr>
        <w:shd w:val="clear" w:color="auto" w:fill="FFFFFF"/>
        <w:autoSpaceDE w:val="0"/>
        <w:ind w:firstLine="851"/>
        <w:rPr>
          <w:spacing w:val="1"/>
          <w:sz w:val="28"/>
          <w:szCs w:val="28"/>
        </w:rPr>
      </w:pPr>
      <w:r>
        <w:rPr>
          <w:spacing w:val="1"/>
          <w:sz w:val="28"/>
          <w:szCs w:val="28"/>
        </w:rPr>
        <w:t>________________</w:t>
      </w:r>
    </w:p>
    <w:p w:rsidR="006E193D" w:rsidRDefault="00D05619">
      <w:pPr>
        <w:shd w:val="clear" w:color="auto" w:fill="FFFFFF"/>
        <w:autoSpaceDE w:val="0"/>
        <w:ind w:firstLine="851"/>
        <w:jc w:val="both"/>
        <w:rPr>
          <w:spacing w:val="1"/>
        </w:rPr>
      </w:pPr>
      <w:r>
        <w:rPr>
          <w:spacing w:val="1"/>
        </w:rPr>
        <w:br/>
        <w:t>&lt;1</w:t>
      </w:r>
      <w:proofErr w:type="gramStart"/>
      <w:r>
        <w:rPr>
          <w:spacing w:val="1"/>
        </w:rPr>
        <w:t>&gt; У</w:t>
      </w:r>
      <w:proofErr w:type="gramEnd"/>
      <w:r>
        <w:rPr>
          <w:spacing w:val="1"/>
        </w:rPr>
        <w:t>казываются сведения об автобусах, трамваях или троллейбусах.</w:t>
      </w:r>
    </w:p>
    <w:p w:rsidR="006E193D" w:rsidRDefault="00D05619">
      <w:pPr>
        <w:shd w:val="clear" w:color="auto" w:fill="FFFFFF"/>
        <w:autoSpaceDE w:val="0"/>
        <w:jc w:val="both"/>
        <w:rPr>
          <w:spacing w:val="1"/>
        </w:rPr>
      </w:pPr>
      <w:r>
        <w:rPr>
          <w:spacing w:val="1"/>
        </w:rPr>
        <w:t>&lt;2&gt; Сведения указываются с разбивкой по государственным регистрационным знакам транспортных средств.</w:t>
      </w:r>
    </w:p>
    <w:p w:rsidR="006E193D" w:rsidRDefault="00D05619">
      <w:pPr>
        <w:shd w:val="clear" w:color="auto" w:fill="FFFFFF"/>
        <w:autoSpaceDE w:val="0"/>
        <w:ind w:firstLine="851"/>
        <w:jc w:val="both"/>
      </w:pPr>
      <w:r>
        <w:rPr>
          <w:spacing w:val="1"/>
          <w:sz w:val="28"/>
          <w:szCs w:val="28"/>
        </w:rPr>
        <w:br/>
      </w:r>
      <w:r>
        <w:rPr>
          <w:spacing w:val="1"/>
          <w:sz w:val="24"/>
          <w:szCs w:val="24"/>
        </w:rPr>
        <w:t>Руководитель юридического лица</w:t>
      </w:r>
    </w:p>
    <w:p w:rsidR="006E193D" w:rsidRDefault="00D05619">
      <w:pPr>
        <w:shd w:val="clear" w:color="auto" w:fill="FFFFFF"/>
        <w:autoSpaceDE w:val="0"/>
        <w:jc w:val="both"/>
        <w:rPr>
          <w:spacing w:val="1"/>
          <w:sz w:val="24"/>
          <w:szCs w:val="24"/>
        </w:rPr>
      </w:pPr>
      <w:proofErr w:type="gramStart"/>
      <w:r>
        <w:rPr>
          <w:spacing w:val="1"/>
          <w:sz w:val="24"/>
          <w:szCs w:val="24"/>
        </w:rPr>
        <w:t>(индивидуальный  предприниматель,</w:t>
      </w:r>
      <w:proofErr w:type="gramEnd"/>
    </w:p>
    <w:p w:rsidR="006E193D" w:rsidRDefault="00D05619">
      <w:pPr>
        <w:shd w:val="clear" w:color="auto" w:fill="FFFFFF"/>
        <w:autoSpaceDE w:val="0"/>
        <w:jc w:val="both"/>
        <w:rPr>
          <w:spacing w:val="1"/>
          <w:sz w:val="24"/>
          <w:szCs w:val="24"/>
        </w:rPr>
      </w:pPr>
      <w:r>
        <w:rPr>
          <w:spacing w:val="1"/>
          <w:sz w:val="24"/>
          <w:szCs w:val="24"/>
        </w:rPr>
        <w:t>уполномоченный участник договора</w:t>
      </w:r>
    </w:p>
    <w:p w:rsidR="006E193D" w:rsidRDefault="00D05619">
      <w:pPr>
        <w:shd w:val="clear" w:color="auto" w:fill="FFFFFF"/>
        <w:autoSpaceDE w:val="0"/>
        <w:jc w:val="both"/>
        <w:rPr>
          <w:spacing w:val="1"/>
          <w:sz w:val="24"/>
          <w:szCs w:val="24"/>
        </w:rPr>
      </w:pPr>
      <w:r>
        <w:rPr>
          <w:spacing w:val="1"/>
          <w:sz w:val="24"/>
          <w:szCs w:val="24"/>
        </w:rPr>
        <w:t>простого товарищества)                         ________          _____________________</w:t>
      </w:r>
    </w:p>
    <w:p w:rsidR="006E193D" w:rsidRDefault="00D05619">
      <w:pPr>
        <w:shd w:val="clear" w:color="auto" w:fill="FFFFFF"/>
        <w:autoSpaceDE w:val="0"/>
        <w:ind w:firstLine="851"/>
        <w:jc w:val="both"/>
        <w:rPr>
          <w:spacing w:val="1"/>
          <w:sz w:val="24"/>
          <w:szCs w:val="24"/>
        </w:rPr>
      </w:pPr>
      <w:r>
        <w:rPr>
          <w:spacing w:val="1"/>
          <w:sz w:val="24"/>
          <w:szCs w:val="24"/>
        </w:rPr>
        <w:t>                                                      (подпись)           (инициалы, фамилия)</w:t>
      </w:r>
    </w:p>
    <w:p w:rsidR="006E193D" w:rsidRDefault="006E193D">
      <w:pPr>
        <w:shd w:val="clear" w:color="auto" w:fill="FFFFFF"/>
        <w:autoSpaceDE w:val="0"/>
        <w:ind w:firstLine="851"/>
        <w:jc w:val="both"/>
        <w:rPr>
          <w:spacing w:val="1"/>
          <w:sz w:val="24"/>
          <w:szCs w:val="24"/>
        </w:rPr>
      </w:pPr>
    </w:p>
    <w:p w:rsidR="006E193D" w:rsidRDefault="00D05619">
      <w:pPr>
        <w:shd w:val="clear" w:color="auto" w:fill="FFFFFF"/>
        <w:autoSpaceDE w:val="0"/>
        <w:jc w:val="both"/>
        <w:sectPr w:rsidR="006E193D">
          <w:headerReference w:type="default" r:id="rId14"/>
          <w:footerReference w:type="default" r:id="rId15"/>
          <w:pgSz w:w="12240" w:h="15840"/>
          <w:pgMar w:top="993" w:right="850" w:bottom="709" w:left="1701" w:header="720" w:footer="720" w:gutter="0"/>
          <w:cols w:space="720"/>
        </w:sectPr>
      </w:pPr>
      <w:r>
        <w:rPr>
          <w:spacing w:val="1"/>
          <w:sz w:val="24"/>
          <w:szCs w:val="24"/>
        </w:rPr>
        <w:t>М.П. (при наличии)                                                          «__» __________ 20__ г.</w:t>
      </w:r>
    </w:p>
    <w:p w:rsidR="006E193D" w:rsidRDefault="00D05619">
      <w:pPr>
        <w:autoSpaceDE w:val="0"/>
        <w:ind w:left="3969"/>
        <w:rPr>
          <w:color w:val="000000"/>
          <w:sz w:val="24"/>
          <w:szCs w:val="24"/>
        </w:rPr>
      </w:pPr>
      <w:r>
        <w:rPr>
          <w:color w:val="000000"/>
          <w:sz w:val="24"/>
          <w:szCs w:val="24"/>
        </w:rPr>
        <w:lastRenderedPageBreak/>
        <w:t>Приложение 5</w:t>
      </w:r>
    </w:p>
    <w:p w:rsidR="006E193D" w:rsidRDefault="00D05619">
      <w:pPr>
        <w:autoSpaceDE w:val="0"/>
        <w:ind w:left="3969"/>
      </w:pPr>
      <w:proofErr w:type="gramStart"/>
      <w:r>
        <w:rPr>
          <w:color w:val="000000"/>
          <w:sz w:val="24"/>
          <w:szCs w:val="24"/>
        </w:rPr>
        <w:t>к конкурсной документации по проведению открытого конкурса на право получения свидетельства об осуществлении перевозок по муниципальным маршрутам</w:t>
      </w:r>
      <w:proofErr w:type="gramEnd"/>
      <w:r>
        <w:rPr>
          <w:color w:val="000000"/>
          <w:sz w:val="24"/>
          <w:szCs w:val="24"/>
        </w:rPr>
        <w:t xml:space="preserve"> регулярных перевозок </w:t>
      </w:r>
      <w:r>
        <w:rPr>
          <w:rFonts w:eastAsia="ArialMT"/>
          <w:color w:val="000000"/>
          <w:sz w:val="24"/>
          <w:szCs w:val="24"/>
        </w:rPr>
        <w:t xml:space="preserve">на территории Черемисиновского района </w:t>
      </w:r>
    </w:p>
    <w:p w:rsidR="006E193D" w:rsidRDefault="006E193D">
      <w:pPr>
        <w:autoSpaceDE w:val="0"/>
        <w:jc w:val="both"/>
        <w:rPr>
          <w:rFonts w:ascii="Calibri" w:hAnsi="Calibri" w:cs="Calibri"/>
          <w:sz w:val="24"/>
          <w:szCs w:val="24"/>
        </w:rPr>
      </w:pPr>
    </w:p>
    <w:p w:rsidR="006E193D" w:rsidRDefault="00D05619">
      <w:pPr>
        <w:autoSpaceDE w:val="0"/>
        <w:jc w:val="center"/>
      </w:pPr>
      <w:proofErr w:type="gramStart"/>
      <w:r>
        <w:rPr>
          <w:bCs/>
          <w:sz w:val="24"/>
          <w:szCs w:val="24"/>
          <w:lang w:eastAsia="ar-SA"/>
        </w:rPr>
        <w:t>СВЕДЕНИЯ О СРЕДНЕМ КОЛИЧЕСТВЕ И ГОСУДАРСТВЕННЫХ РЕГИСТРАЦИОННЫХ ЗНАКАХ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 О ПРОВЕДЕНИИ ОТКРЫТОГО КОНКУРСА НА ПРАВО ПОЛУЧЕНИЯ СВИДЕТЕЛЬСТВА ОБ ОСУЩЕСТВЛЕНИИ ПЕРЕВОЗОК ПО МУНИЦИПАЛЬНОМУ МАРШРУТУ РЕГУЛЯРНЫХ</w:t>
      </w:r>
      <w:proofErr w:type="gramEnd"/>
      <w:r>
        <w:rPr>
          <w:bCs/>
          <w:sz w:val="24"/>
          <w:szCs w:val="24"/>
          <w:lang w:eastAsia="ar-SA"/>
        </w:rPr>
        <w:t xml:space="preserve"> ПЕРЕВОЗОК</w:t>
      </w:r>
      <w:r>
        <w:rPr>
          <w:sz w:val="24"/>
          <w:szCs w:val="24"/>
          <w:lang w:eastAsia="ar-SA"/>
        </w:rPr>
        <w:t xml:space="preserve"> </w:t>
      </w:r>
      <w:r>
        <w:rPr>
          <w:bCs/>
          <w:sz w:val="24"/>
          <w:szCs w:val="24"/>
          <w:lang w:eastAsia="ar-SA"/>
        </w:rPr>
        <w:t>(ДАЛЕЕ – ОТКРЫТЫЙ КОНКУРС)</w:t>
      </w:r>
    </w:p>
    <w:p w:rsidR="006E193D" w:rsidRDefault="006E193D">
      <w:pPr>
        <w:autoSpaceDE w:val="0"/>
        <w:jc w:val="both"/>
        <w:rPr>
          <w:sz w:val="24"/>
          <w:szCs w:val="24"/>
          <w:lang w:eastAsia="ar-SA"/>
        </w:rPr>
      </w:pPr>
    </w:p>
    <w:p w:rsidR="006E193D" w:rsidRDefault="00D05619">
      <w:pPr>
        <w:autoSpaceDE w:val="0"/>
        <w:jc w:val="both"/>
        <w:rPr>
          <w:sz w:val="28"/>
          <w:szCs w:val="28"/>
          <w:lang w:eastAsia="ar-SA"/>
        </w:rPr>
      </w:pPr>
      <w:r>
        <w:rPr>
          <w:sz w:val="28"/>
          <w:szCs w:val="28"/>
          <w:lang w:eastAsia="ar-SA"/>
        </w:rPr>
        <w:t>__________________________________________________________________</w:t>
      </w:r>
    </w:p>
    <w:p w:rsidR="006E193D" w:rsidRDefault="00D05619">
      <w:pPr>
        <w:autoSpaceDE w:val="0"/>
        <w:jc w:val="center"/>
        <w:rPr>
          <w:szCs w:val="28"/>
          <w:lang w:eastAsia="ar-SA"/>
        </w:rPr>
      </w:pPr>
      <w:proofErr w:type="gramStart"/>
      <w:r>
        <w:rPr>
          <w:szCs w:val="28"/>
          <w:lang w:eastAsia="ar-SA"/>
        </w:rPr>
        <w:t>(наименование юридического лица, фамилия, имя и, в случае если имеется, отчество</w:t>
      </w:r>
      <w:proofErr w:type="gramEnd"/>
    </w:p>
    <w:p w:rsidR="006E193D" w:rsidRDefault="00D05619">
      <w:pPr>
        <w:autoSpaceDE w:val="0"/>
        <w:jc w:val="both"/>
        <w:rPr>
          <w:sz w:val="28"/>
          <w:szCs w:val="28"/>
          <w:lang w:eastAsia="ar-SA"/>
        </w:rPr>
      </w:pPr>
      <w:r>
        <w:rPr>
          <w:sz w:val="28"/>
          <w:szCs w:val="28"/>
          <w:lang w:eastAsia="ar-SA"/>
        </w:rPr>
        <w:t>___________________________________________________________________</w:t>
      </w:r>
    </w:p>
    <w:p w:rsidR="006E193D" w:rsidRDefault="00D05619">
      <w:pPr>
        <w:autoSpaceDE w:val="0"/>
        <w:jc w:val="center"/>
        <w:rPr>
          <w:szCs w:val="28"/>
          <w:lang w:eastAsia="ar-SA"/>
        </w:rPr>
      </w:pPr>
      <w:r>
        <w:rPr>
          <w:szCs w:val="28"/>
          <w:lang w:eastAsia="ar-SA"/>
        </w:rPr>
        <w:t>индивидуального предпринимателя,</w:t>
      </w:r>
    </w:p>
    <w:p w:rsidR="006E193D" w:rsidRDefault="00D05619">
      <w:pPr>
        <w:autoSpaceDE w:val="0"/>
        <w:jc w:val="both"/>
        <w:rPr>
          <w:sz w:val="28"/>
          <w:szCs w:val="28"/>
          <w:lang w:eastAsia="ar-SA"/>
        </w:rPr>
      </w:pPr>
      <w:r>
        <w:rPr>
          <w:sz w:val="28"/>
          <w:szCs w:val="28"/>
          <w:lang w:eastAsia="ar-SA"/>
        </w:rPr>
        <w:t>___________________________________________________________________</w:t>
      </w:r>
    </w:p>
    <w:p w:rsidR="006E193D" w:rsidRDefault="00D05619">
      <w:pPr>
        <w:autoSpaceDE w:val="0"/>
        <w:jc w:val="center"/>
        <w:rPr>
          <w:szCs w:val="28"/>
          <w:lang w:eastAsia="ar-SA"/>
        </w:rPr>
      </w:pPr>
      <w:r>
        <w:rPr>
          <w:szCs w:val="28"/>
          <w:lang w:eastAsia="ar-SA"/>
        </w:rPr>
        <w:t>наименование участников договора простого товарищества, подавших заявку</w:t>
      </w:r>
    </w:p>
    <w:p w:rsidR="006E193D" w:rsidRDefault="00D05619">
      <w:pPr>
        <w:autoSpaceDE w:val="0"/>
        <w:jc w:val="both"/>
        <w:rPr>
          <w:sz w:val="28"/>
          <w:szCs w:val="28"/>
          <w:lang w:eastAsia="ar-SA"/>
        </w:rPr>
      </w:pPr>
      <w:r>
        <w:rPr>
          <w:sz w:val="28"/>
          <w:szCs w:val="28"/>
          <w:lang w:eastAsia="ar-SA"/>
        </w:rPr>
        <w:t>___________________________________________________________________</w:t>
      </w:r>
    </w:p>
    <w:p w:rsidR="006E193D" w:rsidRDefault="00D05619">
      <w:pPr>
        <w:autoSpaceDE w:val="0"/>
        <w:jc w:val="center"/>
      </w:pPr>
      <w:r>
        <w:rPr>
          <w:szCs w:val="28"/>
          <w:lang w:eastAsia="ar-SA"/>
        </w:rPr>
        <w:t xml:space="preserve">на участие в открытом конкурсе (далее </w:t>
      </w:r>
      <w:r>
        <w:rPr>
          <w:bCs/>
          <w:sz w:val="28"/>
          <w:szCs w:val="28"/>
          <w:lang w:eastAsia="ar-SA"/>
        </w:rPr>
        <w:t>–</w:t>
      </w:r>
      <w:r>
        <w:rPr>
          <w:szCs w:val="28"/>
          <w:lang w:eastAsia="ar-SA"/>
        </w:rPr>
        <w:t xml:space="preserve"> заявитель))</w:t>
      </w:r>
    </w:p>
    <w:p w:rsidR="006E193D" w:rsidRDefault="00D05619">
      <w:pPr>
        <w:autoSpaceDE w:val="0"/>
        <w:ind w:firstLine="709"/>
        <w:jc w:val="both"/>
        <w:rPr>
          <w:sz w:val="24"/>
          <w:szCs w:val="24"/>
          <w:lang w:eastAsia="ar-SA"/>
        </w:rPr>
      </w:pPr>
      <w:r>
        <w:rPr>
          <w:sz w:val="24"/>
          <w:szCs w:val="24"/>
          <w:lang w:eastAsia="ar-SA"/>
        </w:rPr>
        <w:t>1. Государственные регистрационные знаки транспортных средств, предусмотренных договорами обязательного страхования гражданской ответственности:</w:t>
      </w:r>
    </w:p>
    <w:tbl>
      <w:tblPr>
        <w:tblW w:w="9990" w:type="dxa"/>
        <w:tblInd w:w="-60" w:type="dxa"/>
        <w:tblLayout w:type="fixed"/>
        <w:tblCellMar>
          <w:left w:w="10" w:type="dxa"/>
          <w:right w:w="10" w:type="dxa"/>
        </w:tblCellMar>
        <w:tblLook w:val="0000"/>
      </w:tblPr>
      <w:tblGrid>
        <w:gridCol w:w="762"/>
        <w:gridCol w:w="1269"/>
        <w:gridCol w:w="2586"/>
        <w:gridCol w:w="2486"/>
        <w:gridCol w:w="2887"/>
      </w:tblGrid>
      <w:tr w:rsidR="006E193D" w:rsidTr="006E193D">
        <w:tc>
          <w:tcPr>
            <w:tcW w:w="762" w:type="dxa"/>
            <w:tcBorders>
              <w:top w:val="single" w:sz="6" w:space="0" w:color="000001"/>
              <w:left w:val="single" w:sz="6" w:space="0" w:color="000001"/>
              <w:bottom w:val="single" w:sz="6" w:space="0" w:color="000001"/>
            </w:tcBorders>
            <w:shd w:val="clear" w:color="auto" w:fill="auto"/>
            <w:tcMar>
              <w:top w:w="60" w:type="dxa"/>
              <w:left w:w="60" w:type="dxa"/>
              <w:bottom w:w="60" w:type="dxa"/>
              <w:right w:w="60" w:type="dxa"/>
            </w:tcMar>
          </w:tcPr>
          <w:p w:rsidR="006E193D" w:rsidRDefault="00D05619">
            <w:pPr>
              <w:autoSpaceDE w:val="0"/>
              <w:jc w:val="both"/>
              <w:rPr>
                <w:sz w:val="24"/>
                <w:szCs w:val="24"/>
                <w:lang w:eastAsia="ar-SA"/>
              </w:rPr>
            </w:pPr>
            <w:r>
              <w:rPr>
                <w:sz w:val="24"/>
                <w:szCs w:val="24"/>
                <w:lang w:eastAsia="ar-SA"/>
              </w:rPr>
              <w:t>№</w:t>
            </w:r>
          </w:p>
          <w:p w:rsidR="006E193D" w:rsidRDefault="00D05619">
            <w:pPr>
              <w:autoSpaceDE w:val="0"/>
              <w:jc w:val="both"/>
              <w:rPr>
                <w:sz w:val="24"/>
                <w:szCs w:val="24"/>
                <w:lang w:eastAsia="ar-SA"/>
              </w:rPr>
            </w:pPr>
            <w:proofErr w:type="spellStart"/>
            <w:proofErr w:type="gramStart"/>
            <w:r>
              <w:rPr>
                <w:sz w:val="24"/>
                <w:szCs w:val="24"/>
                <w:lang w:eastAsia="ar-SA"/>
              </w:rPr>
              <w:t>п</w:t>
            </w:r>
            <w:proofErr w:type="spellEnd"/>
            <w:proofErr w:type="gramEnd"/>
            <w:r>
              <w:rPr>
                <w:sz w:val="24"/>
                <w:szCs w:val="24"/>
                <w:lang w:eastAsia="ar-SA"/>
              </w:rPr>
              <w:t>/</w:t>
            </w:r>
            <w:proofErr w:type="spellStart"/>
            <w:r>
              <w:rPr>
                <w:sz w:val="24"/>
                <w:szCs w:val="24"/>
                <w:lang w:eastAsia="ar-SA"/>
              </w:rPr>
              <w:t>п</w:t>
            </w:r>
            <w:proofErr w:type="spellEnd"/>
          </w:p>
        </w:tc>
        <w:tc>
          <w:tcPr>
            <w:tcW w:w="1269" w:type="dxa"/>
            <w:tcBorders>
              <w:top w:val="single" w:sz="6" w:space="0" w:color="000001"/>
              <w:left w:val="single" w:sz="6" w:space="0" w:color="000001"/>
              <w:bottom w:val="single" w:sz="6" w:space="0" w:color="000001"/>
            </w:tcBorders>
            <w:shd w:val="clear" w:color="auto" w:fill="auto"/>
            <w:tcMar>
              <w:top w:w="60" w:type="dxa"/>
              <w:left w:w="60" w:type="dxa"/>
              <w:bottom w:w="60" w:type="dxa"/>
              <w:right w:w="60" w:type="dxa"/>
            </w:tcMar>
          </w:tcPr>
          <w:p w:rsidR="006E193D" w:rsidRDefault="00D05619">
            <w:pPr>
              <w:autoSpaceDE w:val="0"/>
              <w:jc w:val="both"/>
            </w:pPr>
            <w:r>
              <w:rPr>
                <w:sz w:val="24"/>
                <w:szCs w:val="24"/>
                <w:lang w:eastAsia="ar-SA"/>
              </w:rPr>
              <w:t>Марка, модель транспортного средства</w:t>
            </w:r>
            <w:proofErr w:type="gramStart"/>
            <w:r>
              <w:rPr>
                <w:sz w:val="24"/>
                <w:szCs w:val="24"/>
                <w:vertAlign w:val="superscript"/>
                <w:lang w:eastAsia="ar-SA"/>
              </w:rPr>
              <w:t>1</w:t>
            </w:r>
            <w:proofErr w:type="gramEnd"/>
          </w:p>
        </w:tc>
        <w:tc>
          <w:tcPr>
            <w:tcW w:w="2586" w:type="dxa"/>
            <w:tcBorders>
              <w:top w:val="single" w:sz="6" w:space="0" w:color="000001"/>
              <w:left w:val="single" w:sz="6" w:space="0" w:color="000001"/>
              <w:bottom w:val="single" w:sz="6" w:space="0" w:color="000001"/>
            </w:tcBorders>
            <w:shd w:val="clear" w:color="auto" w:fill="auto"/>
            <w:tcMar>
              <w:top w:w="60" w:type="dxa"/>
              <w:left w:w="60" w:type="dxa"/>
              <w:bottom w:w="60" w:type="dxa"/>
              <w:right w:w="60" w:type="dxa"/>
            </w:tcMar>
          </w:tcPr>
          <w:p w:rsidR="006E193D" w:rsidRDefault="00D05619">
            <w:pPr>
              <w:autoSpaceDE w:val="0"/>
              <w:jc w:val="both"/>
              <w:rPr>
                <w:sz w:val="24"/>
                <w:szCs w:val="24"/>
                <w:lang w:eastAsia="ar-SA"/>
              </w:rPr>
            </w:pPr>
            <w:r>
              <w:rPr>
                <w:sz w:val="24"/>
                <w:szCs w:val="24"/>
                <w:lang w:eastAsia="ar-SA"/>
              </w:rPr>
              <w:t>Государственный регистрационный знак транспортного средства</w:t>
            </w:r>
          </w:p>
        </w:tc>
        <w:tc>
          <w:tcPr>
            <w:tcW w:w="2486" w:type="dxa"/>
            <w:tcBorders>
              <w:top w:val="single" w:sz="6" w:space="0" w:color="000001"/>
              <w:left w:val="single" w:sz="6" w:space="0" w:color="000001"/>
              <w:bottom w:val="single" w:sz="6" w:space="0" w:color="000001"/>
            </w:tcBorders>
            <w:shd w:val="clear" w:color="auto" w:fill="auto"/>
            <w:tcMar>
              <w:top w:w="60" w:type="dxa"/>
              <w:left w:w="60" w:type="dxa"/>
              <w:bottom w:w="60" w:type="dxa"/>
              <w:right w:w="60" w:type="dxa"/>
            </w:tcMar>
          </w:tcPr>
          <w:p w:rsidR="006E193D" w:rsidRDefault="00D05619">
            <w:pPr>
              <w:autoSpaceDE w:val="0"/>
              <w:jc w:val="both"/>
            </w:pPr>
            <w:r>
              <w:rPr>
                <w:sz w:val="24"/>
                <w:szCs w:val="24"/>
                <w:lang w:eastAsia="ar-SA"/>
              </w:rPr>
              <w:t>Вид владения транспортным средством</w:t>
            </w:r>
            <w:proofErr w:type="gramStart"/>
            <w:r>
              <w:rPr>
                <w:sz w:val="24"/>
                <w:szCs w:val="24"/>
                <w:vertAlign w:val="superscript"/>
                <w:lang w:eastAsia="ar-SA"/>
              </w:rPr>
              <w:t>2</w:t>
            </w:r>
            <w:proofErr w:type="gramEnd"/>
          </w:p>
        </w:tc>
        <w:tc>
          <w:tcPr>
            <w:tcW w:w="2887" w:type="dxa"/>
            <w:tcBorders>
              <w:top w:val="single" w:sz="6" w:space="0" w:color="000001"/>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6E193D" w:rsidRDefault="00D05619">
            <w:pPr>
              <w:autoSpaceDE w:val="0"/>
              <w:jc w:val="both"/>
            </w:pPr>
            <w:r>
              <w:rPr>
                <w:sz w:val="24"/>
                <w:szCs w:val="24"/>
                <w:lang w:eastAsia="ar-SA"/>
              </w:rPr>
              <w:t xml:space="preserve">Сведения о договоре обязательного страхования </w:t>
            </w:r>
            <w:proofErr w:type="gramStart"/>
            <w:r>
              <w:rPr>
                <w:sz w:val="24"/>
                <w:szCs w:val="24"/>
                <w:lang w:eastAsia="ar-SA"/>
              </w:rPr>
              <w:t>гражданской</w:t>
            </w:r>
            <w:proofErr w:type="gramEnd"/>
            <w:r>
              <w:rPr>
                <w:sz w:val="24"/>
                <w:szCs w:val="24"/>
                <w:lang w:eastAsia="ar-SA"/>
              </w:rPr>
              <w:t xml:space="preserve"> ответственности</w:t>
            </w:r>
            <w:r>
              <w:rPr>
                <w:sz w:val="24"/>
                <w:szCs w:val="24"/>
                <w:vertAlign w:val="superscript"/>
                <w:lang w:eastAsia="ar-SA"/>
              </w:rPr>
              <w:t>3</w:t>
            </w:r>
          </w:p>
        </w:tc>
      </w:tr>
      <w:tr w:rsidR="006E193D" w:rsidTr="006E193D">
        <w:tc>
          <w:tcPr>
            <w:tcW w:w="762" w:type="dxa"/>
            <w:tcBorders>
              <w:left w:val="single" w:sz="6" w:space="0" w:color="000001"/>
              <w:bottom w:val="single" w:sz="6" w:space="0" w:color="000001"/>
            </w:tcBorders>
            <w:shd w:val="clear" w:color="auto" w:fill="auto"/>
            <w:tcMar>
              <w:top w:w="60" w:type="dxa"/>
              <w:left w:w="60" w:type="dxa"/>
              <w:bottom w:w="60" w:type="dxa"/>
              <w:right w:w="60" w:type="dxa"/>
            </w:tcMar>
          </w:tcPr>
          <w:p w:rsidR="006E193D" w:rsidRDefault="00D05619">
            <w:pPr>
              <w:autoSpaceDE w:val="0"/>
              <w:jc w:val="both"/>
              <w:rPr>
                <w:sz w:val="24"/>
                <w:szCs w:val="24"/>
                <w:lang w:eastAsia="ar-SA"/>
              </w:rPr>
            </w:pPr>
            <w:r>
              <w:rPr>
                <w:sz w:val="24"/>
                <w:szCs w:val="24"/>
                <w:lang w:eastAsia="ar-SA"/>
              </w:rPr>
              <w:t>1.</w:t>
            </w:r>
          </w:p>
        </w:tc>
        <w:tc>
          <w:tcPr>
            <w:tcW w:w="1269" w:type="dxa"/>
            <w:tcBorders>
              <w:left w:val="single" w:sz="6" w:space="0" w:color="000001"/>
              <w:bottom w:val="single" w:sz="6" w:space="0" w:color="000001"/>
            </w:tcBorders>
            <w:shd w:val="clear" w:color="auto" w:fill="auto"/>
            <w:tcMar>
              <w:top w:w="60" w:type="dxa"/>
              <w:left w:w="60" w:type="dxa"/>
              <w:bottom w:w="60" w:type="dxa"/>
              <w:right w:w="60" w:type="dxa"/>
            </w:tcMar>
          </w:tcPr>
          <w:p w:rsidR="006E193D" w:rsidRDefault="006E193D">
            <w:pPr>
              <w:autoSpaceDE w:val="0"/>
              <w:jc w:val="both"/>
              <w:rPr>
                <w:sz w:val="24"/>
                <w:szCs w:val="24"/>
                <w:lang w:eastAsia="ar-SA"/>
              </w:rPr>
            </w:pPr>
          </w:p>
        </w:tc>
        <w:tc>
          <w:tcPr>
            <w:tcW w:w="2586" w:type="dxa"/>
            <w:tcBorders>
              <w:left w:val="single" w:sz="6" w:space="0" w:color="000001"/>
              <w:bottom w:val="single" w:sz="6" w:space="0" w:color="000001"/>
            </w:tcBorders>
            <w:shd w:val="clear" w:color="auto" w:fill="auto"/>
            <w:tcMar>
              <w:top w:w="60" w:type="dxa"/>
              <w:left w:w="60" w:type="dxa"/>
              <w:bottom w:w="60" w:type="dxa"/>
              <w:right w:w="60" w:type="dxa"/>
            </w:tcMar>
          </w:tcPr>
          <w:p w:rsidR="006E193D" w:rsidRDefault="006E193D">
            <w:pPr>
              <w:autoSpaceDE w:val="0"/>
              <w:jc w:val="both"/>
              <w:rPr>
                <w:sz w:val="24"/>
                <w:szCs w:val="24"/>
                <w:lang w:eastAsia="ar-SA"/>
              </w:rPr>
            </w:pPr>
          </w:p>
        </w:tc>
        <w:tc>
          <w:tcPr>
            <w:tcW w:w="2486" w:type="dxa"/>
            <w:tcBorders>
              <w:left w:val="single" w:sz="6" w:space="0" w:color="000001"/>
              <w:bottom w:val="single" w:sz="6" w:space="0" w:color="000001"/>
            </w:tcBorders>
            <w:shd w:val="clear" w:color="auto" w:fill="auto"/>
            <w:tcMar>
              <w:top w:w="60" w:type="dxa"/>
              <w:left w:w="60" w:type="dxa"/>
              <w:bottom w:w="60" w:type="dxa"/>
              <w:right w:w="60" w:type="dxa"/>
            </w:tcMar>
          </w:tcPr>
          <w:p w:rsidR="006E193D" w:rsidRDefault="006E193D">
            <w:pPr>
              <w:autoSpaceDE w:val="0"/>
              <w:jc w:val="both"/>
              <w:rPr>
                <w:sz w:val="24"/>
                <w:szCs w:val="24"/>
                <w:lang w:eastAsia="ar-SA"/>
              </w:rPr>
            </w:pPr>
          </w:p>
        </w:tc>
        <w:tc>
          <w:tcPr>
            <w:tcW w:w="2887" w:type="dxa"/>
            <w:tcBorders>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6E193D" w:rsidRDefault="006E193D">
            <w:pPr>
              <w:autoSpaceDE w:val="0"/>
              <w:jc w:val="both"/>
              <w:rPr>
                <w:sz w:val="24"/>
                <w:szCs w:val="24"/>
                <w:lang w:eastAsia="ar-SA"/>
              </w:rPr>
            </w:pPr>
          </w:p>
        </w:tc>
      </w:tr>
      <w:tr w:rsidR="006E193D" w:rsidTr="006E193D">
        <w:tc>
          <w:tcPr>
            <w:tcW w:w="762" w:type="dxa"/>
            <w:tcBorders>
              <w:left w:val="single" w:sz="6" w:space="0" w:color="000001"/>
              <w:bottom w:val="single" w:sz="6" w:space="0" w:color="000001"/>
            </w:tcBorders>
            <w:shd w:val="clear" w:color="auto" w:fill="auto"/>
            <w:tcMar>
              <w:top w:w="60" w:type="dxa"/>
              <w:left w:w="60" w:type="dxa"/>
              <w:bottom w:w="60" w:type="dxa"/>
              <w:right w:w="60" w:type="dxa"/>
            </w:tcMar>
          </w:tcPr>
          <w:p w:rsidR="006E193D" w:rsidRDefault="00D05619">
            <w:pPr>
              <w:autoSpaceDE w:val="0"/>
              <w:jc w:val="both"/>
              <w:rPr>
                <w:sz w:val="24"/>
                <w:szCs w:val="24"/>
                <w:lang w:eastAsia="ar-SA"/>
              </w:rPr>
            </w:pPr>
            <w:r>
              <w:rPr>
                <w:sz w:val="24"/>
                <w:szCs w:val="24"/>
                <w:lang w:eastAsia="ar-SA"/>
              </w:rPr>
              <w:t>2.</w:t>
            </w:r>
          </w:p>
        </w:tc>
        <w:tc>
          <w:tcPr>
            <w:tcW w:w="1269" w:type="dxa"/>
            <w:tcBorders>
              <w:left w:val="single" w:sz="6" w:space="0" w:color="000001"/>
              <w:bottom w:val="single" w:sz="6" w:space="0" w:color="000001"/>
            </w:tcBorders>
            <w:shd w:val="clear" w:color="auto" w:fill="auto"/>
            <w:tcMar>
              <w:top w:w="60" w:type="dxa"/>
              <w:left w:w="60" w:type="dxa"/>
              <w:bottom w:w="60" w:type="dxa"/>
              <w:right w:w="60" w:type="dxa"/>
            </w:tcMar>
          </w:tcPr>
          <w:p w:rsidR="006E193D" w:rsidRDefault="006E193D">
            <w:pPr>
              <w:autoSpaceDE w:val="0"/>
              <w:jc w:val="both"/>
              <w:rPr>
                <w:sz w:val="24"/>
                <w:szCs w:val="24"/>
                <w:lang w:eastAsia="ar-SA"/>
              </w:rPr>
            </w:pPr>
          </w:p>
        </w:tc>
        <w:tc>
          <w:tcPr>
            <w:tcW w:w="2586" w:type="dxa"/>
            <w:tcBorders>
              <w:left w:val="single" w:sz="6" w:space="0" w:color="000001"/>
              <w:bottom w:val="single" w:sz="6" w:space="0" w:color="000001"/>
            </w:tcBorders>
            <w:shd w:val="clear" w:color="auto" w:fill="auto"/>
            <w:tcMar>
              <w:top w:w="60" w:type="dxa"/>
              <w:left w:w="60" w:type="dxa"/>
              <w:bottom w:w="60" w:type="dxa"/>
              <w:right w:w="60" w:type="dxa"/>
            </w:tcMar>
          </w:tcPr>
          <w:p w:rsidR="006E193D" w:rsidRDefault="006E193D">
            <w:pPr>
              <w:autoSpaceDE w:val="0"/>
              <w:jc w:val="both"/>
              <w:rPr>
                <w:sz w:val="24"/>
                <w:szCs w:val="24"/>
                <w:lang w:eastAsia="ar-SA"/>
              </w:rPr>
            </w:pPr>
          </w:p>
        </w:tc>
        <w:tc>
          <w:tcPr>
            <w:tcW w:w="2486" w:type="dxa"/>
            <w:tcBorders>
              <w:left w:val="single" w:sz="6" w:space="0" w:color="000001"/>
              <w:bottom w:val="single" w:sz="6" w:space="0" w:color="000001"/>
            </w:tcBorders>
            <w:shd w:val="clear" w:color="auto" w:fill="auto"/>
            <w:tcMar>
              <w:top w:w="60" w:type="dxa"/>
              <w:left w:w="60" w:type="dxa"/>
              <w:bottom w:w="60" w:type="dxa"/>
              <w:right w:w="60" w:type="dxa"/>
            </w:tcMar>
          </w:tcPr>
          <w:p w:rsidR="006E193D" w:rsidRDefault="006E193D">
            <w:pPr>
              <w:autoSpaceDE w:val="0"/>
              <w:jc w:val="both"/>
              <w:rPr>
                <w:sz w:val="24"/>
                <w:szCs w:val="24"/>
                <w:lang w:eastAsia="ar-SA"/>
              </w:rPr>
            </w:pPr>
          </w:p>
        </w:tc>
        <w:tc>
          <w:tcPr>
            <w:tcW w:w="2887" w:type="dxa"/>
            <w:tcBorders>
              <w:left w:val="single" w:sz="6" w:space="0" w:color="000001"/>
              <w:bottom w:val="single" w:sz="6" w:space="0" w:color="000001"/>
              <w:right w:val="single" w:sz="6" w:space="0" w:color="000001"/>
            </w:tcBorders>
            <w:shd w:val="clear" w:color="auto" w:fill="auto"/>
            <w:tcMar>
              <w:top w:w="60" w:type="dxa"/>
              <w:left w:w="60" w:type="dxa"/>
              <w:bottom w:w="60" w:type="dxa"/>
              <w:right w:w="60" w:type="dxa"/>
            </w:tcMar>
          </w:tcPr>
          <w:p w:rsidR="006E193D" w:rsidRDefault="006E193D">
            <w:pPr>
              <w:autoSpaceDE w:val="0"/>
              <w:jc w:val="both"/>
              <w:rPr>
                <w:sz w:val="24"/>
                <w:szCs w:val="24"/>
                <w:lang w:eastAsia="ar-SA"/>
              </w:rPr>
            </w:pPr>
          </w:p>
        </w:tc>
      </w:tr>
    </w:tbl>
    <w:p w:rsidR="006E193D" w:rsidRDefault="006E193D">
      <w:pPr>
        <w:autoSpaceDE w:val="0"/>
        <w:ind w:firstLine="709"/>
        <w:jc w:val="both"/>
        <w:rPr>
          <w:sz w:val="24"/>
          <w:szCs w:val="24"/>
          <w:lang w:eastAsia="ar-SA"/>
        </w:rPr>
      </w:pPr>
    </w:p>
    <w:p w:rsidR="006E193D" w:rsidRDefault="00D05619">
      <w:pPr>
        <w:autoSpaceDE w:val="0"/>
        <w:ind w:firstLine="709"/>
        <w:jc w:val="both"/>
      </w:pPr>
      <w:r>
        <w:rPr>
          <w:sz w:val="24"/>
          <w:szCs w:val="24"/>
          <w:lang w:eastAsia="ar-SA"/>
        </w:rPr>
        <w:t>2.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proofErr w:type="gramStart"/>
      <w:r>
        <w:rPr>
          <w:sz w:val="24"/>
          <w:szCs w:val="24"/>
          <w:vertAlign w:val="superscript"/>
          <w:lang w:eastAsia="ar-SA"/>
        </w:rPr>
        <w:t>4</w:t>
      </w:r>
      <w:proofErr w:type="gramEnd"/>
      <w:r>
        <w:rPr>
          <w:sz w:val="24"/>
          <w:szCs w:val="24"/>
          <w:lang w:eastAsia="ar-SA"/>
        </w:rPr>
        <w:t xml:space="preserve"> </w:t>
      </w:r>
      <w:r>
        <w:rPr>
          <w:bCs/>
          <w:sz w:val="24"/>
          <w:szCs w:val="24"/>
          <w:lang w:eastAsia="ar-SA"/>
        </w:rPr>
        <w:t>–</w:t>
      </w:r>
      <w:r>
        <w:rPr>
          <w:sz w:val="24"/>
          <w:szCs w:val="24"/>
          <w:lang w:eastAsia="ar-SA"/>
        </w:rPr>
        <w:t xml:space="preserve"> ______ ед.</w:t>
      </w:r>
    </w:p>
    <w:p w:rsidR="006E193D" w:rsidRDefault="00D05619">
      <w:pPr>
        <w:autoSpaceDE w:val="0"/>
        <w:ind w:firstLine="709"/>
        <w:jc w:val="both"/>
      </w:pPr>
      <w:r>
        <w:rPr>
          <w:sz w:val="24"/>
          <w:szCs w:val="24"/>
          <w:vertAlign w:val="superscript"/>
          <w:lang w:eastAsia="ar-SA"/>
        </w:rPr>
        <w:t>1</w:t>
      </w:r>
      <w:proofErr w:type="gramStart"/>
      <w:r>
        <w:rPr>
          <w:sz w:val="24"/>
          <w:szCs w:val="24"/>
          <w:lang w:eastAsia="ar-SA"/>
        </w:rPr>
        <w:t xml:space="preserve"> У</w:t>
      </w:r>
      <w:proofErr w:type="gramEnd"/>
      <w:r>
        <w:rPr>
          <w:sz w:val="24"/>
          <w:szCs w:val="24"/>
          <w:lang w:eastAsia="ar-SA"/>
        </w:rPr>
        <w:t>казываются сведения об автобусах, трамваях или троллейбусах.</w:t>
      </w:r>
    </w:p>
    <w:p w:rsidR="006E193D" w:rsidRDefault="00D05619">
      <w:pPr>
        <w:autoSpaceDE w:val="0"/>
        <w:ind w:firstLine="709"/>
        <w:jc w:val="both"/>
      </w:pPr>
      <w:r>
        <w:rPr>
          <w:sz w:val="24"/>
          <w:szCs w:val="24"/>
          <w:vertAlign w:val="superscript"/>
          <w:lang w:eastAsia="ar-SA"/>
        </w:rPr>
        <w:t>2</w:t>
      </w:r>
      <w:proofErr w:type="gramStart"/>
      <w:r>
        <w:rPr>
          <w:sz w:val="24"/>
          <w:szCs w:val="24"/>
          <w:lang w:eastAsia="ar-SA"/>
        </w:rPr>
        <w:t xml:space="preserve"> У</w:t>
      </w:r>
      <w:proofErr w:type="gramEnd"/>
      <w:r>
        <w:rPr>
          <w:sz w:val="24"/>
          <w:szCs w:val="24"/>
          <w:lang w:eastAsia="ar-SA"/>
        </w:rPr>
        <w:t>казывается вид владения транспортным средством: собственность, лизинг, аренда, иное законное основание.</w:t>
      </w:r>
    </w:p>
    <w:p w:rsidR="006E193D" w:rsidRDefault="00D05619">
      <w:pPr>
        <w:autoSpaceDE w:val="0"/>
        <w:ind w:firstLine="709"/>
        <w:jc w:val="both"/>
      </w:pPr>
      <w:r>
        <w:rPr>
          <w:sz w:val="24"/>
          <w:szCs w:val="24"/>
          <w:vertAlign w:val="superscript"/>
          <w:lang w:eastAsia="ar-SA"/>
        </w:rPr>
        <w:t>3</w:t>
      </w:r>
      <w:proofErr w:type="gramStart"/>
      <w:r>
        <w:rPr>
          <w:sz w:val="24"/>
          <w:szCs w:val="24"/>
          <w:vertAlign w:val="superscript"/>
          <w:lang w:eastAsia="ar-SA"/>
        </w:rPr>
        <w:t xml:space="preserve"> </w:t>
      </w:r>
      <w:r>
        <w:rPr>
          <w:sz w:val="24"/>
          <w:szCs w:val="24"/>
          <w:lang w:eastAsia="ar-SA"/>
        </w:rPr>
        <w:t>У</w:t>
      </w:r>
      <w:proofErr w:type="gramEnd"/>
      <w:r>
        <w:rPr>
          <w:sz w:val="24"/>
          <w:szCs w:val="24"/>
          <w:lang w:eastAsia="ar-SA"/>
        </w:rPr>
        <w:t>казывается номер договора, дата заключения договора, срок действия договора обязательного страхования гражданской ответственности,</w:t>
      </w:r>
      <w:r>
        <w:rPr>
          <w:sz w:val="28"/>
          <w:szCs w:val="28"/>
          <w:lang w:eastAsia="ar-SA"/>
        </w:rPr>
        <w:t xml:space="preserve"> действовавшими в течение </w:t>
      </w:r>
      <w:r>
        <w:rPr>
          <w:sz w:val="24"/>
          <w:szCs w:val="24"/>
          <w:lang w:eastAsia="ar-SA"/>
        </w:rPr>
        <w:t>года, предшествующего дате размещения извещения о проведении открытого</w:t>
      </w:r>
      <w:r>
        <w:rPr>
          <w:sz w:val="28"/>
          <w:szCs w:val="28"/>
          <w:lang w:eastAsia="ar-SA"/>
        </w:rPr>
        <w:t xml:space="preserve"> конкурса на </w:t>
      </w:r>
      <w:r>
        <w:rPr>
          <w:sz w:val="24"/>
          <w:szCs w:val="24"/>
          <w:lang w:eastAsia="ar-SA"/>
        </w:rPr>
        <w:lastRenderedPageBreak/>
        <w:t>официальном сайте организатора конкурса в информационно-телекоммуникационной сети «Интернет», включая указанную дату.</w:t>
      </w:r>
    </w:p>
    <w:p w:rsidR="006E193D" w:rsidRDefault="00D05619">
      <w:pPr>
        <w:autoSpaceDE w:val="0"/>
        <w:ind w:firstLine="709"/>
        <w:jc w:val="both"/>
      </w:pPr>
      <w:r>
        <w:rPr>
          <w:sz w:val="24"/>
          <w:szCs w:val="24"/>
          <w:vertAlign w:val="superscript"/>
          <w:lang w:eastAsia="ar-SA"/>
        </w:rPr>
        <w:t xml:space="preserve"> 4 </w:t>
      </w:r>
      <w:r>
        <w:rPr>
          <w:sz w:val="24"/>
          <w:szCs w:val="24"/>
          <w:lang w:eastAsia="ar-SA"/>
        </w:rPr>
        <w:t xml:space="preserve">Среднее количество транспортных средств, учитываемое при определении критерия, рассчитывается в соответствии с </w:t>
      </w:r>
      <w:hyperlink r:id="rId16" w:history="1">
        <w:proofErr w:type="gramStart"/>
        <w:r>
          <w:rPr>
            <w:sz w:val="24"/>
            <w:szCs w:val="24"/>
            <w:lang w:eastAsia="ar-SA"/>
          </w:rPr>
          <w:t>ч</w:t>
        </w:r>
        <w:proofErr w:type="gramEnd"/>
        <w:r>
          <w:rPr>
            <w:sz w:val="24"/>
            <w:szCs w:val="24"/>
            <w:lang w:eastAsia="ar-SA"/>
          </w:rPr>
          <w:t>. 4.2. ст. 24</w:t>
        </w:r>
      </w:hyperlink>
      <w:r>
        <w:rPr>
          <w:sz w:val="24"/>
          <w:szCs w:val="24"/>
          <w:lang w:eastAsia="ar-SA"/>
        </w:rPr>
        <w:t xml:space="preserve">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6E193D" w:rsidRDefault="006E193D">
      <w:pPr>
        <w:autoSpaceDE w:val="0"/>
        <w:ind w:firstLine="709"/>
        <w:jc w:val="both"/>
        <w:rPr>
          <w:sz w:val="24"/>
          <w:szCs w:val="24"/>
          <w:lang w:eastAsia="ar-SA"/>
        </w:rPr>
      </w:pPr>
    </w:p>
    <w:p w:rsidR="006E193D" w:rsidRDefault="006E193D">
      <w:pPr>
        <w:autoSpaceDE w:val="0"/>
        <w:ind w:firstLine="709"/>
        <w:jc w:val="both"/>
        <w:rPr>
          <w:sz w:val="24"/>
          <w:szCs w:val="24"/>
          <w:lang w:eastAsia="ar-SA"/>
        </w:rPr>
      </w:pPr>
    </w:p>
    <w:tbl>
      <w:tblPr>
        <w:tblW w:w="10215" w:type="dxa"/>
        <w:tblInd w:w="-108" w:type="dxa"/>
        <w:tblLayout w:type="fixed"/>
        <w:tblCellMar>
          <w:left w:w="10" w:type="dxa"/>
          <w:right w:w="10" w:type="dxa"/>
        </w:tblCellMar>
        <w:tblLook w:val="0000"/>
      </w:tblPr>
      <w:tblGrid>
        <w:gridCol w:w="4216"/>
        <w:gridCol w:w="393"/>
        <w:gridCol w:w="740"/>
        <w:gridCol w:w="1557"/>
        <w:gridCol w:w="283"/>
        <w:gridCol w:w="3026"/>
      </w:tblGrid>
      <w:tr w:rsidR="006E193D" w:rsidTr="006E193D">
        <w:tc>
          <w:tcPr>
            <w:tcW w:w="4609" w:type="dxa"/>
            <w:gridSpan w:val="2"/>
            <w:shd w:val="clear" w:color="auto" w:fill="auto"/>
            <w:tcMar>
              <w:top w:w="0" w:type="dxa"/>
              <w:left w:w="108" w:type="dxa"/>
              <w:bottom w:w="0" w:type="dxa"/>
              <w:right w:w="108" w:type="dxa"/>
            </w:tcMar>
          </w:tcPr>
          <w:p w:rsidR="006E193D" w:rsidRDefault="00D05619">
            <w:pPr>
              <w:autoSpaceDE w:val="0"/>
              <w:jc w:val="both"/>
              <w:rPr>
                <w:sz w:val="24"/>
                <w:szCs w:val="24"/>
                <w:lang w:eastAsia="ar-SA"/>
              </w:rPr>
            </w:pPr>
            <w:r>
              <w:rPr>
                <w:sz w:val="24"/>
                <w:szCs w:val="24"/>
                <w:lang w:eastAsia="ar-SA"/>
              </w:rPr>
              <w:t>Руководитель юридического лица</w:t>
            </w:r>
          </w:p>
          <w:p w:rsidR="006E193D" w:rsidRDefault="00D05619">
            <w:pPr>
              <w:autoSpaceDE w:val="0"/>
              <w:jc w:val="both"/>
              <w:rPr>
                <w:sz w:val="24"/>
                <w:szCs w:val="24"/>
                <w:lang w:eastAsia="ar-SA"/>
              </w:rPr>
            </w:pPr>
            <w:proofErr w:type="gramStart"/>
            <w:r>
              <w:rPr>
                <w:sz w:val="24"/>
                <w:szCs w:val="24"/>
                <w:lang w:eastAsia="ar-SA"/>
              </w:rPr>
              <w:t>(индивидуальный предприниматель,</w:t>
            </w:r>
            <w:proofErr w:type="gramEnd"/>
          </w:p>
          <w:p w:rsidR="006E193D" w:rsidRDefault="00D05619">
            <w:pPr>
              <w:autoSpaceDE w:val="0"/>
              <w:jc w:val="both"/>
              <w:rPr>
                <w:sz w:val="24"/>
                <w:szCs w:val="24"/>
                <w:lang w:eastAsia="ar-SA"/>
              </w:rPr>
            </w:pPr>
            <w:r>
              <w:rPr>
                <w:sz w:val="24"/>
                <w:szCs w:val="24"/>
                <w:lang w:eastAsia="ar-SA"/>
              </w:rPr>
              <w:t>уполномоченный участник договора</w:t>
            </w:r>
          </w:p>
          <w:p w:rsidR="006E193D" w:rsidRDefault="00D05619">
            <w:pPr>
              <w:autoSpaceDE w:val="0"/>
              <w:jc w:val="both"/>
              <w:rPr>
                <w:sz w:val="24"/>
                <w:szCs w:val="24"/>
                <w:lang w:eastAsia="ar-SA"/>
              </w:rPr>
            </w:pPr>
            <w:r>
              <w:rPr>
                <w:sz w:val="24"/>
                <w:szCs w:val="24"/>
                <w:lang w:eastAsia="ar-SA"/>
              </w:rPr>
              <w:t>простого товарищества)</w:t>
            </w:r>
          </w:p>
        </w:tc>
        <w:tc>
          <w:tcPr>
            <w:tcW w:w="740" w:type="dxa"/>
            <w:shd w:val="clear" w:color="auto" w:fill="auto"/>
            <w:tcMar>
              <w:top w:w="0" w:type="dxa"/>
              <w:left w:w="108" w:type="dxa"/>
              <w:bottom w:w="0" w:type="dxa"/>
              <w:right w:w="108" w:type="dxa"/>
            </w:tcMar>
          </w:tcPr>
          <w:p w:rsidR="006E193D" w:rsidRDefault="006E193D">
            <w:pPr>
              <w:autoSpaceDE w:val="0"/>
              <w:ind w:firstLine="709"/>
              <w:jc w:val="both"/>
              <w:rPr>
                <w:sz w:val="24"/>
                <w:szCs w:val="24"/>
                <w:lang w:eastAsia="ar-SA"/>
              </w:rPr>
            </w:pPr>
          </w:p>
        </w:tc>
        <w:tc>
          <w:tcPr>
            <w:tcW w:w="1557" w:type="dxa"/>
            <w:tcBorders>
              <w:bottom w:val="single" w:sz="4" w:space="0" w:color="00000A"/>
            </w:tcBorders>
            <w:shd w:val="clear" w:color="auto" w:fill="auto"/>
            <w:tcMar>
              <w:top w:w="0" w:type="dxa"/>
              <w:left w:w="108" w:type="dxa"/>
              <w:bottom w:w="0" w:type="dxa"/>
              <w:right w:w="108" w:type="dxa"/>
            </w:tcMar>
          </w:tcPr>
          <w:p w:rsidR="006E193D" w:rsidRDefault="006E193D">
            <w:pPr>
              <w:autoSpaceDE w:val="0"/>
              <w:ind w:firstLine="709"/>
              <w:jc w:val="both"/>
              <w:rPr>
                <w:sz w:val="24"/>
                <w:szCs w:val="24"/>
                <w:lang w:eastAsia="ar-SA"/>
              </w:rPr>
            </w:pPr>
          </w:p>
        </w:tc>
        <w:tc>
          <w:tcPr>
            <w:tcW w:w="283" w:type="dxa"/>
            <w:shd w:val="clear" w:color="auto" w:fill="auto"/>
            <w:tcMar>
              <w:top w:w="0" w:type="dxa"/>
              <w:left w:w="108" w:type="dxa"/>
              <w:bottom w:w="0" w:type="dxa"/>
              <w:right w:w="108" w:type="dxa"/>
            </w:tcMar>
          </w:tcPr>
          <w:p w:rsidR="006E193D" w:rsidRDefault="006E193D">
            <w:pPr>
              <w:autoSpaceDE w:val="0"/>
              <w:ind w:firstLine="709"/>
              <w:jc w:val="both"/>
              <w:rPr>
                <w:sz w:val="24"/>
                <w:szCs w:val="24"/>
                <w:lang w:eastAsia="ar-SA"/>
              </w:rPr>
            </w:pPr>
          </w:p>
        </w:tc>
        <w:tc>
          <w:tcPr>
            <w:tcW w:w="3026" w:type="dxa"/>
            <w:tcBorders>
              <w:bottom w:val="single" w:sz="4" w:space="0" w:color="00000A"/>
            </w:tcBorders>
            <w:shd w:val="clear" w:color="auto" w:fill="auto"/>
            <w:tcMar>
              <w:top w:w="0" w:type="dxa"/>
              <w:left w:w="108" w:type="dxa"/>
              <w:bottom w:w="0" w:type="dxa"/>
              <w:right w:w="108" w:type="dxa"/>
            </w:tcMar>
          </w:tcPr>
          <w:p w:rsidR="006E193D" w:rsidRDefault="006E193D">
            <w:pPr>
              <w:autoSpaceDE w:val="0"/>
              <w:ind w:firstLine="709"/>
              <w:jc w:val="both"/>
              <w:rPr>
                <w:sz w:val="24"/>
                <w:szCs w:val="24"/>
                <w:lang w:eastAsia="ar-SA"/>
              </w:rPr>
            </w:pPr>
          </w:p>
        </w:tc>
      </w:tr>
      <w:tr w:rsidR="006E193D" w:rsidTr="006E193D">
        <w:tc>
          <w:tcPr>
            <w:tcW w:w="4216" w:type="dxa"/>
            <w:shd w:val="clear" w:color="auto" w:fill="auto"/>
            <w:tcMar>
              <w:top w:w="0" w:type="dxa"/>
              <w:left w:w="108" w:type="dxa"/>
              <w:bottom w:w="0" w:type="dxa"/>
              <w:right w:w="108" w:type="dxa"/>
            </w:tcMar>
          </w:tcPr>
          <w:p w:rsidR="006E193D" w:rsidRDefault="006E193D">
            <w:pPr>
              <w:autoSpaceDE w:val="0"/>
              <w:ind w:firstLine="709"/>
              <w:jc w:val="both"/>
              <w:rPr>
                <w:sz w:val="24"/>
                <w:szCs w:val="24"/>
                <w:lang w:eastAsia="ar-SA"/>
              </w:rPr>
            </w:pPr>
          </w:p>
        </w:tc>
        <w:tc>
          <w:tcPr>
            <w:tcW w:w="1133" w:type="dxa"/>
            <w:gridSpan w:val="2"/>
            <w:shd w:val="clear" w:color="auto" w:fill="auto"/>
            <w:tcMar>
              <w:top w:w="0" w:type="dxa"/>
              <w:left w:w="108" w:type="dxa"/>
              <w:bottom w:w="0" w:type="dxa"/>
              <w:right w:w="108" w:type="dxa"/>
            </w:tcMar>
          </w:tcPr>
          <w:p w:rsidR="006E193D" w:rsidRDefault="006E193D">
            <w:pPr>
              <w:autoSpaceDE w:val="0"/>
              <w:ind w:firstLine="709"/>
              <w:jc w:val="both"/>
              <w:rPr>
                <w:sz w:val="24"/>
                <w:szCs w:val="24"/>
                <w:lang w:eastAsia="ar-SA"/>
              </w:rPr>
            </w:pPr>
          </w:p>
        </w:tc>
        <w:tc>
          <w:tcPr>
            <w:tcW w:w="1557" w:type="dxa"/>
            <w:tcBorders>
              <w:top w:val="single" w:sz="4" w:space="0" w:color="00000A"/>
            </w:tcBorders>
            <w:shd w:val="clear" w:color="auto" w:fill="auto"/>
            <w:tcMar>
              <w:top w:w="0" w:type="dxa"/>
              <w:left w:w="108" w:type="dxa"/>
              <w:bottom w:w="0" w:type="dxa"/>
              <w:right w:w="108" w:type="dxa"/>
            </w:tcMar>
            <w:vAlign w:val="center"/>
          </w:tcPr>
          <w:p w:rsidR="006E193D" w:rsidRDefault="00D05619">
            <w:pPr>
              <w:autoSpaceDE w:val="0"/>
              <w:jc w:val="both"/>
              <w:rPr>
                <w:sz w:val="24"/>
                <w:szCs w:val="24"/>
                <w:lang w:eastAsia="ar-SA"/>
              </w:rPr>
            </w:pPr>
            <w:r>
              <w:rPr>
                <w:sz w:val="24"/>
                <w:szCs w:val="24"/>
                <w:lang w:eastAsia="ar-SA"/>
              </w:rPr>
              <w:t>(подпись)</w:t>
            </w:r>
          </w:p>
        </w:tc>
        <w:tc>
          <w:tcPr>
            <w:tcW w:w="283" w:type="dxa"/>
            <w:shd w:val="clear" w:color="auto" w:fill="auto"/>
            <w:tcMar>
              <w:top w:w="0" w:type="dxa"/>
              <w:left w:w="108" w:type="dxa"/>
              <w:bottom w:w="0" w:type="dxa"/>
              <w:right w:w="108" w:type="dxa"/>
            </w:tcMar>
          </w:tcPr>
          <w:p w:rsidR="006E193D" w:rsidRDefault="006E193D">
            <w:pPr>
              <w:autoSpaceDE w:val="0"/>
              <w:ind w:firstLine="709"/>
              <w:jc w:val="both"/>
              <w:rPr>
                <w:sz w:val="24"/>
                <w:szCs w:val="24"/>
                <w:lang w:eastAsia="ar-SA"/>
              </w:rPr>
            </w:pPr>
          </w:p>
        </w:tc>
        <w:tc>
          <w:tcPr>
            <w:tcW w:w="3026" w:type="dxa"/>
            <w:tcBorders>
              <w:top w:val="single" w:sz="4" w:space="0" w:color="00000A"/>
            </w:tcBorders>
            <w:shd w:val="clear" w:color="auto" w:fill="auto"/>
            <w:tcMar>
              <w:top w:w="0" w:type="dxa"/>
              <w:left w:w="108" w:type="dxa"/>
              <w:bottom w:w="0" w:type="dxa"/>
              <w:right w:w="108" w:type="dxa"/>
            </w:tcMar>
            <w:vAlign w:val="center"/>
          </w:tcPr>
          <w:p w:rsidR="006E193D" w:rsidRDefault="00D05619">
            <w:pPr>
              <w:autoSpaceDE w:val="0"/>
              <w:jc w:val="both"/>
              <w:rPr>
                <w:sz w:val="24"/>
                <w:szCs w:val="24"/>
                <w:lang w:eastAsia="ar-SA"/>
              </w:rPr>
            </w:pPr>
            <w:r>
              <w:rPr>
                <w:sz w:val="24"/>
                <w:szCs w:val="24"/>
                <w:lang w:eastAsia="ar-SA"/>
              </w:rPr>
              <w:t>(инициалы, фамилия)</w:t>
            </w:r>
          </w:p>
        </w:tc>
      </w:tr>
      <w:tr w:rsidR="006E193D" w:rsidTr="006E193D">
        <w:tc>
          <w:tcPr>
            <w:tcW w:w="4216" w:type="dxa"/>
            <w:shd w:val="clear" w:color="auto" w:fill="auto"/>
            <w:tcMar>
              <w:top w:w="0" w:type="dxa"/>
              <w:left w:w="108" w:type="dxa"/>
              <w:bottom w:w="0" w:type="dxa"/>
              <w:right w:w="108" w:type="dxa"/>
            </w:tcMar>
          </w:tcPr>
          <w:p w:rsidR="006E193D" w:rsidRDefault="006E193D">
            <w:pPr>
              <w:autoSpaceDE w:val="0"/>
              <w:ind w:firstLine="709"/>
              <w:jc w:val="both"/>
              <w:rPr>
                <w:sz w:val="24"/>
                <w:szCs w:val="24"/>
                <w:lang w:eastAsia="ar-SA"/>
              </w:rPr>
            </w:pPr>
          </w:p>
          <w:p w:rsidR="006E193D" w:rsidRDefault="006E193D">
            <w:pPr>
              <w:autoSpaceDE w:val="0"/>
              <w:ind w:firstLine="709"/>
              <w:jc w:val="both"/>
              <w:rPr>
                <w:sz w:val="24"/>
                <w:szCs w:val="24"/>
                <w:lang w:eastAsia="ar-SA"/>
              </w:rPr>
            </w:pPr>
          </w:p>
          <w:p w:rsidR="006E193D" w:rsidRDefault="00D05619">
            <w:pPr>
              <w:autoSpaceDE w:val="0"/>
              <w:jc w:val="both"/>
              <w:rPr>
                <w:sz w:val="24"/>
                <w:szCs w:val="24"/>
                <w:lang w:eastAsia="ar-SA"/>
              </w:rPr>
            </w:pPr>
            <w:r>
              <w:rPr>
                <w:sz w:val="24"/>
                <w:szCs w:val="24"/>
                <w:lang w:eastAsia="ar-SA"/>
              </w:rPr>
              <w:t>М.П. (при наличии)</w:t>
            </w:r>
          </w:p>
        </w:tc>
        <w:tc>
          <w:tcPr>
            <w:tcW w:w="1133" w:type="dxa"/>
            <w:gridSpan w:val="2"/>
            <w:shd w:val="clear" w:color="auto" w:fill="auto"/>
            <w:tcMar>
              <w:top w:w="0" w:type="dxa"/>
              <w:left w:w="108" w:type="dxa"/>
              <w:bottom w:w="0" w:type="dxa"/>
              <w:right w:w="108" w:type="dxa"/>
            </w:tcMar>
          </w:tcPr>
          <w:p w:rsidR="006E193D" w:rsidRDefault="006E193D">
            <w:pPr>
              <w:autoSpaceDE w:val="0"/>
              <w:ind w:firstLine="709"/>
              <w:jc w:val="both"/>
              <w:rPr>
                <w:sz w:val="24"/>
                <w:szCs w:val="24"/>
                <w:lang w:eastAsia="ar-SA"/>
              </w:rPr>
            </w:pPr>
          </w:p>
        </w:tc>
        <w:tc>
          <w:tcPr>
            <w:tcW w:w="4866" w:type="dxa"/>
            <w:gridSpan w:val="3"/>
            <w:shd w:val="clear" w:color="auto" w:fill="auto"/>
            <w:tcMar>
              <w:top w:w="0" w:type="dxa"/>
              <w:left w:w="108" w:type="dxa"/>
              <w:bottom w:w="0" w:type="dxa"/>
              <w:right w:w="108" w:type="dxa"/>
            </w:tcMar>
          </w:tcPr>
          <w:p w:rsidR="006E193D" w:rsidRDefault="006E193D">
            <w:pPr>
              <w:autoSpaceDE w:val="0"/>
              <w:ind w:firstLine="709"/>
              <w:jc w:val="both"/>
              <w:rPr>
                <w:sz w:val="24"/>
                <w:szCs w:val="24"/>
                <w:lang w:eastAsia="ar-SA"/>
              </w:rPr>
            </w:pPr>
          </w:p>
          <w:p w:rsidR="006E193D" w:rsidRDefault="006E193D">
            <w:pPr>
              <w:autoSpaceDE w:val="0"/>
              <w:ind w:firstLine="709"/>
              <w:jc w:val="both"/>
              <w:rPr>
                <w:sz w:val="24"/>
                <w:szCs w:val="24"/>
                <w:lang w:eastAsia="ar-SA"/>
              </w:rPr>
            </w:pPr>
          </w:p>
          <w:p w:rsidR="006E193D" w:rsidRDefault="00D05619">
            <w:pPr>
              <w:autoSpaceDE w:val="0"/>
              <w:ind w:firstLine="709"/>
              <w:jc w:val="both"/>
              <w:rPr>
                <w:sz w:val="24"/>
                <w:szCs w:val="24"/>
                <w:lang w:eastAsia="ar-SA"/>
              </w:rPr>
            </w:pPr>
            <w:r>
              <w:rPr>
                <w:sz w:val="24"/>
                <w:szCs w:val="24"/>
                <w:lang w:eastAsia="ar-SA"/>
              </w:rPr>
              <w:t>«____» ___________ 20___г.</w:t>
            </w:r>
          </w:p>
        </w:tc>
      </w:tr>
    </w:tbl>
    <w:p w:rsidR="006E193D" w:rsidRDefault="006E193D">
      <w:pPr>
        <w:sectPr w:rsidR="006E193D">
          <w:headerReference w:type="default" r:id="rId17"/>
          <w:footerReference w:type="default" r:id="rId18"/>
          <w:pgSz w:w="12240" w:h="15840"/>
          <w:pgMar w:top="993" w:right="850" w:bottom="709" w:left="1701" w:header="720" w:footer="720" w:gutter="0"/>
          <w:cols w:space="720"/>
        </w:sectPr>
      </w:pPr>
    </w:p>
    <w:p w:rsidR="006E193D" w:rsidRDefault="00D05619">
      <w:pPr>
        <w:widowControl/>
        <w:tabs>
          <w:tab w:val="left" w:pos="10773"/>
        </w:tabs>
        <w:suppressAutoHyphens w:val="0"/>
        <w:autoSpaceDE w:val="0"/>
        <w:ind w:left="9214"/>
        <w:jc w:val="both"/>
        <w:textAlignment w:val="auto"/>
        <w:rPr>
          <w:rFonts w:ascii="Times New Roman CYR" w:hAnsi="Times New Roman CYR" w:cs="Times New Roman CYR"/>
          <w:color w:val="000000"/>
          <w:kern w:val="0"/>
          <w:sz w:val="28"/>
          <w:szCs w:val="28"/>
        </w:rPr>
      </w:pPr>
      <w:r>
        <w:rPr>
          <w:rFonts w:ascii="Times New Roman CYR" w:hAnsi="Times New Roman CYR" w:cs="Times New Roman CYR"/>
          <w:color w:val="000000"/>
          <w:kern w:val="0"/>
          <w:sz w:val="28"/>
          <w:szCs w:val="28"/>
        </w:rPr>
        <w:lastRenderedPageBreak/>
        <w:t>Приложение 6</w:t>
      </w:r>
    </w:p>
    <w:p w:rsidR="006E193D" w:rsidRDefault="00D05619">
      <w:pPr>
        <w:widowControl/>
        <w:tabs>
          <w:tab w:val="left" w:pos="9923"/>
        </w:tabs>
        <w:suppressAutoHyphens w:val="0"/>
        <w:autoSpaceDE w:val="0"/>
        <w:ind w:left="9206" w:right="-540"/>
        <w:textAlignment w:val="auto"/>
      </w:pPr>
      <w:proofErr w:type="gramStart"/>
      <w:r>
        <w:rPr>
          <w:rFonts w:ascii="Times New Roman CYR" w:hAnsi="Times New Roman CYR" w:cs="Times New Roman CYR"/>
          <w:color w:val="000000"/>
          <w:kern w:val="0"/>
          <w:sz w:val="28"/>
          <w:szCs w:val="28"/>
        </w:rPr>
        <w:t>к конкурсной документации по пров</w:t>
      </w:r>
      <w:r>
        <w:rPr>
          <w:rFonts w:ascii="Times New Roman CYR" w:hAnsi="Times New Roman CYR" w:cs="Times New Roman CYR"/>
          <w:color w:val="000000"/>
          <w:kern w:val="0"/>
          <w:sz w:val="28"/>
          <w:szCs w:val="28"/>
        </w:rPr>
        <w:t>е</w:t>
      </w:r>
      <w:r>
        <w:rPr>
          <w:rFonts w:ascii="Times New Roman CYR" w:hAnsi="Times New Roman CYR" w:cs="Times New Roman CYR"/>
          <w:color w:val="000000"/>
          <w:kern w:val="0"/>
          <w:sz w:val="28"/>
          <w:szCs w:val="28"/>
        </w:rPr>
        <w:t>дению открытого конкурса на право п</w:t>
      </w:r>
      <w:r>
        <w:rPr>
          <w:rFonts w:ascii="Times New Roman CYR" w:hAnsi="Times New Roman CYR" w:cs="Times New Roman CYR"/>
          <w:color w:val="000000"/>
          <w:kern w:val="0"/>
          <w:sz w:val="28"/>
          <w:szCs w:val="28"/>
        </w:rPr>
        <w:t>о</w:t>
      </w:r>
      <w:r>
        <w:rPr>
          <w:rFonts w:ascii="Times New Roman CYR" w:hAnsi="Times New Roman CYR" w:cs="Times New Roman CYR"/>
          <w:color w:val="000000"/>
          <w:kern w:val="0"/>
          <w:sz w:val="28"/>
          <w:szCs w:val="28"/>
        </w:rPr>
        <w:t>лучения свидетельства об осуществл</w:t>
      </w:r>
      <w:r>
        <w:rPr>
          <w:rFonts w:ascii="Times New Roman CYR" w:hAnsi="Times New Roman CYR" w:cs="Times New Roman CYR"/>
          <w:color w:val="000000"/>
          <w:kern w:val="0"/>
          <w:sz w:val="28"/>
          <w:szCs w:val="28"/>
        </w:rPr>
        <w:t>е</w:t>
      </w:r>
      <w:r>
        <w:rPr>
          <w:rFonts w:ascii="Times New Roman CYR" w:hAnsi="Times New Roman CYR" w:cs="Times New Roman CYR"/>
          <w:color w:val="000000"/>
          <w:kern w:val="0"/>
          <w:sz w:val="28"/>
          <w:szCs w:val="28"/>
        </w:rPr>
        <w:t>нии перевозок по муниципальным ма</w:t>
      </w:r>
      <w:r>
        <w:rPr>
          <w:rFonts w:ascii="Times New Roman CYR" w:hAnsi="Times New Roman CYR" w:cs="Times New Roman CYR"/>
          <w:color w:val="000000"/>
          <w:kern w:val="0"/>
          <w:sz w:val="28"/>
          <w:szCs w:val="28"/>
        </w:rPr>
        <w:t>р</w:t>
      </w:r>
      <w:r>
        <w:rPr>
          <w:rFonts w:ascii="Times New Roman CYR" w:hAnsi="Times New Roman CYR" w:cs="Times New Roman CYR"/>
          <w:color w:val="000000"/>
          <w:kern w:val="0"/>
          <w:sz w:val="28"/>
          <w:szCs w:val="28"/>
        </w:rPr>
        <w:t>шрутам</w:t>
      </w:r>
      <w:proofErr w:type="gramEnd"/>
      <w:r>
        <w:rPr>
          <w:rFonts w:ascii="Times New Roman CYR" w:hAnsi="Times New Roman CYR" w:cs="Times New Roman CYR"/>
          <w:color w:val="000000"/>
          <w:kern w:val="0"/>
          <w:sz w:val="28"/>
          <w:szCs w:val="28"/>
        </w:rPr>
        <w:t xml:space="preserve"> регулярных перевозок на терр</w:t>
      </w:r>
      <w:r>
        <w:rPr>
          <w:rFonts w:ascii="Times New Roman CYR" w:hAnsi="Times New Roman CYR" w:cs="Times New Roman CYR"/>
          <w:color w:val="000000"/>
          <w:kern w:val="0"/>
          <w:sz w:val="28"/>
          <w:szCs w:val="28"/>
        </w:rPr>
        <w:t>и</w:t>
      </w:r>
      <w:r>
        <w:rPr>
          <w:rFonts w:ascii="Times New Roman CYR" w:hAnsi="Times New Roman CYR" w:cs="Times New Roman CYR"/>
          <w:color w:val="000000"/>
          <w:kern w:val="0"/>
          <w:sz w:val="28"/>
          <w:szCs w:val="28"/>
        </w:rPr>
        <w:t xml:space="preserve">тории Черемисиновского района </w:t>
      </w:r>
    </w:p>
    <w:p w:rsidR="006E193D" w:rsidRDefault="006E193D">
      <w:pPr>
        <w:widowControl/>
        <w:suppressAutoHyphens w:val="0"/>
        <w:autoSpaceDE w:val="0"/>
        <w:ind w:left="9923"/>
        <w:jc w:val="both"/>
        <w:textAlignment w:val="auto"/>
        <w:rPr>
          <w:rFonts w:ascii="Calibri" w:hAnsi="Calibri" w:cs="Calibri"/>
          <w:kern w:val="0"/>
          <w:sz w:val="22"/>
          <w:szCs w:val="22"/>
        </w:rPr>
      </w:pPr>
    </w:p>
    <w:p w:rsidR="006E193D" w:rsidRDefault="00D05619">
      <w:pPr>
        <w:ind w:firstLine="709"/>
        <w:jc w:val="center"/>
      </w:pPr>
      <w:r>
        <w:rPr>
          <w:rFonts w:eastAsia="Lucida Sans Unicode"/>
          <w:b/>
          <w:bCs/>
          <w:color w:val="000000"/>
          <w:sz w:val="28"/>
          <w:szCs w:val="28"/>
        </w:rPr>
        <w:t>Предложение участника открытого конкурса</w:t>
      </w:r>
    </w:p>
    <w:p w:rsidR="006E193D" w:rsidRDefault="00D05619">
      <w:pPr>
        <w:ind w:firstLine="709"/>
        <w:jc w:val="center"/>
      </w:pPr>
      <w:r>
        <w:rPr>
          <w:rFonts w:eastAsia="Lucida Sans Unicode"/>
          <w:b/>
          <w:bCs/>
          <w:color w:val="000000"/>
          <w:sz w:val="28"/>
          <w:szCs w:val="28"/>
        </w:rPr>
        <w:t>в отношении лота открытого конкурса № ____</w:t>
      </w:r>
    </w:p>
    <w:p w:rsidR="006E193D" w:rsidRDefault="00D05619">
      <w:pPr>
        <w:ind w:firstLine="709"/>
        <w:jc w:val="center"/>
      </w:pPr>
      <w:r>
        <w:rPr>
          <w:rFonts w:eastAsia="Lucida Sans Unicode"/>
          <w:color w:val="000000"/>
          <w:sz w:val="28"/>
          <w:szCs w:val="28"/>
        </w:rPr>
        <w:t xml:space="preserve">                                                                     </w:t>
      </w:r>
      <w:r>
        <w:rPr>
          <w:rFonts w:eastAsia="Lucida Sans Unicode"/>
          <w:color w:val="000000"/>
          <w:szCs w:val="28"/>
        </w:rPr>
        <w:t>(указывается номер лота)</w:t>
      </w:r>
    </w:p>
    <w:tbl>
      <w:tblPr>
        <w:tblW w:w="11903" w:type="dxa"/>
        <w:tblInd w:w="1560" w:type="dxa"/>
        <w:tblLayout w:type="fixed"/>
        <w:tblCellMar>
          <w:left w:w="10" w:type="dxa"/>
          <w:right w:w="10" w:type="dxa"/>
        </w:tblCellMar>
        <w:tblLook w:val="0000"/>
      </w:tblPr>
      <w:tblGrid>
        <w:gridCol w:w="11903"/>
      </w:tblGrid>
      <w:tr w:rsidR="006E193D" w:rsidTr="006E193D">
        <w:tc>
          <w:tcPr>
            <w:tcW w:w="11903" w:type="dxa"/>
            <w:tcBorders>
              <w:bottom w:val="single" w:sz="4" w:space="0" w:color="00000A"/>
            </w:tcBorders>
            <w:shd w:val="clear" w:color="auto" w:fill="auto"/>
            <w:tcMar>
              <w:top w:w="0" w:type="dxa"/>
              <w:left w:w="108" w:type="dxa"/>
              <w:bottom w:w="0" w:type="dxa"/>
              <w:right w:w="108" w:type="dxa"/>
            </w:tcMar>
          </w:tcPr>
          <w:p w:rsidR="006E193D" w:rsidRDefault="006E193D">
            <w:pPr>
              <w:jc w:val="both"/>
              <w:rPr>
                <w:rFonts w:eastAsia="Lucida Sans Unicode"/>
                <w:color w:val="000000"/>
                <w:sz w:val="28"/>
                <w:szCs w:val="28"/>
              </w:rPr>
            </w:pPr>
          </w:p>
        </w:tc>
      </w:tr>
      <w:tr w:rsidR="006E193D" w:rsidTr="006E193D">
        <w:tc>
          <w:tcPr>
            <w:tcW w:w="11903" w:type="dxa"/>
            <w:tcBorders>
              <w:top w:val="single" w:sz="4" w:space="0" w:color="00000A"/>
              <w:bottom w:val="single" w:sz="4" w:space="0" w:color="00000A"/>
            </w:tcBorders>
            <w:shd w:val="clear" w:color="auto" w:fill="auto"/>
            <w:tcMar>
              <w:top w:w="0" w:type="dxa"/>
              <w:left w:w="108" w:type="dxa"/>
              <w:bottom w:w="0" w:type="dxa"/>
              <w:right w:w="108" w:type="dxa"/>
            </w:tcMar>
          </w:tcPr>
          <w:p w:rsidR="006E193D" w:rsidRDefault="00D05619">
            <w:pPr>
              <w:jc w:val="center"/>
            </w:pPr>
            <w:proofErr w:type="gramStart"/>
            <w:r>
              <w:rPr>
                <w:rFonts w:eastAsia="Lucida Sans Unicode"/>
                <w:color w:val="000000"/>
                <w:szCs w:val="28"/>
              </w:rPr>
              <w:t>(наименование юридического лица, фамилия, имя и, в случае если имеется, отчество индивидуального</w:t>
            </w:r>
            <w:proofErr w:type="gramEnd"/>
          </w:p>
          <w:p w:rsidR="006E193D" w:rsidRDefault="006E193D">
            <w:pPr>
              <w:jc w:val="center"/>
              <w:rPr>
                <w:rFonts w:eastAsia="Lucida Sans Unicode"/>
                <w:sz w:val="28"/>
                <w:szCs w:val="28"/>
              </w:rPr>
            </w:pPr>
          </w:p>
        </w:tc>
      </w:tr>
      <w:tr w:rsidR="006E193D" w:rsidTr="006E193D">
        <w:tc>
          <w:tcPr>
            <w:tcW w:w="11903" w:type="dxa"/>
            <w:tcBorders>
              <w:top w:val="single" w:sz="4" w:space="0" w:color="00000A"/>
              <w:bottom w:val="single" w:sz="4" w:space="0" w:color="00000A"/>
            </w:tcBorders>
            <w:shd w:val="clear" w:color="auto" w:fill="auto"/>
            <w:tcMar>
              <w:top w:w="0" w:type="dxa"/>
              <w:left w:w="108" w:type="dxa"/>
              <w:bottom w:w="0" w:type="dxa"/>
              <w:right w:w="108" w:type="dxa"/>
            </w:tcMar>
          </w:tcPr>
          <w:p w:rsidR="006E193D" w:rsidRDefault="00D05619">
            <w:pPr>
              <w:jc w:val="center"/>
            </w:pPr>
            <w:r>
              <w:rPr>
                <w:rFonts w:eastAsia="Lucida Sans Unicode"/>
                <w:color w:val="000000"/>
                <w:szCs w:val="28"/>
              </w:rPr>
              <w:t xml:space="preserve">предпринимателя, наименование участников договора простого товарищества, подавших заявку </w:t>
            </w:r>
            <w:proofErr w:type="gramStart"/>
            <w:r>
              <w:rPr>
                <w:rFonts w:eastAsia="Lucida Sans Unicode"/>
                <w:color w:val="000000"/>
                <w:szCs w:val="28"/>
              </w:rPr>
              <w:t>на</w:t>
            </w:r>
            <w:proofErr w:type="gramEnd"/>
          </w:p>
          <w:p w:rsidR="006E193D" w:rsidRDefault="006E193D">
            <w:pPr>
              <w:jc w:val="center"/>
              <w:rPr>
                <w:rFonts w:eastAsia="Lucida Sans Unicode"/>
                <w:sz w:val="28"/>
                <w:szCs w:val="28"/>
              </w:rPr>
            </w:pPr>
          </w:p>
        </w:tc>
      </w:tr>
      <w:tr w:rsidR="006E193D" w:rsidTr="006E193D">
        <w:tc>
          <w:tcPr>
            <w:tcW w:w="11903" w:type="dxa"/>
            <w:tcBorders>
              <w:top w:val="single" w:sz="4" w:space="0" w:color="00000A"/>
            </w:tcBorders>
            <w:shd w:val="clear" w:color="auto" w:fill="auto"/>
            <w:tcMar>
              <w:top w:w="0" w:type="dxa"/>
              <w:left w:w="108" w:type="dxa"/>
              <w:bottom w:w="0" w:type="dxa"/>
              <w:right w:w="108" w:type="dxa"/>
            </w:tcMar>
          </w:tcPr>
          <w:p w:rsidR="006E193D" w:rsidRDefault="00D05619">
            <w:pPr>
              <w:jc w:val="center"/>
            </w:pPr>
            <w:r>
              <w:rPr>
                <w:rFonts w:eastAsia="Lucida Sans Unicode"/>
                <w:color w:val="000000"/>
                <w:szCs w:val="28"/>
              </w:rPr>
              <w:t>участие в открытом конкурсе (далее - заявитель, открытый конкурс соответственно))</w:t>
            </w:r>
          </w:p>
        </w:tc>
      </w:tr>
    </w:tbl>
    <w:p w:rsidR="006E193D" w:rsidRDefault="006E193D">
      <w:pPr>
        <w:ind w:firstLine="709"/>
        <w:jc w:val="center"/>
        <w:rPr>
          <w:rFonts w:eastAsia="Lucida Sans Unicode"/>
          <w:color w:val="000000"/>
          <w:sz w:val="16"/>
          <w:szCs w:val="16"/>
        </w:rPr>
      </w:pPr>
    </w:p>
    <w:p w:rsidR="006E193D" w:rsidRDefault="00D05619">
      <w:pPr>
        <w:ind w:firstLine="697"/>
        <w:jc w:val="both"/>
      </w:pPr>
      <w:r>
        <w:rPr>
          <w:rFonts w:eastAsia="Lucida Sans Unicode"/>
          <w:color w:val="000000"/>
          <w:sz w:val="24"/>
          <w:szCs w:val="24"/>
        </w:rPr>
        <w:t>1) предлагает для осуществления регулярных перевозок по муниципальному (-</w:t>
      </w:r>
      <w:proofErr w:type="spellStart"/>
      <w:r>
        <w:rPr>
          <w:rFonts w:eastAsia="Lucida Sans Unicode"/>
          <w:color w:val="000000"/>
          <w:sz w:val="24"/>
          <w:szCs w:val="24"/>
        </w:rPr>
        <w:t>ым</w:t>
      </w:r>
      <w:proofErr w:type="spellEnd"/>
      <w:r>
        <w:rPr>
          <w:rFonts w:eastAsia="Lucida Sans Unicode"/>
          <w:color w:val="000000"/>
          <w:sz w:val="24"/>
          <w:szCs w:val="24"/>
        </w:rPr>
        <w:t>) маршруту (-</w:t>
      </w:r>
      <w:proofErr w:type="spellStart"/>
      <w:r>
        <w:rPr>
          <w:rFonts w:eastAsia="Lucida Sans Unicode"/>
          <w:color w:val="000000"/>
          <w:sz w:val="24"/>
          <w:szCs w:val="24"/>
        </w:rPr>
        <w:t>ам</w:t>
      </w:r>
      <w:proofErr w:type="spellEnd"/>
      <w:r>
        <w:rPr>
          <w:rFonts w:eastAsia="Lucida Sans Unicode"/>
          <w:color w:val="000000"/>
          <w:sz w:val="24"/>
          <w:szCs w:val="24"/>
        </w:rPr>
        <w:t xml:space="preserve">) регулярных перевозок, включенным в состав указанного лота </w:t>
      </w:r>
      <w:r>
        <w:rPr>
          <w:rFonts w:eastAsia="ArialMT"/>
          <w:color w:val="000000"/>
          <w:sz w:val="24"/>
          <w:szCs w:val="24"/>
        </w:rPr>
        <w:t>открытого конкурса</w:t>
      </w:r>
      <w:r>
        <w:rPr>
          <w:rFonts w:eastAsia="Lucida Sans Unicode"/>
          <w:color w:val="000000"/>
          <w:sz w:val="24"/>
          <w:szCs w:val="24"/>
        </w:rPr>
        <w:t>, следующие транспортные средства, соответствующие требованиям, указанным в реестре муниципального (-</w:t>
      </w:r>
      <w:proofErr w:type="spellStart"/>
      <w:r>
        <w:rPr>
          <w:rFonts w:eastAsia="Lucida Sans Unicode"/>
          <w:color w:val="000000"/>
          <w:sz w:val="24"/>
          <w:szCs w:val="24"/>
        </w:rPr>
        <w:t>ых</w:t>
      </w:r>
      <w:proofErr w:type="spellEnd"/>
      <w:r>
        <w:rPr>
          <w:rFonts w:eastAsia="Lucida Sans Unicode"/>
          <w:color w:val="000000"/>
          <w:sz w:val="24"/>
          <w:szCs w:val="24"/>
        </w:rPr>
        <w:t>) маршрута (-</w:t>
      </w:r>
      <w:proofErr w:type="spellStart"/>
      <w:r>
        <w:rPr>
          <w:rFonts w:eastAsia="Lucida Sans Unicode"/>
          <w:color w:val="000000"/>
          <w:sz w:val="24"/>
          <w:szCs w:val="24"/>
        </w:rPr>
        <w:t>ов</w:t>
      </w:r>
      <w:proofErr w:type="spellEnd"/>
      <w:r>
        <w:rPr>
          <w:rFonts w:eastAsia="Lucida Sans Unicode"/>
          <w:color w:val="000000"/>
          <w:sz w:val="24"/>
          <w:szCs w:val="24"/>
        </w:rPr>
        <w:t>) регулярных перевозок, в отношении которого (-</w:t>
      </w:r>
      <w:proofErr w:type="spellStart"/>
      <w:r>
        <w:rPr>
          <w:rFonts w:eastAsia="Lucida Sans Unicode"/>
          <w:color w:val="000000"/>
          <w:sz w:val="24"/>
          <w:szCs w:val="24"/>
        </w:rPr>
        <w:t>ых</w:t>
      </w:r>
      <w:proofErr w:type="spellEnd"/>
      <w:r>
        <w:rPr>
          <w:rFonts w:eastAsia="Lucida Sans Unicode"/>
          <w:color w:val="000000"/>
          <w:sz w:val="24"/>
          <w:szCs w:val="24"/>
        </w:rPr>
        <w:t xml:space="preserve">) </w:t>
      </w:r>
      <w:proofErr w:type="spellStart"/>
      <w:r>
        <w:rPr>
          <w:rFonts w:eastAsia="Lucida Sans Unicode"/>
          <w:color w:val="000000"/>
          <w:sz w:val="24"/>
          <w:szCs w:val="24"/>
        </w:rPr>
        <w:t>выда</w:t>
      </w:r>
      <w:proofErr w:type="gramStart"/>
      <w:r>
        <w:rPr>
          <w:rFonts w:eastAsia="Lucida Sans Unicode"/>
          <w:color w:val="000000"/>
          <w:sz w:val="24"/>
          <w:szCs w:val="24"/>
        </w:rPr>
        <w:t>е</w:t>
      </w:r>
      <w:proofErr w:type="spellEnd"/>
      <w:r>
        <w:rPr>
          <w:rFonts w:eastAsia="Lucida Sans Unicode"/>
          <w:color w:val="000000"/>
          <w:sz w:val="24"/>
          <w:szCs w:val="24"/>
        </w:rPr>
        <w:t>(</w:t>
      </w:r>
      <w:proofErr w:type="gramEnd"/>
      <w:r>
        <w:rPr>
          <w:rFonts w:eastAsia="Lucida Sans Unicode"/>
          <w:color w:val="000000"/>
          <w:sz w:val="24"/>
          <w:szCs w:val="24"/>
        </w:rPr>
        <w:t>-</w:t>
      </w:r>
      <w:proofErr w:type="spellStart"/>
      <w:r>
        <w:rPr>
          <w:rFonts w:eastAsia="Lucida Sans Unicode"/>
          <w:color w:val="000000"/>
          <w:sz w:val="24"/>
          <w:szCs w:val="24"/>
        </w:rPr>
        <w:t>ю</w:t>
      </w:r>
      <w:proofErr w:type="spellEnd"/>
      <w:r>
        <w:rPr>
          <w:rFonts w:eastAsia="Lucida Sans Unicode"/>
          <w:color w:val="000000"/>
          <w:sz w:val="24"/>
          <w:szCs w:val="24"/>
        </w:rPr>
        <w:t>)</w:t>
      </w:r>
      <w:proofErr w:type="spellStart"/>
      <w:r>
        <w:rPr>
          <w:rFonts w:eastAsia="Lucida Sans Unicode"/>
          <w:color w:val="000000"/>
          <w:sz w:val="24"/>
          <w:szCs w:val="24"/>
        </w:rPr>
        <w:t>тся</w:t>
      </w:r>
      <w:proofErr w:type="spellEnd"/>
      <w:r>
        <w:rPr>
          <w:rFonts w:eastAsia="Lucida Sans Unicode"/>
          <w:color w:val="000000"/>
          <w:sz w:val="24"/>
          <w:szCs w:val="24"/>
        </w:rPr>
        <w:t xml:space="preserve"> свидетельство (-а) об осуществлении перевозок по муниципальному маршруту регулярных перевозок</w:t>
      </w:r>
    </w:p>
    <w:p w:rsidR="006E193D" w:rsidRDefault="00D05619">
      <w:pPr>
        <w:spacing w:line="261" w:lineRule="exact"/>
        <w:ind w:firstLine="698"/>
        <w:jc w:val="right"/>
      </w:pPr>
      <w:r>
        <w:rPr>
          <w:rFonts w:eastAsia="Lucida Sans Unicode"/>
          <w:color w:val="000000"/>
          <w:sz w:val="24"/>
          <w:szCs w:val="24"/>
        </w:rPr>
        <w:t>Таблица 1</w:t>
      </w:r>
    </w:p>
    <w:tbl>
      <w:tblPr>
        <w:tblW w:w="13649" w:type="dxa"/>
        <w:tblInd w:w="139" w:type="dxa"/>
        <w:tblCellMar>
          <w:left w:w="10" w:type="dxa"/>
          <w:right w:w="10" w:type="dxa"/>
        </w:tblCellMar>
        <w:tblLook w:val="0000"/>
      </w:tblPr>
      <w:tblGrid>
        <w:gridCol w:w="2379"/>
        <w:gridCol w:w="2254"/>
        <w:gridCol w:w="2254"/>
        <w:gridCol w:w="2254"/>
        <w:gridCol w:w="2254"/>
        <w:gridCol w:w="2254"/>
      </w:tblGrid>
      <w:tr w:rsidR="006E193D">
        <w:trPr>
          <w:cantSplit/>
          <w:trHeight w:val="510"/>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jc w:val="center"/>
              <w:textAlignment w:val="auto"/>
              <w:rPr>
                <w:rFonts w:eastAsia="Lucida Sans Unicode"/>
                <w:sz w:val="16"/>
                <w:szCs w:val="16"/>
                <w:lang w:eastAsia="en-US"/>
              </w:rPr>
            </w:pPr>
            <w:r>
              <w:rPr>
                <w:rFonts w:eastAsia="Lucida Sans Unicode"/>
                <w:sz w:val="16"/>
                <w:szCs w:val="16"/>
                <w:lang w:eastAsia="en-US"/>
              </w:rPr>
              <w:t>№</w:t>
            </w:r>
          </w:p>
          <w:p w:rsidR="006E193D" w:rsidRDefault="00D05619">
            <w:pPr>
              <w:jc w:val="center"/>
              <w:textAlignment w:val="auto"/>
            </w:pPr>
            <w:proofErr w:type="spellStart"/>
            <w:proofErr w:type="gramStart"/>
            <w:r>
              <w:rPr>
                <w:rFonts w:eastAsia="Lucida Sans Unicode"/>
                <w:sz w:val="16"/>
                <w:szCs w:val="16"/>
                <w:lang w:eastAsia="en-US"/>
              </w:rPr>
              <w:t>п</w:t>
            </w:r>
            <w:proofErr w:type="spellEnd"/>
            <w:proofErr w:type="gramEnd"/>
            <w:r>
              <w:rPr>
                <w:rFonts w:eastAsia="Lucida Sans Unicode"/>
                <w:sz w:val="16"/>
                <w:szCs w:val="16"/>
                <w:lang w:eastAsia="en-US"/>
              </w:rPr>
              <w:t>/</w:t>
            </w:r>
            <w:proofErr w:type="spellStart"/>
            <w:r>
              <w:rPr>
                <w:rFonts w:eastAsia="Lucida Sans Unicode"/>
                <w:sz w:val="16"/>
                <w:szCs w:val="16"/>
                <w:lang w:eastAsia="en-US"/>
              </w:rPr>
              <w:t>п</w:t>
            </w:r>
            <w:proofErr w:type="spellEnd"/>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jc w:val="center"/>
              <w:textAlignment w:val="auto"/>
              <w:rPr>
                <w:rFonts w:eastAsia="Lucida Sans Unicode"/>
                <w:sz w:val="16"/>
                <w:szCs w:val="16"/>
              </w:rPr>
            </w:pPr>
            <w:r>
              <w:rPr>
                <w:rFonts w:eastAsia="Lucida Sans Unicode"/>
                <w:sz w:val="16"/>
                <w:szCs w:val="16"/>
              </w:rPr>
              <w:t>1</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widowControl/>
              <w:jc w:val="center"/>
              <w:textAlignment w:val="auto"/>
              <w:rPr>
                <w:rFonts w:eastAsia="Lucida Sans Unicode"/>
                <w:sz w:val="16"/>
                <w:szCs w:val="16"/>
                <w:lang w:eastAsia="en-US"/>
              </w:rPr>
            </w:pPr>
            <w:r>
              <w:rPr>
                <w:rFonts w:eastAsia="Lucida Sans Unicode"/>
                <w:sz w:val="16"/>
                <w:szCs w:val="16"/>
                <w:lang w:eastAsia="en-US"/>
              </w:rPr>
              <w:t>2</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widowControl/>
              <w:jc w:val="center"/>
              <w:textAlignment w:val="auto"/>
              <w:rPr>
                <w:rFonts w:eastAsia="Lucida Sans Unicode"/>
                <w:sz w:val="16"/>
                <w:szCs w:val="16"/>
                <w:lang w:val="en-US" w:eastAsia="en-US"/>
              </w:rPr>
            </w:pPr>
            <w:r>
              <w:rPr>
                <w:rFonts w:eastAsia="Lucida Sans Unicode"/>
                <w:sz w:val="16"/>
                <w:szCs w:val="16"/>
                <w:lang w:val="en-US" w:eastAsia="en-US"/>
              </w:rPr>
              <w:t>n</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widowControl/>
              <w:jc w:val="center"/>
              <w:textAlignment w:val="auto"/>
              <w:rPr>
                <w:rFonts w:eastAsia="Lucida Sans Unicode"/>
                <w:sz w:val="16"/>
                <w:szCs w:val="16"/>
                <w:lang w:val="en-US" w:eastAsia="en-US"/>
              </w:rPr>
            </w:pPr>
            <w:r>
              <w:rPr>
                <w:rFonts w:eastAsia="Lucida Sans Unicode"/>
                <w:sz w:val="16"/>
                <w:szCs w:val="16"/>
                <w:lang w:val="en-US" w:eastAsia="en-US"/>
              </w:rPr>
              <w:t>n</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jc w:val="center"/>
              <w:textAlignment w:val="auto"/>
              <w:rPr>
                <w:rFonts w:eastAsia="Lucida Sans Unicode"/>
                <w:sz w:val="16"/>
                <w:szCs w:val="16"/>
                <w:lang w:val="en-US"/>
              </w:rPr>
            </w:pPr>
            <w:r>
              <w:rPr>
                <w:rFonts w:eastAsia="Lucida Sans Unicode"/>
                <w:sz w:val="16"/>
                <w:szCs w:val="16"/>
                <w:lang w:val="en-US"/>
              </w:rPr>
              <w:t>n</w:t>
            </w:r>
          </w:p>
        </w:tc>
      </w:tr>
      <w:tr w:rsidR="006E193D">
        <w:trPr>
          <w:trHeight w:val="150"/>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jc w:val="center"/>
              <w:textAlignment w:val="auto"/>
            </w:pPr>
            <w:r>
              <w:rPr>
                <w:sz w:val="16"/>
                <w:szCs w:val="16"/>
                <w:lang w:eastAsia="en-US"/>
              </w:rPr>
              <w:t>Вид, транспортного средства (далее - ТС), класс ТС, марка и модель ТС</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r>
      <w:tr w:rsidR="006E193D">
        <w:trPr>
          <w:trHeight w:val="150"/>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widowControl/>
              <w:jc w:val="center"/>
              <w:textAlignment w:val="auto"/>
            </w:pPr>
            <w:r>
              <w:rPr>
                <w:sz w:val="16"/>
                <w:szCs w:val="16"/>
                <w:lang w:eastAsia="en-US"/>
              </w:rPr>
              <w:t>Государственный регистрационный знак (при наличии)</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r>
      <w:tr w:rsidR="006E193D">
        <w:trPr>
          <w:trHeight w:val="313"/>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widowControl/>
              <w:jc w:val="center"/>
              <w:textAlignment w:val="auto"/>
            </w:pPr>
            <w:r>
              <w:rPr>
                <w:sz w:val="16"/>
                <w:szCs w:val="16"/>
                <w:lang w:eastAsia="en-US"/>
              </w:rPr>
              <w:t>Год выпуска ТС</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r>
      <w:tr w:rsidR="006E193D">
        <w:trPr>
          <w:trHeight w:val="150"/>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widowControl/>
              <w:jc w:val="center"/>
              <w:textAlignment w:val="auto"/>
            </w:pPr>
            <w:r>
              <w:rPr>
                <w:sz w:val="16"/>
                <w:szCs w:val="16"/>
                <w:lang w:eastAsia="en-US"/>
              </w:rPr>
              <w:t>Вид владения транспортным средством (собственность, иное законное основание, - указать какое)</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r>
      <w:tr w:rsidR="006E193D">
        <w:trPr>
          <w:trHeight w:val="150"/>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jc w:val="center"/>
              <w:textAlignment w:val="auto"/>
              <w:rPr>
                <w:rFonts w:eastAsia="Lucida Sans Unicode"/>
                <w:sz w:val="16"/>
                <w:szCs w:val="16"/>
              </w:rPr>
            </w:pPr>
            <w:r>
              <w:rPr>
                <w:rFonts w:eastAsia="Lucida Sans Unicode"/>
                <w:sz w:val="16"/>
                <w:szCs w:val="16"/>
              </w:rPr>
              <w:t>Наличие оборудования для использования газомоторного топлива;</w:t>
            </w:r>
          </w:p>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r>
      <w:tr w:rsidR="006E193D">
        <w:trPr>
          <w:trHeight w:val="150"/>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jc w:val="center"/>
              <w:textAlignment w:val="auto"/>
              <w:rPr>
                <w:sz w:val="16"/>
                <w:szCs w:val="16"/>
                <w:lang w:eastAsia="en-US"/>
              </w:rPr>
            </w:pPr>
            <w:r>
              <w:rPr>
                <w:sz w:val="16"/>
                <w:szCs w:val="16"/>
                <w:lang w:eastAsia="en-US"/>
              </w:rPr>
              <w:lastRenderedPageBreak/>
              <w:t>Наличие системы безналичной оплаты проезда;</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r>
      <w:tr w:rsidR="006E193D">
        <w:trPr>
          <w:trHeight w:val="150"/>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jc w:val="center"/>
              <w:textAlignment w:val="auto"/>
              <w:rPr>
                <w:sz w:val="16"/>
                <w:szCs w:val="16"/>
                <w:lang w:eastAsia="en-US"/>
              </w:rPr>
            </w:pPr>
            <w:r>
              <w:rPr>
                <w:sz w:val="16"/>
                <w:szCs w:val="16"/>
                <w:lang w:eastAsia="en-US"/>
              </w:rPr>
              <w:t>Наличие багажного отделения (для междугородних маршрутов регулярных перевозок)</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r>
      <w:tr w:rsidR="006E193D">
        <w:trPr>
          <w:trHeight w:val="150"/>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jc w:val="center"/>
              <w:textAlignment w:val="auto"/>
              <w:rPr>
                <w:sz w:val="16"/>
                <w:szCs w:val="16"/>
                <w:lang w:eastAsia="en-US"/>
              </w:rPr>
            </w:pPr>
            <w:r>
              <w:rPr>
                <w:sz w:val="16"/>
                <w:szCs w:val="16"/>
                <w:lang w:eastAsia="en-US"/>
              </w:rPr>
              <w:t>Наличие транспортных средств с низким полом (для пригородных маршрутов регулярных перевозок)</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r>
      <w:tr w:rsidR="006E193D">
        <w:trPr>
          <w:trHeight w:val="150"/>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jc w:val="center"/>
              <w:textAlignment w:val="auto"/>
              <w:rPr>
                <w:sz w:val="16"/>
                <w:szCs w:val="16"/>
                <w:lang w:eastAsia="en-US"/>
              </w:rPr>
            </w:pPr>
            <w:r>
              <w:rPr>
                <w:sz w:val="16"/>
                <w:szCs w:val="16"/>
                <w:lang w:eastAsia="en-US"/>
              </w:rPr>
              <w:t>Оснащение оборудованием для перевозок пассажиров из числа инвалидов</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r>
      <w:tr w:rsidR="006E193D">
        <w:trPr>
          <w:trHeight w:val="150"/>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jc w:val="center"/>
              <w:textAlignment w:val="auto"/>
              <w:rPr>
                <w:sz w:val="16"/>
                <w:szCs w:val="16"/>
                <w:lang w:eastAsia="en-US"/>
              </w:rPr>
            </w:pPr>
            <w:r>
              <w:rPr>
                <w:sz w:val="16"/>
                <w:szCs w:val="16"/>
                <w:lang w:eastAsia="en-US"/>
              </w:rPr>
              <w:t>Наличие в транспортном средстве системы кондиционирования и отопления салона</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r>
      <w:tr w:rsidR="006E193D">
        <w:trPr>
          <w:trHeight w:val="150"/>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jc w:val="center"/>
              <w:textAlignment w:val="auto"/>
              <w:rPr>
                <w:sz w:val="16"/>
                <w:szCs w:val="16"/>
                <w:lang w:eastAsia="en-US"/>
              </w:rPr>
            </w:pPr>
            <w:r>
              <w:rPr>
                <w:sz w:val="16"/>
                <w:szCs w:val="16"/>
                <w:lang w:eastAsia="en-US"/>
              </w:rPr>
              <w:t>Количество мест для сидения (без учета откидных сидений, мест водителя и кондуктора) (для междугородних маршрутов регулярных перевозок)</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r>
      <w:tr w:rsidR="006E193D">
        <w:trPr>
          <w:trHeight w:val="150"/>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jc w:val="center"/>
              <w:textAlignment w:val="auto"/>
              <w:rPr>
                <w:sz w:val="16"/>
                <w:szCs w:val="16"/>
                <w:lang w:eastAsia="en-US"/>
              </w:rPr>
            </w:pPr>
            <w:r>
              <w:rPr>
                <w:sz w:val="16"/>
                <w:szCs w:val="16"/>
                <w:lang w:eastAsia="en-US"/>
              </w:rPr>
              <w:t>Наличие в транспортном средстве автоматической системы пожаротушения моторного отсека</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r>
      <w:tr w:rsidR="006E193D">
        <w:trPr>
          <w:trHeight w:val="150"/>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jc w:val="center"/>
              <w:textAlignment w:val="auto"/>
              <w:rPr>
                <w:sz w:val="16"/>
                <w:szCs w:val="16"/>
                <w:lang w:eastAsia="en-US"/>
              </w:rPr>
            </w:pPr>
            <w:r>
              <w:rPr>
                <w:sz w:val="16"/>
                <w:szCs w:val="16"/>
                <w:lang w:eastAsia="en-US"/>
              </w:rPr>
              <w:t>Наличие электронной системы учета пассажиров</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r>
      <w:tr w:rsidR="006E193D">
        <w:trPr>
          <w:trHeight w:val="150"/>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jc w:val="center"/>
              <w:textAlignment w:val="auto"/>
              <w:rPr>
                <w:sz w:val="16"/>
                <w:szCs w:val="16"/>
                <w:lang w:eastAsia="en-US"/>
              </w:rPr>
            </w:pPr>
            <w:r>
              <w:rPr>
                <w:sz w:val="16"/>
                <w:szCs w:val="16"/>
                <w:lang w:eastAsia="en-US"/>
              </w:rPr>
              <w:t>наличие системы предохранения пассажиров от зажатия дверьми;</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r>
      <w:tr w:rsidR="006E193D">
        <w:trPr>
          <w:trHeight w:val="150"/>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jc w:val="center"/>
              <w:textAlignment w:val="auto"/>
              <w:rPr>
                <w:sz w:val="16"/>
                <w:szCs w:val="16"/>
                <w:lang w:eastAsia="en-US"/>
              </w:rPr>
            </w:pPr>
            <w:r>
              <w:rPr>
                <w:sz w:val="16"/>
                <w:szCs w:val="16"/>
                <w:lang w:eastAsia="en-US"/>
              </w:rPr>
              <w:t xml:space="preserve">Наличие </w:t>
            </w:r>
            <w:proofErr w:type="spellStart"/>
            <w:r>
              <w:rPr>
                <w:sz w:val="16"/>
                <w:szCs w:val="16"/>
                <w:lang w:eastAsia="en-US"/>
              </w:rPr>
              <w:t>видеорегистратора</w:t>
            </w:r>
            <w:proofErr w:type="spellEnd"/>
            <w:r>
              <w:rPr>
                <w:sz w:val="16"/>
                <w:szCs w:val="16"/>
                <w:lang w:eastAsia="en-US"/>
              </w:rPr>
              <w:t xml:space="preserve"> для фиксации дорожной обстановки</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r>
      <w:tr w:rsidR="006E193D">
        <w:trPr>
          <w:trHeight w:val="150"/>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jc w:val="center"/>
              <w:textAlignment w:val="auto"/>
              <w:rPr>
                <w:sz w:val="16"/>
                <w:szCs w:val="16"/>
                <w:lang w:eastAsia="en-US"/>
              </w:rPr>
            </w:pPr>
            <w:r>
              <w:rPr>
                <w:sz w:val="16"/>
                <w:szCs w:val="16"/>
                <w:lang w:eastAsia="en-US"/>
              </w:rPr>
              <w:t xml:space="preserve">Наличие в транспортном средстве обеспечивающей хранение записанных данных системы видеонаблюдения - комплекса антивандальных камер, осуществляющих </w:t>
            </w:r>
            <w:proofErr w:type="gramStart"/>
            <w:r>
              <w:rPr>
                <w:sz w:val="16"/>
                <w:szCs w:val="16"/>
                <w:lang w:eastAsia="en-US"/>
              </w:rPr>
              <w:t>непрерывную</w:t>
            </w:r>
            <w:proofErr w:type="gramEnd"/>
            <w:r>
              <w:rPr>
                <w:sz w:val="16"/>
                <w:szCs w:val="16"/>
                <w:lang w:eastAsia="en-US"/>
              </w:rPr>
              <w:t xml:space="preserve"> </w:t>
            </w:r>
            <w:proofErr w:type="spellStart"/>
            <w:r>
              <w:rPr>
                <w:sz w:val="16"/>
                <w:szCs w:val="16"/>
                <w:lang w:eastAsia="en-US"/>
              </w:rPr>
              <w:t>видеофиксацию</w:t>
            </w:r>
            <w:proofErr w:type="spellEnd"/>
            <w:r>
              <w:rPr>
                <w:sz w:val="16"/>
                <w:szCs w:val="16"/>
                <w:lang w:eastAsia="en-US"/>
              </w:rPr>
              <w:t>:</w:t>
            </w:r>
          </w:p>
          <w:p w:rsidR="006E193D" w:rsidRDefault="00D05619">
            <w:pPr>
              <w:jc w:val="center"/>
              <w:textAlignment w:val="auto"/>
              <w:rPr>
                <w:sz w:val="16"/>
                <w:szCs w:val="16"/>
                <w:lang w:eastAsia="en-US"/>
              </w:rPr>
            </w:pPr>
            <w:r>
              <w:rPr>
                <w:sz w:val="16"/>
                <w:szCs w:val="16"/>
                <w:lang w:eastAsia="en-US"/>
              </w:rPr>
              <w:t>- работы водителя (одна камера);</w:t>
            </w:r>
          </w:p>
          <w:p w:rsidR="006E193D" w:rsidRDefault="00D05619">
            <w:pPr>
              <w:jc w:val="center"/>
              <w:textAlignment w:val="auto"/>
              <w:rPr>
                <w:sz w:val="16"/>
                <w:szCs w:val="16"/>
                <w:lang w:eastAsia="en-US"/>
              </w:rPr>
            </w:pPr>
            <w:r>
              <w:rPr>
                <w:sz w:val="16"/>
                <w:szCs w:val="16"/>
                <w:lang w:eastAsia="en-US"/>
              </w:rPr>
              <w:t>- обзора салона (не менее одной камеры для автобусов малого класса и не менее двух камер для автобусов среднего и большого классов)</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r>
      <w:tr w:rsidR="006E193D">
        <w:trPr>
          <w:trHeight w:val="150"/>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jc w:val="center"/>
              <w:textAlignment w:val="auto"/>
              <w:rPr>
                <w:sz w:val="16"/>
                <w:szCs w:val="16"/>
                <w:lang w:eastAsia="en-US"/>
              </w:rPr>
            </w:pPr>
            <w:r>
              <w:rPr>
                <w:sz w:val="16"/>
                <w:szCs w:val="16"/>
                <w:lang w:eastAsia="en-US"/>
              </w:rPr>
              <w:t xml:space="preserve">Наличие в транспортном средстве системы информирования пассажиров, состоящей </w:t>
            </w:r>
            <w:proofErr w:type="gramStart"/>
            <w:r>
              <w:rPr>
                <w:sz w:val="16"/>
                <w:szCs w:val="16"/>
                <w:lang w:eastAsia="en-US"/>
              </w:rPr>
              <w:t>из</w:t>
            </w:r>
            <w:proofErr w:type="gramEnd"/>
            <w:r>
              <w:rPr>
                <w:sz w:val="16"/>
                <w:szCs w:val="16"/>
                <w:lang w:eastAsia="en-US"/>
              </w:rPr>
              <w:t xml:space="preserve">: </w:t>
            </w:r>
          </w:p>
          <w:p w:rsidR="006E193D" w:rsidRDefault="00D05619">
            <w:pPr>
              <w:jc w:val="center"/>
              <w:textAlignment w:val="auto"/>
              <w:rPr>
                <w:sz w:val="16"/>
                <w:szCs w:val="16"/>
                <w:lang w:eastAsia="en-US"/>
              </w:rPr>
            </w:pPr>
            <w:r>
              <w:rPr>
                <w:sz w:val="16"/>
                <w:szCs w:val="16"/>
                <w:lang w:eastAsia="en-US"/>
              </w:rPr>
              <w:t xml:space="preserve">- </w:t>
            </w:r>
            <w:proofErr w:type="spellStart"/>
            <w:r>
              <w:rPr>
                <w:sz w:val="16"/>
                <w:szCs w:val="16"/>
                <w:lang w:eastAsia="en-US"/>
              </w:rPr>
              <w:t>аудиоинформатора</w:t>
            </w:r>
            <w:proofErr w:type="spellEnd"/>
            <w:r>
              <w:rPr>
                <w:sz w:val="16"/>
                <w:szCs w:val="16"/>
                <w:lang w:eastAsia="en-US"/>
              </w:rPr>
              <w:t>;</w:t>
            </w:r>
          </w:p>
          <w:p w:rsidR="006E193D" w:rsidRDefault="00D05619">
            <w:pPr>
              <w:jc w:val="center"/>
              <w:textAlignment w:val="auto"/>
              <w:rPr>
                <w:sz w:val="16"/>
                <w:szCs w:val="16"/>
                <w:lang w:eastAsia="en-US"/>
              </w:rPr>
            </w:pPr>
            <w:r>
              <w:rPr>
                <w:sz w:val="16"/>
                <w:szCs w:val="16"/>
                <w:lang w:eastAsia="en-US"/>
              </w:rPr>
              <w:lastRenderedPageBreak/>
              <w:t xml:space="preserve">- </w:t>
            </w:r>
            <w:proofErr w:type="gramStart"/>
            <w:r>
              <w:rPr>
                <w:sz w:val="16"/>
                <w:szCs w:val="16"/>
                <w:lang w:eastAsia="en-US"/>
              </w:rPr>
              <w:t>внешних</w:t>
            </w:r>
            <w:proofErr w:type="gramEnd"/>
            <w:r>
              <w:rPr>
                <w:sz w:val="16"/>
                <w:szCs w:val="16"/>
                <w:lang w:eastAsia="en-US"/>
              </w:rPr>
              <w:t xml:space="preserve"> </w:t>
            </w:r>
            <w:proofErr w:type="spellStart"/>
            <w:r>
              <w:rPr>
                <w:sz w:val="16"/>
                <w:szCs w:val="16"/>
                <w:lang w:eastAsia="en-US"/>
              </w:rPr>
              <w:t>маршрутоуказателей</w:t>
            </w:r>
            <w:proofErr w:type="spellEnd"/>
            <w:r>
              <w:rPr>
                <w:sz w:val="16"/>
                <w:szCs w:val="16"/>
                <w:lang w:eastAsia="en-US"/>
              </w:rPr>
              <w:t xml:space="preserve"> (передний, задний и боковой с отображением информации о маршруте);</w:t>
            </w:r>
          </w:p>
          <w:p w:rsidR="006E193D" w:rsidRDefault="00D05619">
            <w:pPr>
              <w:jc w:val="center"/>
              <w:textAlignment w:val="auto"/>
              <w:rPr>
                <w:sz w:val="16"/>
                <w:szCs w:val="16"/>
                <w:lang w:eastAsia="en-US"/>
              </w:rPr>
            </w:pPr>
            <w:r>
              <w:rPr>
                <w:sz w:val="16"/>
                <w:szCs w:val="16"/>
                <w:lang w:eastAsia="en-US"/>
              </w:rPr>
              <w:t>- внутреннего электронного табло (с отображением информации об остановочных пунктах, температуре воздуха окружающей среды и в салоне)</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r>
      <w:tr w:rsidR="006E193D">
        <w:trPr>
          <w:trHeight w:val="150"/>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D05619">
            <w:pPr>
              <w:jc w:val="center"/>
              <w:textAlignment w:val="auto"/>
            </w:pPr>
            <w:r>
              <w:rPr>
                <w:sz w:val="16"/>
                <w:szCs w:val="16"/>
                <w:lang w:eastAsia="en-US"/>
              </w:rPr>
              <w:lastRenderedPageBreak/>
              <w:t>Экологический класс транспортного средства</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193D" w:rsidRDefault="006E193D">
            <w:pPr>
              <w:jc w:val="center"/>
              <w:textAlignment w:val="auto"/>
              <w:rPr>
                <w:rFonts w:eastAsia="Lucida Sans Unicode"/>
                <w:sz w:val="16"/>
                <w:szCs w:val="16"/>
              </w:rPr>
            </w:pPr>
          </w:p>
        </w:tc>
      </w:tr>
    </w:tbl>
    <w:p w:rsidR="006E193D" w:rsidRDefault="00D05619">
      <w:pPr>
        <w:spacing w:before="57" w:after="120"/>
        <w:ind w:firstLine="713"/>
        <w:jc w:val="both"/>
        <w:rPr>
          <w:rFonts w:eastAsia="Lucida Sans Unicode"/>
          <w:color w:val="000000"/>
          <w:sz w:val="28"/>
          <w:szCs w:val="28"/>
        </w:rPr>
      </w:pPr>
      <w:r>
        <w:rPr>
          <w:rFonts w:eastAsia="Lucida Sans Unicode"/>
          <w:color w:val="000000"/>
          <w:sz w:val="28"/>
          <w:szCs w:val="28"/>
        </w:rPr>
        <w:t>2) обязуется в случае получения права на получение свидетельства об осуществлении перевозок по муниципальному маршруту регулярных перевозок по результатам открытого конкурса:</w:t>
      </w:r>
    </w:p>
    <w:p w:rsidR="006E193D" w:rsidRDefault="00D05619">
      <w:pPr>
        <w:spacing w:before="57" w:after="120"/>
        <w:ind w:firstLine="713"/>
        <w:jc w:val="both"/>
        <w:rPr>
          <w:rFonts w:eastAsia="Lucida Sans Unicode"/>
          <w:color w:val="000000"/>
          <w:sz w:val="28"/>
          <w:szCs w:val="28"/>
        </w:rPr>
      </w:pPr>
      <w:r>
        <w:rPr>
          <w:rFonts w:eastAsia="Lucida Sans Unicode"/>
          <w:color w:val="000000"/>
          <w:sz w:val="28"/>
          <w:szCs w:val="28"/>
        </w:rPr>
        <w:t>- обеспечить максимальный срок эксплуатации транспортных средств, предлагаемых для осуществления регулярных перевозок, в течение срока действия свидетельства об осуществлении перевозок по муниципальному маршруту регулярных перевозок ______ года (лет);</w:t>
      </w:r>
    </w:p>
    <w:p w:rsidR="006E193D" w:rsidRDefault="00D05619">
      <w:pPr>
        <w:spacing w:before="57" w:after="120"/>
        <w:ind w:firstLine="713"/>
        <w:jc w:val="both"/>
        <w:rPr>
          <w:rFonts w:eastAsia="Lucida Sans Unicode"/>
          <w:color w:val="000000"/>
          <w:sz w:val="28"/>
          <w:szCs w:val="28"/>
        </w:rPr>
      </w:pPr>
      <w:r>
        <w:rPr>
          <w:rFonts w:eastAsia="Lucida Sans Unicode"/>
          <w:color w:val="000000"/>
          <w:sz w:val="28"/>
          <w:szCs w:val="28"/>
        </w:rPr>
        <w:t xml:space="preserve">- приступить к осуществлению предусмотренных данным свидетельством регулярных перевозок не позднее «__» ____________ 20__ года; </w:t>
      </w:r>
    </w:p>
    <w:p w:rsidR="006E193D" w:rsidRDefault="00D05619">
      <w:pPr>
        <w:spacing w:before="57" w:after="120"/>
        <w:ind w:firstLine="713"/>
        <w:jc w:val="both"/>
        <w:rPr>
          <w:rFonts w:eastAsia="Lucida Sans Unicode"/>
          <w:color w:val="000000"/>
          <w:sz w:val="28"/>
          <w:szCs w:val="28"/>
        </w:rPr>
      </w:pPr>
      <w:r>
        <w:rPr>
          <w:rFonts w:eastAsia="Lucida Sans Unicode"/>
          <w:color w:val="000000"/>
          <w:sz w:val="28"/>
          <w:szCs w:val="28"/>
        </w:rPr>
        <w:t>(указывается дата в пределах соответствующего срока, установленного конкурсной документацией)</w:t>
      </w:r>
    </w:p>
    <w:p w:rsidR="006E193D" w:rsidRDefault="00D05619">
      <w:pPr>
        <w:spacing w:before="57"/>
        <w:ind w:firstLine="713"/>
        <w:jc w:val="both"/>
        <w:rPr>
          <w:rFonts w:eastAsia="Lucida Sans Unicode"/>
          <w:color w:val="000000"/>
          <w:sz w:val="28"/>
          <w:szCs w:val="28"/>
        </w:rPr>
      </w:pPr>
      <w:r>
        <w:rPr>
          <w:rFonts w:eastAsia="Lucida Sans Unicode"/>
          <w:color w:val="000000"/>
          <w:sz w:val="28"/>
          <w:szCs w:val="28"/>
        </w:rPr>
        <w:t>- обеспечить при осуществлении предусмотренных данным свидетельством регулярных перевозок соблюдение соответствия технических характеристик транспортных средств, используемых для осуществления регулярных перевозок, сведениям, указанным в выданных картах муниципального маршрута регулярных перевозок.</w:t>
      </w:r>
    </w:p>
    <w:p w:rsidR="006E193D" w:rsidRDefault="006E193D">
      <w:pPr>
        <w:spacing w:before="57"/>
        <w:ind w:firstLine="713"/>
        <w:jc w:val="both"/>
        <w:rPr>
          <w:rFonts w:eastAsia="Lucida Sans Unicode"/>
          <w:color w:val="000000"/>
          <w:sz w:val="16"/>
          <w:szCs w:val="16"/>
        </w:rPr>
      </w:pPr>
    </w:p>
    <w:tbl>
      <w:tblPr>
        <w:tblW w:w="10220" w:type="dxa"/>
        <w:tblInd w:w="-108" w:type="dxa"/>
        <w:tblLayout w:type="fixed"/>
        <w:tblCellMar>
          <w:left w:w="10" w:type="dxa"/>
          <w:right w:w="10" w:type="dxa"/>
        </w:tblCellMar>
        <w:tblLook w:val="0000"/>
      </w:tblPr>
      <w:tblGrid>
        <w:gridCol w:w="4218"/>
        <w:gridCol w:w="393"/>
        <w:gridCol w:w="740"/>
        <w:gridCol w:w="1558"/>
        <w:gridCol w:w="283"/>
        <w:gridCol w:w="3028"/>
      </w:tblGrid>
      <w:tr w:rsidR="006E193D" w:rsidTr="006E193D">
        <w:tc>
          <w:tcPr>
            <w:tcW w:w="4611" w:type="dxa"/>
            <w:gridSpan w:val="2"/>
            <w:shd w:val="clear" w:color="auto" w:fill="auto"/>
            <w:tcMar>
              <w:top w:w="0" w:type="dxa"/>
              <w:left w:w="108" w:type="dxa"/>
              <w:bottom w:w="0" w:type="dxa"/>
              <w:right w:w="108" w:type="dxa"/>
            </w:tcMar>
          </w:tcPr>
          <w:p w:rsidR="006E193D" w:rsidRDefault="00D05619">
            <w:pPr>
              <w:ind w:right="-540"/>
              <w:jc w:val="both"/>
            </w:pPr>
            <w:r>
              <w:rPr>
                <w:rFonts w:eastAsia="Lucida Sans Unicode"/>
                <w:color w:val="000000"/>
                <w:sz w:val="28"/>
                <w:szCs w:val="28"/>
              </w:rPr>
              <w:t>Руководитель юридического лица</w:t>
            </w:r>
          </w:p>
          <w:p w:rsidR="006E193D" w:rsidRDefault="00D05619">
            <w:pPr>
              <w:ind w:right="-540"/>
              <w:jc w:val="both"/>
            </w:pPr>
            <w:proofErr w:type="gramStart"/>
            <w:r>
              <w:rPr>
                <w:rFonts w:eastAsia="Lucida Sans Unicode"/>
                <w:color w:val="000000"/>
                <w:sz w:val="28"/>
                <w:szCs w:val="28"/>
              </w:rPr>
              <w:t>(индивидуальный предприниматель,</w:t>
            </w:r>
            <w:proofErr w:type="gramEnd"/>
          </w:p>
          <w:p w:rsidR="006E193D" w:rsidRDefault="00D05619">
            <w:pPr>
              <w:ind w:right="-540"/>
              <w:jc w:val="both"/>
            </w:pPr>
            <w:r>
              <w:rPr>
                <w:rFonts w:eastAsia="Lucida Sans Unicode"/>
                <w:color w:val="000000"/>
                <w:sz w:val="28"/>
                <w:szCs w:val="28"/>
              </w:rPr>
              <w:t>уполномоченный участник договора</w:t>
            </w:r>
          </w:p>
          <w:p w:rsidR="006E193D" w:rsidRDefault="00D05619">
            <w:pPr>
              <w:ind w:right="-540"/>
              <w:jc w:val="both"/>
            </w:pPr>
            <w:r>
              <w:rPr>
                <w:rFonts w:eastAsia="Lucida Sans Unicode"/>
                <w:color w:val="000000"/>
                <w:sz w:val="28"/>
                <w:szCs w:val="28"/>
              </w:rPr>
              <w:t>простого товарищества)</w:t>
            </w:r>
          </w:p>
        </w:tc>
        <w:tc>
          <w:tcPr>
            <w:tcW w:w="740" w:type="dxa"/>
            <w:shd w:val="clear" w:color="auto" w:fill="auto"/>
            <w:tcMar>
              <w:top w:w="0" w:type="dxa"/>
              <w:left w:w="108" w:type="dxa"/>
              <w:bottom w:w="0" w:type="dxa"/>
              <w:right w:w="108" w:type="dxa"/>
            </w:tcMar>
          </w:tcPr>
          <w:p w:rsidR="006E193D" w:rsidRDefault="006E193D">
            <w:pPr>
              <w:ind w:right="-540"/>
              <w:jc w:val="both"/>
              <w:rPr>
                <w:rFonts w:eastAsia="Lucida Sans Unicode"/>
                <w:color w:val="000000"/>
                <w:sz w:val="28"/>
                <w:szCs w:val="28"/>
              </w:rPr>
            </w:pPr>
          </w:p>
        </w:tc>
        <w:tc>
          <w:tcPr>
            <w:tcW w:w="1558" w:type="dxa"/>
            <w:tcBorders>
              <w:bottom w:val="single" w:sz="4" w:space="0" w:color="00000A"/>
            </w:tcBorders>
            <w:shd w:val="clear" w:color="auto" w:fill="auto"/>
            <w:tcMar>
              <w:top w:w="0" w:type="dxa"/>
              <w:left w:w="108" w:type="dxa"/>
              <w:bottom w:w="0" w:type="dxa"/>
              <w:right w:w="108" w:type="dxa"/>
            </w:tcMar>
          </w:tcPr>
          <w:p w:rsidR="006E193D" w:rsidRDefault="006E193D">
            <w:pPr>
              <w:ind w:right="-540"/>
              <w:jc w:val="both"/>
              <w:rPr>
                <w:rFonts w:eastAsia="Lucida Sans Unicode"/>
                <w:color w:val="000000"/>
                <w:sz w:val="28"/>
                <w:szCs w:val="28"/>
              </w:rPr>
            </w:pPr>
          </w:p>
        </w:tc>
        <w:tc>
          <w:tcPr>
            <w:tcW w:w="283" w:type="dxa"/>
            <w:shd w:val="clear" w:color="auto" w:fill="auto"/>
            <w:tcMar>
              <w:top w:w="0" w:type="dxa"/>
              <w:left w:w="108" w:type="dxa"/>
              <w:bottom w:w="0" w:type="dxa"/>
              <w:right w:w="108" w:type="dxa"/>
            </w:tcMar>
          </w:tcPr>
          <w:p w:rsidR="006E193D" w:rsidRDefault="006E193D">
            <w:pPr>
              <w:ind w:right="-540"/>
              <w:jc w:val="both"/>
              <w:rPr>
                <w:rFonts w:eastAsia="Lucida Sans Unicode"/>
                <w:color w:val="000000"/>
                <w:sz w:val="28"/>
                <w:szCs w:val="28"/>
              </w:rPr>
            </w:pPr>
          </w:p>
        </w:tc>
        <w:tc>
          <w:tcPr>
            <w:tcW w:w="3028" w:type="dxa"/>
            <w:tcBorders>
              <w:bottom w:val="single" w:sz="4" w:space="0" w:color="00000A"/>
            </w:tcBorders>
            <w:shd w:val="clear" w:color="auto" w:fill="auto"/>
            <w:tcMar>
              <w:top w:w="0" w:type="dxa"/>
              <w:left w:w="108" w:type="dxa"/>
              <w:bottom w:w="0" w:type="dxa"/>
              <w:right w:w="108" w:type="dxa"/>
            </w:tcMar>
          </w:tcPr>
          <w:p w:rsidR="006E193D" w:rsidRDefault="006E193D">
            <w:pPr>
              <w:ind w:right="-540"/>
              <w:jc w:val="both"/>
              <w:rPr>
                <w:rFonts w:eastAsia="Lucida Sans Unicode"/>
                <w:color w:val="000000"/>
                <w:sz w:val="28"/>
                <w:szCs w:val="28"/>
              </w:rPr>
            </w:pPr>
          </w:p>
        </w:tc>
      </w:tr>
      <w:tr w:rsidR="006E193D" w:rsidTr="006E193D">
        <w:tc>
          <w:tcPr>
            <w:tcW w:w="4218" w:type="dxa"/>
            <w:shd w:val="clear" w:color="auto" w:fill="auto"/>
            <w:tcMar>
              <w:top w:w="0" w:type="dxa"/>
              <w:left w:w="108" w:type="dxa"/>
              <w:bottom w:w="0" w:type="dxa"/>
              <w:right w:w="108" w:type="dxa"/>
            </w:tcMar>
          </w:tcPr>
          <w:p w:rsidR="006E193D" w:rsidRDefault="006E193D">
            <w:pPr>
              <w:ind w:right="-540"/>
              <w:jc w:val="both"/>
              <w:rPr>
                <w:rFonts w:eastAsia="Lucida Sans Unicode"/>
                <w:color w:val="000000"/>
                <w:sz w:val="28"/>
                <w:szCs w:val="28"/>
              </w:rPr>
            </w:pPr>
          </w:p>
        </w:tc>
        <w:tc>
          <w:tcPr>
            <w:tcW w:w="1133" w:type="dxa"/>
            <w:gridSpan w:val="2"/>
            <w:shd w:val="clear" w:color="auto" w:fill="auto"/>
            <w:tcMar>
              <w:top w:w="0" w:type="dxa"/>
              <w:left w:w="108" w:type="dxa"/>
              <w:bottom w:w="0" w:type="dxa"/>
              <w:right w:w="108" w:type="dxa"/>
            </w:tcMar>
          </w:tcPr>
          <w:p w:rsidR="006E193D" w:rsidRDefault="006E193D">
            <w:pPr>
              <w:ind w:right="-540"/>
              <w:jc w:val="both"/>
              <w:rPr>
                <w:rFonts w:eastAsia="Lucida Sans Unicode"/>
                <w:color w:val="000000"/>
                <w:sz w:val="28"/>
                <w:szCs w:val="28"/>
              </w:rPr>
            </w:pPr>
          </w:p>
        </w:tc>
        <w:tc>
          <w:tcPr>
            <w:tcW w:w="1558" w:type="dxa"/>
            <w:tcBorders>
              <w:top w:val="single" w:sz="4" w:space="0" w:color="00000A"/>
            </w:tcBorders>
            <w:shd w:val="clear" w:color="auto" w:fill="auto"/>
            <w:tcMar>
              <w:top w:w="0" w:type="dxa"/>
              <w:left w:w="108" w:type="dxa"/>
              <w:bottom w:w="0" w:type="dxa"/>
              <w:right w:w="108" w:type="dxa"/>
            </w:tcMar>
            <w:vAlign w:val="center"/>
          </w:tcPr>
          <w:p w:rsidR="006E193D" w:rsidRDefault="00D05619">
            <w:pPr>
              <w:ind w:right="34"/>
              <w:jc w:val="center"/>
            </w:pPr>
            <w:r>
              <w:rPr>
                <w:rFonts w:eastAsia="Lucida Sans Unicode"/>
                <w:color w:val="000000"/>
                <w:sz w:val="28"/>
                <w:szCs w:val="28"/>
              </w:rPr>
              <w:t>(подпись)</w:t>
            </w:r>
          </w:p>
        </w:tc>
        <w:tc>
          <w:tcPr>
            <w:tcW w:w="283" w:type="dxa"/>
            <w:shd w:val="clear" w:color="auto" w:fill="auto"/>
            <w:tcMar>
              <w:top w:w="0" w:type="dxa"/>
              <w:left w:w="108" w:type="dxa"/>
              <w:bottom w:w="0" w:type="dxa"/>
              <w:right w:w="108" w:type="dxa"/>
            </w:tcMar>
          </w:tcPr>
          <w:p w:rsidR="006E193D" w:rsidRDefault="006E193D">
            <w:pPr>
              <w:jc w:val="center"/>
              <w:rPr>
                <w:rFonts w:eastAsia="Lucida Sans Unicode"/>
                <w:color w:val="000000"/>
                <w:sz w:val="28"/>
                <w:szCs w:val="28"/>
              </w:rPr>
            </w:pPr>
          </w:p>
        </w:tc>
        <w:tc>
          <w:tcPr>
            <w:tcW w:w="3028" w:type="dxa"/>
            <w:tcBorders>
              <w:top w:val="single" w:sz="4" w:space="0" w:color="00000A"/>
            </w:tcBorders>
            <w:shd w:val="clear" w:color="auto" w:fill="auto"/>
            <w:tcMar>
              <w:top w:w="0" w:type="dxa"/>
              <w:left w:w="108" w:type="dxa"/>
              <w:bottom w:w="0" w:type="dxa"/>
              <w:right w:w="108" w:type="dxa"/>
            </w:tcMar>
            <w:vAlign w:val="center"/>
          </w:tcPr>
          <w:p w:rsidR="006E193D" w:rsidRDefault="00D05619">
            <w:pPr>
              <w:jc w:val="center"/>
            </w:pPr>
            <w:r>
              <w:rPr>
                <w:rFonts w:eastAsia="Lucida Sans Unicode"/>
                <w:color w:val="000000"/>
                <w:sz w:val="28"/>
                <w:szCs w:val="28"/>
              </w:rPr>
              <w:t>(инициалы, фамилия)</w:t>
            </w:r>
          </w:p>
        </w:tc>
      </w:tr>
      <w:tr w:rsidR="006E193D" w:rsidTr="006E193D">
        <w:tc>
          <w:tcPr>
            <w:tcW w:w="4218" w:type="dxa"/>
            <w:shd w:val="clear" w:color="auto" w:fill="auto"/>
            <w:tcMar>
              <w:top w:w="0" w:type="dxa"/>
              <w:left w:w="108" w:type="dxa"/>
              <w:bottom w:w="0" w:type="dxa"/>
              <w:right w:w="108" w:type="dxa"/>
            </w:tcMar>
          </w:tcPr>
          <w:p w:rsidR="006E193D" w:rsidRDefault="00D05619">
            <w:pPr>
              <w:jc w:val="center"/>
            </w:pPr>
            <w:r>
              <w:rPr>
                <w:rFonts w:eastAsia="Lucida Sans Unicode"/>
                <w:color w:val="000000"/>
                <w:sz w:val="28"/>
                <w:szCs w:val="28"/>
              </w:rPr>
              <w:t>М.П. (при наличии)</w:t>
            </w:r>
          </w:p>
        </w:tc>
        <w:tc>
          <w:tcPr>
            <w:tcW w:w="1133" w:type="dxa"/>
            <w:gridSpan w:val="2"/>
            <w:shd w:val="clear" w:color="auto" w:fill="auto"/>
            <w:tcMar>
              <w:top w:w="0" w:type="dxa"/>
              <w:left w:w="108" w:type="dxa"/>
              <w:bottom w:w="0" w:type="dxa"/>
              <w:right w:w="108" w:type="dxa"/>
            </w:tcMar>
          </w:tcPr>
          <w:p w:rsidR="006E193D" w:rsidRDefault="006E193D">
            <w:pPr>
              <w:ind w:right="-540"/>
              <w:jc w:val="both"/>
              <w:rPr>
                <w:rFonts w:eastAsia="Lucida Sans Unicode"/>
                <w:color w:val="000000"/>
                <w:sz w:val="28"/>
                <w:szCs w:val="28"/>
              </w:rPr>
            </w:pPr>
          </w:p>
        </w:tc>
        <w:tc>
          <w:tcPr>
            <w:tcW w:w="4869" w:type="dxa"/>
            <w:gridSpan w:val="3"/>
            <w:shd w:val="clear" w:color="auto" w:fill="auto"/>
            <w:tcMar>
              <w:top w:w="0" w:type="dxa"/>
              <w:left w:w="108" w:type="dxa"/>
              <w:bottom w:w="0" w:type="dxa"/>
              <w:right w:w="108" w:type="dxa"/>
            </w:tcMar>
          </w:tcPr>
          <w:p w:rsidR="006E193D" w:rsidRDefault="00D05619">
            <w:pPr>
              <w:jc w:val="right"/>
            </w:pPr>
            <w:r>
              <w:rPr>
                <w:rFonts w:eastAsia="Lucida Sans Unicode"/>
                <w:color w:val="000000"/>
                <w:sz w:val="28"/>
                <w:szCs w:val="28"/>
              </w:rPr>
              <w:t>«____» ___________ 20___г.</w:t>
            </w:r>
          </w:p>
        </w:tc>
      </w:tr>
    </w:tbl>
    <w:p w:rsidR="006E193D" w:rsidRDefault="006E193D">
      <w:pPr>
        <w:sectPr w:rsidR="006E193D">
          <w:headerReference w:type="default" r:id="rId19"/>
          <w:footerReference w:type="default" r:id="rId20"/>
          <w:pgSz w:w="15840" w:h="12240" w:orient="landscape"/>
          <w:pgMar w:top="851" w:right="1134" w:bottom="1135" w:left="1134" w:header="720" w:footer="720" w:gutter="0"/>
          <w:cols w:space="720"/>
        </w:sectPr>
      </w:pPr>
    </w:p>
    <w:p w:rsidR="006E193D" w:rsidRDefault="00D05619">
      <w:pPr>
        <w:widowControl/>
        <w:suppressAutoHyphens w:val="0"/>
        <w:autoSpaceDE w:val="0"/>
        <w:ind w:left="5529"/>
        <w:textAlignment w:val="auto"/>
        <w:rPr>
          <w:rFonts w:ascii="Times New Roman CYR" w:hAnsi="Times New Roman CYR" w:cs="Times New Roman CYR"/>
          <w:color w:val="000000"/>
          <w:kern w:val="0"/>
          <w:sz w:val="28"/>
          <w:szCs w:val="28"/>
        </w:rPr>
      </w:pPr>
      <w:r>
        <w:rPr>
          <w:rFonts w:ascii="Times New Roman CYR" w:hAnsi="Times New Roman CYR" w:cs="Times New Roman CYR"/>
          <w:color w:val="000000"/>
          <w:kern w:val="0"/>
          <w:sz w:val="28"/>
          <w:szCs w:val="28"/>
        </w:rPr>
        <w:lastRenderedPageBreak/>
        <w:t>Приложение 7</w:t>
      </w:r>
    </w:p>
    <w:p w:rsidR="006E193D" w:rsidRDefault="00D05619">
      <w:pPr>
        <w:widowControl/>
        <w:suppressAutoHyphens w:val="0"/>
        <w:autoSpaceDE w:val="0"/>
        <w:ind w:left="5529"/>
        <w:textAlignment w:val="auto"/>
      </w:pPr>
      <w:proofErr w:type="gramStart"/>
      <w:r>
        <w:rPr>
          <w:rFonts w:ascii="Times New Roman CYR" w:hAnsi="Times New Roman CYR" w:cs="Times New Roman CYR"/>
          <w:color w:val="000000"/>
          <w:kern w:val="0"/>
          <w:sz w:val="28"/>
          <w:szCs w:val="28"/>
        </w:rPr>
        <w:t>к конкурсной документации по проведению открытого конкурса на право получения свидетельства об осуществлении перевозок по муниципальным маршрутам</w:t>
      </w:r>
      <w:proofErr w:type="gramEnd"/>
      <w:r>
        <w:rPr>
          <w:rFonts w:ascii="Times New Roman CYR" w:hAnsi="Times New Roman CYR" w:cs="Times New Roman CYR"/>
          <w:color w:val="000000"/>
          <w:kern w:val="0"/>
          <w:sz w:val="28"/>
          <w:szCs w:val="28"/>
        </w:rPr>
        <w:t xml:space="preserve"> рег</w:t>
      </w:r>
      <w:r>
        <w:rPr>
          <w:rFonts w:ascii="Times New Roman CYR" w:hAnsi="Times New Roman CYR" w:cs="Times New Roman CYR"/>
          <w:color w:val="000000"/>
          <w:kern w:val="0"/>
          <w:sz w:val="28"/>
          <w:szCs w:val="28"/>
        </w:rPr>
        <w:t>у</w:t>
      </w:r>
      <w:r>
        <w:rPr>
          <w:rFonts w:ascii="Times New Roman CYR" w:hAnsi="Times New Roman CYR" w:cs="Times New Roman CYR"/>
          <w:color w:val="000000"/>
          <w:kern w:val="0"/>
          <w:sz w:val="28"/>
          <w:szCs w:val="28"/>
        </w:rPr>
        <w:t xml:space="preserve">лярных перевозок на территории Черемисиновского района </w:t>
      </w:r>
    </w:p>
    <w:p w:rsidR="006E193D" w:rsidRDefault="006E193D">
      <w:pPr>
        <w:widowControl/>
        <w:suppressAutoHyphens w:val="0"/>
        <w:autoSpaceDE w:val="0"/>
        <w:jc w:val="center"/>
        <w:textAlignment w:val="auto"/>
        <w:rPr>
          <w:rFonts w:ascii="Calibri" w:hAnsi="Calibri" w:cs="Calibri"/>
          <w:kern w:val="0"/>
          <w:sz w:val="22"/>
          <w:szCs w:val="22"/>
        </w:rPr>
      </w:pPr>
    </w:p>
    <w:p w:rsidR="006E193D" w:rsidRDefault="00D05619">
      <w:pPr>
        <w:widowControl/>
        <w:suppressAutoHyphens w:val="0"/>
        <w:autoSpaceDE w:val="0"/>
        <w:jc w:val="center"/>
        <w:textAlignment w:val="auto"/>
        <w:rPr>
          <w:rFonts w:ascii="Times New Roman CYR" w:hAnsi="Times New Roman CYR" w:cs="Times New Roman CYR"/>
          <w:b/>
          <w:bCs/>
          <w:color w:val="000000"/>
          <w:kern w:val="0"/>
          <w:sz w:val="28"/>
          <w:szCs w:val="28"/>
        </w:rPr>
      </w:pPr>
      <w:r>
        <w:rPr>
          <w:rFonts w:ascii="Times New Roman CYR" w:hAnsi="Times New Roman CYR" w:cs="Times New Roman CYR"/>
          <w:b/>
          <w:bCs/>
          <w:color w:val="000000"/>
          <w:kern w:val="0"/>
          <w:sz w:val="28"/>
          <w:szCs w:val="28"/>
        </w:rPr>
        <w:t>Декларация</w:t>
      </w:r>
    </w:p>
    <w:p w:rsidR="006E193D" w:rsidRDefault="00D05619">
      <w:pPr>
        <w:widowControl/>
        <w:suppressAutoHyphens w:val="0"/>
        <w:autoSpaceDE w:val="0"/>
        <w:jc w:val="center"/>
        <w:textAlignment w:val="auto"/>
      </w:pPr>
      <w:r>
        <w:rPr>
          <w:rFonts w:ascii="Times New Roman CYR" w:hAnsi="Times New Roman CYR" w:cs="Times New Roman CYR"/>
          <w:b/>
          <w:bCs/>
          <w:color w:val="000000"/>
          <w:kern w:val="0"/>
          <w:sz w:val="28"/>
          <w:szCs w:val="28"/>
        </w:rPr>
        <w:t>о соответствии заявителя требованиям, предусмотренным пунктами 3 и 4 части 1 статьи 23 Федерального закона от 13 июля 2015 года № 220-ФЗ</w:t>
      </w:r>
      <w:r>
        <w:rPr>
          <w:rFonts w:ascii="Times New Roman CYR" w:hAnsi="Times New Roman CYR" w:cs="Times New Roman CYR"/>
          <w:b/>
          <w:bCs/>
          <w:color w:val="000000"/>
          <w:kern w:val="0"/>
          <w:sz w:val="28"/>
          <w:szCs w:val="28"/>
        </w:rPr>
        <w:br/>
      </w:r>
      <w:r>
        <w:rPr>
          <w:b/>
          <w:bCs/>
          <w:color w:val="000000"/>
          <w:kern w:val="0"/>
          <w:sz w:val="28"/>
          <w:szCs w:val="28"/>
        </w:rPr>
        <w:t>«</w:t>
      </w:r>
      <w:r>
        <w:rPr>
          <w:rFonts w:ascii="Times New Roman CYR" w:hAnsi="Times New Roman CYR" w:cs="Times New Roman CYR"/>
          <w:b/>
          <w:bCs/>
          <w:color w:val="000000"/>
          <w:kern w:val="0"/>
          <w:sz w:val="28"/>
          <w:szCs w:val="28"/>
        </w:rPr>
        <w:t>Об организации регулярных перевозок пассажиров и багажа автомобил</w:t>
      </w:r>
      <w:r>
        <w:rPr>
          <w:rFonts w:ascii="Times New Roman CYR" w:hAnsi="Times New Roman CYR" w:cs="Times New Roman CYR"/>
          <w:b/>
          <w:bCs/>
          <w:color w:val="000000"/>
          <w:kern w:val="0"/>
          <w:sz w:val="28"/>
          <w:szCs w:val="28"/>
        </w:rPr>
        <w:t>ь</w:t>
      </w:r>
      <w:r>
        <w:rPr>
          <w:rFonts w:ascii="Times New Roman CYR" w:hAnsi="Times New Roman CYR" w:cs="Times New Roman CYR"/>
          <w:b/>
          <w:bCs/>
          <w:color w:val="000000"/>
          <w:kern w:val="0"/>
          <w:sz w:val="28"/>
          <w:szCs w:val="28"/>
        </w:rPr>
        <w:t>ным транспортом и городским наземным электрическим транспортом в Российской Федерации и о внесении изменений в отдельные законодател</w:t>
      </w:r>
      <w:r>
        <w:rPr>
          <w:rFonts w:ascii="Times New Roman CYR" w:hAnsi="Times New Roman CYR" w:cs="Times New Roman CYR"/>
          <w:b/>
          <w:bCs/>
          <w:color w:val="000000"/>
          <w:kern w:val="0"/>
          <w:sz w:val="28"/>
          <w:szCs w:val="28"/>
        </w:rPr>
        <w:t>ь</w:t>
      </w:r>
      <w:r>
        <w:rPr>
          <w:rFonts w:ascii="Times New Roman CYR" w:hAnsi="Times New Roman CYR" w:cs="Times New Roman CYR"/>
          <w:b/>
          <w:bCs/>
          <w:color w:val="000000"/>
          <w:kern w:val="0"/>
          <w:sz w:val="28"/>
          <w:szCs w:val="28"/>
        </w:rPr>
        <w:t>ные акты Российской Федерации</w:t>
      </w:r>
      <w:r>
        <w:rPr>
          <w:b/>
          <w:bCs/>
          <w:color w:val="000000"/>
          <w:kern w:val="0"/>
          <w:sz w:val="28"/>
          <w:szCs w:val="28"/>
        </w:rPr>
        <w:t>»</w:t>
      </w:r>
    </w:p>
    <w:tbl>
      <w:tblPr>
        <w:tblW w:w="10063" w:type="dxa"/>
        <w:tblLayout w:type="fixed"/>
        <w:tblCellMar>
          <w:left w:w="10" w:type="dxa"/>
          <w:right w:w="10" w:type="dxa"/>
        </w:tblCellMar>
        <w:tblLook w:val="0000"/>
      </w:tblPr>
      <w:tblGrid>
        <w:gridCol w:w="10063"/>
      </w:tblGrid>
      <w:tr w:rsidR="006E193D" w:rsidTr="006E193D">
        <w:trPr>
          <w:trHeight w:val="1"/>
        </w:trPr>
        <w:tc>
          <w:tcPr>
            <w:tcW w:w="10063" w:type="dxa"/>
            <w:tcBorders>
              <w:top w:val="single" w:sz="2" w:space="0" w:color="000000"/>
              <w:left w:val="single" w:sz="2" w:space="0" w:color="000000"/>
              <w:bottom w:val="single" w:sz="4" w:space="0" w:color="00000A"/>
              <w:right w:val="single" w:sz="2" w:space="0" w:color="000000"/>
            </w:tcBorders>
            <w:shd w:val="clear" w:color="auto" w:fill="FFFFFF"/>
            <w:tcMar>
              <w:top w:w="0" w:type="dxa"/>
              <w:left w:w="108" w:type="dxa"/>
              <w:bottom w:w="0" w:type="dxa"/>
              <w:right w:w="108" w:type="dxa"/>
            </w:tcMar>
          </w:tcPr>
          <w:p w:rsidR="006E193D" w:rsidRDefault="006E193D">
            <w:pPr>
              <w:widowControl/>
              <w:suppressAutoHyphens w:val="0"/>
              <w:autoSpaceDE w:val="0"/>
              <w:jc w:val="both"/>
              <w:textAlignment w:val="auto"/>
              <w:rPr>
                <w:rFonts w:ascii="Calibri" w:hAnsi="Calibri" w:cs="Calibri"/>
                <w:kern w:val="0"/>
                <w:sz w:val="22"/>
                <w:szCs w:val="22"/>
              </w:rPr>
            </w:pPr>
          </w:p>
        </w:tc>
      </w:tr>
      <w:tr w:rsidR="006E193D" w:rsidTr="006E193D">
        <w:trPr>
          <w:trHeight w:val="1"/>
        </w:trPr>
        <w:tc>
          <w:tcPr>
            <w:tcW w:w="10063" w:type="dxa"/>
            <w:tcBorders>
              <w:top w:val="single" w:sz="4" w:space="0" w:color="00000A"/>
              <w:left w:val="single" w:sz="2" w:space="0" w:color="000000"/>
              <w:bottom w:val="single" w:sz="4" w:space="0" w:color="00000A"/>
              <w:right w:val="single" w:sz="2" w:space="0" w:color="000000"/>
            </w:tcBorders>
            <w:shd w:val="clear" w:color="auto" w:fill="FFFFFF"/>
            <w:tcMar>
              <w:top w:w="0" w:type="dxa"/>
              <w:left w:w="108" w:type="dxa"/>
              <w:bottom w:w="0" w:type="dxa"/>
              <w:right w:w="108" w:type="dxa"/>
            </w:tcMar>
          </w:tcPr>
          <w:p w:rsidR="006E193D" w:rsidRDefault="00D05619">
            <w:pPr>
              <w:widowControl/>
              <w:suppressAutoHyphens w:val="0"/>
              <w:autoSpaceDE w:val="0"/>
              <w:jc w:val="center"/>
              <w:textAlignment w:val="auto"/>
            </w:pPr>
            <w:proofErr w:type="gramStart"/>
            <w:r>
              <w:rPr>
                <w:color w:val="000000"/>
                <w:kern w:val="0"/>
              </w:rPr>
              <w:t>(</w:t>
            </w:r>
            <w:r>
              <w:rPr>
                <w:rFonts w:ascii="Times New Roman CYR" w:hAnsi="Times New Roman CYR" w:cs="Times New Roman CYR"/>
                <w:color w:val="000000"/>
                <w:kern w:val="0"/>
              </w:rPr>
              <w:t>наименование юридического лица, фамилия, имя и, в случае если имеется, отчество индивидуального</w:t>
            </w:r>
            <w:proofErr w:type="gramEnd"/>
          </w:p>
          <w:p w:rsidR="006E193D" w:rsidRDefault="006E193D">
            <w:pPr>
              <w:widowControl/>
              <w:suppressAutoHyphens w:val="0"/>
              <w:autoSpaceDE w:val="0"/>
              <w:jc w:val="center"/>
              <w:textAlignment w:val="auto"/>
              <w:rPr>
                <w:rFonts w:ascii="Calibri" w:hAnsi="Calibri" w:cs="Calibri"/>
                <w:kern w:val="0"/>
                <w:sz w:val="22"/>
                <w:szCs w:val="22"/>
              </w:rPr>
            </w:pPr>
          </w:p>
        </w:tc>
      </w:tr>
      <w:tr w:rsidR="006E193D" w:rsidTr="006E193D">
        <w:trPr>
          <w:trHeight w:val="1"/>
        </w:trPr>
        <w:tc>
          <w:tcPr>
            <w:tcW w:w="10063" w:type="dxa"/>
            <w:tcBorders>
              <w:top w:val="single" w:sz="4" w:space="0" w:color="00000A"/>
              <w:left w:val="single" w:sz="2" w:space="0" w:color="000000"/>
              <w:bottom w:val="single" w:sz="4" w:space="0" w:color="00000A"/>
              <w:right w:val="single" w:sz="2" w:space="0" w:color="000000"/>
            </w:tcBorders>
            <w:shd w:val="clear" w:color="auto" w:fill="FFFFFF"/>
            <w:tcMar>
              <w:top w:w="0" w:type="dxa"/>
              <w:left w:w="108" w:type="dxa"/>
              <w:bottom w:w="0" w:type="dxa"/>
              <w:right w:w="108" w:type="dxa"/>
            </w:tcMar>
          </w:tcPr>
          <w:p w:rsidR="006E193D" w:rsidRDefault="00D05619">
            <w:pPr>
              <w:widowControl/>
              <w:suppressAutoHyphens w:val="0"/>
              <w:autoSpaceDE w:val="0"/>
              <w:jc w:val="center"/>
              <w:textAlignment w:val="auto"/>
              <w:rPr>
                <w:rFonts w:ascii="Times New Roman CYR" w:hAnsi="Times New Roman CYR" w:cs="Times New Roman CYR"/>
                <w:color w:val="000000"/>
                <w:kern w:val="0"/>
              </w:rPr>
            </w:pPr>
            <w:r>
              <w:rPr>
                <w:rFonts w:ascii="Times New Roman CYR" w:hAnsi="Times New Roman CYR" w:cs="Times New Roman CYR"/>
                <w:color w:val="000000"/>
                <w:kern w:val="0"/>
              </w:rPr>
              <w:t xml:space="preserve">предпринимателя, наименование участников договора простого товарищества, подавших заявку </w:t>
            </w:r>
            <w:proofErr w:type="gramStart"/>
            <w:r>
              <w:rPr>
                <w:rFonts w:ascii="Times New Roman CYR" w:hAnsi="Times New Roman CYR" w:cs="Times New Roman CYR"/>
                <w:color w:val="000000"/>
                <w:kern w:val="0"/>
              </w:rPr>
              <w:t>на</w:t>
            </w:r>
            <w:proofErr w:type="gramEnd"/>
          </w:p>
          <w:p w:rsidR="006E193D" w:rsidRDefault="006E193D">
            <w:pPr>
              <w:widowControl/>
              <w:suppressAutoHyphens w:val="0"/>
              <w:autoSpaceDE w:val="0"/>
              <w:jc w:val="center"/>
              <w:textAlignment w:val="auto"/>
              <w:rPr>
                <w:rFonts w:ascii="Calibri" w:hAnsi="Calibri" w:cs="Calibri"/>
                <w:kern w:val="0"/>
                <w:sz w:val="22"/>
                <w:szCs w:val="22"/>
              </w:rPr>
            </w:pPr>
          </w:p>
        </w:tc>
      </w:tr>
      <w:tr w:rsidR="006E193D" w:rsidTr="006E193D">
        <w:trPr>
          <w:trHeight w:val="1"/>
        </w:trPr>
        <w:tc>
          <w:tcPr>
            <w:tcW w:w="10063" w:type="dxa"/>
            <w:tcBorders>
              <w:top w:val="single" w:sz="4" w:space="0" w:color="00000A"/>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6E193D" w:rsidRDefault="00D05619">
            <w:pPr>
              <w:widowControl/>
              <w:suppressAutoHyphens w:val="0"/>
              <w:autoSpaceDE w:val="0"/>
              <w:jc w:val="center"/>
              <w:textAlignment w:val="auto"/>
            </w:pPr>
            <w:r>
              <w:rPr>
                <w:rFonts w:ascii="Times New Roman CYR" w:hAnsi="Times New Roman CYR" w:cs="Times New Roman CYR"/>
                <w:color w:val="000000"/>
                <w:kern w:val="0"/>
              </w:rPr>
              <w:t>участие в открытом конкурсе (далее - заявитель, открытый конкурс соответственно))</w:t>
            </w:r>
          </w:p>
        </w:tc>
      </w:tr>
    </w:tbl>
    <w:p w:rsidR="006E193D" w:rsidRDefault="00D05619">
      <w:pPr>
        <w:widowControl/>
        <w:suppressAutoHyphens w:val="0"/>
        <w:autoSpaceDE w:val="0"/>
        <w:spacing w:before="57"/>
        <w:jc w:val="both"/>
        <w:textAlignment w:val="auto"/>
      </w:pPr>
      <w:r>
        <w:rPr>
          <w:rFonts w:ascii="Times New Roman CYR" w:hAnsi="Times New Roman CYR" w:cs="Times New Roman CYR"/>
          <w:color w:val="000000"/>
          <w:kern w:val="0"/>
          <w:sz w:val="28"/>
          <w:szCs w:val="28"/>
        </w:rPr>
        <w:t>настоящим декларирует свое соответствие следующим требованиям к участн</w:t>
      </w:r>
      <w:r>
        <w:rPr>
          <w:rFonts w:ascii="Times New Roman CYR" w:hAnsi="Times New Roman CYR" w:cs="Times New Roman CYR"/>
          <w:color w:val="000000"/>
          <w:kern w:val="0"/>
          <w:sz w:val="28"/>
          <w:szCs w:val="28"/>
        </w:rPr>
        <w:t>и</w:t>
      </w:r>
      <w:r>
        <w:rPr>
          <w:rFonts w:ascii="Times New Roman CYR" w:hAnsi="Times New Roman CYR" w:cs="Times New Roman CYR"/>
          <w:color w:val="000000"/>
          <w:kern w:val="0"/>
          <w:sz w:val="28"/>
          <w:szCs w:val="28"/>
        </w:rPr>
        <w:t>кам открытого конкурса:</w:t>
      </w:r>
    </w:p>
    <w:p w:rsidR="006E193D" w:rsidRDefault="006E193D">
      <w:pPr>
        <w:widowControl/>
        <w:suppressAutoHyphens w:val="0"/>
        <w:autoSpaceDE w:val="0"/>
        <w:spacing w:before="57"/>
        <w:jc w:val="both"/>
        <w:textAlignment w:val="auto"/>
        <w:rPr>
          <w:rFonts w:ascii="Calibri" w:hAnsi="Calibri" w:cs="Calibri"/>
          <w:kern w:val="0"/>
          <w:sz w:val="22"/>
          <w:szCs w:val="22"/>
        </w:rPr>
      </w:pPr>
    </w:p>
    <w:tbl>
      <w:tblPr>
        <w:tblW w:w="9424" w:type="dxa"/>
        <w:tblInd w:w="3" w:type="dxa"/>
        <w:tblLayout w:type="fixed"/>
        <w:tblCellMar>
          <w:left w:w="10" w:type="dxa"/>
          <w:right w:w="10" w:type="dxa"/>
        </w:tblCellMar>
        <w:tblLook w:val="0000"/>
      </w:tblPr>
      <w:tblGrid>
        <w:gridCol w:w="739"/>
        <w:gridCol w:w="5359"/>
        <w:gridCol w:w="1663"/>
        <w:gridCol w:w="1663"/>
      </w:tblGrid>
      <w:tr w:rsidR="006E193D" w:rsidTr="006E193D">
        <w:trPr>
          <w:trHeight w:val="15"/>
        </w:trPr>
        <w:tc>
          <w:tcPr>
            <w:tcW w:w="739"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p w:rsidR="006E193D" w:rsidRDefault="006E193D">
            <w:pPr>
              <w:widowControl/>
              <w:suppressAutoHyphens w:val="0"/>
              <w:autoSpaceDE w:val="0"/>
              <w:textAlignment w:val="auto"/>
              <w:rPr>
                <w:rFonts w:ascii="Calibri" w:hAnsi="Calibri" w:cs="Calibri"/>
                <w:kern w:val="0"/>
                <w:sz w:val="22"/>
                <w:szCs w:val="22"/>
              </w:rPr>
            </w:pPr>
          </w:p>
        </w:tc>
        <w:tc>
          <w:tcPr>
            <w:tcW w:w="5359"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p w:rsidR="006E193D" w:rsidRDefault="006E193D">
            <w:pPr>
              <w:widowControl/>
              <w:suppressAutoHyphens w:val="0"/>
              <w:autoSpaceDE w:val="0"/>
              <w:textAlignment w:val="auto"/>
              <w:rPr>
                <w:rFonts w:ascii="Calibri" w:hAnsi="Calibri" w:cs="Calibri"/>
                <w:kern w:val="0"/>
                <w:sz w:val="22"/>
                <w:szCs w:val="22"/>
              </w:rPr>
            </w:pPr>
          </w:p>
        </w:tc>
        <w:tc>
          <w:tcPr>
            <w:tcW w:w="1663"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p w:rsidR="006E193D" w:rsidRDefault="006E193D">
            <w:pPr>
              <w:widowControl/>
              <w:suppressAutoHyphens w:val="0"/>
              <w:autoSpaceDE w:val="0"/>
              <w:textAlignment w:val="auto"/>
              <w:rPr>
                <w:rFonts w:ascii="Calibri" w:hAnsi="Calibri" w:cs="Calibri"/>
                <w:kern w:val="0"/>
                <w:sz w:val="22"/>
                <w:szCs w:val="22"/>
              </w:rPr>
            </w:pPr>
          </w:p>
        </w:tc>
        <w:tc>
          <w:tcPr>
            <w:tcW w:w="1663"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p w:rsidR="006E193D" w:rsidRDefault="006E193D">
            <w:pPr>
              <w:widowControl/>
              <w:suppressAutoHyphens w:val="0"/>
              <w:autoSpaceDE w:val="0"/>
              <w:textAlignment w:val="auto"/>
              <w:rPr>
                <w:rFonts w:ascii="Calibri" w:hAnsi="Calibri" w:cs="Calibri"/>
                <w:kern w:val="0"/>
                <w:sz w:val="22"/>
                <w:szCs w:val="22"/>
              </w:rPr>
            </w:pPr>
          </w:p>
        </w:tc>
      </w:tr>
      <w:tr w:rsidR="006E193D" w:rsidTr="006E193D">
        <w:trPr>
          <w:trHeight w:val="1"/>
        </w:trPr>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48" w:type="dxa"/>
              <w:bottom w:w="0" w:type="dxa"/>
              <w:right w:w="148" w:type="dxa"/>
            </w:tcMar>
          </w:tcPr>
          <w:p w:rsidR="006E193D" w:rsidRDefault="00D05619">
            <w:pPr>
              <w:widowControl/>
              <w:suppressAutoHyphens w:val="0"/>
              <w:autoSpaceDE w:val="0"/>
              <w:jc w:val="center"/>
              <w:textAlignment w:val="auto"/>
            </w:pPr>
            <w:r>
              <w:rPr>
                <w:kern w:val="0"/>
                <w:sz w:val="24"/>
                <w:szCs w:val="24"/>
                <w:lang w:val="en-US"/>
              </w:rPr>
              <w:t xml:space="preserve">N№ </w:t>
            </w:r>
            <w:proofErr w:type="spellStart"/>
            <w:r>
              <w:rPr>
                <w:rFonts w:ascii="Times New Roman CYR" w:hAnsi="Times New Roman CYR" w:cs="Times New Roman CYR"/>
                <w:kern w:val="0"/>
                <w:sz w:val="24"/>
                <w:szCs w:val="24"/>
              </w:rPr>
              <w:t>п</w:t>
            </w:r>
            <w:proofErr w:type="spellEnd"/>
            <w:r>
              <w:rPr>
                <w:rFonts w:ascii="Times New Roman CYR" w:hAnsi="Times New Roman CYR" w:cs="Times New Roman CYR"/>
                <w:kern w:val="0"/>
                <w:sz w:val="24"/>
                <w:szCs w:val="24"/>
              </w:rPr>
              <w:t>/</w:t>
            </w:r>
            <w:proofErr w:type="spellStart"/>
            <w:r>
              <w:rPr>
                <w:rFonts w:ascii="Times New Roman CYR" w:hAnsi="Times New Roman CYR" w:cs="Times New Roman CYR"/>
                <w:kern w:val="0"/>
                <w:sz w:val="24"/>
                <w:szCs w:val="24"/>
              </w:rPr>
              <w:t>п</w:t>
            </w:r>
            <w:proofErr w:type="spellEnd"/>
          </w:p>
        </w:tc>
        <w:tc>
          <w:tcPr>
            <w:tcW w:w="5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48" w:type="dxa"/>
              <w:bottom w:w="0" w:type="dxa"/>
              <w:right w:w="148" w:type="dxa"/>
            </w:tcMar>
            <w:vAlign w:val="center"/>
          </w:tcPr>
          <w:p w:rsidR="006E193D" w:rsidRDefault="00D05619">
            <w:pPr>
              <w:widowControl/>
              <w:suppressAutoHyphens w:val="0"/>
              <w:autoSpaceDE w:val="0"/>
              <w:jc w:val="center"/>
              <w:textAlignment w:val="auto"/>
            </w:pPr>
            <w:proofErr w:type="gramStart"/>
            <w:r>
              <w:rPr>
                <w:rFonts w:ascii="Times New Roman CYR" w:hAnsi="Times New Roman CYR" w:cs="Times New Roman CYR"/>
                <w:kern w:val="0"/>
                <w:sz w:val="24"/>
                <w:szCs w:val="24"/>
              </w:rPr>
              <w:t>Требования к юридическим лицам, индивид</w:t>
            </w:r>
            <w:r>
              <w:rPr>
                <w:rFonts w:ascii="Times New Roman CYR" w:hAnsi="Times New Roman CYR" w:cs="Times New Roman CYR"/>
                <w:kern w:val="0"/>
                <w:sz w:val="24"/>
                <w:szCs w:val="24"/>
              </w:rPr>
              <w:t>у</w:t>
            </w:r>
            <w:r>
              <w:rPr>
                <w:rFonts w:ascii="Times New Roman CYR" w:hAnsi="Times New Roman CYR" w:cs="Times New Roman CYR"/>
                <w:kern w:val="0"/>
                <w:sz w:val="24"/>
                <w:szCs w:val="24"/>
              </w:rPr>
              <w:t>альным предпринимателям, участникам догов</w:t>
            </w:r>
            <w:r>
              <w:rPr>
                <w:rFonts w:ascii="Times New Roman CYR" w:hAnsi="Times New Roman CYR" w:cs="Times New Roman CYR"/>
                <w:kern w:val="0"/>
                <w:sz w:val="24"/>
                <w:szCs w:val="24"/>
              </w:rPr>
              <w:t>о</w:t>
            </w:r>
            <w:r>
              <w:rPr>
                <w:rFonts w:ascii="Times New Roman CYR" w:hAnsi="Times New Roman CYR" w:cs="Times New Roman CYR"/>
                <w:kern w:val="0"/>
                <w:sz w:val="24"/>
                <w:szCs w:val="24"/>
              </w:rPr>
              <w:t>ра простого товарищества, предусмотренные пунктами 3 и 4 части 1 статьи 23</w:t>
            </w:r>
            <w:r>
              <w:rPr>
                <w:kern w:val="0"/>
                <w:sz w:val="24"/>
                <w:szCs w:val="24"/>
                <w:lang w:val="en-US"/>
              </w:rPr>
              <w:t> </w:t>
            </w:r>
            <w:hyperlink r:id="rId21" w:history="1">
              <w:r>
                <w:rPr>
                  <w:kern w:val="0"/>
                  <w:sz w:val="24"/>
                  <w:szCs w:val="24"/>
                </w:rPr>
                <w:t>Федерального закона от 13 июля 2015 года №</w:t>
              </w:r>
              <w:r>
                <w:rPr>
                  <w:kern w:val="0"/>
                  <w:sz w:val="24"/>
                  <w:szCs w:val="24"/>
                  <w:lang w:val="en-US"/>
                </w:rPr>
                <w:t> </w:t>
              </w:r>
              <w:r>
                <w:rPr>
                  <w:kern w:val="0"/>
                  <w:sz w:val="24"/>
                  <w:szCs w:val="24"/>
                </w:rPr>
                <w:t>220-ФЗ «Об о</w:t>
              </w:r>
              <w:r>
                <w:rPr>
                  <w:kern w:val="0"/>
                  <w:sz w:val="24"/>
                  <w:szCs w:val="24"/>
                </w:rPr>
                <w:t>р</w:t>
              </w:r>
              <w:r>
                <w:rPr>
                  <w:kern w:val="0"/>
                  <w:sz w:val="24"/>
                  <w:szCs w:val="24"/>
                </w:rPr>
                <w:t>ганизации регулярных перевозок пассажиров и багажа автомобильным транспортом и горо</w:t>
              </w:r>
              <w:r>
                <w:rPr>
                  <w:kern w:val="0"/>
                  <w:sz w:val="24"/>
                  <w:szCs w:val="24"/>
                </w:rPr>
                <w:t>д</w:t>
              </w:r>
              <w:r>
                <w:rPr>
                  <w:kern w:val="0"/>
                  <w:sz w:val="24"/>
                  <w:szCs w:val="24"/>
                </w:rPr>
                <w:t>ским наземным электрическим транспортом в Российской Федерации и о внесении изменений в отдельные законодательные акты Российской Федерации»</w:t>
              </w:r>
            </w:hyperlink>
            <w:proofErr w:type="gramEnd"/>
          </w:p>
        </w:tc>
        <w:tc>
          <w:tcPr>
            <w:tcW w:w="33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8" w:type="dxa"/>
              <w:bottom w:w="0" w:type="dxa"/>
              <w:right w:w="148" w:type="dxa"/>
            </w:tcMar>
            <w:vAlign w:val="center"/>
          </w:tcPr>
          <w:p w:rsidR="006E193D" w:rsidRDefault="00D05619">
            <w:pPr>
              <w:widowControl/>
              <w:suppressAutoHyphens w:val="0"/>
              <w:autoSpaceDE w:val="0"/>
              <w:jc w:val="center"/>
              <w:textAlignment w:val="auto"/>
            </w:pPr>
            <w:r>
              <w:rPr>
                <w:rFonts w:ascii="Times New Roman CYR" w:hAnsi="Times New Roman CYR" w:cs="Times New Roman CYR"/>
                <w:kern w:val="0"/>
                <w:sz w:val="24"/>
                <w:szCs w:val="24"/>
              </w:rPr>
              <w:t>Декларация соответствия юридического лица, индив</w:t>
            </w:r>
            <w:r>
              <w:rPr>
                <w:rFonts w:ascii="Times New Roman CYR" w:hAnsi="Times New Roman CYR" w:cs="Times New Roman CYR"/>
                <w:kern w:val="0"/>
                <w:sz w:val="24"/>
                <w:szCs w:val="24"/>
              </w:rPr>
              <w:t>и</w:t>
            </w:r>
            <w:r>
              <w:rPr>
                <w:rFonts w:ascii="Times New Roman CYR" w:hAnsi="Times New Roman CYR" w:cs="Times New Roman CYR"/>
                <w:kern w:val="0"/>
                <w:sz w:val="24"/>
                <w:szCs w:val="24"/>
              </w:rPr>
              <w:t>дуального предпринимателя, участников договора прост</w:t>
            </w:r>
            <w:r>
              <w:rPr>
                <w:rFonts w:ascii="Times New Roman CYR" w:hAnsi="Times New Roman CYR" w:cs="Times New Roman CYR"/>
                <w:kern w:val="0"/>
                <w:sz w:val="24"/>
                <w:szCs w:val="24"/>
              </w:rPr>
              <w:t>о</w:t>
            </w:r>
            <w:r>
              <w:rPr>
                <w:rFonts w:ascii="Times New Roman CYR" w:hAnsi="Times New Roman CYR" w:cs="Times New Roman CYR"/>
                <w:kern w:val="0"/>
                <w:sz w:val="24"/>
                <w:szCs w:val="24"/>
              </w:rPr>
              <w:t>го товарищества указанным требованиям &lt;1&gt;</w:t>
            </w:r>
          </w:p>
        </w:tc>
      </w:tr>
      <w:tr w:rsidR="006E193D" w:rsidTr="006E193D">
        <w:trPr>
          <w:trHeight w:val="1"/>
        </w:trPr>
        <w:tc>
          <w:tcPr>
            <w:tcW w:w="739" w:type="dxa"/>
            <w:tcBorders>
              <w:top w:val="single" w:sz="4" w:space="0" w:color="000000"/>
              <w:left w:val="single" w:sz="4" w:space="0" w:color="000000"/>
              <w:bottom w:val="single" w:sz="2" w:space="0" w:color="000000"/>
              <w:right w:val="single" w:sz="4" w:space="0" w:color="000000"/>
            </w:tcBorders>
            <w:shd w:val="clear" w:color="auto" w:fill="FFFFFF"/>
            <w:tcMar>
              <w:top w:w="0" w:type="dxa"/>
              <w:left w:w="148" w:type="dxa"/>
              <w:bottom w:w="0" w:type="dxa"/>
              <w:right w:w="148" w:type="dxa"/>
            </w:tcMar>
            <w:vAlign w:val="center"/>
          </w:tcPr>
          <w:p w:rsidR="006E193D" w:rsidRDefault="00D05619">
            <w:pPr>
              <w:widowControl/>
              <w:suppressAutoHyphens w:val="0"/>
              <w:autoSpaceDE w:val="0"/>
              <w:jc w:val="center"/>
              <w:textAlignment w:val="auto"/>
            </w:pPr>
            <w:r>
              <w:rPr>
                <w:kern w:val="0"/>
                <w:sz w:val="24"/>
                <w:szCs w:val="24"/>
                <w:lang w:val="en-US"/>
              </w:rPr>
              <w:t>1</w:t>
            </w:r>
          </w:p>
        </w:tc>
        <w:tc>
          <w:tcPr>
            <w:tcW w:w="5359" w:type="dxa"/>
            <w:tcBorders>
              <w:top w:val="single" w:sz="4" w:space="0" w:color="000000"/>
              <w:left w:val="single" w:sz="4" w:space="0" w:color="000000"/>
              <w:bottom w:val="single" w:sz="2" w:space="0" w:color="000000"/>
              <w:right w:val="single" w:sz="4" w:space="0" w:color="000000"/>
            </w:tcBorders>
            <w:shd w:val="clear" w:color="auto" w:fill="FFFFFF"/>
            <w:tcMar>
              <w:top w:w="0" w:type="dxa"/>
              <w:left w:w="148" w:type="dxa"/>
              <w:bottom w:w="0" w:type="dxa"/>
              <w:right w:w="148" w:type="dxa"/>
            </w:tcMar>
            <w:vAlign w:val="center"/>
          </w:tcPr>
          <w:p w:rsidR="006E193D" w:rsidRDefault="00D05619">
            <w:pPr>
              <w:widowControl/>
              <w:suppressAutoHyphens w:val="0"/>
              <w:autoSpaceDE w:val="0"/>
              <w:textAlignment w:val="auto"/>
            </w:pPr>
            <w:proofErr w:type="spellStart"/>
            <w:r>
              <w:rPr>
                <w:rFonts w:ascii="Times New Roman CYR" w:hAnsi="Times New Roman CYR" w:cs="Times New Roman CYR"/>
                <w:kern w:val="0"/>
                <w:sz w:val="24"/>
                <w:szCs w:val="24"/>
              </w:rPr>
              <w:t>Непроведение</w:t>
            </w:r>
            <w:proofErr w:type="spellEnd"/>
            <w:r>
              <w:rPr>
                <w:rFonts w:ascii="Times New Roman CYR" w:hAnsi="Times New Roman CYR" w:cs="Times New Roman CYR"/>
                <w:kern w:val="0"/>
                <w:sz w:val="24"/>
                <w:szCs w:val="24"/>
              </w:rPr>
              <w:t xml:space="preserve"> ликвидации юридического лица</w:t>
            </w:r>
          </w:p>
        </w:tc>
        <w:tc>
          <w:tcPr>
            <w:tcW w:w="1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48" w:type="dxa"/>
              <w:bottom w:w="0" w:type="dxa"/>
              <w:right w:w="148"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p w:rsidR="006E193D" w:rsidRDefault="00D05619">
            <w:pPr>
              <w:widowControl/>
              <w:suppressAutoHyphens w:val="0"/>
              <w:autoSpaceDE w:val="0"/>
              <w:jc w:val="center"/>
              <w:textAlignment w:val="auto"/>
              <w:rPr>
                <w:rFonts w:ascii="Times New Roman CYR" w:hAnsi="Times New Roman CYR" w:cs="Times New Roman CYR"/>
                <w:kern w:val="0"/>
                <w:sz w:val="24"/>
                <w:szCs w:val="24"/>
              </w:rPr>
            </w:pPr>
            <w:r>
              <w:rPr>
                <w:rFonts w:ascii="Times New Roman CYR" w:hAnsi="Times New Roman CYR" w:cs="Times New Roman CYR"/>
                <w:kern w:val="0"/>
                <w:sz w:val="24"/>
                <w:szCs w:val="24"/>
              </w:rPr>
              <w:t>ДА</w:t>
            </w:r>
          </w:p>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1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48" w:type="dxa"/>
              <w:bottom w:w="0" w:type="dxa"/>
              <w:right w:w="148"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p w:rsidR="006E193D" w:rsidRDefault="00D05619">
            <w:pPr>
              <w:widowControl/>
              <w:suppressAutoHyphens w:val="0"/>
              <w:autoSpaceDE w:val="0"/>
              <w:jc w:val="center"/>
              <w:textAlignment w:val="auto"/>
              <w:rPr>
                <w:rFonts w:ascii="Times New Roman CYR" w:hAnsi="Times New Roman CYR" w:cs="Times New Roman CYR"/>
                <w:kern w:val="0"/>
                <w:sz w:val="24"/>
                <w:szCs w:val="24"/>
              </w:rPr>
            </w:pPr>
            <w:r>
              <w:rPr>
                <w:rFonts w:ascii="Times New Roman CYR" w:hAnsi="Times New Roman CYR" w:cs="Times New Roman CYR"/>
                <w:kern w:val="0"/>
                <w:sz w:val="24"/>
                <w:szCs w:val="24"/>
              </w:rPr>
              <w:t>НЕТ</w:t>
            </w:r>
          </w:p>
          <w:p w:rsidR="006E193D" w:rsidRDefault="006E193D">
            <w:pPr>
              <w:widowControl/>
              <w:suppressAutoHyphens w:val="0"/>
              <w:autoSpaceDE w:val="0"/>
              <w:jc w:val="center"/>
              <w:textAlignment w:val="auto"/>
              <w:rPr>
                <w:rFonts w:ascii="Calibri" w:hAnsi="Calibri" w:cs="Calibri"/>
                <w:kern w:val="0"/>
                <w:sz w:val="22"/>
                <w:szCs w:val="22"/>
                <w:lang w:val="en-US"/>
              </w:rPr>
            </w:pPr>
          </w:p>
        </w:tc>
      </w:tr>
      <w:tr w:rsidR="006E193D" w:rsidTr="006E193D">
        <w:trPr>
          <w:trHeight w:val="1"/>
        </w:trPr>
        <w:tc>
          <w:tcPr>
            <w:tcW w:w="739" w:type="dxa"/>
            <w:tcBorders>
              <w:top w:val="single" w:sz="2" w:space="0" w:color="000000"/>
              <w:left w:val="single" w:sz="4" w:space="0" w:color="000000"/>
              <w:bottom w:val="single" w:sz="2" w:space="0" w:color="000000"/>
              <w:right w:val="single" w:sz="4" w:space="0" w:color="000000"/>
            </w:tcBorders>
            <w:shd w:val="clear" w:color="auto" w:fill="FFFFFF"/>
            <w:tcMar>
              <w:top w:w="0" w:type="dxa"/>
              <w:left w:w="148" w:type="dxa"/>
              <w:bottom w:w="0" w:type="dxa"/>
              <w:right w:w="148"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5359" w:type="dxa"/>
            <w:tcBorders>
              <w:top w:val="single" w:sz="2" w:space="0" w:color="000000"/>
              <w:left w:val="single" w:sz="4" w:space="0" w:color="000000"/>
              <w:bottom w:val="single" w:sz="2" w:space="0" w:color="000000"/>
              <w:right w:val="single" w:sz="4" w:space="0" w:color="000000"/>
            </w:tcBorders>
            <w:shd w:val="clear" w:color="auto" w:fill="FFFFFF"/>
            <w:tcMar>
              <w:top w:w="0" w:type="dxa"/>
              <w:left w:w="148" w:type="dxa"/>
              <w:bottom w:w="0" w:type="dxa"/>
              <w:right w:w="148"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33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8" w:type="dxa"/>
              <w:bottom w:w="0" w:type="dxa"/>
              <w:right w:w="148" w:type="dxa"/>
            </w:tcMar>
            <w:vAlign w:val="center"/>
          </w:tcPr>
          <w:p w:rsidR="006E193D" w:rsidRDefault="00D05619">
            <w:pPr>
              <w:widowControl/>
              <w:suppressAutoHyphens w:val="0"/>
              <w:autoSpaceDE w:val="0"/>
              <w:jc w:val="center"/>
              <w:textAlignment w:val="auto"/>
            </w:pPr>
            <w:r>
              <w:rPr>
                <w:kern w:val="0"/>
                <w:lang w:val="en-US"/>
              </w:rPr>
              <w:t>(</w:t>
            </w:r>
            <w:r>
              <w:rPr>
                <w:rFonts w:ascii="Times New Roman CYR" w:hAnsi="Times New Roman CYR" w:cs="Times New Roman CYR"/>
                <w:kern w:val="0"/>
              </w:rPr>
              <w:t>выделяется подчеркиванием)</w:t>
            </w:r>
          </w:p>
        </w:tc>
      </w:tr>
      <w:tr w:rsidR="006E193D" w:rsidTr="006E193D">
        <w:trPr>
          <w:trHeight w:val="1"/>
        </w:trPr>
        <w:tc>
          <w:tcPr>
            <w:tcW w:w="739" w:type="dxa"/>
            <w:tcBorders>
              <w:top w:val="single" w:sz="4" w:space="0" w:color="000000"/>
              <w:left w:val="single" w:sz="4" w:space="0" w:color="000000"/>
              <w:bottom w:val="single" w:sz="2" w:space="0" w:color="000000"/>
              <w:right w:val="single" w:sz="4" w:space="0" w:color="000000"/>
            </w:tcBorders>
            <w:shd w:val="clear" w:color="auto" w:fill="FFFFFF"/>
            <w:tcMar>
              <w:top w:w="0" w:type="dxa"/>
              <w:left w:w="148" w:type="dxa"/>
              <w:bottom w:w="0" w:type="dxa"/>
              <w:right w:w="148" w:type="dxa"/>
            </w:tcMar>
            <w:vAlign w:val="center"/>
          </w:tcPr>
          <w:p w:rsidR="006E193D" w:rsidRDefault="00D05619">
            <w:pPr>
              <w:widowControl/>
              <w:suppressAutoHyphens w:val="0"/>
              <w:autoSpaceDE w:val="0"/>
              <w:jc w:val="center"/>
              <w:textAlignment w:val="auto"/>
            </w:pPr>
            <w:r>
              <w:rPr>
                <w:kern w:val="0"/>
                <w:sz w:val="24"/>
                <w:szCs w:val="24"/>
                <w:lang w:val="en-US"/>
              </w:rPr>
              <w:t>2</w:t>
            </w:r>
          </w:p>
        </w:tc>
        <w:tc>
          <w:tcPr>
            <w:tcW w:w="5359" w:type="dxa"/>
            <w:tcBorders>
              <w:top w:val="single" w:sz="4" w:space="0" w:color="000000"/>
              <w:left w:val="single" w:sz="4" w:space="0" w:color="000000"/>
              <w:bottom w:val="single" w:sz="2" w:space="0" w:color="000000"/>
              <w:right w:val="single" w:sz="4" w:space="0" w:color="000000"/>
            </w:tcBorders>
            <w:shd w:val="clear" w:color="auto" w:fill="FFFFFF"/>
            <w:tcMar>
              <w:top w:w="0" w:type="dxa"/>
              <w:left w:w="148" w:type="dxa"/>
              <w:bottom w:w="0" w:type="dxa"/>
              <w:right w:w="148" w:type="dxa"/>
            </w:tcMar>
            <w:vAlign w:val="center"/>
          </w:tcPr>
          <w:p w:rsidR="006E193D" w:rsidRDefault="00D05619">
            <w:pPr>
              <w:widowControl/>
              <w:suppressAutoHyphens w:val="0"/>
              <w:autoSpaceDE w:val="0"/>
              <w:textAlignment w:val="auto"/>
            </w:pPr>
            <w:r>
              <w:rPr>
                <w:rFonts w:ascii="Times New Roman CYR" w:hAnsi="Times New Roman CYR" w:cs="Times New Roman CYR"/>
                <w:kern w:val="0"/>
                <w:sz w:val="24"/>
                <w:szCs w:val="24"/>
              </w:rPr>
              <w:t>Отсутствие решения арбитражного суда о пр</w:t>
            </w:r>
            <w:r>
              <w:rPr>
                <w:rFonts w:ascii="Times New Roman CYR" w:hAnsi="Times New Roman CYR" w:cs="Times New Roman CYR"/>
                <w:kern w:val="0"/>
                <w:sz w:val="24"/>
                <w:szCs w:val="24"/>
              </w:rPr>
              <w:t>и</w:t>
            </w:r>
            <w:r>
              <w:rPr>
                <w:rFonts w:ascii="Times New Roman CYR" w:hAnsi="Times New Roman CYR" w:cs="Times New Roman CYR"/>
                <w:kern w:val="0"/>
                <w:sz w:val="24"/>
                <w:szCs w:val="24"/>
              </w:rPr>
              <w:t>знании банкротом юридического лица или инд</w:t>
            </w:r>
            <w:r>
              <w:rPr>
                <w:rFonts w:ascii="Times New Roman CYR" w:hAnsi="Times New Roman CYR" w:cs="Times New Roman CYR"/>
                <w:kern w:val="0"/>
                <w:sz w:val="24"/>
                <w:szCs w:val="24"/>
              </w:rPr>
              <w:t>и</w:t>
            </w:r>
            <w:r>
              <w:rPr>
                <w:rFonts w:ascii="Times New Roman CYR" w:hAnsi="Times New Roman CYR" w:cs="Times New Roman CYR"/>
                <w:kern w:val="0"/>
                <w:sz w:val="24"/>
                <w:szCs w:val="24"/>
              </w:rPr>
              <w:t>видуального предпринимателя и об открытии конкурсного производства</w:t>
            </w:r>
          </w:p>
        </w:tc>
        <w:tc>
          <w:tcPr>
            <w:tcW w:w="1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48" w:type="dxa"/>
              <w:bottom w:w="0" w:type="dxa"/>
              <w:right w:w="148" w:type="dxa"/>
            </w:tcMar>
            <w:vAlign w:val="center"/>
          </w:tcPr>
          <w:p w:rsidR="006E193D" w:rsidRDefault="00D05619">
            <w:pPr>
              <w:widowControl/>
              <w:suppressAutoHyphens w:val="0"/>
              <w:autoSpaceDE w:val="0"/>
              <w:jc w:val="center"/>
              <w:textAlignment w:val="auto"/>
            </w:pPr>
            <w:r>
              <w:rPr>
                <w:rFonts w:ascii="Times New Roman CYR" w:hAnsi="Times New Roman CYR" w:cs="Times New Roman CYR"/>
                <w:kern w:val="0"/>
                <w:sz w:val="24"/>
                <w:szCs w:val="24"/>
              </w:rPr>
              <w:t>ДА</w:t>
            </w:r>
          </w:p>
        </w:tc>
        <w:tc>
          <w:tcPr>
            <w:tcW w:w="1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48" w:type="dxa"/>
              <w:bottom w:w="0" w:type="dxa"/>
              <w:right w:w="148" w:type="dxa"/>
            </w:tcMar>
            <w:vAlign w:val="center"/>
          </w:tcPr>
          <w:p w:rsidR="006E193D" w:rsidRDefault="00D05619">
            <w:pPr>
              <w:widowControl/>
              <w:suppressAutoHyphens w:val="0"/>
              <w:autoSpaceDE w:val="0"/>
              <w:jc w:val="center"/>
              <w:textAlignment w:val="auto"/>
            </w:pPr>
            <w:r>
              <w:rPr>
                <w:rFonts w:ascii="Times New Roman CYR" w:hAnsi="Times New Roman CYR" w:cs="Times New Roman CYR"/>
                <w:kern w:val="0"/>
                <w:sz w:val="24"/>
                <w:szCs w:val="24"/>
              </w:rPr>
              <w:t>НЕТ</w:t>
            </w:r>
          </w:p>
        </w:tc>
      </w:tr>
      <w:tr w:rsidR="006E193D" w:rsidTr="006E193D">
        <w:trPr>
          <w:trHeight w:val="1"/>
        </w:trPr>
        <w:tc>
          <w:tcPr>
            <w:tcW w:w="739" w:type="dxa"/>
            <w:tcBorders>
              <w:top w:val="single" w:sz="2" w:space="0" w:color="000000"/>
              <w:left w:val="single" w:sz="4" w:space="0" w:color="000000"/>
              <w:bottom w:val="single" w:sz="2" w:space="0" w:color="000000"/>
              <w:right w:val="single" w:sz="4" w:space="0" w:color="000000"/>
            </w:tcBorders>
            <w:shd w:val="clear" w:color="auto" w:fill="FFFFFF"/>
            <w:tcMar>
              <w:top w:w="0" w:type="dxa"/>
              <w:left w:w="148" w:type="dxa"/>
              <w:bottom w:w="0" w:type="dxa"/>
              <w:right w:w="148"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5359" w:type="dxa"/>
            <w:tcBorders>
              <w:top w:val="single" w:sz="2" w:space="0" w:color="000000"/>
              <w:left w:val="single" w:sz="4" w:space="0" w:color="000000"/>
              <w:bottom w:val="single" w:sz="2" w:space="0" w:color="000000"/>
              <w:right w:val="single" w:sz="4" w:space="0" w:color="000000"/>
            </w:tcBorders>
            <w:shd w:val="clear" w:color="auto" w:fill="FFFFFF"/>
            <w:tcMar>
              <w:top w:w="0" w:type="dxa"/>
              <w:left w:w="148" w:type="dxa"/>
              <w:bottom w:w="0" w:type="dxa"/>
              <w:right w:w="148"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33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8" w:type="dxa"/>
              <w:bottom w:w="0" w:type="dxa"/>
              <w:right w:w="148" w:type="dxa"/>
            </w:tcMar>
            <w:vAlign w:val="center"/>
          </w:tcPr>
          <w:p w:rsidR="006E193D" w:rsidRDefault="00D05619">
            <w:pPr>
              <w:widowControl/>
              <w:suppressAutoHyphens w:val="0"/>
              <w:autoSpaceDE w:val="0"/>
              <w:jc w:val="center"/>
              <w:textAlignment w:val="auto"/>
            </w:pPr>
            <w:r>
              <w:rPr>
                <w:kern w:val="0"/>
                <w:lang w:val="en-US"/>
              </w:rPr>
              <w:t>(</w:t>
            </w:r>
            <w:r>
              <w:rPr>
                <w:rFonts w:ascii="Times New Roman CYR" w:hAnsi="Times New Roman CYR" w:cs="Times New Roman CYR"/>
                <w:kern w:val="0"/>
              </w:rPr>
              <w:t>выделяется подчеркиванием)</w:t>
            </w:r>
          </w:p>
        </w:tc>
      </w:tr>
      <w:tr w:rsidR="006E193D" w:rsidTr="006E193D">
        <w:trPr>
          <w:trHeight w:val="1"/>
        </w:trPr>
        <w:tc>
          <w:tcPr>
            <w:tcW w:w="739" w:type="dxa"/>
            <w:tcBorders>
              <w:top w:val="single" w:sz="4" w:space="0" w:color="000000"/>
              <w:left w:val="single" w:sz="4" w:space="0" w:color="000000"/>
              <w:bottom w:val="single" w:sz="2" w:space="0" w:color="000000"/>
              <w:right w:val="single" w:sz="4" w:space="0" w:color="000000"/>
            </w:tcBorders>
            <w:shd w:val="clear" w:color="auto" w:fill="FFFFFF"/>
            <w:tcMar>
              <w:top w:w="0" w:type="dxa"/>
              <w:left w:w="148" w:type="dxa"/>
              <w:bottom w:w="0" w:type="dxa"/>
              <w:right w:w="148" w:type="dxa"/>
            </w:tcMar>
            <w:vAlign w:val="center"/>
          </w:tcPr>
          <w:p w:rsidR="006E193D" w:rsidRDefault="00D05619">
            <w:pPr>
              <w:widowControl/>
              <w:suppressAutoHyphens w:val="0"/>
              <w:autoSpaceDE w:val="0"/>
              <w:jc w:val="center"/>
              <w:textAlignment w:val="auto"/>
            </w:pPr>
            <w:r>
              <w:rPr>
                <w:kern w:val="0"/>
                <w:sz w:val="24"/>
                <w:szCs w:val="24"/>
                <w:lang w:val="en-US"/>
              </w:rPr>
              <w:lastRenderedPageBreak/>
              <w:t>3</w:t>
            </w:r>
          </w:p>
        </w:tc>
        <w:tc>
          <w:tcPr>
            <w:tcW w:w="5359" w:type="dxa"/>
            <w:tcBorders>
              <w:top w:val="single" w:sz="4" w:space="0" w:color="000000"/>
              <w:left w:val="single" w:sz="4" w:space="0" w:color="000000"/>
              <w:bottom w:val="single" w:sz="2" w:space="0" w:color="000000"/>
              <w:right w:val="single" w:sz="4" w:space="0" w:color="000000"/>
            </w:tcBorders>
            <w:shd w:val="clear" w:color="auto" w:fill="FFFFFF"/>
            <w:tcMar>
              <w:top w:w="0" w:type="dxa"/>
              <w:left w:w="148" w:type="dxa"/>
              <w:bottom w:w="0" w:type="dxa"/>
              <w:right w:w="148" w:type="dxa"/>
            </w:tcMar>
            <w:vAlign w:val="center"/>
          </w:tcPr>
          <w:p w:rsidR="006E193D" w:rsidRDefault="00D05619">
            <w:pPr>
              <w:widowControl/>
              <w:suppressAutoHyphens w:val="0"/>
              <w:autoSpaceDE w:val="0"/>
              <w:textAlignment w:val="auto"/>
            </w:pPr>
            <w:r>
              <w:rPr>
                <w:rFonts w:ascii="Times New Roman CYR" w:hAnsi="Times New Roman CYR" w:cs="Times New Roman CYR"/>
                <w:kern w:val="0"/>
                <w:sz w:val="24"/>
                <w:szCs w:val="24"/>
              </w:rPr>
              <w:t>Отсутствие задолженности по обязательным платежам в бюджеты бюджетной системы Ро</w:t>
            </w:r>
            <w:r>
              <w:rPr>
                <w:rFonts w:ascii="Times New Roman CYR" w:hAnsi="Times New Roman CYR" w:cs="Times New Roman CYR"/>
                <w:kern w:val="0"/>
                <w:sz w:val="24"/>
                <w:szCs w:val="24"/>
              </w:rPr>
              <w:t>с</w:t>
            </w:r>
            <w:r>
              <w:rPr>
                <w:rFonts w:ascii="Times New Roman CYR" w:hAnsi="Times New Roman CYR" w:cs="Times New Roman CYR"/>
                <w:kern w:val="0"/>
                <w:sz w:val="24"/>
                <w:szCs w:val="24"/>
              </w:rPr>
              <w:t>сийской Федерации за последний завершенный отчетный период</w:t>
            </w:r>
          </w:p>
        </w:tc>
        <w:tc>
          <w:tcPr>
            <w:tcW w:w="1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48" w:type="dxa"/>
              <w:bottom w:w="0" w:type="dxa"/>
              <w:right w:w="148" w:type="dxa"/>
            </w:tcMar>
            <w:vAlign w:val="center"/>
          </w:tcPr>
          <w:p w:rsidR="006E193D" w:rsidRDefault="00D05619">
            <w:pPr>
              <w:widowControl/>
              <w:suppressAutoHyphens w:val="0"/>
              <w:autoSpaceDE w:val="0"/>
              <w:jc w:val="center"/>
              <w:textAlignment w:val="auto"/>
            </w:pPr>
            <w:r>
              <w:rPr>
                <w:rFonts w:ascii="Times New Roman CYR" w:hAnsi="Times New Roman CYR" w:cs="Times New Roman CYR"/>
                <w:kern w:val="0"/>
                <w:sz w:val="24"/>
                <w:szCs w:val="24"/>
              </w:rPr>
              <w:t>ДА</w:t>
            </w:r>
          </w:p>
        </w:tc>
        <w:tc>
          <w:tcPr>
            <w:tcW w:w="1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48" w:type="dxa"/>
              <w:bottom w:w="0" w:type="dxa"/>
              <w:right w:w="148" w:type="dxa"/>
            </w:tcMar>
            <w:vAlign w:val="center"/>
          </w:tcPr>
          <w:p w:rsidR="006E193D" w:rsidRDefault="00D05619">
            <w:pPr>
              <w:widowControl/>
              <w:suppressAutoHyphens w:val="0"/>
              <w:autoSpaceDE w:val="0"/>
              <w:jc w:val="center"/>
              <w:textAlignment w:val="auto"/>
            </w:pPr>
            <w:r>
              <w:rPr>
                <w:rFonts w:ascii="Times New Roman CYR" w:hAnsi="Times New Roman CYR" w:cs="Times New Roman CYR"/>
                <w:kern w:val="0"/>
                <w:sz w:val="24"/>
                <w:szCs w:val="24"/>
              </w:rPr>
              <w:t>НЕТ</w:t>
            </w:r>
          </w:p>
        </w:tc>
      </w:tr>
      <w:tr w:rsidR="006E193D" w:rsidTr="006E193D">
        <w:trPr>
          <w:trHeight w:val="1"/>
        </w:trPr>
        <w:tc>
          <w:tcPr>
            <w:tcW w:w="739" w:type="dxa"/>
            <w:tcBorders>
              <w:top w:val="single" w:sz="2" w:space="0" w:color="000000"/>
              <w:left w:val="single" w:sz="4" w:space="0" w:color="000000"/>
              <w:bottom w:val="single" w:sz="4" w:space="0" w:color="000000"/>
              <w:right w:val="single" w:sz="4" w:space="0" w:color="000000"/>
            </w:tcBorders>
            <w:shd w:val="clear" w:color="auto" w:fill="FFFFFF"/>
            <w:tcMar>
              <w:top w:w="0" w:type="dxa"/>
              <w:left w:w="148" w:type="dxa"/>
              <w:bottom w:w="0" w:type="dxa"/>
              <w:right w:w="148"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5359" w:type="dxa"/>
            <w:tcBorders>
              <w:top w:val="single" w:sz="2" w:space="0" w:color="000000"/>
              <w:left w:val="single" w:sz="4" w:space="0" w:color="000000"/>
              <w:bottom w:val="single" w:sz="4" w:space="0" w:color="000000"/>
              <w:right w:val="single" w:sz="4" w:space="0" w:color="000000"/>
            </w:tcBorders>
            <w:shd w:val="clear" w:color="auto" w:fill="FFFFFF"/>
            <w:tcMar>
              <w:top w:w="0" w:type="dxa"/>
              <w:left w:w="148" w:type="dxa"/>
              <w:bottom w:w="0" w:type="dxa"/>
              <w:right w:w="148"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33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8" w:type="dxa"/>
              <w:bottom w:w="0" w:type="dxa"/>
              <w:right w:w="148" w:type="dxa"/>
            </w:tcMar>
            <w:vAlign w:val="center"/>
          </w:tcPr>
          <w:p w:rsidR="006E193D" w:rsidRDefault="00D05619">
            <w:pPr>
              <w:widowControl/>
              <w:suppressAutoHyphens w:val="0"/>
              <w:autoSpaceDE w:val="0"/>
              <w:jc w:val="center"/>
              <w:textAlignment w:val="auto"/>
            </w:pPr>
            <w:r>
              <w:rPr>
                <w:kern w:val="0"/>
                <w:lang w:val="en-US"/>
              </w:rPr>
              <w:t>(</w:t>
            </w:r>
            <w:r>
              <w:rPr>
                <w:rFonts w:ascii="Times New Roman CYR" w:hAnsi="Times New Roman CYR" w:cs="Times New Roman CYR"/>
                <w:kern w:val="0"/>
              </w:rPr>
              <w:t>выделяется подчеркиванием)</w:t>
            </w:r>
          </w:p>
        </w:tc>
      </w:tr>
    </w:tbl>
    <w:p w:rsidR="006E193D" w:rsidRDefault="006E193D">
      <w:pPr>
        <w:widowControl/>
        <w:suppressAutoHyphens w:val="0"/>
        <w:autoSpaceDE w:val="0"/>
        <w:ind w:right="-540"/>
        <w:jc w:val="both"/>
        <w:textAlignment w:val="auto"/>
        <w:rPr>
          <w:rFonts w:ascii="Calibri" w:hAnsi="Calibri" w:cs="Calibri"/>
          <w:kern w:val="0"/>
          <w:sz w:val="22"/>
          <w:szCs w:val="22"/>
          <w:lang w:val="en-US"/>
        </w:rPr>
      </w:pPr>
    </w:p>
    <w:p w:rsidR="006E193D" w:rsidRDefault="00D05619">
      <w:pPr>
        <w:widowControl/>
        <w:suppressAutoHyphens w:val="0"/>
        <w:autoSpaceDE w:val="0"/>
        <w:ind w:right="-540"/>
        <w:jc w:val="both"/>
        <w:textAlignment w:val="auto"/>
        <w:rPr>
          <w:color w:val="000000"/>
          <w:kern w:val="0"/>
          <w:sz w:val="28"/>
          <w:szCs w:val="28"/>
          <w:lang w:val="en-US"/>
        </w:rPr>
      </w:pPr>
      <w:r>
        <w:rPr>
          <w:color w:val="000000"/>
          <w:kern w:val="0"/>
          <w:sz w:val="28"/>
          <w:szCs w:val="28"/>
          <w:lang w:val="en-US"/>
        </w:rPr>
        <w:t>__________________</w:t>
      </w:r>
    </w:p>
    <w:p w:rsidR="006E193D" w:rsidRDefault="00D05619">
      <w:pPr>
        <w:widowControl/>
        <w:suppressAutoHyphens w:val="0"/>
        <w:autoSpaceDE w:val="0"/>
        <w:ind w:firstLine="713"/>
        <w:jc w:val="both"/>
        <w:textAlignment w:val="auto"/>
      </w:pPr>
      <w:r>
        <w:rPr>
          <w:color w:val="000000"/>
          <w:kern w:val="0"/>
          <w:sz w:val="28"/>
          <w:szCs w:val="28"/>
          <w:vertAlign w:val="superscript"/>
        </w:rPr>
        <w:t>1</w:t>
      </w:r>
      <w:r>
        <w:rPr>
          <w:color w:val="000000"/>
          <w:kern w:val="0"/>
          <w:sz w:val="28"/>
          <w:szCs w:val="28"/>
        </w:rPr>
        <w:t xml:space="preserve"> — </w:t>
      </w:r>
      <w:r>
        <w:rPr>
          <w:rFonts w:ascii="Times New Roman CYR" w:hAnsi="Times New Roman CYR" w:cs="Times New Roman CYR"/>
          <w:color w:val="000000"/>
          <w:kern w:val="0"/>
          <w:sz w:val="28"/>
          <w:szCs w:val="28"/>
        </w:rPr>
        <w:t xml:space="preserve">вариант </w:t>
      </w:r>
      <w:r>
        <w:rPr>
          <w:color w:val="000000"/>
          <w:kern w:val="0"/>
          <w:sz w:val="28"/>
          <w:szCs w:val="28"/>
        </w:rPr>
        <w:t>«</w:t>
      </w:r>
      <w:r>
        <w:rPr>
          <w:rFonts w:ascii="Times New Roman CYR" w:hAnsi="Times New Roman CYR" w:cs="Times New Roman CYR"/>
          <w:color w:val="000000"/>
          <w:kern w:val="0"/>
          <w:sz w:val="28"/>
          <w:szCs w:val="28"/>
        </w:rPr>
        <w:t>ДА</w:t>
      </w:r>
      <w:r>
        <w:rPr>
          <w:color w:val="000000"/>
          <w:kern w:val="0"/>
          <w:sz w:val="28"/>
          <w:szCs w:val="28"/>
        </w:rPr>
        <w:t xml:space="preserve">» </w:t>
      </w:r>
      <w:r>
        <w:rPr>
          <w:rFonts w:ascii="Times New Roman CYR" w:hAnsi="Times New Roman CYR" w:cs="Times New Roman CYR"/>
          <w:color w:val="000000"/>
          <w:kern w:val="0"/>
          <w:sz w:val="28"/>
          <w:szCs w:val="28"/>
        </w:rPr>
        <w:t xml:space="preserve">выделяется подчеркиванием при условии соответствия заявителя требованию к участнику открытого конкурса, указанному в той же строке в графе 2, вариант </w:t>
      </w:r>
      <w:r>
        <w:rPr>
          <w:color w:val="000000"/>
          <w:kern w:val="0"/>
          <w:sz w:val="28"/>
          <w:szCs w:val="28"/>
        </w:rPr>
        <w:t>«</w:t>
      </w:r>
      <w:r>
        <w:rPr>
          <w:rFonts w:ascii="Times New Roman CYR" w:hAnsi="Times New Roman CYR" w:cs="Times New Roman CYR"/>
          <w:color w:val="000000"/>
          <w:kern w:val="0"/>
          <w:sz w:val="28"/>
          <w:szCs w:val="28"/>
        </w:rPr>
        <w:t>НЕТ</w:t>
      </w:r>
      <w:r>
        <w:rPr>
          <w:color w:val="000000"/>
          <w:kern w:val="0"/>
          <w:sz w:val="28"/>
          <w:szCs w:val="28"/>
        </w:rPr>
        <w:t xml:space="preserve">» - </w:t>
      </w:r>
      <w:r>
        <w:rPr>
          <w:rFonts w:ascii="Times New Roman CYR" w:hAnsi="Times New Roman CYR" w:cs="Times New Roman CYR"/>
          <w:color w:val="000000"/>
          <w:kern w:val="0"/>
          <w:sz w:val="28"/>
          <w:szCs w:val="28"/>
        </w:rPr>
        <w:t>при несоответствии заявителя указанному требованию.</w:t>
      </w:r>
    </w:p>
    <w:p w:rsidR="006E193D" w:rsidRDefault="006E193D">
      <w:pPr>
        <w:widowControl/>
        <w:suppressAutoHyphens w:val="0"/>
        <w:autoSpaceDE w:val="0"/>
        <w:jc w:val="both"/>
        <w:textAlignment w:val="auto"/>
        <w:rPr>
          <w:rFonts w:ascii="Calibri" w:hAnsi="Calibri" w:cs="Calibri"/>
          <w:kern w:val="0"/>
          <w:sz w:val="22"/>
          <w:szCs w:val="22"/>
        </w:rPr>
      </w:pPr>
    </w:p>
    <w:p w:rsidR="006E193D" w:rsidRDefault="006E193D">
      <w:pPr>
        <w:widowControl/>
        <w:suppressAutoHyphens w:val="0"/>
        <w:autoSpaceDE w:val="0"/>
        <w:jc w:val="both"/>
        <w:textAlignment w:val="auto"/>
        <w:rPr>
          <w:rFonts w:ascii="Calibri" w:hAnsi="Calibri" w:cs="Calibri"/>
          <w:kern w:val="0"/>
          <w:sz w:val="22"/>
          <w:szCs w:val="22"/>
        </w:rPr>
      </w:pPr>
    </w:p>
    <w:p w:rsidR="006E193D" w:rsidRDefault="006E193D">
      <w:pPr>
        <w:widowControl/>
        <w:suppressAutoHyphens w:val="0"/>
        <w:autoSpaceDE w:val="0"/>
        <w:jc w:val="both"/>
        <w:textAlignment w:val="auto"/>
        <w:rPr>
          <w:rFonts w:ascii="Calibri" w:hAnsi="Calibri" w:cs="Calibri"/>
          <w:kern w:val="0"/>
          <w:sz w:val="22"/>
          <w:szCs w:val="22"/>
        </w:rPr>
      </w:pPr>
    </w:p>
    <w:p w:rsidR="006E193D" w:rsidRDefault="00D05619">
      <w:pPr>
        <w:widowControl/>
        <w:suppressAutoHyphens w:val="0"/>
        <w:autoSpaceDE w:val="0"/>
        <w:textAlignment w:val="auto"/>
        <w:rPr>
          <w:rFonts w:ascii="Times New Roman CYR" w:hAnsi="Times New Roman CYR" w:cs="Times New Roman CYR"/>
          <w:spacing w:val="1"/>
          <w:kern w:val="0"/>
          <w:sz w:val="28"/>
          <w:szCs w:val="28"/>
          <w:shd w:val="clear" w:color="auto" w:fill="FFFFFF"/>
        </w:rPr>
      </w:pPr>
      <w:r>
        <w:rPr>
          <w:rFonts w:ascii="Times New Roman CYR" w:hAnsi="Times New Roman CYR" w:cs="Times New Roman CYR"/>
          <w:spacing w:val="1"/>
          <w:kern w:val="0"/>
          <w:sz w:val="28"/>
          <w:szCs w:val="28"/>
          <w:shd w:val="clear" w:color="auto" w:fill="FFFFFF"/>
        </w:rPr>
        <w:t>Руководитель юридического лица</w:t>
      </w:r>
    </w:p>
    <w:p w:rsidR="006E193D" w:rsidRDefault="00D05619">
      <w:pPr>
        <w:widowControl/>
        <w:suppressAutoHyphens w:val="0"/>
        <w:autoSpaceDE w:val="0"/>
        <w:textAlignment w:val="auto"/>
      </w:pPr>
      <w:proofErr w:type="gramStart"/>
      <w:r>
        <w:rPr>
          <w:spacing w:val="1"/>
          <w:kern w:val="0"/>
          <w:sz w:val="28"/>
          <w:szCs w:val="28"/>
          <w:shd w:val="clear" w:color="auto" w:fill="FFFFFF"/>
        </w:rPr>
        <w:t>(</w:t>
      </w:r>
      <w:r>
        <w:rPr>
          <w:rFonts w:ascii="Times New Roman CYR" w:hAnsi="Times New Roman CYR" w:cs="Times New Roman CYR"/>
          <w:spacing w:val="1"/>
          <w:kern w:val="0"/>
          <w:sz w:val="28"/>
          <w:szCs w:val="28"/>
          <w:shd w:val="clear" w:color="auto" w:fill="FFFFFF"/>
        </w:rPr>
        <w:t xml:space="preserve">индивидуальный </w:t>
      </w:r>
      <w:r>
        <w:rPr>
          <w:spacing w:val="1"/>
          <w:kern w:val="0"/>
          <w:sz w:val="28"/>
          <w:szCs w:val="28"/>
          <w:shd w:val="clear" w:color="auto" w:fill="FFFFFF"/>
          <w:lang w:val="en-US"/>
        </w:rPr>
        <w:t> </w:t>
      </w:r>
      <w:r>
        <w:rPr>
          <w:rFonts w:ascii="Times New Roman CYR" w:hAnsi="Times New Roman CYR" w:cs="Times New Roman CYR"/>
          <w:spacing w:val="1"/>
          <w:kern w:val="0"/>
          <w:sz w:val="28"/>
          <w:szCs w:val="28"/>
          <w:shd w:val="clear" w:color="auto" w:fill="FFFFFF"/>
        </w:rPr>
        <w:t>предприниматель,</w:t>
      </w:r>
      <w:proofErr w:type="gramEnd"/>
    </w:p>
    <w:p w:rsidR="006E193D" w:rsidRDefault="00D05619">
      <w:pPr>
        <w:widowControl/>
        <w:suppressAutoHyphens w:val="0"/>
        <w:autoSpaceDE w:val="0"/>
        <w:textAlignment w:val="auto"/>
        <w:rPr>
          <w:rFonts w:ascii="Times New Roman CYR" w:hAnsi="Times New Roman CYR" w:cs="Times New Roman CYR"/>
          <w:spacing w:val="1"/>
          <w:kern w:val="0"/>
          <w:sz w:val="28"/>
          <w:szCs w:val="28"/>
          <w:shd w:val="clear" w:color="auto" w:fill="FFFFFF"/>
        </w:rPr>
      </w:pPr>
      <w:r>
        <w:rPr>
          <w:rFonts w:ascii="Times New Roman CYR" w:hAnsi="Times New Roman CYR" w:cs="Times New Roman CYR"/>
          <w:spacing w:val="1"/>
          <w:kern w:val="0"/>
          <w:sz w:val="28"/>
          <w:szCs w:val="28"/>
          <w:shd w:val="clear" w:color="auto" w:fill="FFFFFF"/>
        </w:rPr>
        <w:t>уполномоченный участник договора</w:t>
      </w:r>
    </w:p>
    <w:p w:rsidR="006E193D" w:rsidRDefault="00D05619">
      <w:pPr>
        <w:widowControl/>
        <w:suppressAutoHyphens w:val="0"/>
        <w:autoSpaceDE w:val="0"/>
        <w:textAlignment w:val="auto"/>
      </w:pPr>
      <w:r>
        <w:rPr>
          <w:rFonts w:ascii="Times New Roman CYR" w:hAnsi="Times New Roman CYR" w:cs="Times New Roman CYR"/>
          <w:spacing w:val="1"/>
          <w:kern w:val="0"/>
          <w:sz w:val="28"/>
          <w:szCs w:val="28"/>
          <w:shd w:val="clear" w:color="auto" w:fill="FFFFFF"/>
        </w:rPr>
        <w:t xml:space="preserve">простого товарищества) </w:t>
      </w:r>
      <w:r>
        <w:rPr>
          <w:spacing w:val="1"/>
          <w:kern w:val="0"/>
          <w:sz w:val="28"/>
          <w:szCs w:val="28"/>
          <w:shd w:val="clear" w:color="auto" w:fill="FFFFFF"/>
          <w:lang w:val="en-US"/>
        </w:rPr>
        <w:t>                   </w:t>
      </w:r>
      <w:r>
        <w:rPr>
          <w:spacing w:val="1"/>
          <w:kern w:val="0"/>
          <w:sz w:val="28"/>
          <w:szCs w:val="28"/>
          <w:shd w:val="clear" w:color="auto" w:fill="FFFFFF"/>
        </w:rPr>
        <w:t xml:space="preserve">     ________          _____________________</w:t>
      </w:r>
    </w:p>
    <w:p w:rsidR="006E193D" w:rsidRDefault="00D05619">
      <w:pPr>
        <w:widowControl/>
        <w:suppressAutoHyphens w:val="0"/>
        <w:autoSpaceDE w:val="0"/>
        <w:textAlignment w:val="auto"/>
      </w:pPr>
      <w:r>
        <w:rPr>
          <w:spacing w:val="1"/>
          <w:kern w:val="0"/>
          <w:sz w:val="28"/>
          <w:szCs w:val="28"/>
          <w:shd w:val="clear" w:color="auto" w:fill="FFFFFF"/>
          <w:lang w:val="en-US"/>
        </w:rPr>
        <w:t>                                        </w:t>
      </w:r>
      <w:r>
        <w:rPr>
          <w:spacing w:val="1"/>
          <w:kern w:val="0"/>
          <w:sz w:val="28"/>
          <w:szCs w:val="28"/>
          <w:shd w:val="clear" w:color="auto" w:fill="FFFFFF"/>
        </w:rPr>
        <w:t xml:space="preserve">                        </w:t>
      </w:r>
      <w:r>
        <w:rPr>
          <w:spacing w:val="1"/>
          <w:kern w:val="0"/>
          <w:sz w:val="28"/>
          <w:szCs w:val="28"/>
          <w:shd w:val="clear" w:color="auto" w:fill="FFFFFF"/>
          <w:lang w:val="en-US"/>
        </w:rPr>
        <w:t>  </w:t>
      </w:r>
      <w:r>
        <w:rPr>
          <w:spacing w:val="1"/>
          <w:kern w:val="0"/>
          <w:sz w:val="28"/>
          <w:szCs w:val="28"/>
          <w:shd w:val="clear" w:color="auto" w:fill="FFFFFF"/>
        </w:rPr>
        <w:t>(</w:t>
      </w:r>
      <w:r>
        <w:rPr>
          <w:rFonts w:ascii="Times New Roman CYR" w:hAnsi="Times New Roman CYR" w:cs="Times New Roman CYR"/>
          <w:spacing w:val="1"/>
          <w:kern w:val="0"/>
          <w:sz w:val="28"/>
          <w:szCs w:val="28"/>
          <w:shd w:val="clear" w:color="auto" w:fill="FFFFFF"/>
        </w:rPr>
        <w:t xml:space="preserve">подпись)         </w:t>
      </w:r>
      <w:r>
        <w:rPr>
          <w:spacing w:val="1"/>
          <w:kern w:val="0"/>
          <w:sz w:val="28"/>
          <w:szCs w:val="28"/>
          <w:shd w:val="clear" w:color="auto" w:fill="FFFFFF"/>
          <w:lang w:val="en-US"/>
        </w:rPr>
        <w:t>  </w:t>
      </w:r>
      <w:r>
        <w:rPr>
          <w:spacing w:val="1"/>
          <w:kern w:val="0"/>
          <w:sz w:val="28"/>
          <w:szCs w:val="28"/>
          <w:shd w:val="clear" w:color="auto" w:fill="FFFFFF"/>
        </w:rPr>
        <w:t>(</w:t>
      </w:r>
      <w:r>
        <w:rPr>
          <w:rFonts w:ascii="Times New Roman CYR" w:hAnsi="Times New Roman CYR" w:cs="Times New Roman CYR"/>
          <w:spacing w:val="1"/>
          <w:kern w:val="0"/>
          <w:sz w:val="28"/>
          <w:szCs w:val="28"/>
          <w:shd w:val="clear" w:color="auto" w:fill="FFFFFF"/>
        </w:rPr>
        <w:t>инициалы, фамилия)</w:t>
      </w:r>
    </w:p>
    <w:p w:rsidR="006E193D" w:rsidRDefault="006E193D">
      <w:pPr>
        <w:widowControl/>
        <w:suppressAutoHyphens w:val="0"/>
        <w:autoSpaceDE w:val="0"/>
        <w:textAlignment w:val="auto"/>
        <w:rPr>
          <w:rFonts w:ascii="Calibri" w:hAnsi="Calibri" w:cs="Calibri"/>
          <w:kern w:val="0"/>
          <w:sz w:val="22"/>
          <w:szCs w:val="22"/>
        </w:rPr>
      </w:pPr>
    </w:p>
    <w:p w:rsidR="006E193D" w:rsidRDefault="00D05619">
      <w:pPr>
        <w:widowControl/>
        <w:suppressAutoHyphens w:val="0"/>
        <w:autoSpaceDE w:val="0"/>
        <w:textAlignment w:val="auto"/>
        <w:sectPr w:rsidR="006E193D">
          <w:headerReference w:type="default" r:id="rId22"/>
          <w:footerReference w:type="default" r:id="rId23"/>
          <w:pgSz w:w="12240" w:h="15840"/>
          <w:pgMar w:top="1134" w:right="850" w:bottom="1134" w:left="1701" w:header="720" w:footer="720" w:gutter="0"/>
          <w:cols w:space="720"/>
        </w:sectPr>
      </w:pPr>
      <w:r>
        <w:rPr>
          <w:rFonts w:ascii="Times New Roman CYR" w:hAnsi="Times New Roman CYR" w:cs="Times New Roman CYR"/>
          <w:spacing w:val="1"/>
          <w:kern w:val="0"/>
          <w:sz w:val="28"/>
          <w:szCs w:val="28"/>
          <w:shd w:val="clear" w:color="auto" w:fill="FFFFFF"/>
        </w:rPr>
        <w:t xml:space="preserve">М.П. (при наличии) </w:t>
      </w:r>
      <w:r>
        <w:rPr>
          <w:spacing w:val="1"/>
          <w:kern w:val="0"/>
          <w:sz w:val="28"/>
          <w:szCs w:val="28"/>
          <w:shd w:val="clear" w:color="auto" w:fill="FFFFFF"/>
          <w:lang w:val="en-US"/>
        </w:rPr>
        <w:t>                          </w:t>
      </w:r>
      <w:r>
        <w:rPr>
          <w:spacing w:val="1"/>
          <w:kern w:val="0"/>
          <w:sz w:val="28"/>
          <w:szCs w:val="28"/>
          <w:shd w:val="clear" w:color="auto" w:fill="FFFFFF"/>
        </w:rPr>
        <w:t xml:space="preserve">                             </w:t>
      </w:r>
      <w:r>
        <w:rPr>
          <w:spacing w:val="1"/>
          <w:kern w:val="0"/>
          <w:sz w:val="28"/>
          <w:szCs w:val="28"/>
          <w:shd w:val="clear" w:color="auto" w:fill="FFFFFF"/>
          <w:lang w:val="en-US"/>
        </w:rPr>
        <w:t>  </w:t>
      </w:r>
      <w:r>
        <w:rPr>
          <w:spacing w:val="1"/>
          <w:kern w:val="0"/>
          <w:sz w:val="28"/>
          <w:szCs w:val="28"/>
          <w:shd w:val="clear" w:color="auto" w:fill="FFFFFF"/>
        </w:rPr>
        <w:t xml:space="preserve">«__» __________ 20__ </w:t>
      </w:r>
      <w:r>
        <w:rPr>
          <w:rFonts w:ascii="Times New Roman CYR" w:hAnsi="Times New Roman CYR" w:cs="Times New Roman CYR"/>
          <w:spacing w:val="1"/>
          <w:kern w:val="0"/>
          <w:sz w:val="28"/>
          <w:szCs w:val="28"/>
          <w:shd w:val="clear" w:color="auto" w:fill="FFFFFF"/>
        </w:rPr>
        <w:t>г.</w:t>
      </w:r>
    </w:p>
    <w:p w:rsidR="006E193D" w:rsidRDefault="00D05619">
      <w:pPr>
        <w:widowControl/>
        <w:tabs>
          <w:tab w:val="left" w:pos="6379"/>
        </w:tabs>
        <w:suppressAutoHyphens w:val="0"/>
        <w:autoSpaceDE w:val="0"/>
        <w:ind w:left="3969"/>
        <w:textAlignment w:val="auto"/>
        <w:rPr>
          <w:rFonts w:ascii="Times New Roman CYR" w:hAnsi="Times New Roman CYR" w:cs="Times New Roman CYR"/>
          <w:color w:val="000000"/>
          <w:kern w:val="0"/>
          <w:sz w:val="28"/>
          <w:szCs w:val="28"/>
        </w:rPr>
      </w:pPr>
      <w:r>
        <w:rPr>
          <w:rFonts w:ascii="Times New Roman CYR" w:hAnsi="Times New Roman CYR" w:cs="Times New Roman CYR"/>
          <w:color w:val="000000"/>
          <w:kern w:val="0"/>
          <w:sz w:val="28"/>
          <w:szCs w:val="28"/>
        </w:rPr>
        <w:lastRenderedPageBreak/>
        <w:t>Приложение 8</w:t>
      </w:r>
    </w:p>
    <w:p w:rsidR="006E193D" w:rsidRDefault="00D05619">
      <w:pPr>
        <w:widowControl/>
        <w:tabs>
          <w:tab w:val="left" w:pos="6379"/>
        </w:tabs>
        <w:suppressAutoHyphens w:val="0"/>
        <w:autoSpaceDE w:val="0"/>
        <w:ind w:left="3969"/>
        <w:textAlignment w:val="auto"/>
        <w:rPr>
          <w:rFonts w:ascii="Times New Roman CYR" w:hAnsi="Times New Roman CYR" w:cs="Times New Roman CYR"/>
          <w:color w:val="000000"/>
          <w:kern w:val="0"/>
          <w:sz w:val="28"/>
          <w:szCs w:val="28"/>
        </w:rPr>
      </w:pPr>
      <w:r>
        <w:rPr>
          <w:rFonts w:ascii="Times New Roman CYR" w:hAnsi="Times New Roman CYR" w:cs="Times New Roman CYR"/>
          <w:color w:val="000000"/>
          <w:kern w:val="0"/>
          <w:sz w:val="28"/>
          <w:szCs w:val="28"/>
        </w:rPr>
        <w:t>к конкурсной документации</w:t>
      </w:r>
    </w:p>
    <w:p w:rsidR="006E193D" w:rsidRDefault="00D05619">
      <w:pPr>
        <w:widowControl/>
        <w:tabs>
          <w:tab w:val="left" w:pos="6379"/>
        </w:tabs>
        <w:suppressAutoHyphens w:val="0"/>
        <w:autoSpaceDE w:val="0"/>
        <w:ind w:left="3969"/>
        <w:textAlignment w:val="auto"/>
      </w:pPr>
      <w:proofErr w:type="gramStart"/>
      <w:r>
        <w:rPr>
          <w:rFonts w:ascii="Times New Roman CYR" w:hAnsi="Times New Roman CYR" w:cs="Times New Roman CYR"/>
          <w:color w:val="000000"/>
          <w:kern w:val="0"/>
          <w:sz w:val="28"/>
          <w:szCs w:val="28"/>
        </w:rPr>
        <w:t>по проведению открытого конкурса на право получения свидетельства об осуществлении перевозок по муниципальным маршрутам р</w:t>
      </w:r>
      <w:r>
        <w:rPr>
          <w:rFonts w:ascii="Times New Roman CYR" w:hAnsi="Times New Roman CYR" w:cs="Times New Roman CYR"/>
          <w:color w:val="000000"/>
          <w:kern w:val="0"/>
          <w:sz w:val="28"/>
          <w:szCs w:val="28"/>
        </w:rPr>
        <w:t>е</w:t>
      </w:r>
      <w:r>
        <w:rPr>
          <w:rFonts w:ascii="Times New Roman CYR" w:hAnsi="Times New Roman CYR" w:cs="Times New Roman CYR"/>
          <w:color w:val="000000"/>
          <w:kern w:val="0"/>
          <w:sz w:val="28"/>
          <w:szCs w:val="28"/>
        </w:rPr>
        <w:t>гулярных перевозок на территории</w:t>
      </w:r>
      <w:proofErr w:type="gramEnd"/>
      <w:r>
        <w:rPr>
          <w:rFonts w:ascii="Times New Roman CYR" w:hAnsi="Times New Roman CYR" w:cs="Times New Roman CYR"/>
          <w:color w:val="000000"/>
          <w:kern w:val="0"/>
          <w:sz w:val="28"/>
          <w:szCs w:val="28"/>
        </w:rPr>
        <w:t xml:space="preserve"> Черемис</w:t>
      </w:r>
      <w:r>
        <w:rPr>
          <w:rFonts w:ascii="Times New Roman CYR" w:hAnsi="Times New Roman CYR" w:cs="Times New Roman CYR"/>
          <w:color w:val="000000"/>
          <w:kern w:val="0"/>
          <w:sz w:val="28"/>
          <w:szCs w:val="28"/>
        </w:rPr>
        <w:t>и</w:t>
      </w:r>
      <w:r>
        <w:rPr>
          <w:rFonts w:ascii="Times New Roman CYR" w:hAnsi="Times New Roman CYR" w:cs="Times New Roman CYR"/>
          <w:color w:val="000000"/>
          <w:kern w:val="0"/>
          <w:sz w:val="28"/>
          <w:szCs w:val="28"/>
        </w:rPr>
        <w:t xml:space="preserve">новского района </w:t>
      </w:r>
    </w:p>
    <w:p w:rsidR="006E193D" w:rsidRDefault="006E193D">
      <w:pPr>
        <w:widowControl/>
        <w:suppressAutoHyphens w:val="0"/>
        <w:autoSpaceDE w:val="0"/>
        <w:spacing w:line="276" w:lineRule="auto"/>
        <w:jc w:val="center"/>
        <w:textAlignment w:val="auto"/>
        <w:rPr>
          <w:rFonts w:ascii="Calibri" w:hAnsi="Calibri" w:cs="Calibri"/>
          <w:kern w:val="0"/>
          <w:sz w:val="22"/>
          <w:szCs w:val="22"/>
        </w:rPr>
      </w:pPr>
    </w:p>
    <w:p w:rsidR="006E193D" w:rsidRDefault="00D05619">
      <w:pPr>
        <w:widowControl/>
        <w:suppressAutoHyphens w:val="0"/>
        <w:autoSpaceDE w:val="0"/>
        <w:spacing w:line="276" w:lineRule="auto"/>
        <w:jc w:val="center"/>
        <w:textAlignment w:val="auto"/>
        <w:rPr>
          <w:rFonts w:ascii="Times New Roman CYR" w:hAnsi="Times New Roman CYR" w:cs="Times New Roman CYR"/>
          <w:kern w:val="0"/>
          <w:sz w:val="28"/>
          <w:szCs w:val="28"/>
        </w:rPr>
      </w:pPr>
      <w:r>
        <w:rPr>
          <w:rFonts w:ascii="Times New Roman CYR" w:hAnsi="Times New Roman CYR" w:cs="Times New Roman CYR"/>
          <w:kern w:val="0"/>
          <w:sz w:val="28"/>
          <w:szCs w:val="28"/>
        </w:rPr>
        <w:t>ПИСЬМЕННОЕ ОБЯЗАТЕЛЬСТВО</w:t>
      </w:r>
    </w:p>
    <w:p w:rsidR="006E193D" w:rsidRDefault="006E193D">
      <w:pPr>
        <w:widowControl/>
        <w:suppressAutoHyphens w:val="0"/>
        <w:autoSpaceDE w:val="0"/>
        <w:jc w:val="center"/>
        <w:textAlignment w:val="auto"/>
        <w:rPr>
          <w:rFonts w:ascii="Calibri" w:hAnsi="Calibri" w:cs="Calibri"/>
          <w:kern w:val="0"/>
          <w:sz w:val="22"/>
          <w:szCs w:val="22"/>
        </w:rPr>
      </w:pPr>
    </w:p>
    <w:p w:rsidR="006E193D" w:rsidRDefault="00D05619">
      <w:pPr>
        <w:widowControl/>
        <w:suppressAutoHyphens w:val="0"/>
        <w:autoSpaceDE w:val="0"/>
        <w:jc w:val="both"/>
        <w:textAlignment w:val="auto"/>
        <w:rPr>
          <w:rFonts w:ascii="Times New Roman CYR" w:hAnsi="Times New Roman CYR" w:cs="Times New Roman CYR"/>
          <w:kern w:val="0"/>
          <w:sz w:val="28"/>
          <w:szCs w:val="28"/>
        </w:rPr>
      </w:pPr>
      <w:r>
        <w:rPr>
          <w:rFonts w:ascii="Times New Roman CYR" w:hAnsi="Times New Roman CYR" w:cs="Times New Roman CYR"/>
          <w:kern w:val="0"/>
          <w:sz w:val="28"/>
          <w:szCs w:val="28"/>
        </w:rPr>
        <w:t>Я, ____________________________________________________________________</w:t>
      </w:r>
    </w:p>
    <w:p w:rsidR="006E193D" w:rsidRDefault="00D05619">
      <w:pPr>
        <w:widowControl/>
        <w:suppressAutoHyphens w:val="0"/>
        <w:autoSpaceDE w:val="0"/>
        <w:jc w:val="center"/>
        <w:textAlignment w:val="auto"/>
      </w:pPr>
      <w:proofErr w:type="gramStart"/>
      <w:r>
        <w:rPr>
          <w:kern w:val="0"/>
        </w:rPr>
        <w:t>(</w:t>
      </w:r>
      <w:r>
        <w:rPr>
          <w:rFonts w:ascii="Times New Roman CYR" w:hAnsi="Times New Roman CYR" w:cs="Times New Roman CYR"/>
          <w:kern w:val="0"/>
        </w:rPr>
        <w:t>Ф.И.О. руководителя или его законного представителя, наименование,</w:t>
      </w:r>
      <w:proofErr w:type="gramEnd"/>
    </w:p>
    <w:p w:rsidR="006E193D" w:rsidRDefault="00D05619">
      <w:pPr>
        <w:widowControl/>
        <w:suppressAutoHyphens w:val="0"/>
        <w:autoSpaceDE w:val="0"/>
        <w:jc w:val="center"/>
        <w:textAlignment w:val="auto"/>
        <w:rPr>
          <w:rFonts w:ascii="Times New Roman CYR" w:hAnsi="Times New Roman CYR" w:cs="Times New Roman CYR"/>
          <w:kern w:val="0"/>
        </w:rPr>
      </w:pPr>
      <w:r>
        <w:rPr>
          <w:rFonts w:ascii="Times New Roman CYR" w:hAnsi="Times New Roman CYR" w:cs="Times New Roman CYR"/>
          <w:kern w:val="0"/>
        </w:rPr>
        <w:t>организационно-правовая форма - для юридического лица;</w:t>
      </w:r>
    </w:p>
    <w:p w:rsidR="006E193D" w:rsidRDefault="00D05619">
      <w:pPr>
        <w:widowControl/>
        <w:suppressAutoHyphens w:val="0"/>
        <w:autoSpaceDE w:val="0"/>
        <w:jc w:val="center"/>
        <w:textAlignment w:val="auto"/>
        <w:rPr>
          <w:rFonts w:ascii="Times New Roman CYR" w:hAnsi="Times New Roman CYR" w:cs="Times New Roman CYR"/>
          <w:kern w:val="0"/>
        </w:rPr>
      </w:pPr>
      <w:r>
        <w:rPr>
          <w:rFonts w:ascii="Times New Roman CYR" w:hAnsi="Times New Roman CYR" w:cs="Times New Roman CYR"/>
          <w:kern w:val="0"/>
        </w:rPr>
        <w:t xml:space="preserve">Ф.И.О. - для индивидуального предпринимателя или уполномоченного участника договора простого  </w:t>
      </w:r>
    </w:p>
    <w:p w:rsidR="006E193D" w:rsidRDefault="00D05619">
      <w:pPr>
        <w:widowControl/>
        <w:suppressAutoHyphens w:val="0"/>
        <w:autoSpaceDE w:val="0"/>
        <w:jc w:val="center"/>
        <w:textAlignment w:val="auto"/>
      </w:pPr>
      <w:r>
        <w:rPr>
          <w:rFonts w:ascii="Times New Roman CYR" w:hAnsi="Times New Roman CYR" w:cs="Times New Roman CYR"/>
          <w:kern w:val="0"/>
        </w:rPr>
        <w:t>товарищества)</w:t>
      </w:r>
    </w:p>
    <w:p w:rsidR="006E193D" w:rsidRDefault="006E193D">
      <w:pPr>
        <w:widowControl/>
        <w:suppressAutoHyphens w:val="0"/>
        <w:autoSpaceDE w:val="0"/>
        <w:jc w:val="center"/>
        <w:textAlignment w:val="auto"/>
        <w:rPr>
          <w:rFonts w:ascii="Calibri" w:hAnsi="Calibri" w:cs="Calibri"/>
          <w:kern w:val="0"/>
          <w:sz w:val="22"/>
          <w:szCs w:val="22"/>
        </w:rPr>
      </w:pPr>
    </w:p>
    <w:p w:rsidR="006E193D" w:rsidRDefault="00D05619">
      <w:pPr>
        <w:widowControl/>
        <w:suppressAutoHyphens w:val="0"/>
        <w:autoSpaceDE w:val="0"/>
        <w:jc w:val="both"/>
        <w:textAlignment w:val="auto"/>
      </w:pPr>
      <w:r>
        <w:rPr>
          <w:rFonts w:ascii="Times New Roman CYR" w:hAnsi="Times New Roman CYR" w:cs="Times New Roman CYR"/>
          <w:kern w:val="0"/>
          <w:sz w:val="28"/>
          <w:szCs w:val="28"/>
        </w:rPr>
        <w:t>обязуюсь в случае предоставления права на получение свидетельства об осущ</w:t>
      </w:r>
      <w:r>
        <w:rPr>
          <w:rFonts w:ascii="Times New Roman CYR" w:hAnsi="Times New Roman CYR" w:cs="Times New Roman CYR"/>
          <w:kern w:val="0"/>
          <w:sz w:val="28"/>
          <w:szCs w:val="28"/>
        </w:rPr>
        <w:t>е</w:t>
      </w:r>
      <w:r>
        <w:rPr>
          <w:rFonts w:ascii="Times New Roman CYR" w:hAnsi="Times New Roman CYR" w:cs="Times New Roman CYR"/>
          <w:kern w:val="0"/>
          <w:sz w:val="28"/>
          <w:szCs w:val="28"/>
        </w:rPr>
        <w:t>ствлении перевозок по маршруту регулярных перевозок, подтвердить наличие на праве собственности или на ином законном основании транспортных средств, предусмотренных заявкой на участие в открытом конкурсе.</w:t>
      </w:r>
    </w:p>
    <w:p w:rsidR="006E193D" w:rsidRDefault="006E193D">
      <w:pPr>
        <w:widowControl/>
        <w:suppressAutoHyphens w:val="0"/>
        <w:autoSpaceDE w:val="0"/>
        <w:jc w:val="both"/>
        <w:textAlignment w:val="auto"/>
        <w:rPr>
          <w:rFonts w:ascii="Calibri" w:hAnsi="Calibri" w:cs="Calibri"/>
          <w:kern w:val="0"/>
          <w:sz w:val="22"/>
          <w:szCs w:val="22"/>
        </w:rPr>
      </w:pPr>
    </w:p>
    <w:p w:rsidR="006E193D" w:rsidRDefault="006E193D">
      <w:pPr>
        <w:widowControl/>
        <w:suppressAutoHyphens w:val="0"/>
        <w:autoSpaceDE w:val="0"/>
        <w:textAlignment w:val="auto"/>
        <w:rPr>
          <w:rFonts w:ascii="Calibri" w:hAnsi="Calibri" w:cs="Calibri"/>
          <w:kern w:val="0"/>
          <w:sz w:val="22"/>
          <w:szCs w:val="22"/>
        </w:rPr>
      </w:pPr>
    </w:p>
    <w:p w:rsidR="006E193D" w:rsidRDefault="00D05619">
      <w:pPr>
        <w:widowControl/>
        <w:suppressAutoHyphens w:val="0"/>
        <w:autoSpaceDE w:val="0"/>
        <w:textAlignment w:val="auto"/>
        <w:rPr>
          <w:rFonts w:ascii="Times New Roman CYR" w:hAnsi="Times New Roman CYR" w:cs="Times New Roman CYR"/>
          <w:spacing w:val="1"/>
          <w:kern w:val="0"/>
          <w:sz w:val="28"/>
          <w:szCs w:val="28"/>
          <w:shd w:val="clear" w:color="auto" w:fill="FFFFFF"/>
        </w:rPr>
      </w:pPr>
      <w:r>
        <w:rPr>
          <w:rFonts w:ascii="Times New Roman CYR" w:hAnsi="Times New Roman CYR" w:cs="Times New Roman CYR"/>
          <w:spacing w:val="1"/>
          <w:kern w:val="0"/>
          <w:sz w:val="28"/>
          <w:szCs w:val="28"/>
          <w:shd w:val="clear" w:color="auto" w:fill="FFFFFF"/>
        </w:rPr>
        <w:t>Руководитель юридического лица</w:t>
      </w:r>
    </w:p>
    <w:p w:rsidR="006E193D" w:rsidRDefault="00D05619">
      <w:pPr>
        <w:widowControl/>
        <w:suppressAutoHyphens w:val="0"/>
        <w:autoSpaceDE w:val="0"/>
        <w:textAlignment w:val="auto"/>
      </w:pPr>
      <w:proofErr w:type="gramStart"/>
      <w:r>
        <w:rPr>
          <w:spacing w:val="1"/>
          <w:kern w:val="0"/>
          <w:sz w:val="28"/>
          <w:szCs w:val="28"/>
          <w:shd w:val="clear" w:color="auto" w:fill="FFFFFF"/>
        </w:rPr>
        <w:t>(</w:t>
      </w:r>
      <w:r>
        <w:rPr>
          <w:rFonts w:ascii="Times New Roman CYR" w:hAnsi="Times New Roman CYR" w:cs="Times New Roman CYR"/>
          <w:spacing w:val="1"/>
          <w:kern w:val="0"/>
          <w:sz w:val="28"/>
          <w:szCs w:val="28"/>
          <w:shd w:val="clear" w:color="auto" w:fill="FFFFFF"/>
        </w:rPr>
        <w:t xml:space="preserve">индивидуальный </w:t>
      </w:r>
      <w:r>
        <w:rPr>
          <w:spacing w:val="1"/>
          <w:kern w:val="0"/>
          <w:sz w:val="28"/>
          <w:szCs w:val="28"/>
          <w:shd w:val="clear" w:color="auto" w:fill="FFFFFF"/>
          <w:lang w:val="en-US"/>
        </w:rPr>
        <w:t> </w:t>
      </w:r>
      <w:r>
        <w:rPr>
          <w:rFonts w:ascii="Times New Roman CYR" w:hAnsi="Times New Roman CYR" w:cs="Times New Roman CYR"/>
          <w:spacing w:val="1"/>
          <w:kern w:val="0"/>
          <w:sz w:val="28"/>
          <w:szCs w:val="28"/>
          <w:shd w:val="clear" w:color="auto" w:fill="FFFFFF"/>
        </w:rPr>
        <w:t>предприниматель,</w:t>
      </w:r>
      <w:proofErr w:type="gramEnd"/>
    </w:p>
    <w:p w:rsidR="006E193D" w:rsidRDefault="00D05619">
      <w:pPr>
        <w:widowControl/>
        <w:suppressAutoHyphens w:val="0"/>
        <w:autoSpaceDE w:val="0"/>
        <w:textAlignment w:val="auto"/>
        <w:rPr>
          <w:rFonts w:ascii="Times New Roman CYR" w:hAnsi="Times New Roman CYR" w:cs="Times New Roman CYR"/>
          <w:spacing w:val="1"/>
          <w:kern w:val="0"/>
          <w:sz w:val="28"/>
          <w:szCs w:val="28"/>
          <w:shd w:val="clear" w:color="auto" w:fill="FFFFFF"/>
        </w:rPr>
      </w:pPr>
      <w:r>
        <w:rPr>
          <w:rFonts w:ascii="Times New Roman CYR" w:hAnsi="Times New Roman CYR" w:cs="Times New Roman CYR"/>
          <w:spacing w:val="1"/>
          <w:kern w:val="0"/>
          <w:sz w:val="28"/>
          <w:szCs w:val="28"/>
          <w:shd w:val="clear" w:color="auto" w:fill="FFFFFF"/>
        </w:rPr>
        <w:t>уполномоченный участник договора</w:t>
      </w:r>
    </w:p>
    <w:p w:rsidR="006E193D" w:rsidRDefault="00D05619">
      <w:pPr>
        <w:widowControl/>
        <w:suppressAutoHyphens w:val="0"/>
        <w:autoSpaceDE w:val="0"/>
        <w:textAlignment w:val="auto"/>
      </w:pPr>
      <w:r>
        <w:rPr>
          <w:rFonts w:ascii="Times New Roman CYR" w:hAnsi="Times New Roman CYR" w:cs="Times New Roman CYR"/>
          <w:spacing w:val="1"/>
          <w:kern w:val="0"/>
          <w:sz w:val="28"/>
          <w:szCs w:val="28"/>
          <w:shd w:val="clear" w:color="auto" w:fill="FFFFFF"/>
        </w:rPr>
        <w:t xml:space="preserve">простого товарищества) </w:t>
      </w:r>
      <w:r>
        <w:rPr>
          <w:spacing w:val="1"/>
          <w:kern w:val="0"/>
          <w:sz w:val="28"/>
          <w:szCs w:val="28"/>
          <w:shd w:val="clear" w:color="auto" w:fill="FFFFFF"/>
          <w:lang w:val="en-US"/>
        </w:rPr>
        <w:t>                   </w:t>
      </w:r>
      <w:r>
        <w:rPr>
          <w:spacing w:val="1"/>
          <w:kern w:val="0"/>
          <w:sz w:val="28"/>
          <w:szCs w:val="28"/>
          <w:shd w:val="clear" w:color="auto" w:fill="FFFFFF"/>
        </w:rPr>
        <w:t xml:space="preserve">     ________          _____________________</w:t>
      </w:r>
    </w:p>
    <w:p w:rsidR="006E193D" w:rsidRDefault="00D05619">
      <w:pPr>
        <w:widowControl/>
        <w:suppressAutoHyphens w:val="0"/>
        <w:autoSpaceDE w:val="0"/>
        <w:textAlignment w:val="auto"/>
      </w:pPr>
      <w:r>
        <w:rPr>
          <w:spacing w:val="1"/>
          <w:kern w:val="0"/>
          <w:sz w:val="28"/>
          <w:szCs w:val="28"/>
          <w:shd w:val="clear" w:color="auto" w:fill="FFFFFF"/>
          <w:lang w:val="en-US"/>
        </w:rPr>
        <w:t>                                        </w:t>
      </w:r>
      <w:r>
        <w:rPr>
          <w:spacing w:val="1"/>
          <w:kern w:val="0"/>
          <w:sz w:val="28"/>
          <w:szCs w:val="28"/>
          <w:shd w:val="clear" w:color="auto" w:fill="FFFFFF"/>
        </w:rPr>
        <w:t xml:space="preserve">                        </w:t>
      </w:r>
      <w:r>
        <w:rPr>
          <w:spacing w:val="1"/>
          <w:kern w:val="0"/>
          <w:sz w:val="28"/>
          <w:szCs w:val="28"/>
          <w:shd w:val="clear" w:color="auto" w:fill="FFFFFF"/>
          <w:lang w:val="en-US"/>
        </w:rPr>
        <w:t>  </w:t>
      </w:r>
      <w:r>
        <w:rPr>
          <w:spacing w:val="1"/>
          <w:kern w:val="0"/>
          <w:sz w:val="28"/>
          <w:szCs w:val="28"/>
          <w:shd w:val="clear" w:color="auto" w:fill="FFFFFF"/>
        </w:rPr>
        <w:t>(</w:t>
      </w:r>
      <w:r>
        <w:rPr>
          <w:rFonts w:ascii="Times New Roman CYR" w:hAnsi="Times New Roman CYR" w:cs="Times New Roman CYR"/>
          <w:spacing w:val="1"/>
          <w:kern w:val="0"/>
          <w:sz w:val="28"/>
          <w:szCs w:val="28"/>
          <w:shd w:val="clear" w:color="auto" w:fill="FFFFFF"/>
        </w:rPr>
        <w:t xml:space="preserve">подпись)         </w:t>
      </w:r>
      <w:r>
        <w:rPr>
          <w:spacing w:val="1"/>
          <w:kern w:val="0"/>
          <w:sz w:val="28"/>
          <w:szCs w:val="28"/>
          <w:shd w:val="clear" w:color="auto" w:fill="FFFFFF"/>
          <w:lang w:val="en-US"/>
        </w:rPr>
        <w:t>  </w:t>
      </w:r>
      <w:r>
        <w:rPr>
          <w:spacing w:val="1"/>
          <w:kern w:val="0"/>
          <w:sz w:val="28"/>
          <w:szCs w:val="28"/>
          <w:shd w:val="clear" w:color="auto" w:fill="FFFFFF"/>
        </w:rPr>
        <w:t>(</w:t>
      </w:r>
      <w:r>
        <w:rPr>
          <w:rFonts w:ascii="Times New Roman CYR" w:hAnsi="Times New Roman CYR" w:cs="Times New Roman CYR"/>
          <w:spacing w:val="1"/>
          <w:kern w:val="0"/>
          <w:sz w:val="28"/>
          <w:szCs w:val="28"/>
          <w:shd w:val="clear" w:color="auto" w:fill="FFFFFF"/>
        </w:rPr>
        <w:t>инициалы, фамилия)</w:t>
      </w:r>
    </w:p>
    <w:p w:rsidR="006E193D" w:rsidRDefault="006E193D">
      <w:pPr>
        <w:widowControl/>
        <w:suppressAutoHyphens w:val="0"/>
        <w:autoSpaceDE w:val="0"/>
        <w:textAlignment w:val="auto"/>
        <w:rPr>
          <w:rFonts w:ascii="Calibri" w:hAnsi="Calibri" w:cs="Calibri"/>
          <w:kern w:val="0"/>
          <w:sz w:val="22"/>
          <w:szCs w:val="22"/>
        </w:rPr>
      </w:pPr>
    </w:p>
    <w:p w:rsidR="006E193D" w:rsidRDefault="00D05619">
      <w:pPr>
        <w:widowControl/>
        <w:suppressAutoHyphens w:val="0"/>
        <w:autoSpaceDE w:val="0"/>
        <w:textAlignment w:val="auto"/>
        <w:sectPr w:rsidR="006E193D">
          <w:headerReference w:type="default" r:id="rId24"/>
          <w:footerReference w:type="default" r:id="rId25"/>
          <w:pgSz w:w="12240" w:h="15840"/>
          <w:pgMar w:top="1134" w:right="850" w:bottom="1134" w:left="1701" w:header="720" w:footer="720" w:gutter="0"/>
          <w:cols w:space="720"/>
        </w:sectPr>
      </w:pPr>
      <w:r>
        <w:rPr>
          <w:rFonts w:ascii="Times New Roman CYR" w:hAnsi="Times New Roman CYR" w:cs="Times New Roman CYR"/>
          <w:spacing w:val="1"/>
          <w:kern w:val="0"/>
          <w:sz w:val="28"/>
          <w:szCs w:val="28"/>
          <w:shd w:val="clear" w:color="auto" w:fill="FFFFFF"/>
        </w:rPr>
        <w:t xml:space="preserve">М.П. (при наличии) </w:t>
      </w:r>
      <w:r>
        <w:rPr>
          <w:spacing w:val="1"/>
          <w:kern w:val="0"/>
          <w:sz w:val="28"/>
          <w:szCs w:val="28"/>
          <w:shd w:val="clear" w:color="auto" w:fill="FFFFFF"/>
          <w:lang w:val="en-US"/>
        </w:rPr>
        <w:t>                          </w:t>
      </w:r>
      <w:r>
        <w:rPr>
          <w:spacing w:val="1"/>
          <w:kern w:val="0"/>
          <w:sz w:val="28"/>
          <w:szCs w:val="28"/>
          <w:shd w:val="clear" w:color="auto" w:fill="FFFFFF"/>
        </w:rPr>
        <w:t xml:space="preserve">                             </w:t>
      </w:r>
      <w:r>
        <w:rPr>
          <w:spacing w:val="1"/>
          <w:kern w:val="0"/>
          <w:sz w:val="28"/>
          <w:szCs w:val="28"/>
          <w:shd w:val="clear" w:color="auto" w:fill="FFFFFF"/>
          <w:lang w:val="en-US"/>
        </w:rPr>
        <w:t>  </w:t>
      </w:r>
      <w:r>
        <w:rPr>
          <w:spacing w:val="1"/>
          <w:kern w:val="0"/>
          <w:sz w:val="28"/>
          <w:szCs w:val="28"/>
          <w:shd w:val="clear" w:color="auto" w:fill="FFFFFF"/>
        </w:rPr>
        <w:t xml:space="preserve">«__» __________ 20__ </w:t>
      </w:r>
      <w:r>
        <w:rPr>
          <w:rFonts w:ascii="Times New Roman CYR" w:hAnsi="Times New Roman CYR" w:cs="Times New Roman CYR"/>
          <w:spacing w:val="1"/>
          <w:kern w:val="0"/>
          <w:sz w:val="28"/>
          <w:szCs w:val="28"/>
          <w:shd w:val="clear" w:color="auto" w:fill="FFFFFF"/>
        </w:rPr>
        <w:t>г.</w:t>
      </w:r>
    </w:p>
    <w:p w:rsidR="006E193D" w:rsidRDefault="00D05619">
      <w:pPr>
        <w:widowControl/>
        <w:suppressAutoHyphens w:val="0"/>
        <w:autoSpaceDE w:val="0"/>
        <w:ind w:left="3969"/>
        <w:textAlignment w:val="auto"/>
        <w:rPr>
          <w:rFonts w:ascii="Times New Roman CYR" w:hAnsi="Times New Roman CYR" w:cs="Times New Roman CYR"/>
          <w:color w:val="000000"/>
          <w:kern w:val="0"/>
          <w:sz w:val="28"/>
          <w:szCs w:val="28"/>
        </w:rPr>
      </w:pPr>
      <w:r>
        <w:rPr>
          <w:rFonts w:ascii="Times New Roman CYR" w:hAnsi="Times New Roman CYR" w:cs="Times New Roman CYR"/>
          <w:color w:val="000000"/>
          <w:kern w:val="0"/>
          <w:sz w:val="28"/>
          <w:szCs w:val="28"/>
        </w:rPr>
        <w:lastRenderedPageBreak/>
        <w:t>Приложение 9</w:t>
      </w:r>
    </w:p>
    <w:p w:rsidR="006E193D" w:rsidRDefault="00D05619">
      <w:pPr>
        <w:widowControl/>
        <w:suppressAutoHyphens w:val="0"/>
        <w:autoSpaceDE w:val="0"/>
        <w:ind w:left="3969"/>
        <w:textAlignment w:val="auto"/>
        <w:rPr>
          <w:rFonts w:ascii="Times New Roman CYR" w:hAnsi="Times New Roman CYR" w:cs="Times New Roman CYR"/>
          <w:color w:val="000000"/>
          <w:kern w:val="0"/>
          <w:sz w:val="28"/>
          <w:szCs w:val="28"/>
        </w:rPr>
      </w:pPr>
      <w:r>
        <w:rPr>
          <w:rFonts w:ascii="Times New Roman CYR" w:hAnsi="Times New Roman CYR" w:cs="Times New Roman CYR"/>
          <w:color w:val="000000"/>
          <w:kern w:val="0"/>
          <w:sz w:val="28"/>
          <w:szCs w:val="28"/>
        </w:rPr>
        <w:t>к конкурсной документации</w:t>
      </w:r>
    </w:p>
    <w:p w:rsidR="006E193D" w:rsidRDefault="00D05619">
      <w:pPr>
        <w:widowControl/>
        <w:suppressAutoHyphens w:val="0"/>
        <w:autoSpaceDE w:val="0"/>
        <w:ind w:left="3969"/>
        <w:textAlignment w:val="auto"/>
      </w:pPr>
      <w:proofErr w:type="gramStart"/>
      <w:r>
        <w:rPr>
          <w:rFonts w:ascii="Times New Roman CYR" w:hAnsi="Times New Roman CYR" w:cs="Times New Roman CYR"/>
          <w:color w:val="000000"/>
          <w:kern w:val="0"/>
          <w:sz w:val="28"/>
          <w:szCs w:val="28"/>
        </w:rPr>
        <w:t>по проведению открытого конкурса на право получения свидетельства об осуществлении п</w:t>
      </w:r>
      <w:r>
        <w:rPr>
          <w:rFonts w:ascii="Times New Roman CYR" w:hAnsi="Times New Roman CYR" w:cs="Times New Roman CYR"/>
          <w:color w:val="000000"/>
          <w:kern w:val="0"/>
          <w:sz w:val="28"/>
          <w:szCs w:val="28"/>
        </w:rPr>
        <w:t>е</w:t>
      </w:r>
      <w:r>
        <w:rPr>
          <w:rFonts w:ascii="Times New Roman CYR" w:hAnsi="Times New Roman CYR" w:cs="Times New Roman CYR"/>
          <w:color w:val="000000"/>
          <w:kern w:val="0"/>
          <w:sz w:val="28"/>
          <w:szCs w:val="28"/>
        </w:rPr>
        <w:t>ревозок по муниципальным маршрутам рег</w:t>
      </w:r>
      <w:r>
        <w:rPr>
          <w:rFonts w:ascii="Times New Roman CYR" w:hAnsi="Times New Roman CYR" w:cs="Times New Roman CYR"/>
          <w:color w:val="000000"/>
          <w:kern w:val="0"/>
          <w:sz w:val="28"/>
          <w:szCs w:val="28"/>
        </w:rPr>
        <w:t>у</w:t>
      </w:r>
      <w:r>
        <w:rPr>
          <w:rFonts w:ascii="Times New Roman CYR" w:hAnsi="Times New Roman CYR" w:cs="Times New Roman CYR"/>
          <w:color w:val="000000"/>
          <w:kern w:val="0"/>
          <w:sz w:val="28"/>
          <w:szCs w:val="28"/>
        </w:rPr>
        <w:t>лярных перевозок на территории</w:t>
      </w:r>
      <w:proofErr w:type="gramEnd"/>
      <w:r>
        <w:rPr>
          <w:rFonts w:ascii="Times New Roman CYR" w:hAnsi="Times New Roman CYR" w:cs="Times New Roman CYR"/>
          <w:color w:val="000000"/>
          <w:kern w:val="0"/>
          <w:sz w:val="28"/>
          <w:szCs w:val="28"/>
        </w:rPr>
        <w:t xml:space="preserve"> Черемисино</w:t>
      </w:r>
      <w:r>
        <w:rPr>
          <w:rFonts w:ascii="Times New Roman CYR" w:hAnsi="Times New Roman CYR" w:cs="Times New Roman CYR"/>
          <w:color w:val="000000"/>
          <w:kern w:val="0"/>
          <w:sz w:val="28"/>
          <w:szCs w:val="28"/>
        </w:rPr>
        <w:t>в</w:t>
      </w:r>
      <w:r>
        <w:rPr>
          <w:rFonts w:ascii="Times New Roman CYR" w:hAnsi="Times New Roman CYR" w:cs="Times New Roman CYR"/>
          <w:color w:val="000000"/>
          <w:kern w:val="0"/>
          <w:sz w:val="28"/>
          <w:szCs w:val="28"/>
        </w:rPr>
        <w:t xml:space="preserve">ского района </w:t>
      </w:r>
    </w:p>
    <w:p w:rsidR="006E193D" w:rsidRDefault="006E193D">
      <w:pPr>
        <w:widowControl/>
        <w:suppressAutoHyphens w:val="0"/>
        <w:autoSpaceDE w:val="0"/>
        <w:ind w:left="5529"/>
        <w:textAlignment w:val="auto"/>
        <w:rPr>
          <w:rFonts w:ascii="Times New Roman CYR" w:hAnsi="Times New Roman CYR" w:cs="Times New Roman CYR"/>
          <w:color w:val="000000"/>
          <w:kern w:val="0"/>
          <w:sz w:val="28"/>
          <w:szCs w:val="28"/>
        </w:rPr>
      </w:pPr>
    </w:p>
    <w:p w:rsidR="006E193D" w:rsidRDefault="00D05619">
      <w:pPr>
        <w:widowControl/>
        <w:suppressAutoHyphens w:val="0"/>
        <w:autoSpaceDE w:val="0"/>
        <w:jc w:val="center"/>
        <w:textAlignment w:val="auto"/>
        <w:rPr>
          <w:rFonts w:ascii="Times New Roman CYR" w:hAnsi="Times New Roman CYR" w:cs="Times New Roman CYR"/>
          <w:b/>
          <w:bCs/>
          <w:color w:val="000000"/>
          <w:kern w:val="0"/>
          <w:sz w:val="28"/>
          <w:szCs w:val="28"/>
        </w:rPr>
      </w:pPr>
      <w:r>
        <w:rPr>
          <w:rFonts w:ascii="Times New Roman CYR" w:hAnsi="Times New Roman CYR" w:cs="Times New Roman CYR"/>
          <w:b/>
          <w:bCs/>
          <w:color w:val="000000"/>
          <w:kern w:val="0"/>
          <w:sz w:val="28"/>
          <w:szCs w:val="28"/>
        </w:rPr>
        <w:t>ОПИСЬ</w:t>
      </w:r>
    </w:p>
    <w:p w:rsidR="006E193D" w:rsidRDefault="00D05619">
      <w:pPr>
        <w:widowControl/>
        <w:suppressAutoHyphens w:val="0"/>
        <w:autoSpaceDE w:val="0"/>
        <w:jc w:val="center"/>
        <w:textAlignment w:val="auto"/>
        <w:rPr>
          <w:rFonts w:ascii="Times New Roman CYR" w:hAnsi="Times New Roman CYR" w:cs="Times New Roman CYR"/>
          <w:b/>
          <w:bCs/>
          <w:color w:val="000000"/>
          <w:kern w:val="0"/>
          <w:sz w:val="28"/>
          <w:szCs w:val="28"/>
        </w:rPr>
      </w:pPr>
      <w:r>
        <w:rPr>
          <w:rFonts w:ascii="Times New Roman CYR" w:hAnsi="Times New Roman CYR" w:cs="Times New Roman CYR"/>
          <w:b/>
          <w:bCs/>
          <w:color w:val="000000"/>
          <w:kern w:val="0"/>
          <w:sz w:val="28"/>
          <w:szCs w:val="28"/>
        </w:rPr>
        <w:t>документов, входящих в состав заявки на участие в открытом конкурсе</w:t>
      </w:r>
    </w:p>
    <w:p w:rsidR="006E193D" w:rsidRDefault="006E193D">
      <w:pPr>
        <w:widowControl/>
        <w:suppressAutoHyphens w:val="0"/>
        <w:autoSpaceDE w:val="0"/>
        <w:jc w:val="center"/>
        <w:textAlignment w:val="auto"/>
        <w:rPr>
          <w:rFonts w:ascii="Calibri" w:hAnsi="Calibri" w:cs="Calibri"/>
          <w:kern w:val="0"/>
          <w:sz w:val="22"/>
          <w:szCs w:val="22"/>
        </w:rPr>
      </w:pPr>
    </w:p>
    <w:p w:rsidR="006E193D" w:rsidRDefault="006E193D">
      <w:pPr>
        <w:widowControl/>
        <w:suppressAutoHyphens w:val="0"/>
        <w:autoSpaceDE w:val="0"/>
        <w:jc w:val="center"/>
        <w:textAlignment w:val="auto"/>
        <w:rPr>
          <w:rFonts w:ascii="Calibri" w:hAnsi="Calibri" w:cs="Calibri"/>
          <w:kern w:val="0"/>
          <w:sz w:val="22"/>
          <w:szCs w:val="22"/>
        </w:rPr>
      </w:pPr>
    </w:p>
    <w:tbl>
      <w:tblPr>
        <w:tblW w:w="9922" w:type="dxa"/>
        <w:jc w:val="center"/>
        <w:tblLayout w:type="fixed"/>
        <w:tblCellMar>
          <w:left w:w="10" w:type="dxa"/>
          <w:right w:w="10" w:type="dxa"/>
        </w:tblCellMar>
        <w:tblLook w:val="0000"/>
      </w:tblPr>
      <w:tblGrid>
        <w:gridCol w:w="483"/>
        <w:gridCol w:w="6668"/>
        <w:gridCol w:w="1302"/>
        <w:gridCol w:w="1469"/>
      </w:tblGrid>
      <w:tr w:rsidR="006E193D" w:rsidTr="006E193D">
        <w:trPr>
          <w:trHeight w:val="1"/>
          <w:jc w:val="center"/>
        </w:trPr>
        <w:tc>
          <w:tcPr>
            <w:tcW w:w="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D05619">
            <w:pPr>
              <w:widowControl/>
              <w:suppressAutoHyphens w:val="0"/>
              <w:autoSpaceDE w:val="0"/>
              <w:jc w:val="center"/>
              <w:textAlignment w:val="auto"/>
              <w:rPr>
                <w:kern w:val="0"/>
                <w:sz w:val="28"/>
                <w:szCs w:val="28"/>
                <w:lang w:val="en-US"/>
              </w:rPr>
            </w:pPr>
            <w:r>
              <w:rPr>
                <w:kern w:val="0"/>
                <w:sz w:val="28"/>
                <w:szCs w:val="28"/>
                <w:lang w:val="en-US"/>
              </w:rPr>
              <w:t>№</w:t>
            </w:r>
          </w:p>
          <w:p w:rsidR="006E193D" w:rsidRDefault="00D05619">
            <w:pPr>
              <w:widowControl/>
              <w:suppressAutoHyphens w:val="0"/>
              <w:autoSpaceDE w:val="0"/>
              <w:jc w:val="center"/>
              <w:textAlignment w:val="auto"/>
            </w:pPr>
            <w:proofErr w:type="spellStart"/>
            <w:proofErr w:type="gramStart"/>
            <w:r>
              <w:rPr>
                <w:rFonts w:ascii="Times New Roman CYR" w:hAnsi="Times New Roman CYR" w:cs="Times New Roman CYR"/>
                <w:kern w:val="0"/>
                <w:sz w:val="28"/>
                <w:szCs w:val="28"/>
              </w:rPr>
              <w:t>п</w:t>
            </w:r>
            <w:proofErr w:type="spellEnd"/>
            <w:proofErr w:type="gramEnd"/>
            <w:r>
              <w:rPr>
                <w:rFonts w:ascii="Times New Roman CYR" w:hAnsi="Times New Roman CYR" w:cs="Times New Roman CYR"/>
                <w:kern w:val="0"/>
                <w:sz w:val="28"/>
                <w:szCs w:val="28"/>
              </w:rPr>
              <w:t>/</w:t>
            </w:r>
            <w:proofErr w:type="spellStart"/>
            <w:r>
              <w:rPr>
                <w:rFonts w:ascii="Times New Roman CYR" w:hAnsi="Times New Roman CYR" w:cs="Times New Roman CYR"/>
                <w:kern w:val="0"/>
                <w:sz w:val="28"/>
                <w:szCs w:val="28"/>
              </w:rPr>
              <w:t>п</w:t>
            </w:r>
            <w:proofErr w:type="spellEnd"/>
          </w:p>
        </w:tc>
        <w:tc>
          <w:tcPr>
            <w:tcW w:w="6668"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D05619">
            <w:pPr>
              <w:widowControl/>
              <w:suppressAutoHyphens w:val="0"/>
              <w:autoSpaceDE w:val="0"/>
              <w:jc w:val="center"/>
              <w:textAlignment w:val="auto"/>
            </w:pPr>
            <w:r>
              <w:rPr>
                <w:rFonts w:ascii="Times New Roman CYR" w:hAnsi="Times New Roman CYR" w:cs="Times New Roman CYR"/>
                <w:kern w:val="0"/>
                <w:sz w:val="28"/>
                <w:szCs w:val="28"/>
              </w:rPr>
              <w:t>Наименование документа</w:t>
            </w:r>
          </w:p>
        </w:tc>
        <w:tc>
          <w:tcPr>
            <w:tcW w:w="1302"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D05619">
            <w:pPr>
              <w:widowControl/>
              <w:suppressAutoHyphens w:val="0"/>
              <w:autoSpaceDE w:val="0"/>
              <w:jc w:val="center"/>
              <w:textAlignment w:val="auto"/>
            </w:pPr>
            <w:r>
              <w:rPr>
                <w:rFonts w:ascii="Times New Roman CYR" w:hAnsi="Times New Roman CYR" w:cs="Times New Roman CYR"/>
                <w:kern w:val="0"/>
                <w:sz w:val="28"/>
                <w:szCs w:val="28"/>
              </w:rPr>
              <w:t>Номер страницы</w:t>
            </w:r>
          </w:p>
        </w:tc>
        <w:tc>
          <w:tcPr>
            <w:tcW w:w="1469"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D05619">
            <w:pPr>
              <w:widowControl/>
              <w:suppressAutoHyphens w:val="0"/>
              <w:autoSpaceDE w:val="0"/>
              <w:jc w:val="center"/>
              <w:textAlignment w:val="auto"/>
            </w:pPr>
            <w:r>
              <w:rPr>
                <w:rFonts w:ascii="Times New Roman CYR" w:hAnsi="Times New Roman CYR" w:cs="Times New Roman CYR"/>
                <w:kern w:val="0"/>
                <w:sz w:val="28"/>
                <w:szCs w:val="28"/>
              </w:rPr>
              <w:t>Количес</w:t>
            </w:r>
            <w:r>
              <w:rPr>
                <w:rFonts w:ascii="Times New Roman CYR" w:hAnsi="Times New Roman CYR" w:cs="Times New Roman CYR"/>
                <w:kern w:val="0"/>
                <w:sz w:val="28"/>
                <w:szCs w:val="28"/>
              </w:rPr>
              <w:t>т</w:t>
            </w:r>
            <w:r>
              <w:rPr>
                <w:rFonts w:ascii="Times New Roman CYR" w:hAnsi="Times New Roman CYR" w:cs="Times New Roman CYR"/>
                <w:kern w:val="0"/>
                <w:sz w:val="28"/>
                <w:szCs w:val="28"/>
              </w:rPr>
              <w:t>во листов</w:t>
            </w:r>
          </w:p>
        </w:tc>
      </w:tr>
      <w:tr w:rsidR="006E193D" w:rsidTr="006E193D">
        <w:trPr>
          <w:trHeight w:val="1"/>
          <w:jc w:val="center"/>
        </w:trPr>
        <w:tc>
          <w:tcPr>
            <w:tcW w:w="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D05619">
            <w:pPr>
              <w:widowControl/>
              <w:suppressAutoHyphens w:val="0"/>
              <w:autoSpaceDE w:val="0"/>
              <w:jc w:val="center"/>
              <w:textAlignment w:val="auto"/>
            </w:pPr>
            <w:r>
              <w:rPr>
                <w:kern w:val="0"/>
                <w:sz w:val="28"/>
                <w:szCs w:val="28"/>
                <w:lang w:val="en-US"/>
              </w:rPr>
              <w:t>1.</w:t>
            </w:r>
          </w:p>
        </w:tc>
        <w:tc>
          <w:tcPr>
            <w:tcW w:w="6668"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1302"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1469"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r>
      <w:tr w:rsidR="006E193D" w:rsidTr="006E193D">
        <w:trPr>
          <w:trHeight w:val="1"/>
          <w:jc w:val="center"/>
        </w:trPr>
        <w:tc>
          <w:tcPr>
            <w:tcW w:w="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D05619">
            <w:pPr>
              <w:widowControl/>
              <w:suppressAutoHyphens w:val="0"/>
              <w:autoSpaceDE w:val="0"/>
              <w:jc w:val="center"/>
              <w:textAlignment w:val="auto"/>
            </w:pPr>
            <w:r>
              <w:rPr>
                <w:kern w:val="0"/>
                <w:sz w:val="28"/>
                <w:szCs w:val="28"/>
                <w:lang w:val="en-US"/>
              </w:rPr>
              <w:t>2.</w:t>
            </w:r>
          </w:p>
        </w:tc>
        <w:tc>
          <w:tcPr>
            <w:tcW w:w="6668"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1302"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1469"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r>
      <w:tr w:rsidR="006E193D" w:rsidTr="006E193D">
        <w:trPr>
          <w:trHeight w:val="1"/>
          <w:jc w:val="center"/>
        </w:trPr>
        <w:tc>
          <w:tcPr>
            <w:tcW w:w="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D05619">
            <w:pPr>
              <w:widowControl/>
              <w:suppressAutoHyphens w:val="0"/>
              <w:autoSpaceDE w:val="0"/>
              <w:jc w:val="center"/>
              <w:textAlignment w:val="auto"/>
            </w:pPr>
            <w:r>
              <w:rPr>
                <w:kern w:val="0"/>
                <w:sz w:val="28"/>
                <w:szCs w:val="28"/>
                <w:lang w:val="en-US"/>
              </w:rPr>
              <w:t>n.</w:t>
            </w:r>
          </w:p>
        </w:tc>
        <w:tc>
          <w:tcPr>
            <w:tcW w:w="6668"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1302"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1469"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r>
      <w:tr w:rsidR="006E193D" w:rsidTr="006E193D">
        <w:trPr>
          <w:trHeight w:val="1"/>
          <w:jc w:val="center"/>
        </w:trPr>
        <w:tc>
          <w:tcPr>
            <w:tcW w:w="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6668"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1302"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1469"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r>
      <w:tr w:rsidR="006E193D" w:rsidTr="006E193D">
        <w:trPr>
          <w:trHeight w:val="1"/>
          <w:jc w:val="center"/>
        </w:trPr>
        <w:tc>
          <w:tcPr>
            <w:tcW w:w="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6668"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1302"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1469"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r>
      <w:tr w:rsidR="006E193D" w:rsidTr="006E193D">
        <w:trPr>
          <w:trHeight w:val="1"/>
          <w:jc w:val="center"/>
        </w:trPr>
        <w:tc>
          <w:tcPr>
            <w:tcW w:w="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6668"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1302"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1469"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r>
      <w:tr w:rsidR="006E193D" w:rsidTr="006E193D">
        <w:trPr>
          <w:trHeight w:val="1"/>
          <w:jc w:val="center"/>
        </w:trPr>
        <w:tc>
          <w:tcPr>
            <w:tcW w:w="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6668"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1302"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c>
          <w:tcPr>
            <w:tcW w:w="1469" w:type="dxa"/>
            <w:tcBorders>
              <w:top w:val="single" w:sz="4" w:space="0" w:color="00000A"/>
              <w:left w:val="single" w:sz="4" w:space="0" w:color="00000A"/>
              <w:bottom w:val="single" w:sz="4" w:space="0" w:color="00000A"/>
              <w:right w:val="single" w:sz="4" w:space="0" w:color="00000A"/>
            </w:tcBorders>
            <w:shd w:val="clear" w:color="auto" w:fill="FFFFFF"/>
            <w:tcMar>
              <w:top w:w="0" w:type="dxa"/>
              <w:left w:w="54" w:type="dxa"/>
              <w:bottom w:w="0" w:type="dxa"/>
              <w:right w:w="54" w:type="dxa"/>
            </w:tcMar>
            <w:vAlign w:val="center"/>
          </w:tcPr>
          <w:p w:rsidR="006E193D" w:rsidRDefault="006E193D">
            <w:pPr>
              <w:widowControl/>
              <w:suppressAutoHyphens w:val="0"/>
              <w:autoSpaceDE w:val="0"/>
              <w:jc w:val="center"/>
              <w:textAlignment w:val="auto"/>
              <w:rPr>
                <w:rFonts w:ascii="Calibri" w:hAnsi="Calibri" w:cs="Calibri"/>
                <w:kern w:val="0"/>
                <w:sz w:val="22"/>
                <w:szCs w:val="22"/>
                <w:lang w:val="en-US"/>
              </w:rPr>
            </w:pPr>
          </w:p>
        </w:tc>
      </w:tr>
    </w:tbl>
    <w:p w:rsidR="006E193D" w:rsidRDefault="006E193D">
      <w:pPr>
        <w:widowControl/>
        <w:suppressAutoHyphens w:val="0"/>
        <w:autoSpaceDE w:val="0"/>
        <w:ind w:firstLine="709"/>
        <w:jc w:val="both"/>
        <w:textAlignment w:val="auto"/>
        <w:rPr>
          <w:rFonts w:ascii="Calibri" w:hAnsi="Calibri" w:cs="Calibri"/>
          <w:kern w:val="0"/>
          <w:sz w:val="22"/>
          <w:szCs w:val="22"/>
          <w:lang w:val="en-US"/>
        </w:rPr>
      </w:pPr>
    </w:p>
    <w:p w:rsidR="006E193D" w:rsidRDefault="00D05619">
      <w:pPr>
        <w:widowControl/>
        <w:suppressAutoHyphens w:val="0"/>
        <w:autoSpaceDE w:val="0"/>
        <w:ind w:firstLine="709"/>
        <w:jc w:val="both"/>
        <w:textAlignment w:val="auto"/>
        <w:rPr>
          <w:rFonts w:ascii="Times New Roman CYR" w:hAnsi="Times New Roman CYR" w:cs="Times New Roman CYR"/>
          <w:color w:val="000000"/>
          <w:kern w:val="0"/>
          <w:sz w:val="28"/>
          <w:szCs w:val="28"/>
        </w:rPr>
      </w:pPr>
      <w:r>
        <w:rPr>
          <w:rFonts w:ascii="Times New Roman CYR" w:hAnsi="Times New Roman CYR" w:cs="Times New Roman CYR"/>
          <w:color w:val="000000"/>
          <w:kern w:val="0"/>
          <w:sz w:val="28"/>
          <w:szCs w:val="28"/>
        </w:rPr>
        <w:t>Всего представлено ____ документов на ____ листах.</w:t>
      </w:r>
    </w:p>
    <w:p w:rsidR="006E193D" w:rsidRDefault="006E193D">
      <w:pPr>
        <w:widowControl/>
        <w:suppressAutoHyphens w:val="0"/>
        <w:autoSpaceDE w:val="0"/>
        <w:ind w:firstLine="709"/>
        <w:jc w:val="both"/>
        <w:textAlignment w:val="auto"/>
        <w:rPr>
          <w:rFonts w:ascii="Calibri" w:hAnsi="Calibri" w:cs="Calibri"/>
          <w:kern w:val="0"/>
          <w:sz w:val="22"/>
          <w:szCs w:val="22"/>
        </w:rPr>
      </w:pPr>
    </w:p>
    <w:p w:rsidR="006E193D" w:rsidRDefault="006E193D">
      <w:pPr>
        <w:widowControl/>
        <w:suppressAutoHyphens w:val="0"/>
        <w:autoSpaceDE w:val="0"/>
        <w:ind w:right="-570"/>
        <w:jc w:val="both"/>
        <w:textAlignment w:val="auto"/>
        <w:rPr>
          <w:rFonts w:ascii="Calibri" w:hAnsi="Calibri" w:cs="Calibri"/>
          <w:kern w:val="0"/>
          <w:sz w:val="22"/>
          <w:szCs w:val="22"/>
        </w:rPr>
      </w:pPr>
    </w:p>
    <w:p w:rsidR="006E193D" w:rsidRDefault="006E193D">
      <w:pPr>
        <w:widowControl/>
        <w:suppressAutoHyphens w:val="0"/>
        <w:autoSpaceDE w:val="0"/>
        <w:ind w:right="-570"/>
        <w:jc w:val="both"/>
        <w:textAlignment w:val="auto"/>
        <w:rPr>
          <w:rFonts w:ascii="Calibri" w:hAnsi="Calibri" w:cs="Calibri"/>
          <w:kern w:val="0"/>
          <w:sz w:val="22"/>
          <w:szCs w:val="22"/>
        </w:rPr>
      </w:pPr>
    </w:p>
    <w:p w:rsidR="006E193D" w:rsidRDefault="00D05619">
      <w:pPr>
        <w:widowControl/>
        <w:suppressAutoHyphens w:val="0"/>
        <w:autoSpaceDE w:val="0"/>
        <w:textAlignment w:val="auto"/>
        <w:rPr>
          <w:rFonts w:ascii="Times New Roman CYR" w:hAnsi="Times New Roman CYR" w:cs="Times New Roman CYR"/>
          <w:spacing w:val="1"/>
          <w:kern w:val="0"/>
          <w:sz w:val="28"/>
          <w:szCs w:val="28"/>
          <w:shd w:val="clear" w:color="auto" w:fill="FFFFFF"/>
        </w:rPr>
      </w:pPr>
      <w:r>
        <w:rPr>
          <w:rFonts w:ascii="Times New Roman CYR" w:hAnsi="Times New Roman CYR" w:cs="Times New Roman CYR"/>
          <w:spacing w:val="1"/>
          <w:kern w:val="0"/>
          <w:sz w:val="28"/>
          <w:szCs w:val="28"/>
          <w:shd w:val="clear" w:color="auto" w:fill="FFFFFF"/>
        </w:rPr>
        <w:t>Руководитель юридического лица</w:t>
      </w:r>
    </w:p>
    <w:p w:rsidR="006E193D" w:rsidRDefault="00D05619">
      <w:pPr>
        <w:widowControl/>
        <w:suppressAutoHyphens w:val="0"/>
        <w:autoSpaceDE w:val="0"/>
        <w:textAlignment w:val="auto"/>
      </w:pPr>
      <w:proofErr w:type="gramStart"/>
      <w:r>
        <w:rPr>
          <w:spacing w:val="1"/>
          <w:kern w:val="0"/>
          <w:sz w:val="28"/>
          <w:szCs w:val="28"/>
          <w:shd w:val="clear" w:color="auto" w:fill="FFFFFF"/>
        </w:rPr>
        <w:t>(</w:t>
      </w:r>
      <w:r>
        <w:rPr>
          <w:rFonts w:ascii="Times New Roman CYR" w:hAnsi="Times New Roman CYR" w:cs="Times New Roman CYR"/>
          <w:spacing w:val="1"/>
          <w:kern w:val="0"/>
          <w:sz w:val="28"/>
          <w:szCs w:val="28"/>
          <w:shd w:val="clear" w:color="auto" w:fill="FFFFFF"/>
        </w:rPr>
        <w:t xml:space="preserve">индивидуальный </w:t>
      </w:r>
      <w:r>
        <w:rPr>
          <w:spacing w:val="1"/>
          <w:kern w:val="0"/>
          <w:sz w:val="28"/>
          <w:szCs w:val="28"/>
          <w:shd w:val="clear" w:color="auto" w:fill="FFFFFF"/>
          <w:lang w:val="en-US"/>
        </w:rPr>
        <w:t> </w:t>
      </w:r>
      <w:r>
        <w:rPr>
          <w:rFonts w:ascii="Times New Roman CYR" w:hAnsi="Times New Roman CYR" w:cs="Times New Roman CYR"/>
          <w:spacing w:val="1"/>
          <w:kern w:val="0"/>
          <w:sz w:val="28"/>
          <w:szCs w:val="28"/>
          <w:shd w:val="clear" w:color="auto" w:fill="FFFFFF"/>
        </w:rPr>
        <w:t>предприниматель,</w:t>
      </w:r>
      <w:proofErr w:type="gramEnd"/>
    </w:p>
    <w:p w:rsidR="006E193D" w:rsidRDefault="00D05619">
      <w:pPr>
        <w:widowControl/>
        <w:suppressAutoHyphens w:val="0"/>
        <w:autoSpaceDE w:val="0"/>
        <w:textAlignment w:val="auto"/>
        <w:rPr>
          <w:rFonts w:ascii="Times New Roman CYR" w:hAnsi="Times New Roman CYR" w:cs="Times New Roman CYR"/>
          <w:spacing w:val="1"/>
          <w:kern w:val="0"/>
          <w:sz w:val="28"/>
          <w:szCs w:val="28"/>
          <w:shd w:val="clear" w:color="auto" w:fill="FFFFFF"/>
        </w:rPr>
      </w:pPr>
      <w:r>
        <w:rPr>
          <w:rFonts w:ascii="Times New Roman CYR" w:hAnsi="Times New Roman CYR" w:cs="Times New Roman CYR"/>
          <w:spacing w:val="1"/>
          <w:kern w:val="0"/>
          <w:sz w:val="28"/>
          <w:szCs w:val="28"/>
          <w:shd w:val="clear" w:color="auto" w:fill="FFFFFF"/>
        </w:rPr>
        <w:t>уполномоченный участник договора</w:t>
      </w:r>
    </w:p>
    <w:p w:rsidR="006E193D" w:rsidRDefault="00D05619">
      <w:pPr>
        <w:widowControl/>
        <w:suppressAutoHyphens w:val="0"/>
        <w:autoSpaceDE w:val="0"/>
        <w:textAlignment w:val="auto"/>
      </w:pPr>
      <w:r>
        <w:rPr>
          <w:rFonts w:ascii="Times New Roman CYR" w:hAnsi="Times New Roman CYR" w:cs="Times New Roman CYR"/>
          <w:spacing w:val="1"/>
          <w:kern w:val="0"/>
          <w:sz w:val="28"/>
          <w:szCs w:val="28"/>
          <w:shd w:val="clear" w:color="auto" w:fill="FFFFFF"/>
        </w:rPr>
        <w:t xml:space="preserve">простого товарищества) </w:t>
      </w:r>
      <w:r>
        <w:rPr>
          <w:spacing w:val="1"/>
          <w:kern w:val="0"/>
          <w:sz w:val="28"/>
          <w:szCs w:val="28"/>
          <w:shd w:val="clear" w:color="auto" w:fill="FFFFFF"/>
          <w:lang w:val="en-US"/>
        </w:rPr>
        <w:t>                   </w:t>
      </w:r>
      <w:r>
        <w:rPr>
          <w:spacing w:val="1"/>
          <w:kern w:val="0"/>
          <w:sz w:val="28"/>
          <w:szCs w:val="28"/>
          <w:shd w:val="clear" w:color="auto" w:fill="FFFFFF"/>
        </w:rPr>
        <w:t xml:space="preserve">     ________          _____________________</w:t>
      </w:r>
    </w:p>
    <w:p w:rsidR="006E193D" w:rsidRDefault="00D05619">
      <w:pPr>
        <w:widowControl/>
        <w:suppressAutoHyphens w:val="0"/>
        <w:autoSpaceDE w:val="0"/>
        <w:textAlignment w:val="auto"/>
      </w:pPr>
      <w:r>
        <w:rPr>
          <w:spacing w:val="1"/>
          <w:kern w:val="0"/>
          <w:sz w:val="28"/>
          <w:szCs w:val="28"/>
          <w:shd w:val="clear" w:color="auto" w:fill="FFFFFF"/>
          <w:lang w:val="en-US"/>
        </w:rPr>
        <w:t>                                        </w:t>
      </w:r>
      <w:r>
        <w:rPr>
          <w:spacing w:val="1"/>
          <w:kern w:val="0"/>
          <w:sz w:val="28"/>
          <w:szCs w:val="28"/>
          <w:shd w:val="clear" w:color="auto" w:fill="FFFFFF"/>
        </w:rPr>
        <w:t xml:space="preserve">                        </w:t>
      </w:r>
      <w:r>
        <w:rPr>
          <w:spacing w:val="1"/>
          <w:kern w:val="0"/>
          <w:sz w:val="28"/>
          <w:szCs w:val="28"/>
          <w:shd w:val="clear" w:color="auto" w:fill="FFFFFF"/>
          <w:lang w:val="en-US"/>
        </w:rPr>
        <w:t>  </w:t>
      </w:r>
      <w:r>
        <w:rPr>
          <w:spacing w:val="1"/>
          <w:kern w:val="0"/>
          <w:sz w:val="28"/>
          <w:szCs w:val="28"/>
          <w:shd w:val="clear" w:color="auto" w:fill="FFFFFF"/>
        </w:rPr>
        <w:t>(</w:t>
      </w:r>
      <w:r>
        <w:rPr>
          <w:rFonts w:ascii="Times New Roman CYR" w:hAnsi="Times New Roman CYR" w:cs="Times New Roman CYR"/>
          <w:spacing w:val="1"/>
          <w:kern w:val="0"/>
          <w:sz w:val="28"/>
          <w:szCs w:val="28"/>
          <w:shd w:val="clear" w:color="auto" w:fill="FFFFFF"/>
        </w:rPr>
        <w:t xml:space="preserve">подпись)         </w:t>
      </w:r>
      <w:r>
        <w:rPr>
          <w:spacing w:val="1"/>
          <w:kern w:val="0"/>
          <w:sz w:val="28"/>
          <w:szCs w:val="28"/>
          <w:shd w:val="clear" w:color="auto" w:fill="FFFFFF"/>
          <w:lang w:val="en-US"/>
        </w:rPr>
        <w:t>  </w:t>
      </w:r>
      <w:r>
        <w:rPr>
          <w:spacing w:val="1"/>
          <w:kern w:val="0"/>
          <w:sz w:val="28"/>
          <w:szCs w:val="28"/>
          <w:shd w:val="clear" w:color="auto" w:fill="FFFFFF"/>
        </w:rPr>
        <w:t>(</w:t>
      </w:r>
      <w:r>
        <w:rPr>
          <w:rFonts w:ascii="Times New Roman CYR" w:hAnsi="Times New Roman CYR" w:cs="Times New Roman CYR"/>
          <w:spacing w:val="1"/>
          <w:kern w:val="0"/>
          <w:sz w:val="28"/>
          <w:szCs w:val="28"/>
          <w:shd w:val="clear" w:color="auto" w:fill="FFFFFF"/>
        </w:rPr>
        <w:t>инициалы, фамилия)</w:t>
      </w:r>
    </w:p>
    <w:p w:rsidR="006E193D" w:rsidRDefault="006E193D">
      <w:pPr>
        <w:widowControl/>
        <w:suppressAutoHyphens w:val="0"/>
        <w:autoSpaceDE w:val="0"/>
        <w:textAlignment w:val="auto"/>
        <w:rPr>
          <w:rFonts w:ascii="Calibri" w:hAnsi="Calibri" w:cs="Calibri"/>
          <w:kern w:val="0"/>
          <w:sz w:val="22"/>
          <w:szCs w:val="22"/>
        </w:rPr>
      </w:pPr>
    </w:p>
    <w:p w:rsidR="006E193D" w:rsidRDefault="00D05619">
      <w:pPr>
        <w:widowControl/>
        <w:suppressAutoHyphens w:val="0"/>
        <w:autoSpaceDE w:val="0"/>
        <w:textAlignment w:val="auto"/>
      </w:pPr>
      <w:r>
        <w:rPr>
          <w:rFonts w:ascii="Times New Roman CYR" w:hAnsi="Times New Roman CYR" w:cs="Times New Roman CYR"/>
          <w:spacing w:val="1"/>
          <w:kern w:val="0"/>
          <w:sz w:val="28"/>
          <w:szCs w:val="28"/>
          <w:shd w:val="clear" w:color="auto" w:fill="FFFFFF"/>
        </w:rPr>
        <w:t xml:space="preserve">М.П. (при наличии) </w:t>
      </w:r>
      <w:r>
        <w:rPr>
          <w:spacing w:val="1"/>
          <w:kern w:val="0"/>
          <w:sz w:val="28"/>
          <w:szCs w:val="28"/>
          <w:shd w:val="clear" w:color="auto" w:fill="FFFFFF"/>
          <w:lang w:val="en-US"/>
        </w:rPr>
        <w:t>                          </w:t>
      </w:r>
      <w:r>
        <w:rPr>
          <w:spacing w:val="1"/>
          <w:kern w:val="0"/>
          <w:sz w:val="28"/>
          <w:szCs w:val="28"/>
          <w:shd w:val="clear" w:color="auto" w:fill="FFFFFF"/>
        </w:rPr>
        <w:t xml:space="preserve">                             </w:t>
      </w:r>
      <w:r>
        <w:rPr>
          <w:spacing w:val="1"/>
          <w:kern w:val="0"/>
          <w:sz w:val="28"/>
          <w:szCs w:val="28"/>
          <w:shd w:val="clear" w:color="auto" w:fill="FFFFFF"/>
          <w:lang w:val="en-US"/>
        </w:rPr>
        <w:t>  </w:t>
      </w:r>
      <w:r>
        <w:rPr>
          <w:spacing w:val="1"/>
          <w:kern w:val="0"/>
          <w:sz w:val="28"/>
          <w:szCs w:val="28"/>
          <w:shd w:val="clear" w:color="auto" w:fill="FFFFFF"/>
        </w:rPr>
        <w:t xml:space="preserve">«__» __________ 20__ </w:t>
      </w:r>
      <w:r>
        <w:rPr>
          <w:rFonts w:ascii="Times New Roman CYR" w:hAnsi="Times New Roman CYR" w:cs="Times New Roman CYR"/>
          <w:spacing w:val="1"/>
          <w:kern w:val="0"/>
          <w:sz w:val="28"/>
          <w:szCs w:val="28"/>
          <w:shd w:val="clear" w:color="auto" w:fill="FFFFFF"/>
        </w:rPr>
        <w:t>г.</w:t>
      </w:r>
    </w:p>
    <w:p w:rsidR="006E193D" w:rsidRDefault="006E193D">
      <w:pPr>
        <w:widowControl/>
        <w:suppressAutoHyphens w:val="0"/>
        <w:autoSpaceDE w:val="0"/>
        <w:textAlignment w:val="auto"/>
        <w:rPr>
          <w:rFonts w:ascii="Times New Roman CYR" w:hAnsi="Times New Roman CYR" w:cs="Times New Roman CYR"/>
          <w:spacing w:val="1"/>
          <w:kern w:val="0"/>
          <w:sz w:val="28"/>
          <w:szCs w:val="28"/>
          <w:shd w:val="clear" w:color="auto" w:fill="FFFFFF"/>
        </w:rPr>
      </w:pPr>
    </w:p>
    <w:p w:rsidR="006E193D" w:rsidRDefault="006E193D">
      <w:pPr>
        <w:widowControl/>
        <w:suppressAutoHyphens w:val="0"/>
        <w:autoSpaceDE w:val="0"/>
        <w:ind w:right="-570"/>
        <w:jc w:val="both"/>
        <w:textAlignment w:val="auto"/>
        <w:rPr>
          <w:rFonts w:ascii="Calibri" w:hAnsi="Calibri" w:cs="Calibri"/>
          <w:kern w:val="0"/>
          <w:sz w:val="22"/>
          <w:szCs w:val="22"/>
        </w:rPr>
      </w:pPr>
    </w:p>
    <w:p w:rsidR="006E193D" w:rsidRDefault="006E193D">
      <w:pPr>
        <w:pStyle w:val="Standard"/>
        <w:ind w:left="5812" w:firstLine="0"/>
        <w:rPr>
          <w:rFonts w:ascii="Times New Roman" w:hAnsi="Times New Roman"/>
          <w:sz w:val="28"/>
          <w:szCs w:val="28"/>
        </w:rPr>
      </w:pPr>
    </w:p>
    <w:sectPr w:rsidR="006E193D" w:rsidSect="006E193D">
      <w:headerReference w:type="default" r:id="rId26"/>
      <w:footerReference w:type="default" r:id="rId27"/>
      <w:pgSz w:w="11906" w:h="16838"/>
      <w:pgMar w:top="714" w:right="851" w:bottom="902" w:left="1270" w:header="425"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BE1" w:rsidRDefault="00640BE1" w:rsidP="006E193D">
      <w:r>
        <w:separator/>
      </w:r>
    </w:p>
  </w:endnote>
  <w:endnote w:type="continuationSeparator" w:id="0">
    <w:p w:rsidR="00640BE1" w:rsidRDefault="00640BE1" w:rsidP="006E19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F">
    <w:altName w:val="Times New Roman"/>
    <w:charset w:val="00"/>
    <w:family w:val="auto"/>
    <w:pitch w:val="variable"/>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Mangal">
    <w:panose1 w:val="00000400000000000000"/>
    <w:charset w:val="01"/>
    <w:family w:val="roman"/>
    <w:notTrueType/>
    <w:pitch w:val="variable"/>
    <w:sig w:usb0="00002000" w:usb1="00000000" w:usb2="00000000" w:usb3="00000000" w:csb0="00000000" w:csb1="00000000"/>
  </w:font>
  <w:font w:name="PT Sans Caption">
    <w:charset w:val="00"/>
    <w:family w:val="roman"/>
    <w:pitch w:val="variable"/>
    <w:sig w:usb0="00000000" w:usb1="00000000" w:usb2="00000000" w:usb3="00000000" w:csb0="00000000" w:csb1="00000000"/>
  </w:font>
  <w:font w:name="PT Sans">
    <w:charset w:val="00"/>
    <w:family w:val="roman"/>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OpenSymbol">
    <w:charset w:val="00"/>
    <w:family w:val="auto"/>
    <w:pitch w:val="variable"/>
    <w:sig w:usb0="00000000" w:usb1="00000000" w:usb2="00000000" w:usb3="00000000" w:csb0="00000000" w:csb1="00000000"/>
  </w:font>
  <w:font w:name="Sylfaen">
    <w:panose1 w:val="010A0502050306030303"/>
    <w:charset w:val="00"/>
    <w:family w:val="roman"/>
    <w:notTrueType/>
    <w:pitch w:val="variable"/>
    <w:sig w:usb0="00C00283" w:usb1="00000000" w:usb2="00000000" w:usb3="00000000" w:csb0="0000000D" w:csb1="00000000"/>
  </w:font>
  <w:font w:name="ArialMT">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D6" w:rsidRDefault="00155AD6">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D6" w:rsidRDefault="00155AD6">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D6" w:rsidRDefault="00155AD6">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D6" w:rsidRDefault="00155AD6">
    <w:pPr>
      <w:pStyle w:val="a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D6" w:rsidRDefault="00155AD6">
    <w:pPr>
      <w:pStyle w:val="ad"/>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D6" w:rsidRDefault="00155AD6">
    <w:pPr>
      <w:pStyle w:val="ad"/>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D6" w:rsidRDefault="00155AD6">
    <w:pPr>
      <w:pStyle w:val="ad"/>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D6" w:rsidRDefault="00155AD6">
    <w:pPr>
      <w:pStyle w:val="Standar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BE1" w:rsidRDefault="00640BE1" w:rsidP="006E193D">
      <w:r w:rsidRPr="006E193D">
        <w:rPr>
          <w:color w:val="000000"/>
        </w:rPr>
        <w:separator/>
      </w:r>
    </w:p>
  </w:footnote>
  <w:footnote w:type="continuationSeparator" w:id="0">
    <w:p w:rsidR="00640BE1" w:rsidRDefault="00640BE1" w:rsidP="006E19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D6" w:rsidRDefault="00155AD6">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D6" w:rsidRDefault="00155AD6">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D6" w:rsidRDefault="00155AD6">
    <w:pPr>
      <w:pStyle w:val="a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D6" w:rsidRDefault="00155AD6">
    <w:pPr>
      <w:pStyle w:val="ab"/>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D6" w:rsidRDefault="00155AD6">
    <w:pPr>
      <w:pStyle w:val="ab"/>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D6" w:rsidRDefault="00155AD6">
    <w:pPr>
      <w:pStyle w:val="ab"/>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D6" w:rsidRDefault="00155AD6">
    <w:pPr>
      <w:pStyle w:val="ab"/>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D6" w:rsidRDefault="00155AD6">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38EC"/>
    <w:multiLevelType w:val="multilevel"/>
    <w:tmpl w:val="0BE484AC"/>
    <w:styleLink w:val="WWNum3"/>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nsid w:val="724D3A74"/>
    <w:multiLevelType w:val="multilevel"/>
    <w:tmpl w:val="703C0C9A"/>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773D3A60"/>
    <w:multiLevelType w:val="multilevel"/>
    <w:tmpl w:val="818A14F2"/>
    <w:styleLink w:val="WW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characterSpacingControl w:val="doNotCompress"/>
  <w:footnotePr>
    <w:footnote w:id="-1"/>
    <w:footnote w:id="0"/>
  </w:footnotePr>
  <w:endnotePr>
    <w:endnote w:id="-1"/>
    <w:endnote w:id="0"/>
  </w:endnotePr>
  <w:compat/>
  <w:rsids>
    <w:rsidRoot w:val="006E193D"/>
    <w:rsid w:val="00054B1B"/>
    <w:rsid w:val="00087ABE"/>
    <w:rsid w:val="00155AD6"/>
    <w:rsid w:val="004332E7"/>
    <w:rsid w:val="00514FF7"/>
    <w:rsid w:val="005A3208"/>
    <w:rsid w:val="005C40E3"/>
    <w:rsid w:val="005F381F"/>
    <w:rsid w:val="006210CA"/>
    <w:rsid w:val="00631965"/>
    <w:rsid w:val="00640BE1"/>
    <w:rsid w:val="0066463F"/>
    <w:rsid w:val="006C3644"/>
    <w:rsid w:val="006E193D"/>
    <w:rsid w:val="006F47BE"/>
    <w:rsid w:val="00715510"/>
    <w:rsid w:val="00735F48"/>
    <w:rsid w:val="00780D57"/>
    <w:rsid w:val="007F259A"/>
    <w:rsid w:val="008072D5"/>
    <w:rsid w:val="00843A82"/>
    <w:rsid w:val="008A1745"/>
    <w:rsid w:val="009544CC"/>
    <w:rsid w:val="00972D63"/>
    <w:rsid w:val="00974A2D"/>
    <w:rsid w:val="009C50A9"/>
    <w:rsid w:val="00A261C1"/>
    <w:rsid w:val="00A8200A"/>
    <w:rsid w:val="00A95A47"/>
    <w:rsid w:val="00B22057"/>
    <w:rsid w:val="00B363F3"/>
    <w:rsid w:val="00CB7D35"/>
    <w:rsid w:val="00CF54EF"/>
    <w:rsid w:val="00D00A48"/>
    <w:rsid w:val="00D05619"/>
    <w:rsid w:val="00D47471"/>
    <w:rsid w:val="00D82237"/>
    <w:rsid w:val="00F51B62"/>
    <w:rsid w:val="00F724DE"/>
    <w:rsid w:val="00FC38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kern w:val="3"/>
        <w:lang w:val="ru-RU" w:eastAsia="ru-RU"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E193D"/>
    <w:pPr>
      <w:suppressAutoHyphens/>
    </w:pPr>
  </w:style>
  <w:style w:type="paragraph" w:styleId="1">
    <w:name w:val="heading 1"/>
    <w:basedOn w:val="a0"/>
    <w:next w:val="Textbody"/>
    <w:rsid w:val="006E193D"/>
    <w:pPr>
      <w:tabs>
        <w:tab w:val="left" w:pos="0"/>
      </w:tabs>
      <w:ind w:firstLine="0"/>
      <w:outlineLvl w:val="0"/>
    </w:pPr>
    <w:rPr>
      <w:rFonts w:ascii="Times New Roman" w:eastAsia="Arial Unicode MS" w:hAnsi="Times New Roman"/>
      <w:sz w:val="48"/>
      <w:szCs w:val="48"/>
    </w:rPr>
  </w:style>
  <w:style w:type="paragraph" w:styleId="2">
    <w:name w:val="heading 2"/>
    <w:basedOn w:val="a0"/>
    <w:next w:val="Textbody"/>
    <w:rsid w:val="006E193D"/>
    <w:pPr>
      <w:tabs>
        <w:tab w:val="left" w:pos="0"/>
      </w:tabs>
      <w:spacing w:before="0" w:after="0"/>
      <w:ind w:firstLine="0"/>
      <w:jc w:val="center"/>
      <w:outlineLvl w:val="1"/>
    </w:pPr>
    <w:rPr>
      <w:rFonts w:eastAsia="Arial Unicode MS"/>
      <w:sz w:val="24"/>
      <w:szCs w:val="36"/>
    </w:rPr>
  </w:style>
  <w:style w:type="paragraph" w:styleId="3">
    <w:name w:val="heading 3"/>
    <w:basedOn w:val="Standard"/>
    <w:next w:val="Textbody"/>
    <w:rsid w:val="006E193D"/>
    <w:pPr>
      <w:keepNext/>
      <w:keepLines/>
      <w:spacing w:before="200"/>
      <w:outlineLvl w:val="2"/>
    </w:pPr>
    <w:rPr>
      <w:rFonts w:ascii="Cambria" w:hAnsi="Cambria" w:cs="F"/>
      <w:b/>
      <w:bCs/>
      <w:color w:val="4F81BD"/>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rsid w:val="006E193D"/>
    <w:pPr>
      <w:suppressAutoHyphens/>
      <w:ind w:firstLine="709"/>
      <w:jc w:val="both"/>
    </w:pPr>
    <w:rPr>
      <w:rFonts w:ascii="Arial" w:eastAsia="Lucida Sans Unicode" w:hAnsi="Arial"/>
      <w:sz w:val="24"/>
      <w:szCs w:val="24"/>
    </w:rPr>
  </w:style>
  <w:style w:type="paragraph" w:customStyle="1" w:styleId="Heading">
    <w:name w:val="Heading"/>
    <w:basedOn w:val="Standard"/>
    <w:next w:val="Textbody"/>
    <w:rsid w:val="006E193D"/>
    <w:pPr>
      <w:keepNext/>
      <w:spacing w:before="240" w:after="120"/>
    </w:pPr>
    <w:rPr>
      <w:rFonts w:eastAsia="MS Mincho" w:cs="Tahoma"/>
      <w:sz w:val="28"/>
      <w:szCs w:val="28"/>
    </w:rPr>
  </w:style>
  <w:style w:type="paragraph" w:customStyle="1" w:styleId="Textbody">
    <w:name w:val="Text body"/>
    <w:basedOn w:val="Standard"/>
    <w:rsid w:val="006E193D"/>
    <w:pPr>
      <w:spacing w:after="120"/>
    </w:pPr>
  </w:style>
  <w:style w:type="paragraph" w:styleId="a4">
    <w:name w:val="List"/>
    <w:basedOn w:val="Textbody"/>
    <w:rsid w:val="006E193D"/>
    <w:rPr>
      <w:rFonts w:cs="Tahoma"/>
    </w:rPr>
  </w:style>
  <w:style w:type="paragraph" w:styleId="a5">
    <w:name w:val="caption"/>
    <w:basedOn w:val="Standard"/>
    <w:rsid w:val="006E193D"/>
    <w:pPr>
      <w:suppressLineNumbers/>
      <w:spacing w:before="120" w:after="120"/>
    </w:pPr>
    <w:rPr>
      <w:rFonts w:cs="Mangal"/>
      <w:i/>
      <w:iCs/>
    </w:rPr>
  </w:style>
  <w:style w:type="paragraph" w:customStyle="1" w:styleId="Index">
    <w:name w:val="Index"/>
    <w:basedOn w:val="Standard"/>
    <w:rsid w:val="006E193D"/>
    <w:pPr>
      <w:suppressLineNumbers/>
    </w:pPr>
    <w:rPr>
      <w:rFonts w:cs="Mangal"/>
    </w:rPr>
  </w:style>
  <w:style w:type="paragraph" w:styleId="a0">
    <w:name w:val="Title"/>
    <w:basedOn w:val="Standard"/>
    <w:next w:val="a6"/>
    <w:rsid w:val="006E193D"/>
    <w:pPr>
      <w:keepNext/>
      <w:spacing w:before="240" w:after="120"/>
      <w:jc w:val="left"/>
    </w:pPr>
    <w:rPr>
      <w:rFonts w:cs="Tahoma"/>
      <w:b/>
      <w:bCs/>
      <w:sz w:val="28"/>
      <w:szCs w:val="28"/>
    </w:rPr>
  </w:style>
  <w:style w:type="paragraph" w:styleId="a6">
    <w:name w:val="Subtitle"/>
    <w:basedOn w:val="a0"/>
    <w:next w:val="Textbody"/>
    <w:rsid w:val="006E193D"/>
    <w:pPr>
      <w:jc w:val="center"/>
    </w:pPr>
    <w:rPr>
      <w:i/>
      <w:iCs/>
    </w:rPr>
  </w:style>
  <w:style w:type="paragraph" w:customStyle="1" w:styleId="10">
    <w:name w:val="Название1"/>
    <w:basedOn w:val="Standard"/>
    <w:rsid w:val="006E193D"/>
    <w:pPr>
      <w:suppressLineNumbers/>
      <w:spacing w:before="120" w:after="120"/>
    </w:pPr>
    <w:rPr>
      <w:rFonts w:cs="Tahoma"/>
      <w:i/>
      <w:iCs/>
      <w:sz w:val="20"/>
    </w:rPr>
  </w:style>
  <w:style w:type="paragraph" w:customStyle="1" w:styleId="11">
    <w:name w:val="Указатель1"/>
    <w:basedOn w:val="Standard"/>
    <w:rsid w:val="006E193D"/>
    <w:pPr>
      <w:suppressLineNumbers/>
    </w:pPr>
    <w:rPr>
      <w:rFonts w:cs="Tahoma"/>
    </w:rPr>
  </w:style>
  <w:style w:type="paragraph" w:customStyle="1" w:styleId="a7">
    <w:name w:val="Приказ"/>
    <w:basedOn w:val="Textbody"/>
    <w:rsid w:val="006E193D"/>
    <w:pPr>
      <w:spacing w:before="480" w:after="0"/>
      <w:jc w:val="center"/>
    </w:pPr>
    <w:rPr>
      <w:rFonts w:ascii="PT Sans Caption" w:hAnsi="PT Sans Caption"/>
      <w:b/>
      <w:spacing w:val="40"/>
      <w:sz w:val="44"/>
    </w:rPr>
  </w:style>
  <w:style w:type="paragraph" w:customStyle="1" w:styleId="a8">
    <w:name w:val="Номер"/>
    <w:basedOn w:val="a7"/>
    <w:rsid w:val="006E193D"/>
    <w:pPr>
      <w:spacing w:before="300"/>
    </w:pPr>
    <w:rPr>
      <w:rFonts w:ascii="PT Sans" w:hAnsi="PT Sans"/>
      <w:b w:val="0"/>
      <w:spacing w:val="0"/>
      <w:sz w:val="26"/>
    </w:rPr>
  </w:style>
  <w:style w:type="paragraph" w:customStyle="1" w:styleId="a9">
    <w:name w:val="Место издания"/>
    <w:basedOn w:val="a8"/>
    <w:rsid w:val="006E193D"/>
    <w:pPr>
      <w:spacing w:before="0"/>
      <w:ind w:firstLine="0"/>
    </w:pPr>
    <w:rPr>
      <w:sz w:val="24"/>
    </w:rPr>
  </w:style>
  <w:style w:type="paragraph" w:customStyle="1" w:styleId="aa">
    <w:name w:val="Место издания по центру"/>
    <w:basedOn w:val="a9"/>
    <w:rsid w:val="006E193D"/>
    <w:pPr>
      <w:spacing w:before="460"/>
    </w:pPr>
    <w:rPr>
      <w:spacing w:val="20"/>
      <w:sz w:val="26"/>
    </w:rPr>
  </w:style>
  <w:style w:type="paragraph" w:customStyle="1" w:styleId="FR4">
    <w:name w:val="FR4"/>
    <w:rsid w:val="006E193D"/>
    <w:pPr>
      <w:suppressAutoHyphens/>
      <w:spacing w:before="120"/>
      <w:ind w:left="1040"/>
    </w:pPr>
    <w:rPr>
      <w:rFonts w:eastAsia="Arial"/>
      <w:b/>
      <w:lang w:eastAsia="ar-SA"/>
    </w:rPr>
  </w:style>
  <w:style w:type="paragraph" w:customStyle="1" w:styleId="Framecontents">
    <w:name w:val="Frame contents"/>
    <w:basedOn w:val="Textbody"/>
    <w:rsid w:val="006E193D"/>
  </w:style>
  <w:style w:type="paragraph" w:styleId="ab">
    <w:name w:val="header"/>
    <w:basedOn w:val="a"/>
    <w:rsid w:val="006E193D"/>
    <w:pPr>
      <w:tabs>
        <w:tab w:val="center" w:pos="4677"/>
        <w:tab w:val="right" w:pos="9355"/>
      </w:tabs>
    </w:pPr>
  </w:style>
  <w:style w:type="paragraph" w:customStyle="1" w:styleId="TableContents">
    <w:name w:val="Table Contents"/>
    <w:basedOn w:val="Standard"/>
    <w:rsid w:val="006E193D"/>
    <w:pPr>
      <w:suppressLineNumbers/>
    </w:pPr>
  </w:style>
  <w:style w:type="paragraph" w:customStyle="1" w:styleId="TableHeading">
    <w:name w:val="Table Heading"/>
    <w:basedOn w:val="TableContents"/>
    <w:rsid w:val="006E193D"/>
    <w:pPr>
      <w:jc w:val="center"/>
    </w:pPr>
    <w:rPr>
      <w:b/>
      <w:bCs/>
    </w:rPr>
  </w:style>
  <w:style w:type="paragraph" w:customStyle="1" w:styleId="ConsPlusNonformat">
    <w:name w:val="ConsPlusNonformat"/>
    <w:rsid w:val="006E193D"/>
    <w:pPr>
      <w:suppressAutoHyphens/>
    </w:pPr>
    <w:rPr>
      <w:rFonts w:ascii="Courier New" w:eastAsia="Courier New" w:hAnsi="Courier New"/>
    </w:rPr>
  </w:style>
  <w:style w:type="paragraph" w:customStyle="1" w:styleId="ConsPlusNormal">
    <w:name w:val="ConsPlusNormal"/>
    <w:rsid w:val="006E193D"/>
    <w:pPr>
      <w:suppressAutoHyphens/>
    </w:pPr>
    <w:rPr>
      <w:rFonts w:ascii="Arial" w:eastAsia="Arial" w:hAnsi="Arial"/>
    </w:rPr>
  </w:style>
  <w:style w:type="paragraph" w:customStyle="1" w:styleId="Headerleft">
    <w:name w:val="Header left"/>
    <w:basedOn w:val="Standard"/>
    <w:rsid w:val="006E193D"/>
    <w:pPr>
      <w:suppressLineNumbers/>
      <w:tabs>
        <w:tab w:val="center" w:pos="4961"/>
        <w:tab w:val="right" w:pos="9922"/>
      </w:tabs>
      <w:jc w:val="center"/>
    </w:pPr>
  </w:style>
  <w:style w:type="paragraph" w:styleId="ac">
    <w:name w:val="No Spacing"/>
    <w:rsid w:val="006E193D"/>
    <w:pPr>
      <w:suppressAutoHyphens/>
      <w:jc w:val="both"/>
    </w:pPr>
    <w:rPr>
      <w:rFonts w:ascii="Arial" w:eastAsia="Lucida Sans Unicode" w:hAnsi="Arial"/>
      <w:sz w:val="24"/>
      <w:szCs w:val="24"/>
    </w:rPr>
  </w:style>
  <w:style w:type="paragraph" w:styleId="ad">
    <w:name w:val="footer"/>
    <w:basedOn w:val="a"/>
    <w:rsid w:val="006E193D"/>
    <w:pPr>
      <w:tabs>
        <w:tab w:val="center" w:pos="4677"/>
        <w:tab w:val="right" w:pos="9355"/>
      </w:tabs>
    </w:pPr>
  </w:style>
  <w:style w:type="paragraph" w:styleId="ae">
    <w:name w:val="Normal (Web)"/>
    <w:basedOn w:val="Standard"/>
    <w:rsid w:val="006E193D"/>
    <w:pPr>
      <w:widowControl/>
      <w:spacing w:before="100" w:after="119"/>
      <w:ind w:firstLine="0"/>
      <w:jc w:val="left"/>
    </w:pPr>
    <w:rPr>
      <w:rFonts w:ascii="Times New Roman" w:eastAsia="Times New Roman" w:hAnsi="Times New Roman"/>
    </w:rPr>
  </w:style>
  <w:style w:type="paragraph" w:styleId="af">
    <w:name w:val="Balloon Text"/>
    <w:basedOn w:val="Standard"/>
    <w:rsid w:val="006E193D"/>
    <w:rPr>
      <w:rFonts w:ascii="Tahoma" w:hAnsi="Tahoma" w:cs="Tahoma"/>
      <w:sz w:val="16"/>
      <w:szCs w:val="16"/>
    </w:rPr>
  </w:style>
  <w:style w:type="paragraph" w:customStyle="1" w:styleId="-western">
    <w:name w:val="номер-western"/>
    <w:basedOn w:val="Standard"/>
    <w:rsid w:val="006E193D"/>
    <w:pPr>
      <w:widowControl/>
      <w:spacing w:before="301"/>
      <w:ind w:firstLine="0"/>
      <w:jc w:val="center"/>
    </w:pPr>
    <w:rPr>
      <w:rFonts w:ascii="PT Sans" w:eastAsia="Times New Roman" w:hAnsi="PT Sans"/>
      <w:sz w:val="26"/>
      <w:szCs w:val="26"/>
    </w:rPr>
  </w:style>
  <w:style w:type="paragraph" w:customStyle="1" w:styleId="----western">
    <w:name w:val="место-издания-по-центру-western"/>
    <w:basedOn w:val="Standard"/>
    <w:rsid w:val="006E193D"/>
    <w:pPr>
      <w:widowControl/>
      <w:spacing w:before="459"/>
      <w:ind w:firstLine="0"/>
      <w:jc w:val="center"/>
    </w:pPr>
    <w:rPr>
      <w:rFonts w:ascii="PT Sans" w:eastAsia="Times New Roman" w:hAnsi="PT Sans"/>
      <w:sz w:val="26"/>
      <w:szCs w:val="26"/>
    </w:rPr>
  </w:style>
  <w:style w:type="paragraph" w:customStyle="1" w:styleId="Style12">
    <w:name w:val="Style12"/>
    <w:basedOn w:val="Standard"/>
    <w:rsid w:val="006E193D"/>
    <w:pPr>
      <w:spacing w:line="235" w:lineRule="exact"/>
      <w:ind w:firstLine="173"/>
      <w:jc w:val="left"/>
    </w:pPr>
    <w:rPr>
      <w:rFonts w:ascii="Arial Unicode MS" w:eastAsia="Arial Unicode MS" w:hAnsi="Arial Unicode MS" w:cs="Arial Unicode MS"/>
    </w:rPr>
  </w:style>
  <w:style w:type="paragraph" w:customStyle="1" w:styleId="Style13">
    <w:name w:val="Style13"/>
    <w:basedOn w:val="Standard"/>
    <w:rsid w:val="006E193D"/>
    <w:pPr>
      <w:ind w:firstLine="0"/>
      <w:jc w:val="left"/>
    </w:pPr>
    <w:rPr>
      <w:rFonts w:ascii="Arial Unicode MS" w:eastAsia="Arial Unicode MS" w:hAnsi="Arial Unicode MS" w:cs="Arial Unicode MS"/>
    </w:rPr>
  </w:style>
  <w:style w:type="paragraph" w:customStyle="1" w:styleId="Style17">
    <w:name w:val="Style17"/>
    <w:basedOn w:val="Standard"/>
    <w:rsid w:val="006E193D"/>
    <w:pPr>
      <w:spacing w:line="233" w:lineRule="exact"/>
      <w:ind w:firstLine="0"/>
      <w:jc w:val="center"/>
    </w:pPr>
    <w:rPr>
      <w:rFonts w:ascii="Arial Unicode MS" w:eastAsia="Arial Unicode MS" w:hAnsi="Arial Unicode MS" w:cs="Arial Unicode MS"/>
    </w:rPr>
  </w:style>
  <w:style w:type="paragraph" w:customStyle="1" w:styleId="Style18">
    <w:name w:val="Style18"/>
    <w:basedOn w:val="Standard"/>
    <w:rsid w:val="006E193D"/>
    <w:pPr>
      <w:ind w:firstLine="0"/>
      <w:jc w:val="left"/>
    </w:pPr>
    <w:rPr>
      <w:rFonts w:ascii="Arial Unicode MS" w:eastAsia="Arial Unicode MS" w:hAnsi="Arial Unicode MS" w:cs="Arial Unicode MS"/>
    </w:rPr>
  </w:style>
  <w:style w:type="paragraph" w:customStyle="1" w:styleId="Style19">
    <w:name w:val="Style19"/>
    <w:basedOn w:val="Standard"/>
    <w:rsid w:val="006E193D"/>
    <w:pPr>
      <w:ind w:firstLine="0"/>
      <w:jc w:val="left"/>
    </w:pPr>
    <w:rPr>
      <w:rFonts w:ascii="Arial Unicode MS" w:eastAsia="Arial Unicode MS" w:hAnsi="Arial Unicode MS" w:cs="Arial Unicode MS"/>
    </w:rPr>
  </w:style>
  <w:style w:type="paragraph" w:styleId="af0">
    <w:name w:val="Intense Quote"/>
    <w:basedOn w:val="Standard"/>
    <w:rsid w:val="006E193D"/>
    <w:pPr>
      <w:ind w:firstLine="0"/>
    </w:pPr>
    <w:rPr>
      <w:bCs/>
      <w:iCs/>
      <w:sz w:val="16"/>
    </w:rPr>
  </w:style>
  <w:style w:type="paragraph" w:customStyle="1" w:styleId="formattext">
    <w:name w:val="formattext"/>
    <w:basedOn w:val="Standard"/>
    <w:rsid w:val="006E193D"/>
    <w:pPr>
      <w:widowControl/>
      <w:spacing w:before="100" w:after="100"/>
      <w:ind w:firstLine="0"/>
      <w:jc w:val="left"/>
    </w:pPr>
    <w:rPr>
      <w:rFonts w:ascii="Times New Roman" w:eastAsia="Times New Roman" w:hAnsi="Times New Roman"/>
    </w:rPr>
  </w:style>
  <w:style w:type="paragraph" w:customStyle="1" w:styleId="18">
    <w:name w:val="Основной текст18"/>
    <w:basedOn w:val="Standard"/>
    <w:rsid w:val="006E193D"/>
    <w:pPr>
      <w:widowControl/>
      <w:shd w:val="clear" w:color="auto" w:fill="FFFFFF"/>
      <w:spacing w:before="60" w:line="504" w:lineRule="exact"/>
      <w:ind w:hanging="820"/>
      <w:jc w:val="left"/>
    </w:pPr>
    <w:rPr>
      <w:rFonts w:ascii="Calibri" w:eastAsia="Calibri" w:hAnsi="Calibri" w:cs="Calibri"/>
      <w:sz w:val="22"/>
      <w:szCs w:val="22"/>
    </w:rPr>
  </w:style>
  <w:style w:type="paragraph" w:customStyle="1" w:styleId="af1">
    <w:name w:val="Нормальный (таблица)"/>
    <w:basedOn w:val="Standard"/>
    <w:rsid w:val="006E193D"/>
    <w:pPr>
      <w:ind w:firstLine="0"/>
    </w:pPr>
    <w:rPr>
      <w:rFonts w:cs="Arial"/>
    </w:rPr>
  </w:style>
  <w:style w:type="paragraph" w:customStyle="1" w:styleId="51">
    <w:name w:val="Основной текст (5)1"/>
    <w:basedOn w:val="Standard"/>
    <w:rsid w:val="006E193D"/>
    <w:pPr>
      <w:widowControl/>
      <w:shd w:val="clear" w:color="auto" w:fill="FFFFFF"/>
      <w:spacing w:line="240" w:lineRule="atLeast"/>
      <w:ind w:firstLine="0"/>
      <w:jc w:val="left"/>
    </w:pPr>
    <w:rPr>
      <w:rFonts w:ascii="Calibri" w:eastAsia="Calibri" w:hAnsi="Calibri" w:cs="Calibri"/>
      <w:sz w:val="8"/>
      <w:szCs w:val="8"/>
    </w:rPr>
  </w:style>
  <w:style w:type="paragraph" w:customStyle="1" w:styleId="21">
    <w:name w:val="Основной текст (2)1"/>
    <w:basedOn w:val="Standard"/>
    <w:rsid w:val="006E193D"/>
    <w:pPr>
      <w:widowControl/>
      <w:shd w:val="clear" w:color="auto" w:fill="FFFFFF"/>
      <w:spacing w:line="240" w:lineRule="atLeast"/>
      <w:ind w:firstLine="0"/>
      <w:jc w:val="left"/>
    </w:pPr>
    <w:rPr>
      <w:rFonts w:ascii="Times New Roman" w:eastAsia="Times New Roman" w:hAnsi="Times New Roman"/>
      <w:sz w:val="20"/>
      <w:szCs w:val="20"/>
    </w:rPr>
  </w:style>
  <w:style w:type="paragraph" w:customStyle="1" w:styleId="15">
    <w:name w:val="Основной текст15"/>
    <w:basedOn w:val="Standard"/>
    <w:rsid w:val="006E193D"/>
    <w:pPr>
      <w:widowControl/>
      <w:shd w:val="clear" w:color="auto" w:fill="FFFFFF"/>
      <w:spacing w:line="187" w:lineRule="exact"/>
      <w:ind w:firstLine="0"/>
      <w:jc w:val="left"/>
    </w:pPr>
    <w:rPr>
      <w:rFonts w:ascii="Trebuchet MS" w:eastAsia="Trebuchet MS" w:hAnsi="Trebuchet MS" w:cs="Trebuchet MS"/>
      <w:color w:val="000000"/>
      <w:sz w:val="17"/>
      <w:szCs w:val="17"/>
    </w:rPr>
  </w:style>
  <w:style w:type="paragraph" w:customStyle="1" w:styleId="s1">
    <w:name w:val="s_1"/>
    <w:basedOn w:val="Standard"/>
    <w:rsid w:val="006E193D"/>
    <w:pPr>
      <w:widowControl/>
      <w:spacing w:before="100" w:after="100"/>
      <w:ind w:firstLine="0"/>
      <w:jc w:val="left"/>
    </w:pPr>
    <w:rPr>
      <w:rFonts w:ascii="Times New Roman" w:eastAsia="Times New Roman" w:hAnsi="Times New Roman"/>
    </w:rPr>
  </w:style>
  <w:style w:type="paragraph" w:customStyle="1" w:styleId="s16">
    <w:name w:val="s_16"/>
    <w:basedOn w:val="Standard"/>
    <w:rsid w:val="006E193D"/>
    <w:pPr>
      <w:widowControl/>
      <w:spacing w:before="100" w:after="100"/>
      <w:ind w:firstLine="0"/>
      <w:jc w:val="left"/>
    </w:pPr>
    <w:rPr>
      <w:rFonts w:ascii="Times New Roman" w:eastAsia="Times New Roman" w:hAnsi="Times New Roman"/>
    </w:rPr>
  </w:style>
  <w:style w:type="paragraph" w:customStyle="1" w:styleId="empty">
    <w:name w:val="empty"/>
    <w:basedOn w:val="Standard"/>
    <w:rsid w:val="006E193D"/>
    <w:pPr>
      <w:widowControl/>
      <w:spacing w:before="100" w:after="100"/>
      <w:ind w:firstLine="0"/>
      <w:jc w:val="left"/>
    </w:pPr>
    <w:rPr>
      <w:rFonts w:ascii="Times New Roman" w:eastAsia="Times New Roman" w:hAnsi="Times New Roman"/>
    </w:rPr>
  </w:style>
  <w:style w:type="paragraph" w:customStyle="1" w:styleId="12">
    <w:name w:val="Обычный1"/>
    <w:rsid w:val="006E193D"/>
    <w:pPr>
      <w:suppressAutoHyphens/>
      <w:spacing w:line="100" w:lineRule="atLeast"/>
      <w:ind w:firstLine="720"/>
      <w:jc w:val="both"/>
    </w:pPr>
    <w:rPr>
      <w:rFonts w:ascii="Arial" w:hAnsi="Arial" w:cs="Arial"/>
      <w:sz w:val="24"/>
      <w:szCs w:val="24"/>
      <w:lang w:bidi="hi-IN"/>
    </w:rPr>
  </w:style>
  <w:style w:type="paragraph" w:customStyle="1" w:styleId="western">
    <w:name w:val="western"/>
    <w:basedOn w:val="Standard"/>
    <w:rsid w:val="006E193D"/>
    <w:pPr>
      <w:widowControl/>
      <w:spacing w:before="100" w:after="119"/>
      <w:ind w:firstLine="0"/>
      <w:jc w:val="left"/>
    </w:pPr>
    <w:rPr>
      <w:rFonts w:eastAsia="Times New Roman" w:cs="Arial"/>
      <w:color w:val="000000"/>
      <w:sz w:val="20"/>
      <w:szCs w:val="20"/>
    </w:rPr>
  </w:style>
  <w:style w:type="character" w:customStyle="1" w:styleId="BulletSymbols">
    <w:name w:val="Bullet Symbols"/>
    <w:rsid w:val="006E193D"/>
    <w:rPr>
      <w:rFonts w:ascii="OpenSymbol" w:eastAsia="OpenSymbol" w:hAnsi="OpenSymbol" w:cs="OpenSymbol"/>
    </w:rPr>
  </w:style>
  <w:style w:type="character" w:customStyle="1" w:styleId="Internetlink">
    <w:name w:val="Internet link"/>
    <w:rsid w:val="006E193D"/>
    <w:rPr>
      <w:color w:val="000080"/>
      <w:u w:val="single"/>
    </w:rPr>
  </w:style>
  <w:style w:type="character" w:customStyle="1" w:styleId="af2">
    <w:name w:val="Гипертекстовая ссылка"/>
    <w:rsid w:val="006E193D"/>
    <w:rPr>
      <w:b w:val="0"/>
    </w:rPr>
  </w:style>
  <w:style w:type="character" w:customStyle="1" w:styleId="af3">
    <w:name w:val="Цветовое выделение для Текст"/>
    <w:rsid w:val="006E193D"/>
    <w:rPr>
      <w:sz w:val="24"/>
    </w:rPr>
  </w:style>
  <w:style w:type="character" w:customStyle="1" w:styleId="StrongEmphasis">
    <w:name w:val="Strong Emphasis"/>
    <w:rsid w:val="006E193D"/>
    <w:rPr>
      <w:b/>
      <w:bCs/>
    </w:rPr>
  </w:style>
  <w:style w:type="character" w:styleId="af4">
    <w:name w:val="line number"/>
    <w:rsid w:val="006E193D"/>
  </w:style>
  <w:style w:type="character" w:customStyle="1" w:styleId="af5">
    <w:name w:val="Нижний колонтитул Знак"/>
    <w:basedOn w:val="a1"/>
    <w:rsid w:val="006E193D"/>
    <w:rPr>
      <w:rFonts w:ascii="Arial" w:eastAsia="Lucida Sans Unicode" w:hAnsi="Arial"/>
      <w:kern w:val="3"/>
      <w:sz w:val="24"/>
      <w:szCs w:val="24"/>
    </w:rPr>
  </w:style>
  <w:style w:type="character" w:styleId="af6">
    <w:name w:val="Placeholder Text"/>
    <w:basedOn w:val="a1"/>
    <w:rsid w:val="006E193D"/>
    <w:rPr>
      <w:color w:val="808080"/>
    </w:rPr>
  </w:style>
  <w:style w:type="character" w:customStyle="1" w:styleId="af7">
    <w:name w:val="Текст выноски Знак"/>
    <w:basedOn w:val="a1"/>
    <w:rsid w:val="006E193D"/>
    <w:rPr>
      <w:rFonts w:ascii="Tahoma" w:eastAsia="Lucida Sans Unicode" w:hAnsi="Tahoma" w:cs="Tahoma"/>
      <w:kern w:val="3"/>
      <w:sz w:val="16"/>
      <w:szCs w:val="16"/>
    </w:rPr>
  </w:style>
  <w:style w:type="character" w:customStyle="1" w:styleId="FontStyle22">
    <w:name w:val="Font Style22"/>
    <w:basedOn w:val="a1"/>
    <w:rsid w:val="006E193D"/>
    <w:rPr>
      <w:rFonts w:ascii="Sylfaen" w:hAnsi="Sylfaen" w:cs="Sylfaen"/>
      <w:b/>
      <w:bCs/>
      <w:sz w:val="12"/>
      <w:szCs w:val="12"/>
    </w:rPr>
  </w:style>
  <w:style w:type="character" w:customStyle="1" w:styleId="FontStyle25">
    <w:name w:val="Font Style25"/>
    <w:basedOn w:val="a1"/>
    <w:rsid w:val="006E193D"/>
    <w:rPr>
      <w:rFonts w:ascii="Arial Unicode MS" w:eastAsia="Arial Unicode MS" w:hAnsi="Arial Unicode MS" w:cs="Arial Unicode MS"/>
      <w:b/>
      <w:bCs/>
      <w:sz w:val="18"/>
      <w:szCs w:val="18"/>
    </w:rPr>
  </w:style>
  <w:style w:type="character" w:customStyle="1" w:styleId="FontStyle31">
    <w:name w:val="Font Style31"/>
    <w:basedOn w:val="a1"/>
    <w:rsid w:val="006E193D"/>
    <w:rPr>
      <w:rFonts w:ascii="Arial Unicode MS" w:eastAsia="Arial Unicode MS" w:hAnsi="Arial Unicode MS" w:cs="Arial Unicode MS"/>
      <w:sz w:val="18"/>
      <w:szCs w:val="18"/>
    </w:rPr>
  </w:style>
  <w:style w:type="character" w:customStyle="1" w:styleId="af8">
    <w:name w:val="Выделенная цитата Знак"/>
    <w:basedOn w:val="a1"/>
    <w:rsid w:val="006E193D"/>
    <w:rPr>
      <w:rFonts w:ascii="Arial" w:eastAsia="Lucida Sans Unicode" w:hAnsi="Arial"/>
      <w:bCs/>
      <w:iCs/>
      <w:kern w:val="3"/>
      <w:sz w:val="16"/>
      <w:szCs w:val="24"/>
    </w:rPr>
  </w:style>
  <w:style w:type="character" w:customStyle="1" w:styleId="30">
    <w:name w:val="Заголовок 3 Знак"/>
    <w:basedOn w:val="a1"/>
    <w:rsid w:val="006E193D"/>
    <w:rPr>
      <w:rFonts w:ascii="Cambria" w:hAnsi="Cambria" w:cs="F"/>
      <w:b/>
      <w:bCs/>
      <w:color w:val="4F81BD"/>
      <w:kern w:val="3"/>
      <w:sz w:val="24"/>
      <w:szCs w:val="24"/>
    </w:rPr>
  </w:style>
  <w:style w:type="character" w:styleId="af9">
    <w:name w:val="Emphasis"/>
    <w:basedOn w:val="a1"/>
    <w:rsid w:val="006E193D"/>
    <w:rPr>
      <w:i/>
      <w:iCs/>
    </w:rPr>
  </w:style>
  <w:style w:type="character" w:customStyle="1" w:styleId="afa">
    <w:name w:val="Основной текст_"/>
    <w:basedOn w:val="a1"/>
    <w:rsid w:val="006E193D"/>
    <w:rPr>
      <w:rFonts w:ascii="Calibri" w:eastAsia="Calibri" w:hAnsi="Calibri" w:cs="Calibri"/>
      <w:sz w:val="22"/>
      <w:szCs w:val="22"/>
    </w:rPr>
  </w:style>
  <w:style w:type="character" w:customStyle="1" w:styleId="13">
    <w:name w:val="Основной текст1"/>
    <w:basedOn w:val="afa"/>
    <w:rsid w:val="006E193D"/>
    <w:rPr>
      <w:rFonts w:ascii="Calibri" w:eastAsia="Calibri" w:hAnsi="Calibri" w:cs="Calibri"/>
      <w:sz w:val="22"/>
      <w:szCs w:val="22"/>
    </w:rPr>
  </w:style>
  <w:style w:type="character" w:customStyle="1" w:styleId="31">
    <w:name w:val="Основной текст (3)_"/>
    <w:basedOn w:val="a1"/>
    <w:rsid w:val="006E193D"/>
    <w:rPr>
      <w:rFonts w:ascii="Calibri" w:eastAsia="Calibri" w:hAnsi="Calibri" w:cs="Calibri"/>
      <w:b w:val="0"/>
      <w:bCs w:val="0"/>
      <w:i w:val="0"/>
      <w:iCs w:val="0"/>
      <w:caps w:val="0"/>
      <w:smallCaps w:val="0"/>
      <w:strike w:val="0"/>
      <w:dstrike w:val="0"/>
      <w:sz w:val="8"/>
      <w:szCs w:val="8"/>
    </w:rPr>
  </w:style>
  <w:style w:type="character" w:customStyle="1" w:styleId="32">
    <w:name w:val="Основной текст (3)"/>
    <w:basedOn w:val="31"/>
    <w:rsid w:val="006E193D"/>
    <w:rPr>
      <w:rFonts w:ascii="Calibri" w:eastAsia="Calibri" w:hAnsi="Calibri" w:cs="Calibri"/>
      <w:b w:val="0"/>
      <w:bCs w:val="0"/>
      <w:i w:val="0"/>
      <w:iCs w:val="0"/>
      <w:caps w:val="0"/>
      <w:smallCaps w:val="0"/>
      <w:strike w:val="0"/>
      <w:dstrike w:val="0"/>
      <w:sz w:val="8"/>
      <w:szCs w:val="8"/>
    </w:rPr>
  </w:style>
  <w:style w:type="character" w:customStyle="1" w:styleId="5">
    <w:name w:val="Основной текст (5)_"/>
    <w:basedOn w:val="a1"/>
    <w:rsid w:val="006E193D"/>
    <w:rPr>
      <w:rFonts w:ascii="Calibri" w:eastAsia="Calibri" w:hAnsi="Calibri" w:cs="Calibri"/>
      <w:b w:val="0"/>
      <w:bCs w:val="0"/>
      <w:i w:val="0"/>
      <w:iCs w:val="0"/>
      <w:caps w:val="0"/>
      <w:smallCaps w:val="0"/>
      <w:strike w:val="0"/>
      <w:dstrike w:val="0"/>
      <w:sz w:val="8"/>
      <w:szCs w:val="8"/>
    </w:rPr>
  </w:style>
  <w:style w:type="character" w:customStyle="1" w:styleId="50">
    <w:name w:val="Основной текст (5)"/>
    <w:basedOn w:val="5"/>
    <w:rsid w:val="006E193D"/>
    <w:rPr>
      <w:rFonts w:ascii="Calibri" w:eastAsia="Calibri" w:hAnsi="Calibri" w:cs="Calibri"/>
      <w:b w:val="0"/>
      <w:bCs w:val="0"/>
      <w:i w:val="0"/>
      <w:iCs w:val="0"/>
      <w:caps w:val="0"/>
      <w:smallCaps w:val="0"/>
      <w:strike w:val="0"/>
      <w:dstrike w:val="0"/>
      <w:sz w:val="8"/>
      <w:szCs w:val="8"/>
    </w:rPr>
  </w:style>
  <w:style w:type="character" w:customStyle="1" w:styleId="130">
    <w:name w:val="Основной текст (13)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131">
    <w:name w:val="Основной текст (13)"/>
    <w:basedOn w:val="130"/>
    <w:rsid w:val="006E193D"/>
    <w:rPr>
      <w:rFonts w:ascii="Calibri" w:eastAsia="Calibri" w:hAnsi="Calibri" w:cs="Calibri"/>
      <w:b w:val="0"/>
      <w:bCs w:val="0"/>
      <w:i w:val="0"/>
      <w:iCs w:val="0"/>
      <w:caps w:val="0"/>
      <w:smallCaps w:val="0"/>
      <w:strike w:val="0"/>
      <w:dstrike w:val="0"/>
      <w:sz w:val="20"/>
      <w:szCs w:val="20"/>
    </w:rPr>
  </w:style>
  <w:style w:type="character" w:customStyle="1" w:styleId="100">
    <w:name w:val="Основной текст (10)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101">
    <w:name w:val="Основной текст (10)"/>
    <w:basedOn w:val="100"/>
    <w:rsid w:val="006E193D"/>
    <w:rPr>
      <w:rFonts w:ascii="Calibri" w:eastAsia="Calibri" w:hAnsi="Calibri" w:cs="Calibri"/>
      <w:b w:val="0"/>
      <w:bCs w:val="0"/>
      <w:i w:val="0"/>
      <w:iCs w:val="0"/>
      <w:caps w:val="0"/>
      <w:smallCaps w:val="0"/>
      <w:strike w:val="0"/>
      <w:dstrike w:val="0"/>
      <w:sz w:val="20"/>
      <w:szCs w:val="20"/>
    </w:rPr>
  </w:style>
  <w:style w:type="character" w:customStyle="1" w:styleId="110">
    <w:name w:val="Основной текст (11)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111">
    <w:name w:val="Основной текст (11)"/>
    <w:basedOn w:val="110"/>
    <w:rsid w:val="006E193D"/>
    <w:rPr>
      <w:rFonts w:ascii="Calibri" w:eastAsia="Calibri" w:hAnsi="Calibri" w:cs="Calibri"/>
      <w:b w:val="0"/>
      <w:bCs w:val="0"/>
      <w:i w:val="0"/>
      <w:iCs w:val="0"/>
      <w:caps w:val="0"/>
      <w:smallCaps w:val="0"/>
      <w:strike w:val="0"/>
      <w:dstrike w:val="0"/>
      <w:sz w:val="20"/>
      <w:szCs w:val="20"/>
    </w:rPr>
  </w:style>
  <w:style w:type="character" w:customStyle="1" w:styleId="120">
    <w:name w:val="Основной текст (12)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121">
    <w:name w:val="Основной текст (12)"/>
    <w:basedOn w:val="120"/>
    <w:rsid w:val="006E193D"/>
    <w:rPr>
      <w:rFonts w:ascii="Calibri" w:eastAsia="Calibri" w:hAnsi="Calibri" w:cs="Calibri"/>
      <w:b w:val="0"/>
      <w:bCs w:val="0"/>
      <w:i w:val="0"/>
      <w:iCs w:val="0"/>
      <w:caps w:val="0"/>
      <w:smallCaps w:val="0"/>
      <w:strike w:val="0"/>
      <w:dstrike w:val="0"/>
      <w:sz w:val="20"/>
      <w:szCs w:val="20"/>
    </w:rPr>
  </w:style>
  <w:style w:type="character" w:customStyle="1" w:styleId="150">
    <w:name w:val="Основной текст (15)_"/>
    <w:basedOn w:val="a1"/>
    <w:rsid w:val="006E193D"/>
    <w:rPr>
      <w:rFonts w:ascii="Calibri" w:eastAsia="Calibri" w:hAnsi="Calibri" w:cs="Calibri"/>
      <w:b w:val="0"/>
      <w:bCs w:val="0"/>
      <w:i w:val="0"/>
      <w:iCs w:val="0"/>
      <w:caps w:val="0"/>
      <w:smallCaps w:val="0"/>
      <w:strike w:val="0"/>
      <w:dstrike w:val="0"/>
      <w:sz w:val="8"/>
      <w:szCs w:val="8"/>
    </w:rPr>
  </w:style>
  <w:style w:type="character" w:customStyle="1" w:styleId="151">
    <w:name w:val="Основной текст (15)"/>
    <w:basedOn w:val="150"/>
    <w:rsid w:val="006E193D"/>
    <w:rPr>
      <w:rFonts w:ascii="Calibri" w:eastAsia="Calibri" w:hAnsi="Calibri" w:cs="Calibri"/>
      <w:b w:val="0"/>
      <w:bCs w:val="0"/>
      <w:i w:val="0"/>
      <w:iCs w:val="0"/>
      <w:caps w:val="0"/>
      <w:smallCaps w:val="0"/>
      <w:strike w:val="0"/>
      <w:dstrike w:val="0"/>
      <w:sz w:val="8"/>
      <w:szCs w:val="8"/>
    </w:rPr>
  </w:style>
  <w:style w:type="character" w:customStyle="1" w:styleId="4">
    <w:name w:val="Основной текст (4)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40">
    <w:name w:val="Основной текст (4)"/>
    <w:basedOn w:val="4"/>
    <w:rsid w:val="006E193D"/>
    <w:rPr>
      <w:rFonts w:ascii="Calibri" w:eastAsia="Calibri" w:hAnsi="Calibri" w:cs="Calibri"/>
      <w:b w:val="0"/>
      <w:bCs w:val="0"/>
      <w:i w:val="0"/>
      <w:iCs w:val="0"/>
      <w:caps w:val="0"/>
      <w:smallCaps w:val="0"/>
      <w:strike w:val="0"/>
      <w:dstrike w:val="0"/>
      <w:sz w:val="20"/>
      <w:szCs w:val="20"/>
    </w:rPr>
  </w:style>
  <w:style w:type="character" w:customStyle="1" w:styleId="9">
    <w:name w:val="Основной текст (9)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90">
    <w:name w:val="Основной текст (9)"/>
    <w:basedOn w:val="9"/>
    <w:rsid w:val="006E193D"/>
    <w:rPr>
      <w:rFonts w:ascii="Calibri" w:eastAsia="Calibri" w:hAnsi="Calibri" w:cs="Calibri"/>
      <w:b w:val="0"/>
      <w:bCs w:val="0"/>
      <w:i w:val="0"/>
      <w:iCs w:val="0"/>
      <w:caps w:val="0"/>
      <w:smallCaps w:val="0"/>
      <w:strike w:val="0"/>
      <w:dstrike w:val="0"/>
      <w:sz w:val="20"/>
      <w:szCs w:val="20"/>
    </w:rPr>
  </w:style>
  <w:style w:type="character" w:customStyle="1" w:styleId="6">
    <w:name w:val="Основной текст (6)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60">
    <w:name w:val="Основной текст (6)"/>
    <w:basedOn w:val="6"/>
    <w:rsid w:val="006E193D"/>
    <w:rPr>
      <w:rFonts w:ascii="Calibri" w:eastAsia="Calibri" w:hAnsi="Calibri" w:cs="Calibri"/>
      <w:b w:val="0"/>
      <w:bCs w:val="0"/>
      <w:i w:val="0"/>
      <w:iCs w:val="0"/>
      <w:caps w:val="0"/>
      <w:smallCaps w:val="0"/>
      <w:strike w:val="0"/>
      <w:dstrike w:val="0"/>
      <w:sz w:val="20"/>
      <w:szCs w:val="20"/>
    </w:rPr>
  </w:style>
  <w:style w:type="character" w:customStyle="1" w:styleId="7">
    <w:name w:val="Основной текст (7)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70">
    <w:name w:val="Основной текст (7)"/>
    <w:basedOn w:val="7"/>
    <w:rsid w:val="006E193D"/>
    <w:rPr>
      <w:rFonts w:ascii="Calibri" w:eastAsia="Calibri" w:hAnsi="Calibri" w:cs="Calibri"/>
      <w:b w:val="0"/>
      <w:bCs w:val="0"/>
      <w:i w:val="0"/>
      <w:iCs w:val="0"/>
      <w:caps w:val="0"/>
      <w:smallCaps w:val="0"/>
      <w:strike w:val="0"/>
      <w:dstrike w:val="0"/>
      <w:sz w:val="20"/>
      <w:szCs w:val="20"/>
    </w:rPr>
  </w:style>
  <w:style w:type="character" w:customStyle="1" w:styleId="17">
    <w:name w:val="Основной текст17"/>
    <w:basedOn w:val="afa"/>
    <w:rsid w:val="006E193D"/>
    <w:rPr>
      <w:rFonts w:ascii="Calibri" w:eastAsia="Calibri" w:hAnsi="Calibri" w:cs="Calibri"/>
      <w:b w:val="0"/>
      <w:bCs w:val="0"/>
      <w:i w:val="0"/>
      <w:iCs w:val="0"/>
      <w:caps w:val="0"/>
      <w:smallCaps w:val="0"/>
      <w:strike w:val="0"/>
      <w:dstrike w:val="0"/>
      <w:spacing w:val="0"/>
      <w:sz w:val="22"/>
      <w:szCs w:val="22"/>
    </w:rPr>
  </w:style>
  <w:style w:type="character" w:customStyle="1" w:styleId="14">
    <w:name w:val="Основной текст (14)_"/>
    <w:basedOn w:val="a1"/>
    <w:rsid w:val="006E193D"/>
    <w:rPr>
      <w:rFonts w:ascii="Calibri" w:eastAsia="Calibri" w:hAnsi="Calibri" w:cs="Calibri"/>
      <w:b w:val="0"/>
      <w:bCs w:val="0"/>
      <w:i w:val="0"/>
      <w:iCs w:val="0"/>
      <w:caps w:val="0"/>
      <w:smallCaps w:val="0"/>
      <w:strike w:val="0"/>
      <w:dstrike w:val="0"/>
      <w:sz w:val="8"/>
      <w:szCs w:val="8"/>
    </w:rPr>
  </w:style>
  <w:style w:type="character" w:customStyle="1" w:styleId="140">
    <w:name w:val="Основной текст (14)"/>
    <w:basedOn w:val="14"/>
    <w:rsid w:val="006E193D"/>
    <w:rPr>
      <w:rFonts w:ascii="Calibri" w:eastAsia="Calibri" w:hAnsi="Calibri" w:cs="Calibri"/>
      <w:b w:val="0"/>
      <w:bCs w:val="0"/>
      <w:i w:val="0"/>
      <w:iCs w:val="0"/>
      <w:caps w:val="0"/>
      <w:smallCaps w:val="0"/>
      <w:strike w:val="0"/>
      <w:dstrike w:val="0"/>
      <w:sz w:val="8"/>
      <w:szCs w:val="8"/>
    </w:rPr>
  </w:style>
  <w:style w:type="character" w:customStyle="1" w:styleId="8">
    <w:name w:val="Основной текст (8)_"/>
    <w:basedOn w:val="a1"/>
    <w:rsid w:val="006E193D"/>
    <w:rPr>
      <w:rFonts w:ascii="Calibri" w:eastAsia="Calibri" w:hAnsi="Calibri" w:cs="Calibri"/>
      <w:b w:val="0"/>
      <w:bCs w:val="0"/>
      <w:i w:val="0"/>
      <w:iCs w:val="0"/>
      <w:caps w:val="0"/>
      <w:smallCaps w:val="0"/>
      <w:strike w:val="0"/>
      <w:dstrike w:val="0"/>
      <w:sz w:val="8"/>
      <w:szCs w:val="8"/>
    </w:rPr>
  </w:style>
  <w:style w:type="character" w:customStyle="1" w:styleId="80">
    <w:name w:val="Основной текст (8)"/>
    <w:basedOn w:val="8"/>
    <w:rsid w:val="006E193D"/>
    <w:rPr>
      <w:rFonts w:ascii="Calibri" w:eastAsia="Calibri" w:hAnsi="Calibri" w:cs="Calibri"/>
      <w:b w:val="0"/>
      <w:bCs w:val="0"/>
      <w:i w:val="0"/>
      <w:iCs w:val="0"/>
      <w:caps w:val="0"/>
      <w:smallCaps w:val="0"/>
      <w:strike w:val="0"/>
      <w:dstrike w:val="0"/>
      <w:sz w:val="8"/>
      <w:szCs w:val="8"/>
    </w:rPr>
  </w:style>
  <w:style w:type="character" w:customStyle="1" w:styleId="22">
    <w:name w:val="Основной текст (22)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220">
    <w:name w:val="Основной текст (22)"/>
    <w:basedOn w:val="22"/>
    <w:rsid w:val="006E193D"/>
    <w:rPr>
      <w:rFonts w:ascii="Calibri" w:eastAsia="Calibri" w:hAnsi="Calibri" w:cs="Calibri"/>
      <w:b w:val="0"/>
      <w:bCs w:val="0"/>
      <w:i w:val="0"/>
      <w:iCs w:val="0"/>
      <w:caps w:val="0"/>
      <w:smallCaps w:val="0"/>
      <w:strike w:val="0"/>
      <w:dstrike w:val="0"/>
      <w:sz w:val="20"/>
      <w:szCs w:val="20"/>
    </w:rPr>
  </w:style>
  <w:style w:type="character" w:customStyle="1" w:styleId="27">
    <w:name w:val="Основной текст (27)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270">
    <w:name w:val="Основной текст (27)"/>
    <w:basedOn w:val="27"/>
    <w:rsid w:val="006E193D"/>
    <w:rPr>
      <w:rFonts w:ascii="Calibri" w:eastAsia="Calibri" w:hAnsi="Calibri" w:cs="Calibri"/>
      <w:b w:val="0"/>
      <w:bCs w:val="0"/>
      <w:i w:val="0"/>
      <w:iCs w:val="0"/>
      <w:caps w:val="0"/>
      <w:smallCaps w:val="0"/>
      <w:strike w:val="0"/>
      <w:dstrike w:val="0"/>
      <w:sz w:val="20"/>
      <w:szCs w:val="20"/>
    </w:rPr>
  </w:style>
  <w:style w:type="character" w:customStyle="1" w:styleId="26">
    <w:name w:val="Основной текст (26)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260">
    <w:name w:val="Основной текст (26)"/>
    <w:basedOn w:val="26"/>
    <w:rsid w:val="006E193D"/>
    <w:rPr>
      <w:rFonts w:ascii="Calibri" w:eastAsia="Calibri" w:hAnsi="Calibri" w:cs="Calibri"/>
      <w:b w:val="0"/>
      <w:bCs w:val="0"/>
      <w:i w:val="0"/>
      <w:iCs w:val="0"/>
      <w:caps w:val="0"/>
      <w:smallCaps w:val="0"/>
      <w:strike w:val="0"/>
      <w:dstrike w:val="0"/>
      <w:sz w:val="20"/>
      <w:szCs w:val="20"/>
    </w:rPr>
  </w:style>
  <w:style w:type="character" w:customStyle="1" w:styleId="170">
    <w:name w:val="Основной текст (17)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171">
    <w:name w:val="Основной текст (17)"/>
    <w:basedOn w:val="170"/>
    <w:rsid w:val="006E193D"/>
    <w:rPr>
      <w:rFonts w:ascii="Calibri" w:eastAsia="Calibri" w:hAnsi="Calibri" w:cs="Calibri"/>
      <w:b w:val="0"/>
      <w:bCs w:val="0"/>
      <w:i w:val="0"/>
      <w:iCs w:val="0"/>
      <w:caps w:val="0"/>
      <w:smallCaps w:val="0"/>
      <w:strike w:val="0"/>
      <w:dstrike w:val="0"/>
      <w:sz w:val="20"/>
      <w:szCs w:val="20"/>
    </w:rPr>
  </w:style>
  <w:style w:type="character" w:customStyle="1" w:styleId="23">
    <w:name w:val="Основной текст (23)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230">
    <w:name w:val="Основной текст (23)"/>
    <w:basedOn w:val="23"/>
    <w:rsid w:val="006E193D"/>
    <w:rPr>
      <w:rFonts w:ascii="Calibri" w:eastAsia="Calibri" w:hAnsi="Calibri" w:cs="Calibri"/>
      <w:b w:val="0"/>
      <w:bCs w:val="0"/>
      <w:i w:val="0"/>
      <w:iCs w:val="0"/>
      <w:caps w:val="0"/>
      <w:smallCaps w:val="0"/>
      <w:strike w:val="0"/>
      <w:dstrike w:val="0"/>
      <w:sz w:val="20"/>
      <w:szCs w:val="20"/>
    </w:rPr>
  </w:style>
  <w:style w:type="character" w:customStyle="1" w:styleId="300">
    <w:name w:val="Основной текст (30)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301">
    <w:name w:val="Основной текст (30)"/>
    <w:basedOn w:val="300"/>
    <w:rsid w:val="006E193D"/>
    <w:rPr>
      <w:rFonts w:ascii="Calibri" w:eastAsia="Calibri" w:hAnsi="Calibri" w:cs="Calibri"/>
      <w:b w:val="0"/>
      <w:bCs w:val="0"/>
      <w:i w:val="0"/>
      <w:iCs w:val="0"/>
      <w:caps w:val="0"/>
      <w:smallCaps w:val="0"/>
      <w:strike w:val="0"/>
      <w:dstrike w:val="0"/>
      <w:sz w:val="20"/>
      <w:szCs w:val="20"/>
    </w:rPr>
  </w:style>
  <w:style w:type="character" w:customStyle="1" w:styleId="24">
    <w:name w:val="Основной текст (24)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240">
    <w:name w:val="Основной текст (24)"/>
    <w:basedOn w:val="24"/>
    <w:rsid w:val="006E193D"/>
    <w:rPr>
      <w:rFonts w:ascii="Calibri" w:eastAsia="Calibri" w:hAnsi="Calibri" w:cs="Calibri"/>
      <w:b w:val="0"/>
      <w:bCs w:val="0"/>
      <w:i w:val="0"/>
      <w:iCs w:val="0"/>
      <w:caps w:val="0"/>
      <w:smallCaps w:val="0"/>
      <w:strike w:val="0"/>
      <w:dstrike w:val="0"/>
      <w:sz w:val="20"/>
      <w:szCs w:val="20"/>
    </w:rPr>
  </w:style>
  <w:style w:type="character" w:customStyle="1" w:styleId="25">
    <w:name w:val="Основной текст (25)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250">
    <w:name w:val="Основной текст (25)"/>
    <w:basedOn w:val="25"/>
    <w:rsid w:val="006E193D"/>
    <w:rPr>
      <w:rFonts w:ascii="Calibri" w:eastAsia="Calibri" w:hAnsi="Calibri" w:cs="Calibri"/>
      <w:b w:val="0"/>
      <w:bCs w:val="0"/>
      <w:i w:val="0"/>
      <w:iCs w:val="0"/>
      <w:caps w:val="0"/>
      <w:smallCaps w:val="0"/>
      <w:strike w:val="0"/>
      <w:dstrike w:val="0"/>
      <w:sz w:val="20"/>
      <w:szCs w:val="20"/>
    </w:rPr>
  </w:style>
  <w:style w:type="character" w:customStyle="1" w:styleId="20">
    <w:name w:val="Основной текст (20)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200">
    <w:name w:val="Основной текст (20)"/>
    <w:basedOn w:val="20"/>
    <w:rsid w:val="006E193D"/>
    <w:rPr>
      <w:rFonts w:ascii="Calibri" w:eastAsia="Calibri" w:hAnsi="Calibri" w:cs="Calibri"/>
      <w:b w:val="0"/>
      <w:bCs w:val="0"/>
      <w:i w:val="0"/>
      <w:iCs w:val="0"/>
      <w:caps w:val="0"/>
      <w:smallCaps w:val="0"/>
      <w:strike w:val="0"/>
      <w:dstrike w:val="0"/>
      <w:sz w:val="20"/>
      <w:szCs w:val="20"/>
    </w:rPr>
  </w:style>
  <w:style w:type="character" w:customStyle="1" w:styleId="310">
    <w:name w:val="Основной текст (31)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311">
    <w:name w:val="Основной текст (31)"/>
    <w:basedOn w:val="310"/>
    <w:rsid w:val="006E193D"/>
    <w:rPr>
      <w:rFonts w:ascii="Calibri" w:eastAsia="Calibri" w:hAnsi="Calibri" w:cs="Calibri"/>
      <w:b w:val="0"/>
      <w:bCs w:val="0"/>
      <w:i w:val="0"/>
      <w:iCs w:val="0"/>
      <w:caps w:val="0"/>
      <w:smallCaps w:val="0"/>
      <w:strike w:val="0"/>
      <w:dstrike w:val="0"/>
      <w:sz w:val="20"/>
      <w:szCs w:val="20"/>
    </w:rPr>
  </w:style>
  <w:style w:type="character" w:customStyle="1" w:styleId="210">
    <w:name w:val="Основной текст (21)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211">
    <w:name w:val="Основной текст (21)"/>
    <w:basedOn w:val="210"/>
    <w:rsid w:val="006E193D"/>
    <w:rPr>
      <w:rFonts w:ascii="Calibri" w:eastAsia="Calibri" w:hAnsi="Calibri" w:cs="Calibri"/>
      <w:b w:val="0"/>
      <w:bCs w:val="0"/>
      <w:i w:val="0"/>
      <w:iCs w:val="0"/>
      <w:caps w:val="0"/>
      <w:smallCaps w:val="0"/>
      <w:strike w:val="0"/>
      <w:dstrike w:val="0"/>
      <w:sz w:val="20"/>
      <w:szCs w:val="20"/>
    </w:rPr>
  </w:style>
  <w:style w:type="character" w:customStyle="1" w:styleId="19">
    <w:name w:val="Основной текст (19)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190">
    <w:name w:val="Основной текст (19)"/>
    <w:basedOn w:val="19"/>
    <w:rsid w:val="006E193D"/>
    <w:rPr>
      <w:rFonts w:ascii="Calibri" w:eastAsia="Calibri" w:hAnsi="Calibri" w:cs="Calibri"/>
      <w:b w:val="0"/>
      <w:bCs w:val="0"/>
      <w:i w:val="0"/>
      <w:iCs w:val="0"/>
      <w:caps w:val="0"/>
      <w:smallCaps w:val="0"/>
      <w:strike w:val="0"/>
      <w:dstrike w:val="0"/>
      <w:sz w:val="20"/>
      <w:szCs w:val="20"/>
    </w:rPr>
  </w:style>
  <w:style w:type="character" w:customStyle="1" w:styleId="320">
    <w:name w:val="Основной текст (32)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321">
    <w:name w:val="Основной текст (32)"/>
    <w:basedOn w:val="320"/>
    <w:rsid w:val="006E193D"/>
    <w:rPr>
      <w:rFonts w:ascii="Calibri" w:eastAsia="Calibri" w:hAnsi="Calibri" w:cs="Calibri"/>
      <w:b w:val="0"/>
      <w:bCs w:val="0"/>
      <w:i w:val="0"/>
      <w:iCs w:val="0"/>
      <w:caps w:val="0"/>
      <w:smallCaps w:val="0"/>
      <w:strike w:val="0"/>
      <w:dstrike w:val="0"/>
      <w:sz w:val="20"/>
      <w:szCs w:val="20"/>
    </w:rPr>
  </w:style>
  <w:style w:type="character" w:customStyle="1" w:styleId="180">
    <w:name w:val="Основной текст (18)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181">
    <w:name w:val="Основной текст (18)"/>
    <w:basedOn w:val="180"/>
    <w:rsid w:val="006E193D"/>
    <w:rPr>
      <w:rFonts w:ascii="Calibri" w:eastAsia="Calibri" w:hAnsi="Calibri" w:cs="Calibri"/>
      <w:b w:val="0"/>
      <w:bCs w:val="0"/>
      <w:i w:val="0"/>
      <w:iCs w:val="0"/>
      <w:caps w:val="0"/>
      <w:smallCaps w:val="0"/>
      <w:strike w:val="0"/>
      <w:dstrike w:val="0"/>
      <w:sz w:val="20"/>
      <w:szCs w:val="20"/>
    </w:rPr>
  </w:style>
  <w:style w:type="character" w:customStyle="1" w:styleId="28">
    <w:name w:val="Основной текст (28)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280">
    <w:name w:val="Основной текст (28)"/>
    <w:basedOn w:val="28"/>
    <w:rsid w:val="006E193D"/>
    <w:rPr>
      <w:rFonts w:ascii="Calibri" w:eastAsia="Calibri" w:hAnsi="Calibri" w:cs="Calibri"/>
      <w:b w:val="0"/>
      <w:bCs w:val="0"/>
      <w:i w:val="0"/>
      <w:iCs w:val="0"/>
      <w:caps w:val="0"/>
      <w:smallCaps w:val="0"/>
      <w:strike w:val="0"/>
      <w:dstrike w:val="0"/>
      <w:sz w:val="20"/>
      <w:szCs w:val="20"/>
    </w:rPr>
  </w:style>
  <w:style w:type="character" w:customStyle="1" w:styleId="29">
    <w:name w:val="Основной текст (29)_"/>
    <w:basedOn w:val="a1"/>
    <w:rsid w:val="006E193D"/>
    <w:rPr>
      <w:rFonts w:ascii="Calibri" w:eastAsia="Calibri" w:hAnsi="Calibri" w:cs="Calibri"/>
      <w:b w:val="0"/>
      <w:bCs w:val="0"/>
      <w:i w:val="0"/>
      <w:iCs w:val="0"/>
      <w:caps w:val="0"/>
      <w:smallCaps w:val="0"/>
      <w:strike w:val="0"/>
      <w:dstrike w:val="0"/>
      <w:sz w:val="20"/>
      <w:szCs w:val="20"/>
    </w:rPr>
  </w:style>
  <w:style w:type="character" w:customStyle="1" w:styleId="290">
    <w:name w:val="Основной текст (29)"/>
    <w:basedOn w:val="29"/>
    <w:rsid w:val="006E193D"/>
    <w:rPr>
      <w:rFonts w:ascii="Calibri" w:eastAsia="Calibri" w:hAnsi="Calibri" w:cs="Calibri"/>
      <w:b w:val="0"/>
      <w:bCs w:val="0"/>
      <w:i w:val="0"/>
      <w:iCs w:val="0"/>
      <w:caps w:val="0"/>
      <w:smallCaps w:val="0"/>
      <w:strike w:val="0"/>
      <w:dstrike w:val="0"/>
      <w:sz w:val="20"/>
      <w:szCs w:val="20"/>
    </w:rPr>
  </w:style>
  <w:style w:type="character" w:customStyle="1" w:styleId="afb">
    <w:name w:val="Основной текст Знак"/>
    <w:basedOn w:val="a1"/>
    <w:rsid w:val="006E193D"/>
    <w:rPr>
      <w:rFonts w:ascii="Arial" w:eastAsia="Lucida Sans Unicode" w:hAnsi="Arial"/>
      <w:kern w:val="3"/>
      <w:sz w:val="24"/>
      <w:szCs w:val="24"/>
    </w:rPr>
  </w:style>
  <w:style w:type="character" w:customStyle="1" w:styleId="TimesNewRoman">
    <w:name w:val="Основной текст + Times New Roman"/>
    <w:basedOn w:val="afb"/>
    <w:rsid w:val="006E193D"/>
    <w:rPr>
      <w:rFonts w:ascii="Times New Roman" w:eastAsia="Lucida Sans Unicode" w:hAnsi="Times New Roman" w:cs="Times New Roman"/>
      <w:kern w:val="3"/>
      <w:sz w:val="20"/>
      <w:szCs w:val="20"/>
    </w:rPr>
  </w:style>
  <w:style w:type="character" w:customStyle="1" w:styleId="2a">
    <w:name w:val="Основной текст (2)_"/>
    <w:basedOn w:val="a1"/>
    <w:rsid w:val="006E193D"/>
  </w:style>
  <w:style w:type="character" w:customStyle="1" w:styleId="2b">
    <w:name w:val="Основной текст (2)"/>
    <w:basedOn w:val="2a"/>
    <w:rsid w:val="006E193D"/>
  </w:style>
  <w:style w:type="character" w:customStyle="1" w:styleId="afc">
    <w:name w:val="Название Знак"/>
    <w:basedOn w:val="a1"/>
    <w:rsid w:val="006E193D"/>
    <w:rPr>
      <w:rFonts w:ascii="Arial" w:eastAsia="Lucida Sans Unicode" w:hAnsi="Arial" w:cs="Tahoma"/>
      <w:kern w:val="3"/>
      <w:sz w:val="28"/>
      <w:szCs w:val="28"/>
    </w:rPr>
  </w:style>
  <w:style w:type="character" w:customStyle="1" w:styleId="16">
    <w:name w:val="Заголовок 1 Знак"/>
    <w:basedOn w:val="a1"/>
    <w:rsid w:val="006E193D"/>
    <w:rPr>
      <w:rFonts w:eastAsia="Arial Unicode MS" w:cs="Tahoma"/>
      <w:b/>
      <w:bCs/>
      <w:kern w:val="3"/>
      <w:sz w:val="48"/>
      <w:szCs w:val="48"/>
    </w:rPr>
  </w:style>
  <w:style w:type="character" w:customStyle="1" w:styleId="2c">
    <w:name w:val="Заголовок 2 Знак"/>
    <w:basedOn w:val="a1"/>
    <w:rsid w:val="006E193D"/>
    <w:rPr>
      <w:rFonts w:ascii="Arial" w:eastAsia="Arial Unicode MS" w:hAnsi="Arial" w:cs="Tahoma"/>
      <w:bCs/>
      <w:kern w:val="3"/>
      <w:sz w:val="24"/>
      <w:szCs w:val="36"/>
    </w:rPr>
  </w:style>
  <w:style w:type="character" w:customStyle="1" w:styleId="afd">
    <w:name w:val="Подзаголовок Знак"/>
    <w:basedOn w:val="a1"/>
    <w:rsid w:val="006E193D"/>
    <w:rPr>
      <w:rFonts w:ascii="Arial" w:eastAsia="Lucida Sans Unicode" w:hAnsi="Arial" w:cs="Tahoma"/>
      <w:i/>
      <w:iCs/>
      <w:kern w:val="3"/>
      <w:sz w:val="28"/>
      <w:szCs w:val="28"/>
    </w:rPr>
  </w:style>
  <w:style w:type="character" w:customStyle="1" w:styleId="afe">
    <w:name w:val="Верхний колонтитул Знак"/>
    <w:basedOn w:val="a1"/>
    <w:rsid w:val="006E193D"/>
    <w:rPr>
      <w:rFonts w:ascii="Arial" w:eastAsia="Lucida Sans Unicode" w:hAnsi="Arial"/>
      <w:kern w:val="3"/>
      <w:sz w:val="24"/>
      <w:szCs w:val="24"/>
    </w:rPr>
  </w:style>
  <w:style w:type="character" w:customStyle="1" w:styleId="1a">
    <w:name w:val="Основной шрифт абзаца1"/>
    <w:rsid w:val="006E193D"/>
  </w:style>
  <w:style w:type="character" w:customStyle="1" w:styleId="1b">
    <w:name w:val="Верхний колонтитул Знак1"/>
    <w:basedOn w:val="a1"/>
    <w:rsid w:val="006E193D"/>
  </w:style>
  <w:style w:type="character" w:customStyle="1" w:styleId="1c">
    <w:name w:val="Нижний колонтитул Знак1"/>
    <w:basedOn w:val="a1"/>
    <w:rsid w:val="006E193D"/>
  </w:style>
  <w:style w:type="paragraph" w:customStyle="1" w:styleId="ConsPlusTitle">
    <w:name w:val="ConsPlusTitle"/>
    <w:rsid w:val="006E193D"/>
    <w:pPr>
      <w:autoSpaceDE w:val="0"/>
      <w:textAlignment w:val="auto"/>
    </w:pPr>
    <w:rPr>
      <w:b/>
      <w:kern w:val="0"/>
      <w:sz w:val="24"/>
    </w:rPr>
  </w:style>
  <w:style w:type="character" w:styleId="aff">
    <w:name w:val="Hyperlink"/>
    <w:rsid w:val="006E193D"/>
    <w:rPr>
      <w:color w:val="0000FF"/>
      <w:u w:val="single"/>
    </w:rPr>
  </w:style>
  <w:style w:type="character" w:customStyle="1" w:styleId="115pt">
    <w:name w:val="Основной текст + 11;5 pt"/>
    <w:rsid w:val="006E193D"/>
    <w:rPr>
      <w:rFonts w:ascii="Times New Roman" w:eastAsia="Times New Roman" w:hAnsi="Times New Roman" w:cs="Times New Roman"/>
      <w:b w:val="0"/>
      <w:bCs w:val="0"/>
      <w:i w:val="0"/>
      <w:iCs w:val="0"/>
      <w:strike w:val="0"/>
      <w:dstrike w:val="0"/>
      <w:color w:val="000000"/>
      <w:spacing w:val="0"/>
      <w:w w:val="100"/>
      <w:position w:val="0"/>
      <w:sz w:val="23"/>
      <w:szCs w:val="23"/>
      <w:u w:val="none"/>
      <w:vertAlign w:val="baseline"/>
      <w:lang w:val="ru-RU" w:eastAsia="ru-RU" w:bidi="ru-RU"/>
    </w:rPr>
  </w:style>
  <w:style w:type="character" w:customStyle="1" w:styleId="95pt">
    <w:name w:val="Основной текст + 9;5 pt"/>
    <w:rsid w:val="006E193D"/>
    <w:rPr>
      <w:rFonts w:ascii="Times New Roman" w:eastAsia="Times New Roman" w:hAnsi="Times New Roman" w:cs="Times New Roman"/>
      <w:b w:val="0"/>
      <w:bCs w:val="0"/>
      <w:i w:val="0"/>
      <w:iCs w:val="0"/>
      <w:strike w:val="0"/>
      <w:dstrike w:val="0"/>
      <w:color w:val="000000"/>
      <w:spacing w:val="0"/>
      <w:w w:val="100"/>
      <w:position w:val="0"/>
      <w:sz w:val="19"/>
      <w:szCs w:val="19"/>
      <w:u w:val="none"/>
      <w:vertAlign w:val="baseline"/>
      <w:lang w:val="ru-RU" w:eastAsia="ru-RU" w:bidi="ru-RU"/>
    </w:rPr>
  </w:style>
  <w:style w:type="numbering" w:customStyle="1" w:styleId="WWNum1">
    <w:name w:val="WWNum1"/>
    <w:basedOn w:val="a3"/>
    <w:rsid w:val="006E193D"/>
    <w:pPr>
      <w:numPr>
        <w:numId w:val="1"/>
      </w:numPr>
    </w:pPr>
  </w:style>
  <w:style w:type="numbering" w:customStyle="1" w:styleId="WWNum2">
    <w:name w:val="WWNum2"/>
    <w:basedOn w:val="a3"/>
    <w:rsid w:val="006E193D"/>
    <w:pPr>
      <w:numPr>
        <w:numId w:val="2"/>
      </w:numPr>
    </w:pPr>
  </w:style>
  <w:style w:type="numbering" w:customStyle="1" w:styleId="WWNum3">
    <w:name w:val="WWNum3"/>
    <w:basedOn w:val="a3"/>
    <w:rsid w:val="006E193D"/>
    <w:pPr>
      <w:numPr>
        <w:numId w:val="3"/>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cheradm@mail.ru" TargetMode="Externa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yperlink" Target="http://docs.cntd.ru/document/420287403"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s://login.consultant.ru/link/?rnd=700F093B09EA6E42B45A151196FEBC8F&amp;req=doc&amp;base=LAW&amp;n=287113&amp;dst=12&amp;fld=134&amp;REFFIELD=134&amp;RE" TargetMode="Externa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admcheremis.gosuslugi.ru/" TargetMode="Externa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C9F0C2-2E43-44EB-946D-3BB48839C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37</Pages>
  <Words>11266</Words>
  <Characters>64217</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С. Шейгец</dc:creator>
  <cp:lastModifiedBy>Admin</cp:lastModifiedBy>
  <cp:revision>16</cp:revision>
  <cp:lastPrinted>2025-03-17T12:01:00Z</cp:lastPrinted>
  <dcterms:created xsi:type="dcterms:W3CDTF">2024-07-10T06:46:00Z</dcterms:created>
  <dcterms:modified xsi:type="dcterms:W3CDTF">2025-06-03T06:43:00Z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