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31" w:rsidRDefault="00A27A31" w:rsidP="00183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296" w:rsidRPr="00DA6759" w:rsidRDefault="002E6296" w:rsidP="00183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759">
        <w:rPr>
          <w:rFonts w:ascii="Times New Roman" w:hAnsi="Times New Roman" w:cs="Times New Roman"/>
          <w:b/>
          <w:sz w:val="28"/>
          <w:szCs w:val="28"/>
        </w:rPr>
        <w:t>СВОДКА</w:t>
      </w:r>
    </w:p>
    <w:p w:rsidR="00FB1494" w:rsidRPr="00FB1494" w:rsidRDefault="002E6296" w:rsidP="00FB1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1494">
        <w:rPr>
          <w:rFonts w:ascii="Times New Roman" w:hAnsi="Times New Roman" w:cs="Times New Roman"/>
          <w:sz w:val="28"/>
          <w:szCs w:val="28"/>
        </w:rPr>
        <w:t>предложений по публичным обсуждениям</w:t>
      </w:r>
      <w:r w:rsidR="00FB1494" w:rsidRPr="00FB1494">
        <w:rPr>
          <w:rFonts w:ascii="Times New Roman" w:hAnsi="Times New Roman" w:cs="Times New Roman"/>
          <w:sz w:val="28"/>
          <w:szCs w:val="28"/>
        </w:rPr>
        <w:t xml:space="preserve">  проекта муниципального нормативного правового акта и сводного отчета к нему.</w:t>
      </w:r>
    </w:p>
    <w:p w:rsidR="00811C99" w:rsidRDefault="00811C99" w:rsidP="004D35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6F3" w:rsidRDefault="00A27A31" w:rsidP="004D358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1494" w:rsidRPr="00FB1494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4D3586" w:rsidRPr="004D3586">
        <w:t xml:space="preserve"> </w:t>
      </w:r>
      <w:r w:rsidR="004D3586" w:rsidRPr="00155BF0">
        <w:t>«</w:t>
      </w:r>
      <w:r w:rsidR="004D3586" w:rsidRPr="00155BF0">
        <w:rPr>
          <w:rFonts w:ascii="Times New Roman" w:hAnsi="Times New Roman"/>
          <w:sz w:val="28"/>
          <w:szCs w:val="28"/>
        </w:rPr>
        <w:t>Об утверждении Положения об условиях  и порядке заключения соглашений о защите и поощрении капиталовложений со стороны</w:t>
      </w:r>
      <w:r w:rsidR="004D3586">
        <w:rPr>
          <w:rFonts w:ascii="Times New Roman" w:hAnsi="Times New Roman"/>
          <w:sz w:val="28"/>
          <w:szCs w:val="28"/>
        </w:rPr>
        <w:t xml:space="preserve"> </w:t>
      </w:r>
      <w:r w:rsidR="004D3586" w:rsidRPr="00155BF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4D3586" w:rsidRPr="00155BF0">
        <w:rPr>
          <w:rFonts w:ascii="Times New Roman" w:hAnsi="Times New Roman"/>
          <w:sz w:val="28"/>
          <w:szCs w:val="28"/>
        </w:rPr>
        <w:t>Черемисиновский</w:t>
      </w:r>
      <w:proofErr w:type="spellEnd"/>
      <w:r w:rsidR="004D3586" w:rsidRPr="00155BF0">
        <w:rPr>
          <w:rFonts w:ascii="Times New Roman" w:hAnsi="Times New Roman"/>
          <w:sz w:val="28"/>
          <w:szCs w:val="28"/>
        </w:rPr>
        <w:t xml:space="preserve"> район» Курской области</w:t>
      </w:r>
      <w:r w:rsidR="00BF16F3">
        <w:rPr>
          <w:rFonts w:ascii="Times New Roman" w:hAnsi="Times New Roman"/>
          <w:b/>
          <w:sz w:val="28"/>
          <w:szCs w:val="28"/>
        </w:rPr>
        <w:t>.</w:t>
      </w:r>
    </w:p>
    <w:p w:rsidR="00A27A31" w:rsidRDefault="00A27A31" w:rsidP="004D3586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7A31" w:rsidRDefault="00A27A31" w:rsidP="00FB1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5184B" w:rsidRPr="0086543D">
        <w:rPr>
          <w:rFonts w:ascii="Times New Roman" w:hAnsi="Times New Roman"/>
          <w:sz w:val="28"/>
          <w:szCs w:val="28"/>
        </w:rPr>
        <w:t xml:space="preserve">Размещение материалов в информационно-телекоммуникационной сети «Интернет»: официальный сайт Администрации </w:t>
      </w:r>
      <w:proofErr w:type="spellStart"/>
      <w:r w:rsidR="0045184B" w:rsidRPr="0086543D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45184B" w:rsidRPr="0086543D">
        <w:rPr>
          <w:rFonts w:ascii="Times New Roman" w:hAnsi="Times New Roman"/>
          <w:sz w:val="28"/>
          <w:szCs w:val="28"/>
        </w:rPr>
        <w:t xml:space="preserve"> района Курской области, </w:t>
      </w:r>
      <w:r w:rsidR="00AA52C9">
        <w:rPr>
          <w:rFonts w:ascii="Times New Roman" w:hAnsi="Times New Roman"/>
          <w:sz w:val="28"/>
          <w:szCs w:val="28"/>
        </w:rPr>
        <w:t>главная – официально - регуляторная политика - оценка регулирующего воздействия проектов МНПА – ОРВ проектов</w:t>
      </w:r>
      <w:r w:rsidR="004D3586">
        <w:rPr>
          <w:rFonts w:ascii="Times New Roman" w:hAnsi="Times New Roman"/>
          <w:sz w:val="28"/>
          <w:szCs w:val="28"/>
        </w:rPr>
        <w:t xml:space="preserve"> по ссылке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774D2C" w:rsidRDefault="004318CA" w:rsidP="00FB1494">
      <w:pPr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="004D3586" w:rsidRPr="00155BF0">
          <w:rPr>
            <w:rStyle w:val="a6"/>
          </w:rPr>
          <w:t>https://cheremisinovskij-r38.gosweb.gosuslugi.ru/ofitsialno/regulyatornaya-politika/ekspertiza-mnpa-zatr/ekspertiza-npa/expertiza-npa_3446.html</w:t>
        </w:r>
      </w:hyperlink>
      <w:r w:rsidR="004D3586">
        <w:rPr>
          <w:rFonts w:ascii="Times New Roman" w:hAnsi="Times New Roman"/>
          <w:sz w:val="28"/>
          <w:szCs w:val="28"/>
        </w:rPr>
        <w:t xml:space="preserve"> </w:t>
      </w:r>
      <w:r w:rsidR="00774D2C">
        <w:rPr>
          <w:rFonts w:ascii="Times New Roman" w:hAnsi="Times New Roman"/>
          <w:sz w:val="28"/>
          <w:szCs w:val="28"/>
        </w:rPr>
        <w:t>.</w:t>
      </w:r>
      <w:r w:rsidR="0045184B" w:rsidRPr="0086543D">
        <w:rPr>
          <w:rFonts w:ascii="Times New Roman" w:hAnsi="Times New Roman"/>
          <w:sz w:val="28"/>
          <w:szCs w:val="28"/>
        </w:rPr>
        <w:t xml:space="preserve"> </w:t>
      </w:r>
    </w:p>
    <w:p w:rsidR="00E2532A" w:rsidRDefault="00B455D4" w:rsidP="00FB1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публичного обсуждения: </w:t>
      </w:r>
      <w:r w:rsidR="00E2532A" w:rsidRPr="00155BF0">
        <w:rPr>
          <w:rFonts w:ascii="Times New Roman" w:hAnsi="Times New Roman" w:cs="Times New Roman"/>
          <w:b/>
          <w:sz w:val="24"/>
          <w:szCs w:val="24"/>
        </w:rPr>
        <w:t>с 07 мая 2024 года  по 22 мая 2024 года</w:t>
      </w:r>
      <w:r w:rsidR="00E2532A">
        <w:rPr>
          <w:rFonts w:ascii="Times New Roman" w:hAnsi="Times New Roman" w:cs="Times New Roman"/>
          <w:b/>
          <w:sz w:val="24"/>
          <w:szCs w:val="24"/>
        </w:rPr>
        <w:t>.</w:t>
      </w:r>
      <w:r w:rsidR="00E2532A" w:rsidRPr="00155BF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455D4" w:rsidRDefault="00B455D4" w:rsidP="00FB1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экспертов, участвовавших в публичном обсуждении </w:t>
      </w:r>
      <w:r w:rsidR="00E253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(</w:t>
      </w:r>
      <w:r w:rsidR="00E2532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>).</w:t>
      </w:r>
    </w:p>
    <w:tbl>
      <w:tblPr>
        <w:tblStyle w:val="a5"/>
        <w:tblW w:w="0" w:type="auto"/>
        <w:tblLook w:val="04A0"/>
      </w:tblPr>
      <w:tblGrid>
        <w:gridCol w:w="486"/>
        <w:gridCol w:w="2306"/>
        <w:gridCol w:w="3128"/>
        <w:gridCol w:w="1568"/>
        <w:gridCol w:w="2083"/>
      </w:tblGrid>
      <w:tr w:rsidR="00A27A31" w:rsidTr="00A27A31">
        <w:tc>
          <w:tcPr>
            <w:tcW w:w="486" w:type="dxa"/>
          </w:tcPr>
          <w:p w:rsidR="000826CF" w:rsidRPr="000826CF" w:rsidRDefault="000826CF" w:rsidP="00082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6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26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826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826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6" w:type="dxa"/>
          </w:tcPr>
          <w:p w:rsidR="000826CF" w:rsidRPr="000826CF" w:rsidRDefault="000826CF" w:rsidP="00082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6CF">
              <w:rPr>
                <w:rFonts w:ascii="Times New Roman" w:hAnsi="Times New Roman"/>
                <w:sz w:val="20"/>
                <w:szCs w:val="20"/>
              </w:rPr>
              <w:t>Участник публичных обсуждений</w:t>
            </w:r>
          </w:p>
        </w:tc>
        <w:tc>
          <w:tcPr>
            <w:tcW w:w="3128" w:type="dxa"/>
          </w:tcPr>
          <w:p w:rsidR="000826CF" w:rsidRPr="000826CF" w:rsidRDefault="000826CF" w:rsidP="00082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6CF">
              <w:rPr>
                <w:rFonts w:ascii="Times New Roman" w:hAnsi="Times New Roman"/>
                <w:sz w:val="20"/>
                <w:szCs w:val="20"/>
              </w:rPr>
              <w:t>Позиция участника публичных обсуждений</w:t>
            </w:r>
          </w:p>
        </w:tc>
        <w:tc>
          <w:tcPr>
            <w:tcW w:w="1568" w:type="dxa"/>
          </w:tcPr>
          <w:p w:rsidR="000826CF" w:rsidRPr="000826CF" w:rsidRDefault="000826CF" w:rsidP="00082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6CF">
              <w:rPr>
                <w:rFonts w:ascii="Times New Roman" w:hAnsi="Times New Roman"/>
                <w:sz w:val="20"/>
                <w:szCs w:val="20"/>
              </w:rPr>
              <w:t>Позиция регулирующего органа (учтено, учтено частично, не учтено)</w:t>
            </w:r>
          </w:p>
        </w:tc>
        <w:tc>
          <w:tcPr>
            <w:tcW w:w="2083" w:type="dxa"/>
          </w:tcPr>
          <w:p w:rsidR="000826CF" w:rsidRPr="000826CF" w:rsidRDefault="000826CF" w:rsidP="00082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26CF">
              <w:rPr>
                <w:rFonts w:ascii="Times New Roman" w:hAnsi="Times New Roman"/>
                <w:sz w:val="20"/>
                <w:szCs w:val="20"/>
              </w:rPr>
              <w:t>Комментарии разработчика (сведения</w:t>
            </w:r>
            <w:proofErr w:type="gramEnd"/>
            <w:r w:rsidRPr="000826CF">
              <w:rPr>
                <w:rFonts w:ascii="Times New Roman" w:hAnsi="Times New Roman"/>
                <w:sz w:val="20"/>
                <w:szCs w:val="20"/>
              </w:rPr>
              <w:t xml:space="preserve"> о причинах отклонения замечаний и предложений)</w:t>
            </w:r>
          </w:p>
        </w:tc>
      </w:tr>
      <w:tr w:rsidR="00A27A31" w:rsidTr="00A27A31">
        <w:tc>
          <w:tcPr>
            <w:tcW w:w="486" w:type="dxa"/>
          </w:tcPr>
          <w:p w:rsidR="000826CF" w:rsidRDefault="00136D41" w:rsidP="00FB1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6" w:type="dxa"/>
          </w:tcPr>
          <w:p w:rsidR="000826CF" w:rsidRPr="00AE098C" w:rsidRDefault="00957A28" w:rsidP="00FB1494">
            <w:pPr>
              <w:jc w:val="both"/>
              <w:rPr>
                <w:rStyle w:val="1"/>
                <w:rFonts w:eastAsiaTheme="minorHAnsi"/>
                <w:b/>
              </w:rPr>
            </w:pPr>
            <w:r w:rsidRPr="00AE098C">
              <w:rPr>
                <w:rStyle w:val="1"/>
                <w:rFonts w:eastAsiaTheme="minorHAnsi"/>
                <w:b/>
              </w:rPr>
              <w:t>Аппарат Уполномоченного по защите прав предпринимателей в Курской области</w:t>
            </w:r>
          </w:p>
          <w:p w:rsidR="00EB658F" w:rsidRDefault="00EB658F" w:rsidP="00FB1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0826CF" w:rsidRDefault="00B9227A" w:rsidP="00FA040A">
            <w:pPr>
              <w:pStyle w:val="8"/>
              <w:shd w:val="clear" w:color="auto" w:fill="auto"/>
              <w:spacing w:before="0" w:after="0" w:line="254" w:lineRule="exact"/>
              <w:ind w:left="20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36D41">
              <w:rPr>
                <w:sz w:val="16"/>
                <w:szCs w:val="16"/>
              </w:rPr>
              <w:t>В наименовании са</w:t>
            </w:r>
            <w:r>
              <w:rPr>
                <w:sz w:val="16"/>
                <w:szCs w:val="16"/>
              </w:rPr>
              <w:t>мого Положения слово «Положения» заменить словом «Положение».</w:t>
            </w:r>
          </w:p>
          <w:p w:rsidR="00B9227A" w:rsidRPr="00B6762E" w:rsidRDefault="00B9227A" w:rsidP="00FA040A">
            <w:pPr>
              <w:pStyle w:val="8"/>
              <w:shd w:val="clear" w:color="auto" w:fill="auto"/>
              <w:spacing w:before="0" w:after="0" w:line="254" w:lineRule="exact"/>
              <w:ind w:left="20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2.В Приложениях 2 и 3 изменить нумерацию листов.</w:t>
            </w:r>
          </w:p>
        </w:tc>
        <w:tc>
          <w:tcPr>
            <w:tcW w:w="1568" w:type="dxa"/>
          </w:tcPr>
          <w:p w:rsidR="007B3CF4" w:rsidRDefault="00B9227A" w:rsidP="007B3C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Учтено</w:t>
            </w:r>
          </w:p>
          <w:p w:rsidR="00B9227A" w:rsidRDefault="00B9227A" w:rsidP="007B3C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27A" w:rsidRDefault="00B9227A" w:rsidP="007B3C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27A" w:rsidRPr="00AE098C" w:rsidRDefault="00B9227A" w:rsidP="007B3C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Учтено </w:t>
            </w:r>
          </w:p>
        </w:tc>
        <w:tc>
          <w:tcPr>
            <w:tcW w:w="2083" w:type="dxa"/>
          </w:tcPr>
          <w:p w:rsidR="00FA040A" w:rsidRPr="00AE098C" w:rsidRDefault="00FA040A" w:rsidP="00FB14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A31" w:rsidTr="00A27A31">
        <w:tc>
          <w:tcPr>
            <w:tcW w:w="486" w:type="dxa"/>
          </w:tcPr>
          <w:p w:rsidR="00EB658F" w:rsidRDefault="00136D41" w:rsidP="00EB65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06" w:type="dxa"/>
          </w:tcPr>
          <w:p w:rsidR="00EB658F" w:rsidRDefault="00136D41" w:rsidP="00136D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Курское региональное отделение Общероссийской общественной организации «Деловая Россия»</w:t>
            </w:r>
          </w:p>
          <w:p w:rsidR="00A27A31" w:rsidRPr="00890301" w:rsidRDefault="00A27A31" w:rsidP="00136D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EB658F" w:rsidRPr="00890301" w:rsidRDefault="00136D41" w:rsidP="00EB658F">
            <w:pPr>
              <w:pStyle w:val="8"/>
              <w:shd w:val="clear" w:color="auto" w:fill="auto"/>
              <w:spacing w:before="0" w:after="0" w:line="254" w:lineRule="exact"/>
              <w:ind w:left="20" w:right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Замечаний и предложений не поступило</w:t>
            </w:r>
          </w:p>
        </w:tc>
        <w:tc>
          <w:tcPr>
            <w:tcW w:w="1568" w:type="dxa"/>
          </w:tcPr>
          <w:p w:rsidR="00EB658F" w:rsidRPr="00AE098C" w:rsidRDefault="00EB658F" w:rsidP="00EB65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EB658F" w:rsidRPr="00AE098C" w:rsidRDefault="00EB658F" w:rsidP="00EB65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6D9B" w:rsidRDefault="00BF16F3" w:rsidP="00FB1494">
      <w:pPr>
        <w:jc w:val="both"/>
        <w:rPr>
          <w:rFonts w:ascii="Times New Roman" w:hAnsi="Times New Roman"/>
          <w:sz w:val="28"/>
          <w:szCs w:val="28"/>
        </w:rPr>
      </w:pPr>
      <w:r w:rsidRPr="0086543D">
        <w:rPr>
          <w:rFonts w:ascii="Times New Roman" w:hAnsi="Times New Roman"/>
          <w:sz w:val="28"/>
          <w:szCs w:val="28"/>
        </w:rPr>
        <w:t xml:space="preserve">  </w:t>
      </w:r>
    </w:p>
    <w:p w:rsidR="00A27A31" w:rsidRDefault="00A27A31" w:rsidP="00FB1494">
      <w:pPr>
        <w:jc w:val="both"/>
        <w:rPr>
          <w:rFonts w:ascii="Times New Roman" w:hAnsi="Times New Roman"/>
          <w:sz w:val="28"/>
          <w:szCs w:val="28"/>
        </w:rPr>
      </w:pPr>
    </w:p>
    <w:p w:rsidR="00A27A31" w:rsidRPr="0086543D" w:rsidRDefault="00A27A31" w:rsidP="00FB14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745"/>
        <w:gridCol w:w="2337"/>
      </w:tblGrid>
      <w:tr w:rsidR="00923135" w:rsidTr="00923135">
        <w:trPr>
          <w:trHeight w:hRule="exact" w:val="525"/>
        </w:trPr>
        <w:tc>
          <w:tcPr>
            <w:tcW w:w="6745" w:type="dxa"/>
            <w:shd w:val="clear" w:color="auto" w:fill="FFFFFF"/>
            <w:vAlign w:val="bottom"/>
          </w:tcPr>
          <w:p w:rsidR="00923135" w:rsidRDefault="00923135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</w:pPr>
            <w:r>
              <w:rPr>
                <w:rStyle w:val="1"/>
              </w:rPr>
              <w:t>Общее количество поступивших замечаний и предложений</w:t>
            </w:r>
          </w:p>
        </w:tc>
        <w:tc>
          <w:tcPr>
            <w:tcW w:w="2337" w:type="dxa"/>
            <w:shd w:val="clear" w:color="auto" w:fill="FFFFFF"/>
          </w:tcPr>
          <w:p w:rsidR="00923135" w:rsidRDefault="002C7912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</w:tr>
      <w:tr w:rsidR="00923135" w:rsidTr="00923135">
        <w:trPr>
          <w:trHeight w:hRule="exact" w:val="511"/>
        </w:trPr>
        <w:tc>
          <w:tcPr>
            <w:tcW w:w="6745" w:type="dxa"/>
            <w:shd w:val="clear" w:color="auto" w:fill="FFFFFF"/>
            <w:vAlign w:val="bottom"/>
          </w:tcPr>
          <w:p w:rsidR="00923135" w:rsidRDefault="00923135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</w:pPr>
            <w:r>
              <w:rPr>
                <w:rStyle w:val="1"/>
              </w:rPr>
              <w:t>Общее количество учтенных замечаний и предложений</w:t>
            </w:r>
          </w:p>
        </w:tc>
        <w:tc>
          <w:tcPr>
            <w:tcW w:w="2337" w:type="dxa"/>
            <w:shd w:val="clear" w:color="auto" w:fill="FFFFFF"/>
          </w:tcPr>
          <w:p w:rsidR="00923135" w:rsidRDefault="002C7912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</w:tr>
      <w:tr w:rsidR="00923135" w:rsidTr="00923135">
        <w:trPr>
          <w:trHeight w:hRule="exact" w:val="511"/>
        </w:trPr>
        <w:tc>
          <w:tcPr>
            <w:tcW w:w="6745" w:type="dxa"/>
            <w:shd w:val="clear" w:color="auto" w:fill="FFFFFF"/>
            <w:vAlign w:val="bottom"/>
          </w:tcPr>
          <w:p w:rsidR="00923135" w:rsidRDefault="00923135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</w:pPr>
            <w:r>
              <w:rPr>
                <w:rStyle w:val="1"/>
              </w:rPr>
              <w:t>Общее количество частично учтенных замечаний и предложений</w:t>
            </w:r>
          </w:p>
        </w:tc>
        <w:tc>
          <w:tcPr>
            <w:tcW w:w="2337" w:type="dxa"/>
            <w:shd w:val="clear" w:color="auto" w:fill="FFFFFF"/>
          </w:tcPr>
          <w:p w:rsidR="00923135" w:rsidRDefault="00923135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  <w:rPr>
                <w:rStyle w:val="1"/>
              </w:rPr>
            </w:pPr>
          </w:p>
        </w:tc>
      </w:tr>
      <w:tr w:rsidR="00923135" w:rsidTr="00923135">
        <w:trPr>
          <w:trHeight w:hRule="exact" w:val="521"/>
        </w:trPr>
        <w:tc>
          <w:tcPr>
            <w:tcW w:w="6745" w:type="dxa"/>
            <w:shd w:val="clear" w:color="auto" w:fill="FFFFFF"/>
            <w:vAlign w:val="bottom"/>
          </w:tcPr>
          <w:p w:rsidR="00923135" w:rsidRDefault="00923135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</w:pPr>
            <w:r>
              <w:rPr>
                <w:rStyle w:val="1"/>
              </w:rPr>
              <w:t>Общее количество неучтенных замечаний и предложений</w:t>
            </w:r>
          </w:p>
        </w:tc>
        <w:tc>
          <w:tcPr>
            <w:tcW w:w="2337" w:type="dxa"/>
            <w:shd w:val="clear" w:color="auto" w:fill="FFFFFF"/>
          </w:tcPr>
          <w:p w:rsidR="00923135" w:rsidRDefault="00923135" w:rsidP="00D06D9B">
            <w:pPr>
              <w:pStyle w:val="2"/>
              <w:shd w:val="clear" w:color="auto" w:fill="auto"/>
              <w:spacing w:before="0" w:line="240" w:lineRule="exact"/>
              <w:ind w:left="80" w:firstLine="0"/>
              <w:jc w:val="left"/>
              <w:rPr>
                <w:rStyle w:val="1"/>
              </w:rPr>
            </w:pPr>
          </w:p>
        </w:tc>
      </w:tr>
    </w:tbl>
    <w:p w:rsidR="005319AE" w:rsidRDefault="005319AE" w:rsidP="00FB1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B8E" w:rsidRPr="002C3B8E" w:rsidRDefault="002C3B8E" w:rsidP="002C3B8E">
      <w:pPr>
        <w:pStyle w:val="a4"/>
        <w:rPr>
          <w:rFonts w:ascii="Times New Roman" w:hAnsi="Times New Roman" w:cs="Times New Roman"/>
        </w:rPr>
      </w:pPr>
      <w:r w:rsidRPr="002C3B8E">
        <w:rPr>
          <w:rFonts w:ascii="Times New Roman" w:hAnsi="Times New Roman" w:cs="Times New Roman"/>
        </w:rPr>
        <w:t xml:space="preserve">Начальник отдела экономического развития </w:t>
      </w:r>
    </w:p>
    <w:p w:rsidR="002C3B8E" w:rsidRPr="002C3B8E" w:rsidRDefault="002C3B8E" w:rsidP="002C3B8E">
      <w:pPr>
        <w:pStyle w:val="a4"/>
        <w:rPr>
          <w:rFonts w:ascii="Times New Roman" w:hAnsi="Times New Roman" w:cs="Times New Roman"/>
        </w:rPr>
      </w:pPr>
      <w:r w:rsidRPr="002C3B8E">
        <w:rPr>
          <w:rFonts w:ascii="Times New Roman" w:hAnsi="Times New Roman" w:cs="Times New Roman"/>
        </w:rPr>
        <w:t xml:space="preserve">Администрации </w:t>
      </w:r>
      <w:proofErr w:type="spellStart"/>
      <w:r w:rsidRPr="002C3B8E">
        <w:rPr>
          <w:rFonts w:ascii="Times New Roman" w:hAnsi="Times New Roman" w:cs="Times New Roman"/>
        </w:rPr>
        <w:t>Черемисиновского</w:t>
      </w:r>
      <w:proofErr w:type="spellEnd"/>
      <w:r w:rsidRPr="002C3B8E">
        <w:rPr>
          <w:rFonts w:ascii="Times New Roman" w:hAnsi="Times New Roman" w:cs="Times New Roman"/>
        </w:rPr>
        <w:t xml:space="preserve"> </w:t>
      </w:r>
    </w:p>
    <w:p w:rsidR="002C3B8E" w:rsidRPr="002C3B8E" w:rsidRDefault="002C3B8E" w:rsidP="002C3B8E">
      <w:pPr>
        <w:pStyle w:val="a4"/>
      </w:pPr>
      <w:r w:rsidRPr="002C3B8E">
        <w:rPr>
          <w:rFonts w:ascii="Times New Roman" w:hAnsi="Times New Roman" w:cs="Times New Roman"/>
        </w:rPr>
        <w:t xml:space="preserve">района Курской области                                    </w:t>
      </w:r>
      <w:r>
        <w:t xml:space="preserve">                                         </w:t>
      </w:r>
      <w:proofErr w:type="spellStart"/>
      <w:r>
        <w:t>И.Н.Бугорская</w:t>
      </w:r>
      <w:proofErr w:type="spellEnd"/>
    </w:p>
    <w:p w:rsidR="00923135" w:rsidRPr="002C3B8E" w:rsidRDefault="00923135" w:rsidP="00FB1494">
      <w:pPr>
        <w:jc w:val="both"/>
        <w:rPr>
          <w:rFonts w:ascii="Times New Roman" w:hAnsi="Times New Roman" w:cs="Times New Roman"/>
        </w:rPr>
      </w:pPr>
      <w:r w:rsidRPr="002C3B8E">
        <w:rPr>
          <w:rFonts w:ascii="Times New Roman" w:hAnsi="Times New Roman" w:cs="Times New Roman"/>
        </w:rPr>
        <w:t>2</w:t>
      </w:r>
      <w:r w:rsidR="00A27A31" w:rsidRPr="002C3B8E">
        <w:rPr>
          <w:rFonts w:ascii="Times New Roman" w:hAnsi="Times New Roman" w:cs="Times New Roman"/>
        </w:rPr>
        <w:t>3</w:t>
      </w:r>
      <w:r w:rsidRPr="002C3B8E">
        <w:rPr>
          <w:rFonts w:ascii="Times New Roman" w:hAnsi="Times New Roman" w:cs="Times New Roman"/>
        </w:rPr>
        <w:t>.0</w:t>
      </w:r>
      <w:r w:rsidR="00A27A31" w:rsidRPr="002C3B8E">
        <w:rPr>
          <w:rFonts w:ascii="Times New Roman" w:hAnsi="Times New Roman" w:cs="Times New Roman"/>
        </w:rPr>
        <w:t>5</w:t>
      </w:r>
      <w:r w:rsidRPr="002C3B8E">
        <w:rPr>
          <w:rFonts w:ascii="Times New Roman" w:hAnsi="Times New Roman" w:cs="Times New Roman"/>
        </w:rPr>
        <w:t>.202</w:t>
      </w:r>
      <w:r w:rsidR="00A27A31" w:rsidRPr="002C3B8E">
        <w:rPr>
          <w:rFonts w:ascii="Times New Roman" w:hAnsi="Times New Roman" w:cs="Times New Roman"/>
        </w:rPr>
        <w:t>4</w:t>
      </w:r>
    </w:p>
    <w:sectPr w:rsidR="00923135" w:rsidRPr="002C3B8E" w:rsidSect="0038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369"/>
    <w:multiLevelType w:val="multilevel"/>
    <w:tmpl w:val="E81070CC"/>
    <w:lvl w:ilvl="0">
      <w:start w:val="1"/>
      <w:numFmt w:val="decimal"/>
      <w:lvlText w:val="4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F2AD1"/>
    <w:multiLevelType w:val="multilevel"/>
    <w:tmpl w:val="791A549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3A5D6E"/>
    <w:multiLevelType w:val="multilevel"/>
    <w:tmpl w:val="0F62A1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0E36AC"/>
    <w:multiLevelType w:val="multilevel"/>
    <w:tmpl w:val="2294F84A"/>
    <w:lvl w:ilvl="0">
      <w:start w:val="1"/>
      <w:numFmt w:val="decimal"/>
      <w:lvlText w:val="4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2644C"/>
    <w:multiLevelType w:val="multilevel"/>
    <w:tmpl w:val="76F63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470"/>
    <w:rsid w:val="000826CF"/>
    <w:rsid w:val="000E4C00"/>
    <w:rsid w:val="000E6102"/>
    <w:rsid w:val="00136D41"/>
    <w:rsid w:val="00163BF2"/>
    <w:rsid w:val="00183EFD"/>
    <w:rsid w:val="001E10D5"/>
    <w:rsid w:val="002C3B8E"/>
    <w:rsid w:val="002C7912"/>
    <w:rsid w:val="002E6296"/>
    <w:rsid w:val="003748C5"/>
    <w:rsid w:val="00382C32"/>
    <w:rsid w:val="004318CA"/>
    <w:rsid w:val="0045184B"/>
    <w:rsid w:val="004D3586"/>
    <w:rsid w:val="00526B5C"/>
    <w:rsid w:val="005319AE"/>
    <w:rsid w:val="00565759"/>
    <w:rsid w:val="005C281E"/>
    <w:rsid w:val="00641898"/>
    <w:rsid w:val="00774D2C"/>
    <w:rsid w:val="007B3CF4"/>
    <w:rsid w:val="00811C99"/>
    <w:rsid w:val="0086543D"/>
    <w:rsid w:val="00890301"/>
    <w:rsid w:val="008F0C2E"/>
    <w:rsid w:val="00923135"/>
    <w:rsid w:val="009255E4"/>
    <w:rsid w:val="00942E2B"/>
    <w:rsid w:val="00957A28"/>
    <w:rsid w:val="00982DA1"/>
    <w:rsid w:val="009C001D"/>
    <w:rsid w:val="009C5DA5"/>
    <w:rsid w:val="00A27A31"/>
    <w:rsid w:val="00AA52C9"/>
    <w:rsid w:val="00AE098C"/>
    <w:rsid w:val="00B04470"/>
    <w:rsid w:val="00B455D4"/>
    <w:rsid w:val="00B6762E"/>
    <w:rsid w:val="00B76D06"/>
    <w:rsid w:val="00B91874"/>
    <w:rsid w:val="00B9227A"/>
    <w:rsid w:val="00B936B6"/>
    <w:rsid w:val="00BF16F3"/>
    <w:rsid w:val="00D06D9B"/>
    <w:rsid w:val="00D66571"/>
    <w:rsid w:val="00D843B8"/>
    <w:rsid w:val="00DA6759"/>
    <w:rsid w:val="00E2532A"/>
    <w:rsid w:val="00EB658F"/>
    <w:rsid w:val="00F61945"/>
    <w:rsid w:val="00FA040A"/>
    <w:rsid w:val="00FB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0447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4470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B04470"/>
    <w:pPr>
      <w:widowControl w:val="0"/>
      <w:shd w:val="clear" w:color="auto" w:fill="FFFFFF"/>
      <w:spacing w:before="360" w:after="0" w:line="485" w:lineRule="exact"/>
      <w:ind w:hanging="320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Основной текст (4)"/>
    <w:basedOn w:val="a"/>
    <w:link w:val="4"/>
    <w:rsid w:val="00B04470"/>
    <w:pPr>
      <w:widowControl w:val="0"/>
      <w:shd w:val="clear" w:color="auto" w:fill="FFFFFF"/>
      <w:spacing w:before="60" w:after="60" w:line="221" w:lineRule="exact"/>
      <w:ind w:hanging="1000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85pt0pt">
    <w:name w:val="Основной текст + 8;5 pt;Полужирный;Интервал 0 pt"/>
    <w:basedOn w:val="a3"/>
    <w:rsid w:val="00D66571"/>
    <w:rPr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942E2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5319A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5319AE"/>
    <w:pPr>
      <w:widowControl w:val="0"/>
      <w:shd w:val="clear" w:color="auto" w:fill="FFFFFF"/>
      <w:spacing w:after="0" w:line="0" w:lineRule="atLeast"/>
      <w:ind w:hanging="240"/>
    </w:pPr>
    <w:rPr>
      <w:rFonts w:ascii="Times New Roman" w:eastAsia="Times New Roman" w:hAnsi="Times New Roman" w:cs="Times New Roman"/>
      <w:spacing w:val="1"/>
    </w:rPr>
  </w:style>
  <w:style w:type="paragraph" w:styleId="a4">
    <w:name w:val="No Spacing"/>
    <w:uiPriority w:val="1"/>
    <w:qFormat/>
    <w:rsid w:val="00183EFD"/>
    <w:pPr>
      <w:spacing w:after="0" w:line="240" w:lineRule="auto"/>
    </w:pPr>
  </w:style>
  <w:style w:type="paragraph" w:customStyle="1" w:styleId="ConsPlusNonformat">
    <w:name w:val="ConsPlusNonformat"/>
    <w:rsid w:val="00FB1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8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9C5D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4"/>
    <w:basedOn w:val="a3"/>
    <w:rsid w:val="009C5D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5"/>
    <w:basedOn w:val="a3"/>
    <w:rsid w:val="009C5D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">
    <w:name w:val="Основной текст6"/>
    <w:basedOn w:val="a3"/>
    <w:rsid w:val="009C5D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8">
    <w:name w:val="Основной текст8"/>
    <w:basedOn w:val="a"/>
    <w:rsid w:val="009C5DA5"/>
    <w:pPr>
      <w:widowControl w:val="0"/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10pt">
    <w:name w:val="Основной текст + 10 pt;Полужирный"/>
    <w:basedOn w:val="a3"/>
    <w:rsid w:val="009C5D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7"/>
    <w:basedOn w:val="a3"/>
    <w:rsid w:val="009C5DA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Narrow12pt">
    <w:name w:val="Основной текст + Arial Narrow;12 pt"/>
    <w:basedOn w:val="a3"/>
    <w:rsid w:val="009C5D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14pt">
    <w:name w:val="Основной текст + Arial Narrow;14 pt"/>
    <w:basedOn w:val="a3"/>
    <w:rsid w:val="009C5D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Hyperlink"/>
    <w:basedOn w:val="a0"/>
    <w:uiPriority w:val="99"/>
    <w:rsid w:val="004D358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emisinovskij-r38.gosweb.gosuslugi.ru/ofitsialno/regulyatornaya-politika/ekspertiza-mnpa-zatr/ekspertiza-npa/expertiza-npa_34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Bugorskaia_IN</cp:lastModifiedBy>
  <cp:revision>10</cp:revision>
  <cp:lastPrinted>2024-05-24T07:12:00Z</cp:lastPrinted>
  <dcterms:created xsi:type="dcterms:W3CDTF">2024-05-24T05:20:00Z</dcterms:created>
  <dcterms:modified xsi:type="dcterms:W3CDTF">2024-05-24T07:13:00Z</dcterms:modified>
</cp:coreProperties>
</file>