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97" w:rsidRDefault="00DB4797" w:rsidP="00DB4797">
      <w:pPr>
        <w:pStyle w:val="a6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782544732" r:id="rId5"/>
        </w:object>
      </w:r>
    </w:p>
    <w:p w:rsidR="00DB4797" w:rsidRPr="008B0B4B" w:rsidRDefault="00DB4797" w:rsidP="00DB4797">
      <w:pPr>
        <w:pStyle w:val="12"/>
        <w:rPr>
          <w:szCs w:val="32"/>
        </w:rPr>
      </w:pPr>
      <w:r w:rsidRPr="008B0B4B">
        <w:rPr>
          <w:szCs w:val="32"/>
        </w:rPr>
        <w:t>АДМИНИСТРАЦИЯ</w:t>
      </w:r>
    </w:p>
    <w:p w:rsidR="00DB4797" w:rsidRPr="008B0B4B" w:rsidRDefault="00DB4797" w:rsidP="00DB47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B0B4B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DB4797" w:rsidRPr="008B0B4B" w:rsidRDefault="00DB4797" w:rsidP="00DB47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B0B4B">
        <w:rPr>
          <w:rFonts w:ascii="Times New Roman" w:hAnsi="Times New Roman" w:cs="Times New Roman"/>
          <w:b/>
          <w:sz w:val="32"/>
        </w:rPr>
        <w:t>ПОСТАНОВЛЕНИЕ</w:t>
      </w:r>
    </w:p>
    <w:p w:rsidR="00DB4797" w:rsidRPr="00DB4797" w:rsidRDefault="00DB4797" w:rsidP="00DB47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B4B">
        <w:rPr>
          <w:rFonts w:ascii="Times New Roman" w:hAnsi="Times New Roman" w:cs="Times New Roman"/>
        </w:rPr>
        <w:t xml:space="preserve">от </w:t>
      </w:r>
      <w:r w:rsidRPr="00DB4797">
        <w:rPr>
          <w:rFonts w:ascii="Times New Roman" w:hAnsi="Times New Roman" w:cs="Times New Roman"/>
        </w:rPr>
        <w:t>__</w:t>
      </w:r>
      <w:r w:rsidRPr="00DB4797">
        <w:rPr>
          <w:rFonts w:ascii="Times New Roman" w:hAnsi="Times New Roman" w:cs="Times New Roman"/>
          <w:sz w:val="28"/>
          <w:szCs w:val="28"/>
          <w:u w:val="single"/>
        </w:rPr>
        <w:t>09.07.2024</w:t>
      </w:r>
      <w:r w:rsidRPr="00DB4797">
        <w:rPr>
          <w:rFonts w:ascii="Times New Roman" w:hAnsi="Times New Roman" w:cs="Times New Roman"/>
        </w:rPr>
        <w:t>___ №__</w:t>
      </w:r>
      <w:r w:rsidRPr="00DB4797">
        <w:rPr>
          <w:rFonts w:ascii="Times New Roman" w:hAnsi="Times New Roman" w:cs="Times New Roman"/>
          <w:sz w:val="28"/>
          <w:szCs w:val="28"/>
          <w:u w:val="single"/>
        </w:rPr>
        <w:t>344</w:t>
      </w:r>
      <w:r w:rsidRPr="00DB4797">
        <w:rPr>
          <w:rFonts w:ascii="Times New Roman" w:hAnsi="Times New Roman" w:cs="Times New Roman"/>
        </w:rPr>
        <w:t>__</w:t>
      </w:r>
    </w:p>
    <w:p w:rsidR="00DB4797" w:rsidRPr="008B0B4B" w:rsidRDefault="00DB4797" w:rsidP="00DB479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0B4B">
        <w:rPr>
          <w:rFonts w:ascii="Times New Roman" w:hAnsi="Times New Roman" w:cs="Times New Roman"/>
        </w:rPr>
        <w:t>Курская</w:t>
      </w:r>
      <w:proofErr w:type="gramEnd"/>
      <w:r w:rsidRPr="008B0B4B">
        <w:rPr>
          <w:rFonts w:ascii="Times New Roman" w:hAnsi="Times New Roman" w:cs="Times New Roman"/>
        </w:rPr>
        <w:t xml:space="preserve"> обл., 306440, пос. Черемисиново</w:t>
      </w:r>
    </w:p>
    <w:p w:rsidR="00DB4797" w:rsidRDefault="00DB4797" w:rsidP="00DB4797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DB4797" w:rsidRDefault="00DB4797" w:rsidP="00C21371">
      <w:pPr>
        <w:pStyle w:val="ConsPlusNormal"/>
        <w:ind w:right="340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371" w:rsidRPr="00C21371" w:rsidRDefault="00C21371" w:rsidP="00C21371">
      <w:pPr>
        <w:pStyle w:val="ConsPlusNormal"/>
        <w:ind w:right="340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21371">
        <w:rPr>
          <w:rFonts w:ascii="Times New Roman" w:hAnsi="Times New Roman" w:cs="Times New Roman"/>
          <w:sz w:val="28"/>
          <w:szCs w:val="28"/>
        </w:rPr>
        <w:t xml:space="preserve">О </w:t>
      </w:r>
      <w:r w:rsidR="0059574D">
        <w:rPr>
          <w:rFonts w:ascii="Times New Roman" w:hAnsi="Times New Roman" w:cs="Times New Roman"/>
          <w:sz w:val="28"/>
          <w:szCs w:val="28"/>
        </w:rPr>
        <w:t>создан</w:t>
      </w:r>
      <w:r w:rsidRPr="00C21371">
        <w:rPr>
          <w:rFonts w:ascii="Times New Roman" w:hAnsi="Times New Roman" w:cs="Times New Roman"/>
          <w:sz w:val="28"/>
          <w:szCs w:val="28"/>
        </w:rPr>
        <w:t>ии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 xml:space="preserve">                     Курской области</w:t>
      </w:r>
      <w:proofErr w:type="gramEnd"/>
    </w:p>
    <w:p w:rsidR="00C21371" w:rsidRDefault="00C21371" w:rsidP="00C21371">
      <w:pPr>
        <w:pStyle w:val="ConsPlusNormal"/>
        <w:ind w:firstLine="540"/>
        <w:jc w:val="both"/>
      </w:pPr>
    </w:p>
    <w:p w:rsidR="00C21371" w:rsidRDefault="00C21371" w:rsidP="00C21371">
      <w:pPr>
        <w:pStyle w:val="ConsPlusNormal"/>
        <w:ind w:firstLine="540"/>
        <w:jc w:val="both"/>
      </w:pPr>
    </w:p>
    <w:p w:rsidR="00C21371" w:rsidRDefault="00C21371" w:rsidP="00C21371">
      <w:pPr>
        <w:pStyle w:val="ConsPlusNormal"/>
        <w:ind w:firstLine="540"/>
        <w:jc w:val="both"/>
      </w:pPr>
    </w:p>
    <w:p w:rsidR="00C21371" w:rsidRPr="00544B7A" w:rsidRDefault="00C21371" w:rsidP="004D596D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336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6" w:tooltip="Федеральный закон от 02.03.2007 N 25-ФЗ (ред. от 10.07.2023) &quot;О муниципальной службе в Российской Федерации&quot; ------------ Недействующая редакция {КонсультантПлюс}">
        <w:r w:rsidRPr="005336A7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="0059574D" w:rsidRPr="005336A7"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Pr="005336A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59574D" w:rsidRPr="005336A7">
        <w:rPr>
          <w:rFonts w:ascii="Times New Roman" w:hAnsi="Times New Roman" w:cs="Times New Roman"/>
          <w:sz w:val="28"/>
          <w:szCs w:val="28"/>
        </w:rPr>
        <w:t>»</w:t>
      </w:r>
      <w:r w:rsidRPr="005336A7">
        <w:rPr>
          <w:rFonts w:ascii="Times New Roman" w:hAnsi="Times New Roman" w:cs="Times New Roman"/>
          <w:sz w:val="28"/>
          <w:szCs w:val="28"/>
        </w:rPr>
        <w:t xml:space="preserve">, от 25.12.2008 </w:t>
      </w:r>
      <w:r w:rsidR="0059574D" w:rsidRPr="005336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hyperlink r:id="rId7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 w:rsidRPr="005336A7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="0059574D" w:rsidRPr="005336A7">
        <w:rPr>
          <w:rFonts w:ascii="Times New Roman" w:hAnsi="Times New Roman" w:cs="Times New Roman"/>
          <w:sz w:val="28"/>
          <w:szCs w:val="28"/>
        </w:rPr>
        <w:t xml:space="preserve"> «</w:t>
      </w:r>
      <w:r w:rsidRPr="005336A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9574D" w:rsidRPr="005336A7">
        <w:rPr>
          <w:rFonts w:ascii="Times New Roman" w:hAnsi="Times New Roman" w:cs="Times New Roman"/>
          <w:sz w:val="28"/>
          <w:szCs w:val="28"/>
        </w:rPr>
        <w:t>»</w:t>
      </w:r>
      <w:r w:rsidRPr="005336A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5336A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336A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№ 821 </w:t>
      </w:r>
      <w:r w:rsidR="0059574D" w:rsidRPr="005336A7">
        <w:rPr>
          <w:rFonts w:ascii="Times New Roman" w:hAnsi="Times New Roman" w:cs="Times New Roman"/>
          <w:sz w:val="28"/>
          <w:szCs w:val="28"/>
        </w:rPr>
        <w:t>«</w:t>
      </w:r>
      <w:r w:rsidRPr="005336A7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59574D" w:rsidRPr="005336A7">
        <w:rPr>
          <w:rFonts w:ascii="Times New Roman" w:hAnsi="Times New Roman" w:cs="Times New Roman"/>
          <w:sz w:val="28"/>
          <w:szCs w:val="28"/>
        </w:rPr>
        <w:t>»</w:t>
      </w:r>
      <w:r w:rsidRPr="005336A7">
        <w:rPr>
          <w:rFonts w:ascii="Times New Roman" w:hAnsi="Times New Roman" w:cs="Times New Roman"/>
          <w:sz w:val="28"/>
          <w:szCs w:val="28"/>
        </w:rPr>
        <w:t xml:space="preserve">, Законами Курской области </w:t>
      </w:r>
      <w:r w:rsidR="0059574D" w:rsidRPr="005336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336A7">
        <w:rPr>
          <w:rFonts w:ascii="Times New Roman" w:hAnsi="Times New Roman" w:cs="Times New Roman"/>
          <w:sz w:val="28"/>
          <w:szCs w:val="28"/>
        </w:rPr>
        <w:t xml:space="preserve">от 13.06.2007 </w:t>
      </w:r>
      <w:hyperlink r:id="rId9" w:tooltip="Закон Курской области от 13.06.2007 N 60-ЗКО (ред. от 25.07.2022) &quot;О муниципальной службе в Курской области&quot; (принят Курской областной Думой 06.06.2007) (вместе с &quot;Реестром должностей муниципальной службы в Курской области&quot;, &quot;Типовыми квалификационными требова">
        <w:r w:rsidRPr="005336A7">
          <w:rPr>
            <w:rFonts w:ascii="Times New Roman" w:hAnsi="Times New Roman" w:cs="Times New Roman"/>
            <w:sz w:val="28"/>
            <w:szCs w:val="28"/>
          </w:rPr>
          <w:t>№ 60-ЗКО</w:t>
        </w:r>
      </w:hyperlink>
      <w:r w:rsidR="0059574D" w:rsidRPr="005336A7">
        <w:rPr>
          <w:rFonts w:ascii="Times New Roman" w:hAnsi="Times New Roman" w:cs="Times New Roman"/>
          <w:sz w:val="28"/>
          <w:szCs w:val="28"/>
        </w:rPr>
        <w:t xml:space="preserve">  «</w:t>
      </w:r>
      <w:r w:rsidRPr="005336A7">
        <w:rPr>
          <w:rFonts w:ascii="Times New Roman" w:hAnsi="Times New Roman" w:cs="Times New Roman"/>
          <w:sz w:val="28"/>
          <w:szCs w:val="28"/>
        </w:rPr>
        <w:t>О муниципальной службе в Курской области</w:t>
      </w:r>
      <w:r w:rsidR="0059574D" w:rsidRPr="005336A7">
        <w:rPr>
          <w:rFonts w:ascii="Times New Roman" w:hAnsi="Times New Roman" w:cs="Times New Roman"/>
          <w:sz w:val="28"/>
          <w:szCs w:val="28"/>
        </w:rPr>
        <w:t>»</w:t>
      </w:r>
      <w:r w:rsidRPr="005336A7">
        <w:rPr>
          <w:rFonts w:ascii="Times New Roman" w:hAnsi="Times New Roman" w:cs="Times New Roman"/>
          <w:sz w:val="28"/>
          <w:szCs w:val="28"/>
        </w:rPr>
        <w:t>, от 11.11.2008</w:t>
      </w:r>
      <w:proofErr w:type="gramEnd"/>
      <w:r w:rsidRPr="005336A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Закон Курской области от 11.11.2008 N 85-ЗКО (ред. от 15.03.2023) &quot;О противодействии коррупции в Курской области&quot; (принят Курской областной Думой 06.11.2008) {КонсультантПлюс}">
        <w:r w:rsidRPr="005336A7">
          <w:rPr>
            <w:rFonts w:ascii="Times New Roman" w:hAnsi="Times New Roman" w:cs="Times New Roman"/>
            <w:sz w:val="28"/>
            <w:szCs w:val="28"/>
          </w:rPr>
          <w:t>№ 85-ЗКО</w:t>
        </w:r>
      </w:hyperlink>
      <w:r w:rsidR="0059574D" w:rsidRPr="005336A7">
        <w:rPr>
          <w:rFonts w:ascii="Times New Roman" w:hAnsi="Times New Roman" w:cs="Times New Roman"/>
          <w:sz w:val="28"/>
          <w:szCs w:val="28"/>
        </w:rPr>
        <w:t xml:space="preserve"> «</w:t>
      </w:r>
      <w:r w:rsidRPr="005336A7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 w:rsidR="0059574D" w:rsidRPr="005336A7">
        <w:rPr>
          <w:rFonts w:ascii="Times New Roman" w:hAnsi="Times New Roman" w:cs="Times New Roman"/>
          <w:sz w:val="28"/>
          <w:szCs w:val="28"/>
        </w:rPr>
        <w:t>»</w:t>
      </w:r>
      <w:r w:rsidRPr="005336A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Постановление Губернатора Курской области от 27.08.2010 N 343-пг (ред. от 11.11.2022) &quot;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">
        <w:r w:rsidRPr="005336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36A7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27.08.2010 </w:t>
      </w:r>
      <w:r w:rsidR="0059574D" w:rsidRPr="005336A7">
        <w:rPr>
          <w:rFonts w:ascii="Times New Roman" w:hAnsi="Times New Roman" w:cs="Times New Roman"/>
          <w:sz w:val="28"/>
          <w:szCs w:val="28"/>
        </w:rPr>
        <w:t>№</w:t>
      </w:r>
      <w:r w:rsidRPr="005336A7">
        <w:rPr>
          <w:rFonts w:ascii="Times New Roman" w:hAnsi="Times New Roman" w:cs="Times New Roman"/>
          <w:sz w:val="28"/>
          <w:szCs w:val="28"/>
        </w:rPr>
        <w:t xml:space="preserve"> 343-пг </w:t>
      </w:r>
      <w:r w:rsidR="0059574D" w:rsidRPr="005336A7">
        <w:rPr>
          <w:rFonts w:ascii="Times New Roman" w:hAnsi="Times New Roman" w:cs="Times New Roman"/>
          <w:sz w:val="28"/>
          <w:szCs w:val="28"/>
        </w:rPr>
        <w:t>«</w:t>
      </w:r>
      <w:r w:rsidRPr="005336A7">
        <w:rPr>
          <w:rFonts w:ascii="Times New Roman" w:hAnsi="Times New Roman" w:cs="Times New Roman"/>
          <w:sz w:val="28"/>
          <w:szCs w:val="28"/>
        </w:rPr>
        <w:t>О комиссиях по соблюдению</w:t>
      </w:r>
      <w:r w:rsidRPr="00544B7A">
        <w:rPr>
          <w:rFonts w:ascii="Times New Roman" w:hAnsi="Times New Roman" w:cs="Times New Roman"/>
          <w:sz w:val="28"/>
          <w:szCs w:val="28"/>
        </w:rPr>
        <w:t xml:space="preserve"> тр</w:t>
      </w:r>
      <w:r w:rsidR="004D596D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Pr="00544B7A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Курской области и руководителей </w:t>
      </w:r>
      <w:r w:rsidRPr="00544B7A">
        <w:rPr>
          <w:rFonts w:ascii="Times New Roman" w:hAnsi="Times New Roman" w:cs="Times New Roman"/>
          <w:sz w:val="28"/>
          <w:szCs w:val="28"/>
        </w:rPr>
        <w:lastRenderedPageBreak/>
        <w:t>государственных учреждений Курской области и урегулированию конфликта интересов в исполнительных органах государственной власти Курской области</w:t>
      </w:r>
      <w:r w:rsidR="0059574D" w:rsidRPr="00544B7A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Черемисиновского района Курской области Администрации Черемисиновского района Курской области от 21.02.2024 №109 «Об утверждении  Положения о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</w:t>
      </w:r>
      <w:r w:rsidR="004D59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9574D" w:rsidRPr="00544B7A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 ПОСТАНОВЛЯЕТ</w:t>
      </w:r>
      <w:r w:rsidRPr="00544B7A">
        <w:rPr>
          <w:rFonts w:ascii="Times New Roman" w:hAnsi="Times New Roman" w:cs="Times New Roman"/>
          <w:sz w:val="28"/>
          <w:szCs w:val="28"/>
        </w:rPr>
        <w:t>:</w:t>
      </w:r>
    </w:p>
    <w:p w:rsidR="00C21371" w:rsidRPr="00544B7A" w:rsidRDefault="00C21371" w:rsidP="00451D9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B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9574D" w:rsidRPr="00544B7A">
        <w:rPr>
          <w:rFonts w:ascii="Times New Roman" w:hAnsi="Times New Roman" w:cs="Times New Roman"/>
          <w:sz w:val="28"/>
          <w:szCs w:val="28"/>
        </w:rPr>
        <w:t>Созд</w:t>
      </w:r>
      <w:r w:rsidRPr="00544B7A">
        <w:rPr>
          <w:rFonts w:ascii="Times New Roman" w:hAnsi="Times New Roman" w:cs="Times New Roman"/>
          <w:sz w:val="28"/>
          <w:szCs w:val="28"/>
        </w:rPr>
        <w:t>ать комиссию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                      Курской области</w:t>
      </w:r>
      <w:r w:rsidR="00194367" w:rsidRPr="00544B7A">
        <w:rPr>
          <w:rFonts w:ascii="Times New Roman" w:hAnsi="Times New Roman" w:cs="Times New Roman"/>
          <w:sz w:val="28"/>
          <w:szCs w:val="28"/>
        </w:rPr>
        <w:t xml:space="preserve"> </w:t>
      </w:r>
      <w:r w:rsidRPr="00544B7A">
        <w:rPr>
          <w:rFonts w:ascii="Times New Roman" w:hAnsi="Times New Roman" w:cs="Times New Roman"/>
          <w:sz w:val="28"/>
          <w:szCs w:val="28"/>
        </w:rPr>
        <w:t>и утвердить</w:t>
      </w:r>
      <w:proofErr w:type="gramEnd"/>
      <w:r w:rsidRPr="00544B7A">
        <w:rPr>
          <w:rFonts w:ascii="Times New Roman" w:hAnsi="Times New Roman" w:cs="Times New Roman"/>
          <w:sz w:val="28"/>
          <w:szCs w:val="28"/>
        </w:rPr>
        <w:t xml:space="preserve"> ее </w:t>
      </w:r>
      <w:hyperlink w:anchor="P61" w:tooltip="СОСТАВ">
        <w:r w:rsidRPr="005336A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44B7A"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постановлению.</w:t>
      </w:r>
    </w:p>
    <w:p w:rsidR="00C73121" w:rsidRDefault="00C21371" w:rsidP="00451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7A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C73121">
        <w:rPr>
          <w:rFonts w:ascii="Times New Roman" w:hAnsi="Times New Roman" w:cs="Times New Roman"/>
          <w:sz w:val="28"/>
          <w:szCs w:val="28"/>
        </w:rPr>
        <w:t>:</w:t>
      </w:r>
      <w:r w:rsidRPr="00544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CD" w:rsidRPr="00544B7A" w:rsidRDefault="00C73121" w:rsidP="00451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7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4B7A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CD" w:rsidRPr="00544B7A">
        <w:rPr>
          <w:rFonts w:ascii="Times New Roman" w:hAnsi="Times New Roman" w:cs="Times New Roman"/>
          <w:sz w:val="28"/>
          <w:szCs w:val="28"/>
        </w:rPr>
        <w:t>от 25.08.2010 № 535 «</w:t>
      </w:r>
      <w:r w:rsidR="002B1797" w:rsidRPr="00544B7A">
        <w:rPr>
          <w:rFonts w:ascii="Times New Roman" w:hAnsi="Times New Roman" w:cs="Times New Roman"/>
          <w:sz w:val="28"/>
          <w:szCs w:val="28"/>
        </w:rPr>
        <w:t>Об образовании в Администрации Черемисиновского района комиссии по соблюдению требований к служебному поведению муниципальных служащих и урегулированию конфликта интересов»;</w:t>
      </w:r>
    </w:p>
    <w:p w:rsidR="002B1797" w:rsidRPr="00544B7A" w:rsidRDefault="00C73121" w:rsidP="00451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7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4B7A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797" w:rsidRPr="00544B7A">
        <w:rPr>
          <w:rFonts w:ascii="Times New Roman" w:hAnsi="Times New Roman" w:cs="Times New Roman"/>
          <w:sz w:val="28"/>
          <w:szCs w:val="28"/>
        </w:rPr>
        <w:t>от 12.02.2015 №90 «О внесении изменений в постановление Администрации Черемисиновского района Курской области от 25.08.2010 №535 «Об образовании в Администрации Черемисиновского района комиссии по соблюдению требований к служебному поведению муниципальных служащих»;</w:t>
      </w:r>
    </w:p>
    <w:p w:rsidR="002B1797" w:rsidRPr="00544B7A" w:rsidRDefault="00C73121" w:rsidP="00451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7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4B7A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797" w:rsidRPr="00544B7A">
        <w:rPr>
          <w:rFonts w:ascii="Times New Roman" w:hAnsi="Times New Roman" w:cs="Times New Roman"/>
          <w:sz w:val="28"/>
          <w:szCs w:val="28"/>
        </w:rPr>
        <w:t>от 24.04.2017 №207 «О внесении изменений в постановление Администрации Черемисиновского района Курской области от 25.08.2010 №535 «Об образовании в Администрации Черемисиновского района комиссии по соблюдению требований к служебному поведению муниципальных служащих»;</w:t>
      </w:r>
    </w:p>
    <w:p w:rsidR="002B1797" w:rsidRPr="00544B7A" w:rsidRDefault="00C73121" w:rsidP="00451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7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4B7A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</w:t>
      </w:r>
      <w:r w:rsidRPr="00544B7A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797" w:rsidRPr="00544B7A">
        <w:rPr>
          <w:rFonts w:ascii="Times New Roman" w:hAnsi="Times New Roman" w:cs="Times New Roman"/>
          <w:sz w:val="28"/>
          <w:szCs w:val="28"/>
        </w:rPr>
        <w:t>от 01.03.2021 №152 «О внесении изменений в постановление Администрации Черемисиновского района Курской области от 25.08.2010 №535 «Об образовании в Администрации Черемисиновского района комиссии по соблюдению требований к служебному поведению муниципальных служащих»;</w:t>
      </w:r>
    </w:p>
    <w:p w:rsidR="002B1797" w:rsidRPr="00544B7A" w:rsidRDefault="00C73121" w:rsidP="00451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B7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4B7A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797" w:rsidRPr="00544B7A">
        <w:rPr>
          <w:rFonts w:ascii="Times New Roman" w:hAnsi="Times New Roman" w:cs="Times New Roman"/>
          <w:sz w:val="28"/>
          <w:szCs w:val="28"/>
        </w:rPr>
        <w:t>от 11.07.2022 №414 «О внесении изменений в постановление Администрации Черемисиновского района Курской области от 01.03.2021 №152 «О внесении изменений в постановление Администрации Черемисиновского района Курской области от 25.08.2010 №535 «Об образовании в Администрации Черемисиновского района комиссии по соблюдению требований к служебному поведению муниципальных служащих и урегулированию конфликта интересов».</w:t>
      </w:r>
      <w:proofErr w:type="gramEnd"/>
    </w:p>
    <w:p w:rsidR="00544B7A" w:rsidRDefault="00544B7A" w:rsidP="00451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371" w:rsidRPr="00544B7A">
        <w:rPr>
          <w:rFonts w:ascii="Times New Roman" w:hAnsi="Times New Roman" w:cs="Times New Roman"/>
          <w:sz w:val="28"/>
          <w:szCs w:val="28"/>
        </w:rPr>
        <w:t xml:space="preserve">. </w:t>
      </w:r>
      <w:r w:rsidRPr="002910EE">
        <w:rPr>
          <w:rFonts w:ascii="Times New Roman" w:hAnsi="Times New Roman" w:cs="Times New Roman"/>
          <w:sz w:val="28"/>
          <w:szCs w:val="28"/>
        </w:rPr>
        <w:t>Отделу по информатизации, государственных и муниципальных услуг Администрации Черемисиновского района Курской области                      (Хрипков А.А.) обеспечить размещение настоящего постановления на официальном сайте Администрации Черемисиновского района Курской области  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910E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1371" w:rsidRPr="00544B7A" w:rsidRDefault="00544B7A" w:rsidP="00451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1371" w:rsidRPr="00544B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1371" w:rsidRPr="00544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1371" w:rsidRPr="00544B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21371" w:rsidRPr="00544B7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Главы Черемисиновского района Курской области, начальника управления аграрной политики Н.П. Головина</w:t>
      </w:r>
      <w:r w:rsidR="00C21371" w:rsidRPr="00544B7A">
        <w:rPr>
          <w:rFonts w:ascii="Times New Roman" w:hAnsi="Times New Roman" w:cs="Times New Roman"/>
          <w:sz w:val="28"/>
          <w:szCs w:val="28"/>
        </w:rPr>
        <w:t>.</w:t>
      </w:r>
    </w:p>
    <w:p w:rsidR="00C21371" w:rsidRPr="00544B7A" w:rsidRDefault="00544B7A" w:rsidP="00451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1371" w:rsidRPr="00544B7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C21371" w:rsidRPr="00544B7A">
        <w:rPr>
          <w:rFonts w:ascii="Times New Roman" w:hAnsi="Times New Roman" w:cs="Times New Roman"/>
          <w:sz w:val="28"/>
          <w:szCs w:val="28"/>
        </w:rPr>
        <w:t>.</w:t>
      </w:r>
    </w:p>
    <w:p w:rsidR="00975618" w:rsidRDefault="00975618" w:rsidP="00451D91">
      <w:pPr>
        <w:spacing w:after="0" w:line="240" w:lineRule="auto"/>
      </w:pPr>
    </w:p>
    <w:p w:rsidR="00451D91" w:rsidRDefault="00451D91" w:rsidP="00451D91">
      <w:pPr>
        <w:spacing w:after="0" w:line="240" w:lineRule="auto"/>
      </w:pPr>
    </w:p>
    <w:p w:rsidR="00451D91" w:rsidRPr="002910EE" w:rsidRDefault="00451D91" w:rsidP="0045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                </w:t>
      </w:r>
    </w:p>
    <w:p w:rsidR="00451D91" w:rsidRPr="002910EE" w:rsidRDefault="00451D91" w:rsidP="0045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М.Н. Игнатов</w:t>
      </w:r>
    </w:p>
    <w:p w:rsidR="004048F3" w:rsidRDefault="004048F3">
      <w:r>
        <w:br w:type="page"/>
      </w:r>
    </w:p>
    <w:p w:rsidR="004048F3" w:rsidRDefault="004048F3" w:rsidP="004048F3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128A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048F3" w:rsidRPr="002128A9" w:rsidRDefault="004048F3" w:rsidP="004048F3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128A9">
        <w:rPr>
          <w:rFonts w:ascii="Times New Roman" w:hAnsi="Times New Roman" w:cs="Times New Roman"/>
          <w:sz w:val="28"/>
          <w:szCs w:val="28"/>
        </w:rPr>
        <w:t>постановлением Администрации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09.07.2024 №344</w:t>
      </w:r>
    </w:p>
    <w:p w:rsidR="004048F3" w:rsidRDefault="004048F3" w:rsidP="004048F3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8F3" w:rsidRDefault="004048F3" w:rsidP="004048F3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BF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Черемисиновского района, аппарата Представительного Собрания Черемисиновского района </w:t>
      </w:r>
      <w:r w:rsidRPr="001868BF">
        <w:rPr>
          <w:rFonts w:ascii="Times New Roman" w:hAnsi="Times New Roman" w:cs="Times New Roman"/>
          <w:b/>
          <w:sz w:val="28"/>
          <w:szCs w:val="28"/>
        </w:rPr>
        <w:t>и урегулированию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</w:p>
    <w:p w:rsidR="004048F3" w:rsidRDefault="004048F3" w:rsidP="004048F3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4048F3" w:rsidTr="0039288B">
        <w:tc>
          <w:tcPr>
            <w:tcW w:w="2376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Головин Н.П.</w:t>
            </w:r>
          </w:p>
        </w:tc>
        <w:tc>
          <w:tcPr>
            <w:tcW w:w="7195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Черемисиновского района, начальник управления аграрной политики</w:t>
            </w:r>
          </w:p>
        </w:tc>
      </w:tr>
      <w:tr w:rsidR="004048F3" w:rsidTr="0039288B">
        <w:tc>
          <w:tcPr>
            <w:tcW w:w="2376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Косаухов</w:t>
            </w:r>
            <w:proofErr w:type="spellEnd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7195" w:type="dxa"/>
          </w:tcPr>
          <w:p w:rsidR="004048F3" w:rsidRPr="00D964CE" w:rsidRDefault="004048F3" w:rsidP="00D964CE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заместитель Главы Черемисиновского района</w:t>
            </w:r>
            <w:r w:rsidR="00D964CE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</w:t>
            </w: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по социальным вопросам, председатель </w:t>
            </w:r>
            <w:proofErr w:type="spellStart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Черемисиновской</w:t>
            </w:r>
            <w:proofErr w:type="spellEnd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(районной) профсоюзной организации работников госучреждений общественного обслуживания Курской областной профсоюзной организации (заместитель председателя комиссии)</w:t>
            </w:r>
          </w:p>
        </w:tc>
      </w:tr>
      <w:tr w:rsidR="004048F3" w:rsidTr="0039288B">
        <w:tc>
          <w:tcPr>
            <w:tcW w:w="2376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Савенкова С.С.</w:t>
            </w:r>
          </w:p>
        </w:tc>
        <w:tc>
          <w:tcPr>
            <w:tcW w:w="7195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 организационной и  кадровой работе Администрации Черемисиновского района </w:t>
            </w:r>
            <w:r w:rsidR="00D964CE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</w:t>
            </w: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</w:tc>
      </w:tr>
      <w:tr w:rsidR="004048F3" w:rsidTr="0039288B">
        <w:tc>
          <w:tcPr>
            <w:tcW w:w="9571" w:type="dxa"/>
            <w:gridSpan w:val="2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4048F3" w:rsidTr="0039288B">
        <w:tc>
          <w:tcPr>
            <w:tcW w:w="2376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Руденская</w:t>
            </w:r>
            <w:proofErr w:type="spellEnd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7195" w:type="dxa"/>
          </w:tcPr>
          <w:p w:rsidR="004048F3" w:rsidRPr="00D964CE" w:rsidRDefault="004048F3" w:rsidP="0039288B">
            <w:pPr>
              <w:pStyle w:val="a5"/>
              <w:rPr>
                <w:sz w:val="28"/>
                <w:szCs w:val="28"/>
              </w:rPr>
            </w:pPr>
            <w:r w:rsidRPr="00D964CE">
              <w:rPr>
                <w:sz w:val="28"/>
                <w:szCs w:val="28"/>
              </w:rPr>
              <w:t>депутат  Представительного Собрания Черемисиновского района Курской области, начальник отдела краеведения МКУК «</w:t>
            </w:r>
            <w:proofErr w:type="spellStart"/>
            <w:r w:rsidRPr="00D964CE">
              <w:rPr>
                <w:sz w:val="28"/>
                <w:szCs w:val="28"/>
              </w:rPr>
              <w:t>Черемисиновсий</w:t>
            </w:r>
            <w:proofErr w:type="spellEnd"/>
            <w:r w:rsidRPr="00D964CE">
              <w:rPr>
                <w:sz w:val="28"/>
                <w:szCs w:val="28"/>
              </w:rPr>
              <w:t xml:space="preserve"> РДК»</w:t>
            </w:r>
          </w:p>
        </w:tc>
      </w:tr>
      <w:tr w:rsidR="004048F3" w:rsidTr="0039288B">
        <w:tc>
          <w:tcPr>
            <w:tcW w:w="2376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Озеров В.П.</w:t>
            </w:r>
          </w:p>
        </w:tc>
        <w:tc>
          <w:tcPr>
            <w:tcW w:w="7195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заместитель Главы Черемисиновского района Курской области - управляющий делами Администрации Черемисиновского района Курской области</w:t>
            </w:r>
          </w:p>
        </w:tc>
      </w:tr>
      <w:tr w:rsidR="004048F3" w:rsidTr="0039288B">
        <w:tc>
          <w:tcPr>
            <w:tcW w:w="2376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Кепов</w:t>
            </w:r>
            <w:proofErr w:type="spellEnd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7195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</w:t>
            </w:r>
            <w:proofErr w:type="gramStart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рт в сф</w:t>
            </w:r>
            <w:proofErr w:type="gramEnd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ере трудовых отношений Администрации Черемисиновского района</w:t>
            </w:r>
            <w:r w:rsidR="00D964CE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4048F3" w:rsidTr="0039288B">
        <w:tc>
          <w:tcPr>
            <w:tcW w:w="2376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Павличенко</w:t>
            </w:r>
            <w:proofErr w:type="spellEnd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7195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консультант по юридическим вопросам  Администрации Черемисиновского района</w:t>
            </w:r>
            <w:r w:rsidR="00D964CE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4048F3" w:rsidTr="0039288B">
        <w:tc>
          <w:tcPr>
            <w:tcW w:w="2376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Ахрук</w:t>
            </w:r>
            <w:proofErr w:type="spellEnd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председатель  Общественного Совета Черемисиновского района</w:t>
            </w:r>
            <w:r w:rsidR="001722F5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64CE" w:rsidRPr="00D964CE">
              <w:rPr>
                <w:rFonts w:ascii="Times New Roman" w:hAnsi="Times New Roman"/>
                <w:sz w:val="28"/>
                <w:szCs w:val="28"/>
              </w:rPr>
              <w:t xml:space="preserve">специалист по организации работы в </w:t>
            </w:r>
            <w:proofErr w:type="spellStart"/>
            <w:r w:rsidR="00D964CE" w:rsidRPr="00D964CE">
              <w:rPr>
                <w:rFonts w:ascii="Times New Roman" w:hAnsi="Times New Roman"/>
                <w:sz w:val="28"/>
                <w:szCs w:val="28"/>
              </w:rPr>
              <w:t>Черемисиновском</w:t>
            </w:r>
            <w:proofErr w:type="spellEnd"/>
            <w:r w:rsidR="00D964CE" w:rsidRPr="00D964CE">
              <w:rPr>
                <w:rFonts w:ascii="Times New Roman" w:hAnsi="Times New Roman"/>
                <w:sz w:val="28"/>
                <w:szCs w:val="28"/>
              </w:rPr>
              <w:t xml:space="preserve"> районе регионального отделения РДДМ «Движение первых» Курской области</w:t>
            </w:r>
          </w:p>
        </w:tc>
      </w:tr>
      <w:tr w:rsidR="004048F3" w:rsidTr="0039288B">
        <w:tc>
          <w:tcPr>
            <w:tcW w:w="2376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Горохова Г.А. </w:t>
            </w:r>
          </w:p>
        </w:tc>
        <w:tc>
          <w:tcPr>
            <w:tcW w:w="7195" w:type="dxa"/>
          </w:tcPr>
          <w:p w:rsidR="004048F3" w:rsidRPr="00D964CE" w:rsidRDefault="004048F3" w:rsidP="004048F3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</w:rPr>
            </w:pPr>
            <w:r w:rsidRPr="00D964CE">
              <w:rPr>
                <w:rFonts w:ascii="Times New Roman" w:hAnsi="Times New Roman"/>
                <w:b w:val="0"/>
              </w:rPr>
              <w:t xml:space="preserve"> начальник Черемисиновского отдела  МК ЦЗН «</w:t>
            </w:r>
            <w:proofErr w:type="spellStart"/>
            <w:r w:rsidRPr="00D964CE">
              <w:rPr>
                <w:rFonts w:ascii="Times New Roman" w:hAnsi="Times New Roman"/>
                <w:b w:val="0"/>
              </w:rPr>
              <w:t>Щигровский</w:t>
            </w:r>
            <w:proofErr w:type="spellEnd"/>
            <w:r w:rsidRPr="00D964CE">
              <w:rPr>
                <w:rFonts w:ascii="Times New Roman" w:hAnsi="Times New Roman"/>
                <w:b w:val="0"/>
              </w:rPr>
              <w:t>»</w:t>
            </w:r>
          </w:p>
          <w:p w:rsidR="004048F3" w:rsidRPr="00D964CE" w:rsidRDefault="004048F3" w:rsidP="004048F3">
            <w:pPr>
              <w:pStyle w:val="a3"/>
              <w:tabs>
                <w:tab w:val="left" w:pos="851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D91" w:rsidRDefault="00451D91" w:rsidP="00451D91">
      <w:pPr>
        <w:spacing w:after="0" w:line="240" w:lineRule="auto"/>
      </w:pPr>
    </w:p>
    <w:sectPr w:rsidR="00451D91" w:rsidSect="004D59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21371"/>
    <w:rsid w:val="000C61CD"/>
    <w:rsid w:val="001722F5"/>
    <w:rsid w:val="00194367"/>
    <w:rsid w:val="002173A3"/>
    <w:rsid w:val="00266747"/>
    <w:rsid w:val="002B1797"/>
    <w:rsid w:val="004048F3"/>
    <w:rsid w:val="00451D91"/>
    <w:rsid w:val="004D596D"/>
    <w:rsid w:val="005336A7"/>
    <w:rsid w:val="00544B7A"/>
    <w:rsid w:val="0059574D"/>
    <w:rsid w:val="00975618"/>
    <w:rsid w:val="00C21371"/>
    <w:rsid w:val="00C73121"/>
    <w:rsid w:val="00D964CE"/>
    <w:rsid w:val="00DB4797"/>
    <w:rsid w:val="00F5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18"/>
  </w:style>
  <w:style w:type="paragraph" w:styleId="1">
    <w:name w:val="heading 1"/>
    <w:basedOn w:val="a"/>
    <w:next w:val="a"/>
    <w:link w:val="10"/>
    <w:uiPriority w:val="99"/>
    <w:qFormat/>
    <w:rsid w:val="004048F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37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10">
    <w:name w:val="Заголовок 1 Знак"/>
    <w:basedOn w:val="a0"/>
    <w:link w:val="1"/>
    <w:uiPriority w:val="99"/>
    <w:rsid w:val="004048F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048F3"/>
    <w:pPr>
      <w:ind w:left="720"/>
      <w:contextualSpacing/>
    </w:pPr>
  </w:style>
  <w:style w:type="table" w:styleId="a4">
    <w:name w:val="Table Grid"/>
    <w:basedOn w:val="a1"/>
    <w:uiPriority w:val="59"/>
    <w:rsid w:val="00404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404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11"/>
    <w:qFormat/>
    <w:rsid w:val="00DB479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uiPriority w:val="10"/>
    <w:rsid w:val="00DB4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6"/>
    <w:rsid w:val="00DB4797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 объекта1"/>
    <w:basedOn w:val="a"/>
    <w:next w:val="a"/>
    <w:rsid w:val="00DB47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3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7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78" TargetMode="External"/><Relationship Id="rId11" Type="http://schemas.openxmlformats.org/officeDocument/2006/relationships/hyperlink" Target="https://login.consultant.ru/link/?req=doc&amp;base=RLAW417&amp;n=105120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login.consultant.ru/link/?req=doc&amp;base=RLAW417&amp;n=10863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417&amp;n=102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15</cp:revision>
  <cp:lastPrinted>2024-07-15T07:20:00Z</cp:lastPrinted>
  <dcterms:created xsi:type="dcterms:W3CDTF">2024-07-10T07:18:00Z</dcterms:created>
  <dcterms:modified xsi:type="dcterms:W3CDTF">2024-07-15T07:32:00Z</dcterms:modified>
</cp:coreProperties>
</file>