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176" w:rsidRPr="005542B2" w:rsidRDefault="00CB6176" w:rsidP="00CB6176">
      <w:pPr>
        <w:jc w:val="center"/>
        <w:rPr>
          <w:b/>
          <w:sz w:val="28"/>
          <w:szCs w:val="28"/>
        </w:rPr>
      </w:pPr>
      <w:r w:rsidRPr="005542B2">
        <w:rPr>
          <w:b/>
          <w:sz w:val="28"/>
          <w:szCs w:val="28"/>
        </w:rPr>
        <w:t>РЕШЕНИЕ</w:t>
      </w:r>
    </w:p>
    <w:p w:rsidR="00CB6176" w:rsidRPr="005542B2" w:rsidRDefault="00CB6176" w:rsidP="00CB6176">
      <w:pPr>
        <w:jc w:val="center"/>
        <w:rPr>
          <w:b/>
          <w:sz w:val="28"/>
          <w:szCs w:val="28"/>
        </w:rPr>
      </w:pPr>
      <w:r w:rsidRPr="005542B2">
        <w:rPr>
          <w:b/>
          <w:sz w:val="28"/>
          <w:szCs w:val="28"/>
        </w:rPr>
        <w:t xml:space="preserve">Представительного Собрания </w:t>
      </w:r>
      <w:proofErr w:type="spellStart"/>
      <w:r w:rsidRPr="005542B2">
        <w:rPr>
          <w:b/>
          <w:sz w:val="28"/>
          <w:szCs w:val="28"/>
        </w:rPr>
        <w:t>Черемисиновского</w:t>
      </w:r>
      <w:proofErr w:type="spellEnd"/>
      <w:r w:rsidRPr="005542B2">
        <w:rPr>
          <w:b/>
          <w:sz w:val="28"/>
          <w:szCs w:val="28"/>
        </w:rPr>
        <w:t xml:space="preserve"> района </w:t>
      </w:r>
    </w:p>
    <w:p w:rsidR="00CB6176" w:rsidRPr="005542B2" w:rsidRDefault="00CB6176" w:rsidP="00CB6176">
      <w:pPr>
        <w:jc w:val="center"/>
        <w:rPr>
          <w:b/>
          <w:sz w:val="28"/>
          <w:szCs w:val="28"/>
        </w:rPr>
      </w:pPr>
      <w:r w:rsidRPr="005542B2">
        <w:rPr>
          <w:b/>
          <w:sz w:val="28"/>
          <w:szCs w:val="28"/>
        </w:rPr>
        <w:t>Курской области</w:t>
      </w:r>
    </w:p>
    <w:p w:rsidR="00CB6176" w:rsidRDefault="00CB6176" w:rsidP="00CB6176">
      <w:pPr>
        <w:jc w:val="both"/>
        <w:rPr>
          <w:sz w:val="28"/>
          <w:szCs w:val="28"/>
        </w:rPr>
      </w:pPr>
    </w:p>
    <w:p w:rsidR="00EC0B23" w:rsidRPr="00EC0B23" w:rsidRDefault="00EC0B23" w:rsidP="00CB6176">
      <w:pPr>
        <w:jc w:val="both"/>
        <w:rPr>
          <w:sz w:val="28"/>
          <w:szCs w:val="28"/>
          <w:u w:val="single"/>
        </w:rPr>
      </w:pPr>
      <w:r w:rsidRPr="00EC0B23">
        <w:rPr>
          <w:sz w:val="28"/>
          <w:szCs w:val="28"/>
          <w:u w:val="single"/>
        </w:rPr>
        <w:t>от 18.11.2024 №84</w:t>
      </w:r>
    </w:p>
    <w:p w:rsidR="00CB6176" w:rsidRPr="005542B2" w:rsidRDefault="00CB6176" w:rsidP="00CB6176">
      <w:pPr>
        <w:jc w:val="both"/>
        <w:rPr>
          <w:sz w:val="28"/>
          <w:szCs w:val="28"/>
        </w:rPr>
      </w:pPr>
      <w:r w:rsidRPr="005542B2">
        <w:rPr>
          <w:sz w:val="28"/>
          <w:szCs w:val="28"/>
        </w:rPr>
        <w:t>п.</w:t>
      </w:r>
      <w:r>
        <w:rPr>
          <w:sz w:val="28"/>
          <w:szCs w:val="28"/>
        </w:rPr>
        <w:t xml:space="preserve"> </w:t>
      </w:r>
      <w:r w:rsidRPr="005542B2">
        <w:rPr>
          <w:sz w:val="28"/>
          <w:szCs w:val="28"/>
        </w:rPr>
        <w:t>Черемисиново</w:t>
      </w:r>
    </w:p>
    <w:p w:rsidR="00CB6176" w:rsidRDefault="00CB6176" w:rsidP="00CB6176">
      <w:pPr>
        <w:jc w:val="both"/>
        <w:rPr>
          <w:sz w:val="28"/>
          <w:szCs w:val="28"/>
        </w:rPr>
      </w:pPr>
    </w:p>
    <w:p w:rsidR="00CB6176" w:rsidRDefault="00CB6176" w:rsidP="00CB6176">
      <w:pPr>
        <w:jc w:val="both"/>
        <w:rPr>
          <w:sz w:val="28"/>
          <w:szCs w:val="28"/>
        </w:rPr>
      </w:pPr>
      <w:r w:rsidRPr="005542B2">
        <w:rPr>
          <w:sz w:val="28"/>
          <w:szCs w:val="28"/>
        </w:rPr>
        <w:t xml:space="preserve">О проекте Решения Представительного Собрания </w:t>
      </w:r>
      <w:proofErr w:type="spellStart"/>
      <w:r w:rsidRPr="005542B2">
        <w:rPr>
          <w:sz w:val="28"/>
          <w:szCs w:val="28"/>
        </w:rPr>
        <w:t>Черемисиновского</w:t>
      </w:r>
      <w:proofErr w:type="spellEnd"/>
      <w:r w:rsidRPr="005542B2">
        <w:rPr>
          <w:sz w:val="28"/>
          <w:szCs w:val="28"/>
        </w:rPr>
        <w:t xml:space="preserve"> района Курской области</w:t>
      </w:r>
      <w:r>
        <w:rPr>
          <w:sz w:val="28"/>
          <w:szCs w:val="28"/>
        </w:rPr>
        <w:t xml:space="preserve"> </w:t>
      </w:r>
      <w:r w:rsidRPr="00890BB0">
        <w:rPr>
          <w:sz w:val="28"/>
          <w:szCs w:val="28"/>
        </w:rPr>
        <w:t>«</w:t>
      </w:r>
      <w:r w:rsidRPr="005542B2">
        <w:rPr>
          <w:sz w:val="28"/>
          <w:szCs w:val="28"/>
        </w:rPr>
        <w:t xml:space="preserve">О бюджете муниципального </w:t>
      </w:r>
      <w:r>
        <w:rPr>
          <w:sz w:val="28"/>
          <w:szCs w:val="28"/>
        </w:rPr>
        <w:t>образования</w:t>
      </w:r>
      <w:r w:rsidRPr="005542B2">
        <w:rPr>
          <w:sz w:val="28"/>
          <w:szCs w:val="28"/>
        </w:rPr>
        <w:t xml:space="preserve"> «</w:t>
      </w:r>
      <w:proofErr w:type="spellStart"/>
      <w:r w:rsidRPr="005542B2">
        <w:rPr>
          <w:sz w:val="28"/>
          <w:szCs w:val="28"/>
        </w:rPr>
        <w:t>Черемисиновски</w:t>
      </w:r>
      <w:r>
        <w:rPr>
          <w:sz w:val="28"/>
          <w:szCs w:val="28"/>
        </w:rPr>
        <w:t>й</w:t>
      </w:r>
      <w:proofErr w:type="spellEnd"/>
      <w:r>
        <w:rPr>
          <w:sz w:val="28"/>
          <w:szCs w:val="28"/>
        </w:rPr>
        <w:t xml:space="preserve"> муниципальный район» Курской области на 2025</w:t>
      </w:r>
      <w:r w:rsidRPr="005542B2">
        <w:rPr>
          <w:sz w:val="28"/>
          <w:szCs w:val="28"/>
        </w:rPr>
        <w:t xml:space="preserve"> год</w:t>
      </w:r>
      <w:r>
        <w:rPr>
          <w:sz w:val="28"/>
          <w:szCs w:val="28"/>
        </w:rPr>
        <w:t xml:space="preserve"> и на плановый период 2026 и 2027 годов»</w:t>
      </w:r>
      <w:r w:rsidRPr="005542B2">
        <w:rPr>
          <w:sz w:val="28"/>
          <w:szCs w:val="28"/>
        </w:rPr>
        <w:t xml:space="preserve"> </w:t>
      </w:r>
    </w:p>
    <w:p w:rsidR="00CB6176" w:rsidRDefault="00CB6176" w:rsidP="00CB6176">
      <w:pPr>
        <w:ind w:firstLine="708"/>
        <w:jc w:val="both"/>
        <w:rPr>
          <w:sz w:val="28"/>
          <w:szCs w:val="28"/>
        </w:rPr>
      </w:pPr>
    </w:p>
    <w:p w:rsidR="00CB6176" w:rsidRPr="005542B2" w:rsidRDefault="00CB6176" w:rsidP="00CB6176">
      <w:pPr>
        <w:ind w:firstLine="708"/>
        <w:jc w:val="both"/>
        <w:rPr>
          <w:sz w:val="28"/>
          <w:szCs w:val="28"/>
        </w:rPr>
      </w:pPr>
      <w:r w:rsidRPr="005542B2">
        <w:rPr>
          <w:sz w:val="28"/>
          <w:szCs w:val="28"/>
        </w:rPr>
        <w:t>В соответствии со статьей 52 Федерального закона от 06.10.2003 года №131-ФЗ «Об общих принципах организации местного самоуправления в Российской Федерации», в соответствии с Бюджетным кодексом Российской  Федерации,</w:t>
      </w:r>
      <w:r>
        <w:rPr>
          <w:sz w:val="28"/>
          <w:szCs w:val="28"/>
        </w:rPr>
        <w:t xml:space="preserve"> Положением о Бюджетном процессе в</w:t>
      </w:r>
      <w:r w:rsidR="00EC0B23">
        <w:rPr>
          <w:sz w:val="28"/>
          <w:szCs w:val="28"/>
        </w:rPr>
        <w:t xml:space="preserve"> </w:t>
      </w:r>
      <w:proofErr w:type="spellStart"/>
      <w:r w:rsidR="00EC0B23">
        <w:rPr>
          <w:sz w:val="28"/>
          <w:szCs w:val="28"/>
        </w:rPr>
        <w:t>Черемисиновском</w:t>
      </w:r>
      <w:proofErr w:type="spellEnd"/>
      <w:r w:rsidR="00EC0B23">
        <w:rPr>
          <w:sz w:val="28"/>
          <w:szCs w:val="28"/>
        </w:rPr>
        <w:t xml:space="preserve"> районе</w:t>
      </w:r>
      <w:r>
        <w:rPr>
          <w:sz w:val="28"/>
          <w:szCs w:val="28"/>
        </w:rPr>
        <w:t>,</w:t>
      </w:r>
      <w:r w:rsidRPr="005542B2">
        <w:rPr>
          <w:sz w:val="28"/>
          <w:szCs w:val="28"/>
        </w:rPr>
        <w:t xml:space="preserve"> Устав</w:t>
      </w:r>
      <w:r>
        <w:rPr>
          <w:sz w:val="28"/>
          <w:szCs w:val="28"/>
        </w:rPr>
        <w:t>ом</w:t>
      </w:r>
      <w:r w:rsidRPr="005542B2">
        <w:rPr>
          <w:sz w:val="28"/>
          <w:szCs w:val="28"/>
        </w:rPr>
        <w:t xml:space="preserve"> муниципального </w:t>
      </w:r>
      <w:r>
        <w:rPr>
          <w:sz w:val="28"/>
          <w:szCs w:val="28"/>
        </w:rPr>
        <w:t>образования</w:t>
      </w:r>
      <w:r w:rsidRPr="005542B2">
        <w:rPr>
          <w:sz w:val="28"/>
          <w:szCs w:val="28"/>
        </w:rPr>
        <w:t xml:space="preserve"> «</w:t>
      </w:r>
      <w:proofErr w:type="spellStart"/>
      <w:r w:rsidRPr="005542B2">
        <w:rPr>
          <w:sz w:val="28"/>
          <w:szCs w:val="28"/>
        </w:rPr>
        <w:t>Черемисиновский</w:t>
      </w:r>
      <w:proofErr w:type="spellEnd"/>
      <w:r w:rsidRPr="005542B2">
        <w:rPr>
          <w:sz w:val="28"/>
          <w:szCs w:val="28"/>
        </w:rPr>
        <w:t xml:space="preserve"> </w:t>
      </w:r>
      <w:r>
        <w:rPr>
          <w:sz w:val="28"/>
          <w:szCs w:val="28"/>
        </w:rPr>
        <w:t xml:space="preserve">муниципальный </w:t>
      </w:r>
      <w:r w:rsidRPr="005542B2">
        <w:rPr>
          <w:sz w:val="28"/>
          <w:szCs w:val="28"/>
        </w:rPr>
        <w:t xml:space="preserve">район» Курской области Представительное Собрание </w:t>
      </w:r>
      <w:proofErr w:type="spellStart"/>
      <w:r w:rsidRPr="005542B2">
        <w:rPr>
          <w:sz w:val="28"/>
          <w:szCs w:val="28"/>
        </w:rPr>
        <w:t>Черемисиновского</w:t>
      </w:r>
      <w:proofErr w:type="spellEnd"/>
      <w:r w:rsidRPr="005542B2">
        <w:rPr>
          <w:sz w:val="28"/>
          <w:szCs w:val="28"/>
        </w:rPr>
        <w:t xml:space="preserve"> района Курской области РЕШИЛО: </w:t>
      </w:r>
    </w:p>
    <w:p w:rsidR="00CB6176" w:rsidRPr="005542B2" w:rsidRDefault="00CB6176" w:rsidP="00CB6176">
      <w:pPr>
        <w:jc w:val="both"/>
        <w:rPr>
          <w:sz w:val="28"/>
          <w:szCs w:val="28"/>
        </w:rPr>
      </w:pPr>
      <w:r w:rsidRPr="005542B2">
        <w:rPr>
          <w:sz w:val="28"/>
          <w:szCs w:val="28"/>
        </w:rPr>
        <w:tab/>
        <w:t xml:space="preserve">1. Одобрить основные параметры проекта Решения Представительного Собрания </w:t>
      </w:r>
      <w:proofErr w:type="spellStart"/>
      <w:r w:rsidRPr="005542B2">
        <w:rPr>
          <w:sz w:val="28"/>
          <w:szCs w:val="28"/>
        </w:rPr>
        <w:t>Черемисиновского</w:t>
      </w:r>
      <w:proofErr w:type="spellEnd"/>
      <w:r w:rsidRPr="005542B2">
        <w:rPr>
          <w:sz w:val="28"/>
          <w:szCs w:val="28"/>
        </w:rPr>
        <w:t xml:space="preserve"> района Курской области </w:t>
      </w:r>
      <w:r w:rsidRPr="00890BB0">
        <w:rPr>
          <w:sz w:val="28"/>
          <w:szCs w:val="28"/>
        </w:rPr>
        <w:t>«</w:t>
      </w:r>
      <w:r w:rsidRPr="005542B2">
        <w:rPr>
          <w:sz w:val="28"/>
          <w:szCs w:val="28"/>
        </w:rPr>
        <w:t xml:space="preserve">О бюджете муниципального </w:t>
      </w:r>
      <w:r>
        <w:rPr>
          <w:sz w:val="28"/>
          <w:szCs w:val="28"/>
        </w:rPr>
        <w:t>образования</w:t>
      </w:r>
      <w:r w:rsidRPr="005542B2">
        <w:rPr>
          <w:sz w:val="28"/>
          <w:szCs w:val="28"/>
        </w:rPr>
        <w:t xml:space="preserve"> «</w:t>
      </w:r>
      <w:proofErr w:type="spellStart"/>
      <w:r w:rsidRPr="005542B2">
        <w:rPr>
          <w:sz w:val="28"/>
          <w:szCs w:val="28"/>
        </w:rPr>
        <w:t>Черемисиновски</w:t>
      </w:r>
      <w:r>
        <w:rPr>
          <w:sz w:val="28"/>
          <w:szCs w:val="28"/>
        </w:rPr>
        <w:t>й</w:t>
      </w:r>
      <w:proofErr w:type="spellEnd"/>
      <w:r>
        <w:rPr>
          <w:sz w:val="28"/>
          <w:szCs w:val="28"/>
        </w:rPr>
        <w:t xml:space="preserve"> муниципальный район» Курской области на 2025</w:t>
      </w:r>
      <w:r w:rsidRPr="005542B2">
        <w:rPr>
          <w:sz w:val="28"/>
          <w:szCs w:val="28"/>
        </w:rPr>
        <w:t xml:space="preserve"> год</w:t>
      </w:r>
      <w:r>
        <w:rPr>
          <w:sz w:val="28"/>
          <w:szCs w:val="28"/>
        </w:rPr>
        <w:t xml:space="preserve"> и на плановый период 2026 и 2027 годов»</w:t>
      </w:r>
      <w:r w:rsidRPr="005542B2">
        <w:rPr>
          <w:sz w:val="28"/>
          <w:szCs w:val="28"/>
        </w:rPr>
        <w:t xml:space="preserve"> в первом чтении. </w:t>
      </w:r>
    </w:p>
    <w:p w:rsidR="00CB6176" w:rsidRPr="005542B2" w:rsidRDefault="00CB6176" w:rsidP="00CB6176">
      <w:pPr>
        <w:ind w:firstLine="708"/>
        <w:jc w:val="both"/>
        <w:rPr>
          <w:sz w:val="28"/>
          <w:szCs w:val="28"/>
        </w:rPr>
      </w:pPr>
      <w:r w:rsidRPr="005542B2">
        <w:rPr>
          <w:sz w:val="28"/>
          <w:szCs w:val="28"/>
        </w:rPr>
        <w:t xml:space="preserve">2. Внести проект Решения Представительного Собрания </w:t>
      </w:r>
      <w:proofErr w:type="spellStart"/>
      <w:r w:rsidRPr="005542B2">
        <w:rPr>
          <w:sz w:val="28"/>
          <w:szCs w:val="28"/>
        </w:rPr>
        <w:t>Черемисиновского</w:t>
      </w:r>
      <w:proofErr w:type="spellEnd"/>
      <w:r w:rsidRPr="005542B2">
        <w:rPr>
          <w:sz w:val="28"/>
          <w:szCs w:val="28"/>
        </w:rPr>
        <w:t xml:space="preserve"> района Курской области </w:t>
      </w:r>
      <w:r w:rsidRPr="00890BB0">
        <w:rPr>
          <w:sz w:val="28"/>
          <w:szCs w:val="28"/>
        </w:rPr>
        <w:t>«</w:t>
      </w:r>
      <w:r w:rsidRPr="005542B2">
        <w:rPr>
          <w:sz w:val="28"/>
          <w:szCs w:val="28"/>
        </w:rPr>
        <w:t xml:space="preserve">О бюджете муниципального </w:t>
      </w:r>
      <w:r>
        <w:rPr>
          <w:sz w:val="28"/>
          <w:szCs w:val="28"/>
        </w:rPr>
        <w:t>образования</w:t>
      </w:r>
      <w:r w:rsidRPr="005542B2">
        <w:rPr>
          <w:sz w:val="28"/>
          <w:szCs w:val="28"/>
        </w:rPr>
        <w:t xml:space="preserve"> «</w:t>
      </w:r>
      <w:proofErr w:type="spellStart"/>
      <w:r w:rsidRPr="005542B2">
        <w:rPr>
          <w:sz w:val="28"/>
          <w:szCs w:val="28"/>
        </w:rPr>
        <w:t>Черемисиновски</w:t>
      </w:r>
      <w:r>
        <w:rPr>
          <w:sz w:val="28"/>
          <w:szCs w:val="28"/>
        </w:rPr>
        <w:t>й</w:t>
      </w:r>
      <w:proofErr w:type="spellEnd"/>
      <w:r>
        <w:rPr>
          <w:sz w:val="28"/>
          <w:szCs w:val="28"/>
        </w:rPr>
        <w:t xml:space="preserve"> муниципальный район» Курской области на 2025</w:t>
      </w:r>
      <w:r w:rsidRPr="005542B2">
        <w:rPr>
          <w:sz w:val="28"/>
          <w:szCs w:val="28"/>
        </w:rPr>
        <w:t xml:space="preserve"> год</w:t>
      </w:r>
      <w:r>
        <w:rPr>
          <w:sz w:val="28"/>
          <w:szCs w:val="28"/>
        </w:rPr>
        <w:t xml:space="preserve"> и на плановый период 2026 и 2027 годов»</w:t>
      </w:r>
      <w:r w:rsidRPr="005542B2">
        <w:rPr>
          <w:sz w:val="28"/>
          <w:szCs w:val="28"/>
        </w:rPr>
        <w:t xml:space="preserve"> на обсуждение граждан, проживающих на территории </w:t>
      </w:r>
      <w:proofErr w:type="spellStart"/>
      <w:r w:rsidRPr="005542B2">
        <w:rPr>
          <w:sz w:val="28"/>
          <w:szCs w:val="28"/>
        </w:rPr>
        <w:t>Черемисиновского</w:t>
      </w:r>
      <w:proofErr w:type="spellEnd"/>
      <w:r w:rsidRPr="005542B2">
        <w:rPr>
          <w:sz w:val="28"/>
          <w:szCs w:val="28"/>
        </w:rPr>
        <w:t xml:space="preserve"> района Курской области. </w:t>
      </w:r>
    </w:p>
    <w:p w:rsidR="00CB6176" w:rsidRDefault="00CB6176" w:rsidP="00CB6176">
      <w:pPr>
        <w:ind w:firstLine="708"/>
        <w:jc w:val="both"/>
        <w:rPr>
          <w:sz w:val="28"/>
          <w:szCs w:val="28"/>
        </w:rPr>
      </w:pPr>
      <w:r w:rsidRPr="005542B2">
        <w:rPr>
          <w:sz w:val="28"/>
          <w:szCs w:val="28"/>
        </w:rPr>
        <w:t>3. Опубликовать те</w:t>
      </w:r>
      <w:proofErr w:type="gramStart"/>
      <w:r w:rsidRPr="005542B2">
        <w:rPr>
          <w:sz w:val="28"/>
          <w:szCs w:val="28"/>
        </w:rPr>
        <w:t>кст пр</w:t>
      </w:r>
      <w:proofErr w:type="gramEnd"/>
      <w:r w:rsidRPr="005542B2">
        <w:rPr>
          <w:sz w:val="28"/>
          <w:szCs w:val="28"/>
        </w:rPr>
        <w:t xml:space="preserve">оекта Решения Представительного Собрания </w:t>
      </w:r>
      <w:proofErr w:type="spellStart"/>
      <w:r w:rsidRPr="005542B2">
        <w:rPr>
          <w:sz w:val="28"/>
          <w:szCs w:val="28"/>
        </w:rPr>
        <w:t>Черемисиновского</w:t>
      </w:r>
      <w:proofErr w:type="spellEnd"/>
      <w:r w:rsidRPr="005542B2">
        <w:rPr>
          <w:sz w:val="28"/>
          <w:szCs w:val="28"/>
        </w:rPr>
        <w:t xml:space="preserve"> района Курской области </w:t>
      </w:r>
      <w:r w:rsidRPr="00890BB0">
        <w:rPr>
          <w:sz w:val="28"/>
          <w:szCs w:val="28"/>
        </w:rPr>
        <w:t>«</w:t>
      </w:r>
      <w:r w:rsidRPr="005542B2">
        <w:rPr>
          <w:sz w:val="28"/>
          <w:szCs w:val="28"/>
        </w:rPr>
        <w:t xml:space="preserve">О бюджете муниципального </w:t>
      </w:r>
      <w:r>
        <w:rPr>
          <w:sz w:val="28"/>
          <w:szCs w:val="28"/>
        </w:rPr>
        <w:t>образования</w:t>
      </w:r>
      <w:r w:rsidRPr="005542B2">
        <w:rPr>
          <w:sz w:val="28"/>
          <w:szCs w:val="28"/>
        </w:rPr>
        <w:t xml:space="preserve"> «</w:t>
      </w:r>
      <w:proofErr w:type="spellStart"/>
      <w:r w:rsidRPr="005542B2">
        <w:rPr>
          <w:sz w:val="28"/>
          <w:szCs w:val="28"/>
        </w:rPr>
        <w:t>Черемисиновски</w:t>
      </w:r>
      <w:r>
        <w:rPr>
          <w:sz w:val="28"/>
          <w:szCs w:val="28"/>
        </w:rPr>
        <w:t>й</w:t>
      </w:r>
      <w:proofErr w:type="spellEnd"/>
      <w:r>
        <w:rPr>
          <w:sz w:val="28"/>
          <w:szCs w:val="28"/>
        </w:rPr>
        <w:t xml:space="preserve"> муниципальный район» Курской области на 2025</w:t>
      </w:r>
      <w:r w:rsidRPr="005542B2">
        <w:rPr>
          <w:sz w:val="28"/>
          <w:szCs w:val="28"/>
        </w:rPr>
        <w:t xml:space="preserve"> год</w:t>
      </w:r>
      <w:r>
        <w:rPr>
          <w:sz w:val="28"/>
          <w:szCs w:val="28"/>
        </w:rPr>
        <w:t xml:space="preserve"> и на плановый период 2026 и 2027 годов»</w:t>
      </w:r>
      <w:r w:rsidRPr="005542B2">
        <w:rPr>
          <w:sz w:val="28"/>
          <w:szCs w:val="28"/>
        </w:rPr>
        <w:t xml:space="preserve"> в газете «Слово народа». </w:t>
      </w:r>
    </w:p>
    <w:p w:rsidR="00CB6176" w:rsidRPr="001D21FF" w:rsidRDefault="00CB6176" w:rsidP="00CB6176">
      <w:pPr>
        <w:pStyle w:val="afc"/>
        <w:ind w:firstLine="709"/>
        <w:jc w:val="both"/>
        <w:rPr>
          <w:sz w:val="28"/>
          <w:szCs w:val="28"/>
        </w:rPr>
      </w:pPr>
      <w:proofErr w:type="gramStart"/>
      <w:r w:rsidRPr="00CC1850">
        <w:rPr>
          <w:sz w:val="28"/>
          <w:szCs w:val="28"/>
        </w:rPr>
        <w:t xml:space="preserve">В целях обеспечения информирования максимально большего числа жителей </w:t>
      </w:r>
      <w:proofErr w:type="spellStart"/>
      <w:r>
        <w:rPr>
          <w:bCs/>
          <w:sz w:val="28"/>
          <w:szCs w:val="28"/>
        </w:rPr>
        <w:t>Черемисиновского</w:t>
      </w:r>
      <w:proofErr w:type="spellEnd"/>
      <w:r w:rsidRPr="00CC1850">
        <w:rPr>
          <w:bCs/>
          <w:sz w:val="28"/>
          <w:szCs w:val="28"/>
        </w:rPr>
        <w:t xml:space="preserve"> района </w:t>
      </w:r>
      <w:r w:rsidRPr="00CC1850">
        <w:rPr>
          <w:sz w:val="28"/>
          <w:szCs w:val="28"/>
        </w:rPr>
        <w:t>настоящее Решение разместить</w:t>
      </w:r>
      <w:r>
        <w:rPr>
          <w:sz w:val="28"/>
          <w:szCs w:val="28"/>
        </w:rPr>
        <w:t xml:space="preserve"> </w:t>
      </w:r>
      <w:r w:rsidRPr="00CC1850">
        <w:rPr>
          <w:sz w:val="28"/>
          <w:szCs w:val="28"/>
        </w:rPr>
        <w:t xml:space="preserve">в информационно-коммуникационной сети Интернет на официальном сайте </w:t>
      </w:r>
      <w:r w:rsidRPr="00864249">
        <w:rPr>
          <w:sz w:val="28"/>
          <w:szCs w:val="28"/>
        </w:rPr>
        <w:t>муниципального образования «</w:t>
      </w:r>
      <w:proofErr w:type="spellStart"/>
      <w:r w:rsidRPr="00864249">
        <w:rPr>
          <w:sz w:val="28"/>
          <w:szCs w:val="28"/>
        </w:rPr>
        <w:t>Черемисиновский</w:t>
      </w:r>
      <w:proofErr w:type="spellEnd"/>
      <w:r w:rsidRPr="00864249">
        <w:rPr>
          <w:sz w:val="28"/>
          <w:szCs w:val="28"/>
        </w:rPr>
        <w:t xml:space="preserve"> муниципальный район» Курской области по адресу: http:// https://admcheremis.gosuslugi.ru)</w:t>
      </w:r>
      <w:r>
        <w:rPr>
          <w:sz w:val="28"/>
          <w:szCs w:val="28"/>
        </w:rPr>
        <w:t>.</w:t>
      </w:r>
      <w:proofErr w:type="gramEnd"/>
    </w:p>
    <w:p w:rsidR="00CB6176" w:rsidRPr="005542B2" w:rsidRDefault="00CB6176" w:rsidP="00CB6176">
      <w:pPr>
        <w:ind w:firstLine="708"/>
        <w:jc w:val="both"/>
        <w:rPr>
          <w:sz w:val="28"/>
          <w:szCs w:val="28"/>
        </w:rPr>
      </w:pPr>
      <w:r>
        <w:rPr>
          <w:sz w:val="28"/>
          <w:szCs w:val="28"/>
        </w:rPr>
        <w:t>4</w:t>
      </w:r>
      <w:r w:rsidRPr="005542B2">
        <w:rPr>
          <w:sz w:val="28"/>
          <w:szCs w:val="28"/>
        </w:rPr>
        <w:t xml:space="preserve">. Утвердить прилагаемый состав комиссии по обсуждению проекта Решения Представительного Собрания </w:t>
      </w:r>
      <w:proofErr w:type="spellStart"/>
      <w:r w:rsidRPr="005542B2">
        <w:rPr>
          <w:sz w:val="28"/>
          <w:szCs w:val="28"/>
        </w:rPr>
        <w:t>Черемисиновского</w:t>
      </w:r>
      <w:proofErr w:type="spellEnd"/>
      <w:r w:rsidRPr="005542B2">
        <w:rPr>
          <w:sz w:val="28"/>
          <w:szCs w:val="28"/>
        </w:rPr>
        <w:t xml:space="preserve"> района Курской области </w:t>
      </w:r>
      <w:r w:rsidRPr="00890BB0">
        <w:rPr>
          <w:sz w:val="28"/>
          <w:szCs w:val="28"/>
        </w:rPr>
        <w:t>«</w:t>
      </w:r>
      <w:r w:rsidRPr="005542B2">
        <w:rPr>
          <w:sz w:val="28"/>
          <w:szCs w:val="28"/>
        </w:rPr>
        <w:t xml:space="preserve">О бюджете муниципального </w:t>
      </w:r>
      <w:r>
        <w:rPr>
          <w:sz w:val="28"/>
          <w:szCs w:val="28"/>
        </w:rPr>
        <w:t>образования</w:t>
      </w:r>
      <w:r w:rsidRPr="005542B2">
        <w:rPr>
          <w:sz w:val="28"/>
          <w:szCs w:val="28"/>
        </w:rPr>
        <w:t xml:space="preserve"> «</w:t>
      </w:r>
      <w:proofErr w:type="spellStart"/>
      <w:r w:rsidRPr="005542B2">
        <w:rPr>
          <w:sz w:val="28"/>
          <w:szCs w:val="28"/>
        </w:rPr>
        <w:t>Черемисиновски</w:t>
      </w:r>
      <w:r>
        <w:rPr>
          <w:sz w:val="28"/>
          <w:szCs w:val="28"/>
        </w:rPr>
        <w:t>й</w:t>
      </w:r>
      <w:proofErr w:type="spellEnd"/>
      <w:r>
        <w:rPr>
          <w:sz w:val="28"/>
          <w:szCs w:val="28"/>
        </w:rPr>
        <w:t xml:space="preserve"> муниципальный район» Курской области на 2025</w:t>
      </w:r>
      <w:r w:rsidRPr="005542B2">
        <w:rPr>
          <w:sz w:val="28"/>
          <w:szCs w:val="28"/>
        </w:rPr>
        <w:t xml:space="preserve"> год</w:t>
      </w:r>
      <w:r>
        <w:rPr>
          <w:sz w:val="28"/>
          <w:szCs w:val="28"/>
        </w:rPr>
        <w:t xml:space="preserve"> и на плановый период 2026 и 2027 годов»</w:t>
      </w:r>
      <w:r w:rsidRPr="005542B2">
        <w:rPr>
          <w:sz w:val="28"/>
          <w:szCs w:val="28"/>
        </w:rPr>
        <w:t xml:space="preserve">, приему и учету предложений по нему. </w:t>
      </w:r>
    </w:p>
    <w:p w:rsidR="00CB6176" w:rsidRPr="005542B2" w:rsidRDefault="00CB6176" w:rsidP="00CB6176">
      <w:pPr>
        <w:jc w:val="both"/>
        <w:rPr>
          <w:sz w:val="28"/>
          <w:szCs w:val="28"/>
        </w:rPr>
      </w:pPr>
      <w:r w:rsidRPr="005542B2">
        <w:rPr>
          <w:sz w:val="28"/>
          <w:szCs w:val="28"/>
        </w:rPr>
        <w:tab/>
      </w:r>
      <w:r>
        <w:rPr>
          <w:sz w:val="28"/>
          <w:szCs w:val="28"/>
        </w:rPr>
        <w:t>5</w:t>
      </w:r>
      <w:r w:rsidRPr="005542B2">
        <w:rPr>
          <w:sz w:val="28"/>
          <w:szCs w:val="28"/>
        </w:rPr>
        <w:t xml:space="preserve">. Утвердить Положение о порядке учета предложений по внесению изменений и дополнений в проект Решения Представительного Собрания </w:t>
      </w:r>
      <w:proofErr w:type="spellStart"/>
      <w:r w:rsidRPr="005542B2">
        <w:rPr>
          <w:sz w:val="28"/>
          <w:szCs w:val="28"/>
        </w:rPr>
        <w:lastRenderedPageBreak/>
        <w:t>Черемисиновского</w:t>
      </w:r>
      <w:proofErr w:type="spellEnd"/>
      <w:r w:rsidRPr="005542B2">
        <w:rPr>
          <w:sz w:val="28"/>
          <w:szCs w:val="28"/>
        </w:rPr>
        <w:t xml:space="preserve"> района Курской области </w:t>
      </w:r>
      <w:r w:rsidRPr="00890BB0">
        <w:rPr>
          <w:sz w:val="28"/>
          <w:szCs w:val="28"/>
        </w:rPr>
        <w:t>«</w:t>
      </w:r>
      <w:r w:rsidRPr="005542B2">
        <w:rPr>
          <w:sz w:val="28"/>
          <w:szCs w:val="28"/>
        </w:rPr>
        <w:t xml:space="preserve">О бюджете муниципального </w:t>
      </w:r>
      <w:r>
        <w:rPr>
          <w:sz w:val="28"/>
          <w:szCs w:val="28"/>
        </w:rPr>
        <w:t>образования</w:t>
      </w:r>
      <w:r w:rsidRPr="005542B2">
        <w:rPr>
          <w:sz w:val="28"/>
          <w:szCs w:val="28"/>
        </w:rPr>
        <w:t xml:space="preserve"> «</w:t>
      </w:r>
      <w:proofErr w:type="spellStart"/>
      <w:r w:rsidRPr="005542B2">
        <w:rPr>
          <w:sz w:val="28"/>
          <w:szCs w:val="28"/>
        </w:rPr>
        <w:t>Черемисиновски</w:t>
      </w:r>
      <w:r>
        <w:rPr>
          <w:sz w:val="28"/>
          <w:szCs w:val="28"/>
        </w:rPr>
        <w:t>й</w:t>
      </w:r>
      <w:proofErr w:type="spellEnd"/>
      <w:r>
        <w:rPr>
          <w:sz w:val="28"/>
          <w:szCs w:val="28"/>
        </w:rPr>
        <w:t xml:space="preserve"> муниципальный район» Курской области на 2025</w:t>
      </w:r>
      <w:r w:rsidRPr="005542B2">
        <w:rPr>
          <w:sz w:val="28"/>
          <w:szCs w:val="28"/>
        </w:rPr>
        <w:t xml:space="preserve"> год</w:t>
      </w:r>
      <w:r>
        <w:rPr>
          <w:sz w:val="28"/>
          <w:szCs w:val="28"/>
        </w:rPr>
        <w:t xml:space="preserve"> и на плановый период 2026 и 2027 годов»</w:t>
      </w:r>
      <w:r w:rsidRPr="005542B2">
        <w:rPr>
          <w:sz w:val="28"/>
          <w:szCs w:val="28"/>
        </w:rPr>
        <w:t xml:space="preserve">. </w:t>
      </w:r>
    </w:p>
    <w:p w:rsidR="00CB6176" w:rsidRPr="005542B2" w:rsidRDefault="00CB6176" w:rsidP="00CB6176">
      <w:pPr>
        <w:ind w:firstLine="708"/>
        <w:jc w:val="both"/>
        <w:rPr>
          <w:sz w:val="28"/>
          <w:szCs w:val="28"/>
        </w:rPr>
      </w:pPr>
      <w:r>
        <w:rPr>
          <w:sz w:val="28"/>
          <w:szCs w:val="28"/>
        </w:rPr>
        <w:t>6</w:t>
      </w:r>
      <w:r w:rsidRPr="005542B2">
        <w:rPr>
          <w:sz w:val="28"/>
          <w:szCs w:val="28"/>
        </w:rPr>
        <w:t xml:space="preserve">. </w:t>
      </w:r>
      <w:proofErr w:type="gramStart"/>
      <w:r w:rsidRPr="005542B2">
        <w:rPr>
          <w:sz w:val="28"/>
          <w:szCs w:val="28"/>
        </w:rPr>
        <w:t>Контроль за</w:t>
      </w:r>
      <w:proofErr w:type="gramEnd"/>
      <w:r w:rsidRPr="005542B2">
        <w:rPr>
          <w:sz w:val="28"/>
          <w:szCs w:val="28"/>
        </w:rPr>
        <w:t xml:space="preserve"> исполнением данного Решения возложить на </w:t>
      </w:r>
      <w:r>
        <w:rPr>
          <w:sz w:val="28"/>
          <w:szCs w:val="28"/>
        </w:rPr>
        <w:t>постоянную комиссию</w:t>
      </w:r>
      <w:r w:rsidRPr="008C492E">
        <w:rPr>
          <w:sz w:val="28"/>
          <w:szCs w:val="28"/>
        </w:rPr>
        <w:t xml:space="preserve"> </w:t>
      </w:r>
      <w:r>
        <w:rPr>
          <w:sz w:val="28"/>
          <w:szCs w:val="28"/>
        </w:rPr>
        <w:t>по вопросам экономической политики</w:t>
      </w:r>
      <w:r w:rsidRPr="00DE12FB">
        <w:rPr>
          <w:sz w:val="28"/>
          <w:szCs w:val="28"/>
        </w:rPr>
        <w:t xml:space="preserve"> </w:t>
      </w:r>
      <w:r w:rsidRPr="005542B2">
        <w:rPr>
          <w:sz w:val="28"/>
          <w:szCs w:val="28"/>
        </w:rPr>
        <w:t xml:space="preserve">Представительного Собрания </w:t>
      </w:r>
      <w:proofErr w:type="spellStart"/>
      <w:r w:rsidRPr="005542B2">
        <w:rPr>
          <w:sz w:val="28"/>
          <w:szCs w:val="28"/>
        </w:rPr>
        <w:t>Черемисиновского</w:t>
      </w:r>
      <w:proofErr w:type="spellEnd"/>
      <w:r w:rsidRPr="005542B2">
        <w:rPr>
          <w:sz w:val="28"/>
          <w:szCs w:val="28"/>
        </w:rPr>
        <w:t xml:space="preserve"> района Курской области</w:t>
      </w:r>
      <w:r>
        <w:rPr>
          <w:sz w:val="28"/>
          <w:szCs w:val="28"/>
        </w:rPr>
        <w:t xml:space="preserve">. </w:t>
      </w:r>
    </w:p>
    <w:p w:rsidR="00CB6176" w:rsidRPr="005542B2" w:rsidRDefault="00CB6176" w:rsidP="00CB6176">
      <w:pPr>
        <w:ind w:firstLine="708"/>
        <w:jc w:val="both"/>
        <w:rPr>
          <w:sz w:val="28"/>
          <w:szCs w:val="28"/>
        </w:rPr>
      </w:pPr>
    </w:p>
    <w:p w:rsidR="00CB6176" w:rsidRDefault="00CB6176" w:rsidP="00CB6176">
      <w:pPr>
        <w:jc w:val="both"/>
        <w:rPr>
          <w:sz w:val="28"/>
          <w:szCs w:val="28"/>
        </w:rPr>
      </w:pPr>
      <w:r>
        <w:rPr>
          <w:sz w:val="28"/>
          <w:szCs w:val="28"/>
        </w:rPr>
        <w:t>Председатель Представительного Собрания</w:t>
      </w:r>
      <w:r w:rsidR="00EC0B23" w:rsidRPr="00EC0B23">
        <w:rPr>
          <w:sz w:val="28"/>
          <w:szCs w:val="28"/>
        </w:rPr>
        <w:t xml:space="preserve"> </w:t>
      </w:r>
      <w:r w:rsidR="00EC0B23">
        <w:rPr>
          <w:sz w:val="28"/>
          <w:szCs w:val="28"/>
        </w:rPr>
        <w:t xml:space="preserve">                                И.И. Воронов</w:t>
      </w:r>
    </w:p>
    <w:p w:rsidR="00CB6176" w:rsidRPr="005542B2" w:rsidRDefault="00CB6176" w:rsidP="00CB6176">
      <w:pPr>
        <w:jc w:val="both"/>
        <w:rPr>
          <w:sz w:val="28"/>
          <w:szCs w:val="28"/>
        </w:rPr>
      </w:pPr>
      <w:proofErr w:type="spellStart"/>
      <w:r>
        <w:rPr>
          <w:sz w:val="28"/>
          <w:szCs w:val="28"/>
        </w:rPr>
        <w:t>Черемисиновского</w:t>
      </w:r>
      <w:proofErr w:type="spellEnd"/>
      <w:r>
        <w:rPr>
          <w:sz w:val="28"/>
          <w:szCs w:val="28"/>
        </w:rPr>
        <w:t xml:space="preserve"> района Курской области</w:t>
      </w:r>
      <w:r>
        <w:rPr>
          <w:sz w:val="28"/>
          <w:szCs w:val="28"/>
        </w:rPr>
        <w:tab/>
      </w:r>
      <w:r>
        <w:rPr>
          <w:sz w:val="28"/>
          <w:szCs w:val="28"/>
        </w:rPr>
        <w:tab/>
      </w:r>
      <w:r>
        <w:rPr>
          <w:sz w:val="28"/>
          <w:szCs w:val="28"/>
        </w:rPr>
        <w:tab/>
        <w:t xml:space="preserve">   </w:t>
      </w:r>
    </w:p>
    <w:p w:rsidR="00CB6176" w:rsidRDefault="00CB6176" w:rsidP="00CB6176">
      <w:pPr>
        <w:jc w:val="both"/>
        <w:rPr>
          <w:sz w:val="28"/>
          <w:szCs w:val="28"/>
        </w:rPr>
      </w:pPr>
    </w:p>
    <w:p w:rsidR="00CB6176" w:rsidRPr="005542B2" w:rsidRDefault="00CB6176" w:rsidP="00CB6176">
      <w:pPr>
        <w:jc w:val="both"/>
        <w:rPr>
          <w:sz w:val="28"/>
          <w:szCs w:val="28"/>
        </w:rPr>
      </w:pPr>
      <w:r w:rsidRPr="005542B2">
        <w:rPr>
          <w:sz w:val="28"/>
          <w:szCs w:val="28"/>
        </w:rPr>
        <w:t xml:space="preserve">Глава </w:t>
      </w:r>
      <w:proofErr w:type="spellStart"/>
      <w:r w:rsidRPr="005542B2">
        <w:rPr>
          <w:sz w:val="28"/>
          <w:szCs w:val="28"/>
        </w:rPr>
        <w:t>Черемисиновского</w:t>
      </w:r>
      <w:proofErr w:type="spellEnd"/>
      <w:r w:rsidRPr="005542B2">
        <w:rPr>
          <w:sz w:val="28"/>
          <w:szCs w:val="28"/>
        </w:rPr>
        <w:t xml:space="preserve"> района</w:t>
      </w:r>
      <w:r w:rsidR="00EC0B23">
        <w:rPr>
          <w:sz w:val="28"/>
          <w:szCs w:val="28"/>
        </w:rPr>
        <w:t xml:space="preserve"> </w:t>
      </w:r>
      <w:r w:rsidR="00EC0B23">
        <w:rPr>
          <w:sz w:val="28"/>
          <w:szCs w:val="28"/>
        </w:rPr>
        <w:tab/>
      </w:r>
      <w:r w:rsidR="00EC0B23">
        <w:rPr>
          <w:sz w:val="28"/>
          <w:szCs w:val="28"/>
        </w:rPr>
        <w:tab/>
      </w:r>
      <w:r w:rsidR="00EC0B23">
        <w:rPr>
          <w:sz w:val="28"/>
          <w:szCs w:val="28"/>
        </w:rPr>
        <w:tab/>
      </w:r>
      <w:r w:rsidR="00EC0B23">
        <w:rPr>
          <w:sz w:val="28"/>
          <w:szCs w:val="28"/>
        </w:rPr>
        <w:tab/>
      </w:r>
      <w:r w:rsidR="00EC0B23">
        <w:rPr>
          <w:sz w:val="28"/>
          <w:szCs w:val="28"/>
        </w:rPr>
        <w:tab/>
        <w:t xml:space="preserve">        </w:t>
      </w:r>
      <w:r w:rsidR="00EC0B23" w:rsidRPr="005542B2">
        <w:rPr>
          <w:sz w:val="28"/>
          <w:szCs w:val="28"/>
        </w:rPr>
        <w:t>М.Н. Игнатов</w:t>
      </w:r>
    </w:p>
    <w:p w:rsidR="00CB6176" w:rsidRPr="005542B2" w:rsidRDefault="00CB6176" w:rsidP="00CB6176">
      <w:pPr>
        <w:jc w:val="both"/>
        <w:rPr>
          <w:sz w:val="28"/>
          <w:szCs w:val="28"/>
        </w:rPr>
      </w:pPr>
      <w:r w:rsidRPr="005542B2">
        <w:rPr>
          <w:sz w:val="28"/>
          <w:szCs w:val="28"/>
        </w:rPr>
        <w:t xml:space="preserve">Курской области </w:t>
      </w:r>
      <w:r>
        <w:rPr>
          <w:sz w:val="28"/>
          <w:szCs w:val="28"/>
        </w:rPr>
        <w:t xml:space="preserve">            </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p>
    <w:p w:rsidR="00CB6176" w:rsidRPr="005542B2" w:rsidRDefault="00CB6176" w:rsidP="00CB6176">
      <w:pPr>
        <w:ind w:left="4248" w:firstLine="708"/>
        <w:rPr>
          <w:sz w:val="28"/>
          <w:szCs w:val="28"/>
        </w:rPr>
      </w:pPr>
    </w:p>
    <w:p w:rsidR="00EC0B23" w:rsidRDefault="00EC0B23" w:rsidP="00CB6176">
      <w:pPr>
        <w:ind w:left="5664" w:firstLine="708"/>
        <w:rPr>
          <w:sz w:val="28"/>
          <w:szCs w:val="28"/>
        </w:rPr>
      </w:pPr>
    </w:p>
    <w:p w:rsidR="00CB6176" w:rsidRPr="005542B2" w:rsidRDefault="00EC0B23" w:rsidP="00CB6176">
      <w:pPr>
        <w:ind w:left="5664" w:firstLine="708"/>
        <w:rPr>
          <w:sz w:val="28"/>
          <w:szCs w:val="28"/>
        </w:rPr>
      </w:pPr>
      <w:r>
        <w:rPr>
          <w:sz w:val="28"/>
          <w:szCs w:val="28"/>
        </w:rPr>
        <w:t xml:space="preserve"> </w:t>
      </w:r>
      <w:r w:rsidR="00CB6176" w:rsidRPr="005542B2">
        <w:rPr>
          <w:sz w:val="28"/>
          <w:szCs w:val="28"/>
        </w:rPr>
        <w:t xml:space="preserve">Утвержден </w:t>
      </w:r>
    </w:p>
    <w:p w:rsidR="00CB6176" w:rsidRPr="005542B2" w:rsidRDefault="00CB6176" w:rsidP="00CB6176">
      <w:pPr>
        <w:ind w:left="4956"/>
        <w:jc w:val="center"/>
        <w:rPr>
          <w:sz w:val="28"/>
          <w:szCs w:val="28"/>
        </w:rPr>
      </w:pPr>
      <w:r w:rsidRPr="005542B2">
        <w:rPr>
          <w:sz w:val="28"/>
          <w:szCs w:val="28"/>
        </w:rPr>
        <w:t xml:space="preserve">Решением Представительного Собрания </w:t>
      </w:r>
      <w:proofErr w:type="spellStart"/>
      <w:r w:rsidRPr="005542B2">
        <w:rPr>
          <w:sz w:val="28"/>
          <w:szCs w:val="28"/>
        </w:rPr>
        <w:t>Черемисиновского</w:t>
      </w:r>
      <w:proofErr w:type="spellEnd"/>
      <w:r w:rsidRPr="005542B2">
        <w:rPr>
          <w:sz w:val="28"/>
          <w:szCs w:val="28"/>
        </w:rPr>
        <w:t xml:space="preserve"> района Курской области </w:t>
      </w:r>
    </w:p>
    <w:p w:rsidR="00CB6176" w:rsidRPr="005542B2" w:rsidRDefault="00EC0B23" w:rsidP="00CB6176">
      <w:pPr>
        <w:ind w:left="4956"/>
        <w:jc w:val="center"/>
        <w:rPr>
          <w:sz w:val="28"/>
          <w:szCs w:val="28"/>
        </w:rPr>
      </w:pPr>
      <w:r>
        <w:rPr>
          <w:sz w:val="28"/>
          <w:szCs w:val="28"/>
        </w:rPr>
        <w:t>о</w:t>
      </w:r>
      <w:r w:rsidR="00CB6176" w:rsidRPr="005542B2">
        <w:rPr>
          <w:sz w:val="28"/>
          <w:szCs w:val="28"/>
        </w:rPr>
        <w:t>т</w:t>
      </w:r>
      <w:r>
        <w:rPr>
          <w:sz w:val="28"/>
          <w:szCs w:val="28"/>
        </w:rPr>
        <w:t xml:space="preserve"> 18.11.2024 </w:t>
      </w:r>
      <w:r w:rsidR="00CB6176" w:rsidRPr="005542B2">
        <w:rPr>
          <w:sz w:val="28"/>
          <w:szCs w:val="28"/>
        </w:rPr>
        <w:t>№</w:t>
      </w:r>
      <w:r>
        <w:rPr>
          <w:sz w:val="28"/>
          <w:szCs w:val="28"/>
        </w:rPr>
        <w:t>84</w:t>
      </w:r>
    </w:p>
    <w:p w:rsidR="00CB6176" w:rsidRPr="005542B2" w:rsidRDefault="00CB6176" w:rsidP="00CB6176">
      <w:pPr>
        <w:ind w:left="4248" w:firstLine="708"/>
        <w:jc w:val="both"/>
        <w:rPr>
          <w:sz w:val="28"/>
          <w:szCs w:val="28"/>
        </w:rPr>
      </w:pPr>
    </w:p>
    <w:p w:rsidR="00CB6176" w:rsidRPr="005542B2" w:rsidRDefault="00CB6176" w:rsidP="00CB6176">
      <w:pPr>
        <w:jc w:val="center"/>
        <w:rPr>
          <w:b/>
          <w:sz w:val="28"/>
          <w:szCs w:val="28"/>
        </w:rPr>
      </w:pPr>
      <w:r w:rsidRPr="005542B2">
        <w:rPr>
          <w:b/>
          <w:sz w:val="28"/>
          <w:szCs w:val="28"/>
        </w:rPr>
        <w:t>СОСТАВ</w:t>
      </w:r>
    </w:p>
    <w:p w:rsidR="00CB6176" w:rsidRDefault="00CB6176" w:rsidP="00CB6176">
      <w:pPr>
        <w:jc w:val="center"/>
        <w:rPr>
          <w:b/>
          <w:sz w:val="28"/>
          <w:szCs w:val="28"/>
        </w:rPr>
      </w:pPr>
      <w:r w:rsidRPr="005542B2">
        <w:rPr>
          <w:b/>
          <w:sz w:val="28"/>
          <w:szCs w:val="28"/>
        </w:rPr>
        <w:t xml:space="preserve">комиссии по обсуждению проекта Решения Представительного Собрания </w:t>
      </w:r>
      <w:proofErr w:type="spellStart"/>
      <w:r w:rsidRPr="005542B2">
        <w:rPr>
          <w:b/>
          <w:sz w:val="28"/>
          <w:szCs w:val="28"/>
        </w:rPr>
        <w:t>Черемисиновского</w:t>
      </w:r>
      <w:proofErr w:type="spellEnd"/>
      <w:r w:rsidRPr="005542B2">
        <w:rPr>
          <w:b/>
          <w:sz w:val="28"/>
          <w:szCs w:val="28"/>
        </w:rPr>
        <w:t xml:space="preserve"> района Курской области </w:t>
      </w:r>
    </w:p>
    <w:p w:rsidR="00CB6176" w:rsidRPr="00CB6176" w:rsidRDefault="00CB6176" w:rsidP="00CB6176">
      <w:pPr>
        <w:jc w:val="center"/>
        <w:rPr>
          <w:b/>
          <w:sz w:val="28"/>
          <w:szCs w:val="28"/>
        </w:rPr>
      </w:pPr>
      <w:r w:rsidRPr="00CB6176">
        <w:rPr>
          <w:b/>
          <w:sz w:val="28"/>
          <w:szCs w:val="28"/>
        </w:rPr>
        <w:t>«О бюджете муниципального образования «</w:t>
      </w:r>
      <w:proofErr w:type="spellStart"/>
      <w:r w:rsidRPr="00CB6176">
        <w:rPr>
          <w:b/>
          <w:sz w:val="28"/>
          <w:szCs w:val="28"/>
        </w:rPr>
        <w:t>Черемисиновский</w:t>
      </w:r>
      <w:proofErr w:type="spellEnd"/>
      <w:r w:rsidRPr="00CB6176">
        <w:rPr>
          <w:b/>
          <w:sz w:val="28"/>
          <w:szCs w:val="28"/>
        </w:rPr>
        <w:t xml:space="preserve"> муниципальный район» Курской области на 2025 год и на плановый период 2026 и 2027 годов»</w:t>
      </w:r>
    </w:p>
    <w:p w:rsidR="00CB6176" w:rsidRDefault="00CB6176" w:rsidP="00CB6176">
      <w:pPr>
        <w:jc w:val="both"/>
        <w:rPr>
          <w:sz w:val="28"/>
          <w:szCs w:val="28"/>
        </w:rPr>
      </w:pPr>
    </w:p>
    <w:p w:rsidR="00CB6176" w:rsidRPr="005542B2" w:rsidRDefault="00CB6176" w:rsidP="00CB6176">
      <w:pPr>
        <w:jc w:val="both"/>
        <w:rPr>
          <w:sz w:val="28"/>
          <w:szCs w:val="28"/>
        </w:rPr>
      </w:pPr>
      <w:r>
        <w:rPr>
          <w:sz w:val="28"/>
          <w:szCs w:val="28"/>
        </w:rPr>
        <w:t>Головин Н.П.</w:t>
      </w:r>
      <w:r w:rsidRPr="005542B2">
        <w:rPr>
          <w:sz w:val="28"/>
          <w:szCs w:val="28"/>
        </w:rPr>
        <w:t xml:space="preserve"> –</w:t>
      </w:r>
      <w:r>
        <w:rPr>
          <w:sz w:val="28"/>
          <w:szCs w:val="28"/>
        </w:rPr>
        <w:t xml:space="preserve"> заместитель Главы</w:t>
      </w:r>
      <w:r w:rsidRPr="005542B2">
        <w:rPr>
          <w:sz w:val="28"/>
          <w:szCs w:val="28"/>
        </w:rPr>
        <w:t xml:space="preserve"> </w:t>
      </w:r>
      <w:proofErr w:type="spellStart"/>
      <w:r w:rsidRPr="005542B2">
        <w:rPr>
          <w:sz w:val="28"/>
          <w:szCs w:val="28"/>
        </w:rPr>
        <w:t>Черемисиновского</w:t>
      </w:r>
      <w:proofErr w:type="spellEnd"/>
      <w:r w:rsidRPr="005542B2">
        <w:rPr>
          <w:sz w:val="28"/>
          <w:szCs w:val="28"/>
        </w:rPr>
        <w:t xml:space="preserve"> района</w:t>
      </w:r>
      <w:r>
        <w:rPr>
          <w:sz w:val="28"/>
          <w:szCs w:val="28"/>
        </w:rPr>
        <w:t xml:space="preserve"> Курской области</w:t>
      </w:r>
      <w:r w:rsidRPr="005542B2">
        <w:rPr>
          <w:sz w:val="28"/>
          <w:szCs w:val="28"/>
        </w:rPr>
        <w:t>.</w:t>
      </w:r>
    </w:p>
    <w:p w:rsidR="00CB6176" w:rsidRPr="005542B2" w:rsidRDefault="00CB6176" w:rsidP="00CB6176">
      <w:pPr>
        <w:jc w:val="both"/>
        <w:rPr>
          <w:sz w:val="28"/>
          <w:szCs w:val="28"/>
        </w:rPr>
      </w:pPr>
      <w:r w:rsidRPr="005542B2">
        <w:rPr>
          <w:bCs/>
          <w:sz w:val="28"/>
          <w:szCs w:val="28"/>
        </w:rPr>
        <w:t>Верещагина Н.Д.</w:t>
      </w:r>
      <w:r w:rsidRPr="005542B2">
        <w:rPr>
          <w:b/>
          <w:bCs/>
          <w:sz w:val="28"/>
          <w:szCs w:val="28"/>
        </w:rPr>
        <w:t xml:space="preserve"> - </w:t>
      </w:r>
      <w:r w:rsidRPr="005542B2">
        <w:rPr>
          <w:sz w:val="28"/>
          <w:szCs w:val="28"/>
        </w:rPr>
        <w:t xml:space="preserve">начальник Управления финансов Администрации </w:t>
      </w:r>
      <w:proofErr w:type="spellStart"/>
      <w:r w:rsidRPr="005542B2">
        <w:rPr>
          <w:sz w:val="28"/>
          <w:szCs w:val="28"/>
        </w:rPr>
        <w:t>Черемисиновского</w:t>
      </w:r>
      <w:proofErr w:type="spellEnd"/>
      <w:r w:rsidRPr="005542B2">
        <w:rPr>
          <w:sz w:val="28"/>
          <w:szCs w:val="28"/>
        </w:rPr>
        <w:t xml:space="preserve"> района Курской области.</w:t>
      </w:r>
    </w:p>
    <w:p w:rsidR="00CB6176" w:rsidRPr="005542B2" w:rsidRDefault="00CB6176" w:rsidP="00CB6176">
      <w:pPr>
        <w:jc w:val="both"/>
        <w:rPr>
          <w:sz w:val="28"/>
          <w:szCs w:val="28"/>
        </w:rPr>
      </w:pPr>
      <w:proofErr w:type="spellStart"/>
      <w:r>
        <w:rPr>
          <w:sz w:val="28"/>
          <w:szCs w:val="28"/>
        </w:rPr>
        <w:t>Руденский</w:t>
      </w:r>
      <w:proofErr w:type="spellEnd"/>
      <w:r>
        <w:rPr>
          <w:sz w:val="28"/>
          <w:szCs w:val="28"/>
        </w:rPr>
        <w:t xml:space="preserve"> А.А.</w:t>
      </w:r>
      <w:r w:rsidRPr="005542B2">
        <w:rPr>
          <w:sz w:val="28"/>
          <w:szCs w:val="28"/>
        </w:rPr>
        <w:t xml:space="preserve"> – начальник </w:t>
      </w:r>
      <w:r>
        <w:rPr>
          <w:sz w:val="28"/>
          <w:szCs w:val="28"/>
        </w:rPr>
        <w:t>управления</w:t>
      </w:r>
      <w:r w:rsidRPr="005542B2">
        <w:rPr>
          <w:sz w:val="28"/>
          <w:szCs w:val="28"/>
        </w:rPr>
        <w:t xml:space="preserve"> культуры</w:t>
      </w:r>
      <w:r>
        <w:rPr>
          <w:sz w:val="28"/>
          <w:szCs w:val="28"/>
        </w:rPr>
        <w:t xml:space="preserve"> </w:t>
      </w:r>
      <w:r w:rsidRPr="005542B2">
        <w:rPr>
          <w:sz w:val="28"/>
          <w:szCs w:val="28"/>
        </w:rPr>
        <w:t xml:space="preserve">Администрации </w:t>
      </w:r>
      <w:proofErr w:type="spellStart"/>
      <w:r w:rsidRPr="005542B2">
        <w:rPr>
          <w:sz w:val="28"/>
          <w:szCs w:val="28"/>
        </w:rPr>
        <w:t>Черемисиновского</w:t>
      </w:r>
      <w:proofErr w:type="spellEnd"/>
      <w:r w:rsidRPr="005542B2">
        <w:rPr>
          <w:sz w:val="28"/>
          <w:szCs w:val="28"/>
        </w:rPr>
        <w:t xml:space="preserve"> района Курской области.</w:t>
      </w:r>
    </w:p>
    <w:p w:rsidR="00CB6176" w:rsidRDefault="00CB6176" w:rsidP="00CB6176">
      <w:pPr>
        <w:jc w:val="both"/>
        <w:rPr>
          <w:sz w:val="28"/>
          <w:szCs w:val="28"/>
        </w:rPr>
      </w:pPr>
      <w:proofErr w:type="spellStart"/>
      <w:r>
        <w:rPr>
          <w:sz w:val="28"/>
          <w:szCs w:val="28"/>
        </w:rPr>
        <w:t>Каратеева</w:t>
      </w:r>
      <w:proofErr w:type="spellEnd"/>
      <w:r>
        <w:rPr>
          <w:sz w:val="28"/>
          <w:szCs w:val="28"/>
        </w:rPr>
        <w:t xml:space="preserve"> Т.А. – заместитель Председателя </w:t>
      </w:r>
      <w:r w:rsidRPr="005542B2">
        <w:rPr>
          <w:sz w:val="28"/>
          <w:szCs w:val="28"/>
        </w:rPr>
        <w:t xml:space="preserve">Представительного Собрания </w:t>
      </w:r>
      <w:proofErr w:type="spellStart"/>
      <w:r w:rsidRPr="005542B2">
        <w:rPr>
          <w:sz w:val="28"/>
          <w:szCs w:val="28"/>
        </w:rPr>
        <w:t>Черемисиновского</w:t>
      </w:r>
      <w:proofErr w:type="spellEnd"/>
      <w:r w:rsidRPr="005542B2">
        <w:rPr>
          <w:sz w:val="28"/>
          <w:szCs w:val="28"/>
        </w:rPr>
        <w:t xml:space="preserve"> района Курской области.</w:t>
      </w:r>
    </w:p>
    <w:p w:rsidR="00CB6176" w:rsidRDefault="00CB6176" w:rsidP="00CB6176">
      <w:pPr>
        <w:jc w:val="both"/>
        <w:rPr>
          <w:sz w:val="28"/>
          <w:szCs w:val="28"/>
        </w:rPr>
      </w:pPr>
      <w:proofErr w:type="spellStart"/>
      <w:r>
        <w:rPr>
          <w:sz w:val="28"/>
          <w:szCs w:val="28"/>
        </w:rPr>
        <w:t>Жердев</w:t>
      </w:r>
      <w:proofErr w:type="spellEnd"/>
      <w:r>
        <w:rPr>
          <w:sz w:val="28"/>
          <w:szCs w:val="28"/>
        </w:rPr>
        <w:t xml:space="preserve"> А.А.</w:t>
      </w:r>
      <w:r w:rsidRPr="005542B2">
        <w:rPr>
          <w:sz w:val="28"/>
          <w:szCs w:val="28"/>
        </w:rPr>
        <w:t xml:space="preserve"> – депутат Представительного Собрания </w:t>
      </w:r>
      <w:proofErr w:type="spellStart"/>
      <w:r w:rsidRPr="005542B2">
        <w:rPr>
          <w:sz w:val="28"/>
          <w:szCs w:val="28"/>
        </w:rPr>
        <w:t>Черемисиновского</w:t>
      </w:r>
      <w:proofErr w:type="spellEnd"/>
      <w:r w:rsidRPr="005542B2">
        <w:rPr>
          <w:sz w:val="28"/>
          <w:szCs w:val="28"/>
        </w:rPr>
        <w:t xml:space="preserve"> района Курской области.</w:t>
      </w:r>
    </w:p>
    <w:p w:rsidR="00CB6176" w:rsidRPr="005542B2" w:rsidRDefault="00CB6176" w:rsidP="00CB6176">
      <w:pPr>
        <w:jc w:val="both"/>
        <w:rPr>
          <w:sz w:val="28"/>
          <w:szCs w:val="28"/>
        </w:rPr>
      </w:pPr>
      <w:r w:rsidRPr="005542B2">
        <w:rPr>
          <w:sz w:val="28"/>
          <w:szCs w:val="28"/>
        </w:rPr>
        <w:t>Фомин П.А. – н</w:t>
      </w:r>
      <w:r>
        <w:rPr>
          <w:sz w:val="28"/>
          <w:szCs w:val="28"/>
        </w:rPr>
        <w:t>ачальник отдела – руководитель А</w:t>
      </w:r>
      <w:r w:rsidRPr="005542B2">
        <w:rPr>
          <w:sz w:val="28"/>
          <w:szCs w:val="28"/>
        </w:rPr>
        <w:t xml:space="preserve">ппарата Представительного Собрания </w:t>
      </w:r>
      <w:proofErr w:type="spellStart"/>
      <w:r w:rsidRPr="005542B2">
        <w:rPr>
          <w:sz w:val="28"/>
          <w:szCs w:val="28"/>
        </w:rPr>
        <w:t>Черемисиновского</w:t>
      </w:r>
      <w:proofErr w:type="spellEnd"/>
      <w:r w:rsidRPr="005542B2">
        <w:rPr>
          <w:sz w:val="28"/>
          <w:szCs w:val="28"/>
        </w:rPr>
        <w:t xml:space="preserve"> района Курской области.</w:t>
      </w:r>
    </w:p>
    <w:p w:rsidR="00CB6176" w:rsidRDefault="00CB6176" w:rsidP="00CB6176">
      <w:pPr>
        <w:jc w:val="center"/>
        <w:rPr>
          <w:b/>
          <w:sz w:val="28"/>
          <w:szCs w:val="28"/>
        </w:rPr>
      </w:pPr>
    </w:p>
    <w:p w:rsidR="00CB6176" w:rsidRDefault="00CB6176" w:rsidP="00CB6176">
      <w:pPr>
        <w:jc w:val="center"/>
        <w:rPr>
          <w:b/>
          <w:sz w:val="28"/>
          <w:szCs w:val="28"/>
        </w:rPr>
      </w:pPr>
    </w:p>
    <w:p w:rsidR="00CB6176" w:rsidRDefault="00CB6176" w:rsidP="00CB6176">
      <w:pPr>
        <w:jc w:val="center"/>
        <w:rPr>
          <w:b/>
          <w:sz w:val="28"/>
          <w:szCs w:val="28"/>
        </w:rPr>
      </w:pPr>
    </w:p>
    <w:p w:rsidR="00EC0B23" w:rsidRDefault="00EC0B23" w:rsidP="00CB6176">
      <w:pPr>
        <w:jc w:val="center"/>
        <w:rPr>
          <w:b/>
          <w:sz w:val="28"/>
          <w:szCs w:val="28"/>
        </w:rPr>
      </w:pPr>
    </w:p>
    <w:p w:rsidR="00EC0B23" w:rsidRDefault="00EC0B23" w:rsidP="00CB6176">
      <w:pPr>
        <w:jc w:val="center"/>
        <w:rPr>
          <w:b/>
          <w:sz w:val="28"/>
          <w:szCs w:val="28"/>
        </w:rPr>
      </w:pPr>
    </w:p>
    <w:p w:rsidR="00EC0B23" w:rsidRDefault="00EC0B23" w:rsidP="00CB6176">
      <w:pPr>
        <w:jc w:val="center"/>
        <w:rPr>
          <w:b/>
          <w:sz w:val="28"/>
          <w:szCs w:val="28"/>
        </w:rPr>
      </w:pPr>
    </w:p>
    <w:p w:rsidR="00CB6176" w:rsidRPr="005542B2" w:rsidRDefault="00CB6176" w:rsidP="00CB6176">
      <w:pPr>
        <w:jc w:val="center"/>
        <w:rPr>
          <w:b/>
          <w:sz w:val="28"/>
          <w:szCs w:val="28"/>
        </w:rPr>
      </w:pPr>
      <w:r w:rsidRPr="005542B2">
        <w:rPr>
          <w:b/>
          <w:sz w:val="28"/>
          <w:szCs w:val="28"/>
        </w:rPr>
        <w:lastRenderedPageBreak/>
        <w:t>Положение</w:t>
      </w:r>
    </w:p>
    <w:p w:rsidR="00CB6176" w:rsidRPr="00CB6176" w:rsidRDefault="00CB6176" w:rsidP="00CB6176">
      <w:pPr>
        <w:jc w:val="center"/>
        <w:rPr>
          <w:b/>
          <w:sz w:val="28"/>
          <w:szCs w:val="28"/>
        </w:rPr>
      </w:pPr>
      <w:r w:rsidRPr="00CB6176">
        <w:rPr>
          <w:b/>
          <w:sz w:val="28"/>
          <w:szCs w:val="28"/>
        </w:rPr>
        <w:t xml:space="preserve">о порядке учета предложений  по внесению изменений и дополнений в проект Решения Представительного Собрания </w:t>
      </w:r>
      <w:proofErr w:type="spellStart"/>
      <w:r w:rsidRPr="00CB6176">
        <w:rPr>
          <w:b/>
          <w:sz w:val="28"/>
          <w:szCs w:val="28"/>
        </w:rPr>
        <w:t>Черемисиновского</w:t>
      </w:r>
      <w:proofErr w:type="spellEnd"/>
      <w:r w:rsidRPr="00CB6176">
        <w:rPr>
          <w:b/>
          <w:sz w:val="28"/>
          <w:szCs w:val="28"/>
        </w:rPr>
        <w:t xml:space="preserve"> района Курской области «О бюджете муниципального образования «</w:t>
      </w:r>
      <w:proofErr w:type="spellStart"/>
      <w:r w:rsidRPr="00CB6176">
        <w:rPr>
          <w:b/>
          <w:sz w:val="28"/>
          <w:szCs w:val="28"/>
        </w:rPr>
        <w:t>Черемисиновский</w:t>
      </w:r>
      <w:proofErr w:type="spellEnd"/>
      <w:r w:rsidRPr="00CB6176">
        <w:rPr>
          <w:b/>
          <w:sz w:val="28"/>
          <w:szCs w:val="28"/>
        </w:rPr>
        <w:t xml:space="preserve"> муниципальный район» Курской области на 2025 год и на плановый период 2026 и 2027 годов»</w:t>
      </w:r>
    </w:p>
    <w:p w:rsidR="00CB6176" w:rsidRDefault="00CB6176" w:rsidP="00CB6176">
      <w:pPr>
        <w:jc w:val="both"/>
        <w:rPr>
          <w:sz w:val="28"/>
          <w:szCs w:val="28"/>
        </w:rPr>
      </w:pPr>
      <w:r w:rsidRPr="005542B2">
        <w:rPr>
          <w:sz w:val="28"/>
          <w:szCs w:val="28"/>
        </w:rPr>
        <w:tab/>
      </w:r>
    </w:p>
    <w:p w:rsidR="00CB6176" w:rsidRPr="005542B2" w:rsidRDefault="00CB6176" w:rsidP="00CB6176">
      <w:pPr>
        <w:ind w:firstLine="708"/>
        <w:jc w:val="both"/>
        <w:rPr>
          <w:sz w:val="28"/>
          <w:szCs w:val="28"/>
        </w:rPr>
      </w:pPr>
      <w:proofErr w:type="gramStart"/>
      <w:r w:rsidRPr="005542B2">
        <w:rPr>
          <w:sz w:val="28"/>
          <w:szCs w:val="28"/>
        </w:rPr>
        <w:t xml:space="preserve">Настоящее Положение о порядке учета предложений по внесению изменений и дополнений в проект Решения Представительного Собрания </w:t>
      </w:r>
      <w:proofErr w:type="spellStart"/>
      <w:r w:rsidRPr="005542B2">
        <w:rPr>
          <w:sz w:val="28"/>
          <w:szCs w:val="28"/>
        </w:rPr>
        <w:t>Черемисиновского</w:t>
      </w:r>
      <w:proofErr w:type="spellEnd"/>
      <w:r w:rsidRPr="005542B2">
        <w:rPr>
          <w:sz w:val="28"/>
          <w:szCs w:val="28"/>
        </w:rPr>
        <w:t xml:space="preserve"> района Курской области </w:t>
      </w:r>
      <w:r w:rsidRPr="00890BB0">
        <w:rPr>
          <w:sz w:val="28"/>
          <w:szCs w:val="28"/>
        </w:rPr>
        <w:t>«</w:t>
      </w:r>
      <w:r w:rsidRPr="005542B2">
        <w:rPr>
          <w:sz w:val="28"/>
          <w:szCs w:val="28"/>
        </w:rPr>
        <w:t xml:space="preserve">О бюджете муниципального </w:t>
      </w:r>
      <w:r>
        <w:rPr>
          <w:sz w:val="28"/>
          <w:szCs w:val="28"/>
        </w:rPr>
        <w:t>образования</w:t>
      </w:r>
      <w:r w:rsidRPr="005542B2">
        <w:rPr>
          <w:sz w:val="28"/>
          <w:szCs w:val="28"/>
        </w:rPr>
        <w:t xml:space="preserve"> «</w:t>
      </w:r>
      <w:proofErr w:type="spellStart"/>
      <w:r w:rsidRPr="005542B2">
        <w:rPr>
          <w:sz w:val="28"/>
          <w:szCs w:val="28"/>
        </w:rPr>
        <w:t>Черемисиновски</w:t>
      </w:r>
      <w:r>
        <w:rPr>
          <w:sz w:val="28"/>
          <w:szCs w:val="28"/>
        </w:rPr>
        <w:t>й</w:t>
      </w:r>
      <w:proofErr w:type="spellEnd"/>
      <w:r>
        <w:rPr>
          <w:sz w:val="28"/>
          <w:szCs w:val="28"/>
        </w:rPr>
        <w:t xml:space="preserve"> муниципальный район» Курской области на 2025</w:t>
      </w:r>
      <w:r w:rsidRPr="005542B2">
        <w:rPr>
          <w:sz w:val="28"/>
          <w:szCs w:val="28"/>
        </w:rPr>
        <w:t xml:space="preserve"> год</w:t>
      </w:r>
      <w:r>
        <w:rPr>
          <w:sz w:val="28"/>
          <w:szCs w:val="28"/>
        </w:rPr>
        <w:t xml:space="preserve"> и на плановый период 2026 и 2027 годов»</w:t>
      </w:r>
      <w:r w:rsidRPr="005542B2">
        <w:rPr>
          <w:sz w:val="28"/>
          <w:szCs w:val="28"/>
        </w:rPr>
        <w:t xml:space="preserve"> (далее именуется – Положение) разработано в соответствии с требованиями Федерального закона от 06.10.2003 года №131-ФЗ «Об общих принципах организации местного самоуправления</w:t>
      </w:r>
      <w:proofErr w:type="gramEnd"/>
      <w:r w:rsidRPr="005542B2">
        <w:rPr>
          <w:sz w:val="28"/>
          <w:szCs w:val="28"/>
        </w:rPr>
        <w:t xml:space="preserve"> в Российской Федерации» и регулирует порядок внесения, рассмотрения и учета предложений по опубликованному проекту Решения Представительного Собрания </w:t>
      </w:r>
      <w:proofErr w:type="spellStart"/>
      <w:r w:rsidRPr="005542B2">
        <w:rPr>
          <w:sz w:val="28"/>
          <w:szCs w:val="28"/>
        </w:rPr>
        <w:t>Черемисиновского</w:t>
      </w:r>
      <w:proofErr w:type="spellEnd"/>
      <w:r w:rsidRPr="005542B2">
        <w:rPr>
          <w:sz w:val="28"/>
          <w:szCs w:val="28"/>
        </w:rPr>
        <w:t xml:space="preserve"> района Курской области </w:t>
      </w:r>
      <w:r w:rsidRPr="00890BB0">
        <w:rPr>
          <w:sz w:val="28"/>
          <w:szCs w:val="28"/>
        </w:rPr>
        <w:t>«</w:t>
      </w:r>
      <w:r w:rsidRPr="005542B2">
        <w:rPr>
          <w:sz w:val="28"/>
          <w:szCs w:val="28"/>
        </w:rPr>
        <w:t xml:space="preserve">О бюджете муниципального </w:t>
      </w:r>
      <w:r>
        <w:rPr>
          <w:sz w:val="28"/>
          <w:szCs w:val="28"/>
        </w:rPr>
        <w:t>образования</w:t>
      </w:r>
      <w:r w:rsidRPr="005542B2">
        <w:rPr>
          <w:sz w:val="28"/>
          <w:szCs w:val="28"/>
        </w:rPr>
        <w:t xml:space="preserve"> «</w:t>
      </w:r>
      <w:proofErr w:type="spellStart"/>
      <w:r w:rsidRPr="005542B2">
        <w:rPr>
          <w:sz w:val="28"/>
          <w:szCs w:val="28"/>
        </w:rPr>
        <w:t>Черемисиновски</w:t>
      </w:r>
      <w:r>
        <w:rPr>
          <w:sz w:val="28"/>
          <w:szCs w:val="28"/>
        </w:rPr>
        <w:t>й</w:t>
      </w:r>
      <w:proofErr w:type="spellEnd"/>
      <w:r>
        <w:rPr>
          <w:sz w:val="28"/>
          <w:szCs w:val="28"/>
        </w:rPr>
        <w:t xml:space="preserve"> муниципальный район» Курской области на 2025</w:t>
      </w:r>
      <w:r w:rsidRPr="005542B2">
        <w:rPr>
          <w:sz w:val="28"/>
          <w:szCs w:val="28"/>
        </w:rPr>
        <w:t xml:space="preserve"> год</w:t>
      </w:r>
      <w:r>
        <w:rPr>
          <w:sz w:val="28"/>
          <w:szCs w:val="28"/>
        </w:rPr>
        <w:t xml:space="preserve"> и на плановый период 2026 и 2027 годов»</w:t>
      </w:r>
      <w:r w:rsidRPr="005542B2">
        <w:rPr>
          <w:sz w:val="28"/>
          <w:szCs w:val="28"/>
        </w:rPr>
        <w:t xml:space="preserve"> (далее именуется – проект Решения). Положение принято в рамках Конституции Российской Федерации, федерального законодательства, законодательства Курской области и имеет целью обеспечение реализации населением </w:t>
      </w:r>
      <w:proofErr w:type="spellStart"/>
      <w:r w:rsidRPr="005542B2">
        <w:rPr>
          <w:sz w:val="28"/>
          <w:szCs w:val="28"/>
        </w:rPr>
        <w:t>Черемисиновского</w:t>
      </w:r>
      <w:proofErr w:type="spellEnd"/>
      <w:r w:rsidRPr="005542B2">
        <w:rPr>
          <w:sz w:val="28"/>
          <w:szCs w:val="28"/>
        </w:rPr>
        <w:t xml:space="preserve"> района конституционного права на местное самоуправление. </w:t>
      </w:r>
    </w:p>
    <w:p w:rsidR="00CB6176" w:rsidRPr="005542B2" w:rsidRDefault="00CB6176" w:rsidP="00CB6176">
      <w:pPr>
        <w:jc w:val="center"/>
        <w:rPr>
          <w:b/>
          <w:sz w:val="28"/>
          <w:szCs w:val="28"/>
        </w:rPr>
      </w:pPr>
      <w:r w:rsidRPr="005542B2">
        <w:rPr>
          <w:b/>
          <w:sz w:val="28"/>
          <w:szCs w:val="28"/>
        </w:rPr>
        <w:t>Общие положения</w:t>
      </w:r>
    </w:p>
    <w:p w:rsidR="00CB6176" w:rsidRPr="005542B2" w:rsidRDefault="00CB6176" w:rsidP="00CB6176">
      <w:pPr>
        <w:jc w:val="both"/>
        <w:rPr>
          <w:sz w:val="28"/>
          <w:szCs w:val="28"/>
        </w:rPr>
      </w:pPr>
      <w:r w:rsidRPr="005542B2">
        <w:rPr>
          <w:b/>
          <w:sz w:val="28"/>
          <w:szCs w:val="28"/>
        </w:rPr>
        <w:tab/>
        <w:t xml:space="preserve">Статья 1. </w:t>
      </w:r>
      <w:r w:rsidRPr="005542B2">
        <w:rPr>
          <w:sz w:val="28"/>
          <w:szCs w:val="28"/>
        </w:rPr>
        <w:t>Предложения о дополнениях и изменениях по опубликованному проекту Решения могут вноситься по результатам массового обсуждения проекта Решения.</w:t>
      </w:r>
    </w:p>
    <w:p w:rsidR="00CB6176" w:rsidRPr="005542B2" w:rsidRDefault="00CB6176" w:rsidP="00CB6176">
      <w:pPr>
        <w:jc w:val="both"/>
        <w:rPr>
          <w:sz w:val="28"/>
          <w:szCs w:val="28"/>
        </w:rPr>
      </w:pPr>
      <w:r w:rsidRPr="005542B2">
        <w:rPr>
          <w:sz w:val="28"/>
          <w:szCs w:val="28"/>
        </w:rPr>
        <w:tab/>
      </w:r>
      <w:r w:rsidRPr="005542B2">
        <w:rPr>
          <w:b/>
          <w:sz w:val="28"/>
          <w:szCs w:val="28"/>
        </w:rPr>
        <w:t xml:space="preserve">Статья 2. </w:t>
      </w:r>
      <w:r w:rsidRPr="005542B2">
        <w:rPr>
          <w:sz w:val="28"/>
          <w:szCs w:val="28"/>
        </w:rPr>
        <w:t xml:space="preserve">Предложения о дополнениях и изменениях по опубликованному проекту Решения, выдвинутые по результатам мероприятий, указанных в статье 1 Положения, указываются в протоколе или итоговом документе проведения соответствующего мероприятия, которые передаются в комиссию по обсуждению проекта Решения, созданную Решением Представительного Собрания </w:t>
      </w:r>
      <w:proofErr w:type="spellStart"/>
      <w:r w:rsidRPr="005542B2">
        <w:rPr>
          <w:sz w:val="28"/>
          <w:szCs w:val="28"/>
        </w:rPr>
        <w:t>Черемисиновского</w:t>
      </w:r>
      <w:proofErr w:type="spellEnd"/>
      <w:r w:rsidRPr="005542B2">
        <w:rPr>
          <w:sz w:val="28"/>
          <w:szCs w:val="28"/>
        </w:rPr>
        <w:t xml:space="preserve"> района Курской области (далее именуется – Комиссия). </w:t>
      </w:r>
    </w:p>
    <w:p w:rsidR="00CB6176" w:rsidRPr="005542B2" w:rsidRDefault="00CB6176" w:rsidP="00CB6176">
      <w:pPr>
        <w:ind w:firstLine="708"/>
        <w:jc w:val="both"/>
        <w:rPr>
          <w:sz w:val="28"/>
          <w:szCs w:val="28"/>
        </w:rPr>
      </w:pPr>
      <w:r w:rsidRPr="005542B2">
        <w:rPr>
          <w:b/>
          <w:sz w:val="28"/>
          <w:szCs w:val="28"/>
        </w:rPr>
        <w:t xml:space="preserve">Статья 3. </w:t>
      </w:r>
      <w:r w:rsidRPr="005542B2">
        <w:rPr>
          <w:sz w:val="28"/>
          <w:szCs w:val="28"/>
        </w:rPr>
        <w:t>Предложения о дополнениях и изменениях к опубликованному проекту Решения также могут вноситься:</w:t>
      </w:r>
    </w:p>
    <w:p w:rsidR="00CB6176" w:rsidRPr="005542B2" w:rsidRDefault="00CB6176" w:rsidP="00CB6176">
      <w:pPr>
        <w:ind w:firstLine="708"/>
        <w:jc w:val="both"/>
        <w:rPr>
          <w:sz w:val="28"/>
          <w:szCs w:val="28"/>
        </w:rPr>
      </w:pPr>
      <w:r w:rsidRPr="005542B2">
        <w:rPr>
          <w:sz w:val="28"/>
          <w:szCs w:val="28"/>
        </w:rPr>
        <w:t xml:space="preserve">1) гражданами, проживающими на территории </w:t>
      </w:r>
      <w:proofErr w:type="spellStart"/>
      <w:r w:rsidRPr="005542B2">
        <w:rPr>
          <w:sz w:val="28"/>
          <w:szCs w:val="28"/>
        </w:rPr>
        <w:t>Черемисиновского</w:t>
      </w:r>
      <w:proofErr w:type="spellEnd"/>
      <w:r w:rsidRPr="005542B2">
        <w:rPr>
          <w:sz w:val="28"/>
          <w:szCs w:val="28"/>
        </w:rPr>
        <w:t xml:space="preserve"> района, в порядке индивидуального или коллективного обращения.</w:t>
      </w:r>
    </w:p>
    <w:p w:rsidR="00CB6176" w:rsidRPr="005542B2" w:rsidRDefault="00CB6176" w:rsidP="00CB6176">
      <w:pPr>
        <w:ind w:firstLine="708"/>
        <w:jc w:val="both"/>
        <w:rPr>
          <w:sz w:val="28"/>
          <w:szCs w:val="28"/>
        </w:rPr>
      </w:pPr>
      <w:r w:rsidRPr="005542B2">
        <w:rPr>
          <w:sz w:val="28"/>
          <w:szCs w:val="28"/>
        </w:rPr>
        <w:t xml:space="preserve">2) организациями, действующими на территории </w:t>
      </w:r>
      <w:proofErr w:type="spellStart"/>
      <w:r w:rsidRPr="005542B2">
        <w:rPr>
          <w:sz w:val="28"/>
          <w:szCs w:val="28"/>
        </w:rPr>
        <w:t>Черемисиновского</w:t>
      </w:r>
      <w:proofErr w:type="spellEnd"/>
      <w:r w:rsidRPr="005542B2">
        <w:rPr>
          <w:sz w:val="28"/>
          <w:szCs w:val="28"/>
        </w:rPr>
        <w:t xml:space="preserve"> района.</w:t>
      </w:r>
    </w:p>
    <w:p w:rsidR="00CB6176" w:rsidRPr="005542B2" w:rsidRDefault="00CB6176" w:rsidP="00CB6176">
      <w:pPr>
        <w:ind w:firstLine="708"/>
        <w:jc w:val="both"/>
        <w:rPr>
          <w:sz w:val="28"/>
          <w:szCs w:val="28"/>
        </w:rPr>
      </w:pPr>
      <w:r w:rsidRPr="005542B2">
        <w:rPr>
          <w:b/>
          <w:sz w:val="28"/>
          <w:szCs w:val="28"/>
        </w:rPr>
        <w:t xml:space="preserve">Статья 4. </w:t>
      </w:r>
      <w:r w:rsidRPr="005542B2">
        <w:rPr>
          <w:sz w:val="28"/>
          <w:szCs w:val="28"/>
        </w:rPr>
        <w:t>Предложения о дополнениях и изменениях по опубликованному проекту Решения вносятся в комиссию в письменном виде и рассматриваются ею в соответствии с настоящим Положением.</w:t>
      </w:r>
    </w:p>
    <w:p w:rsidR="00CB6176" w:rsidRPr="005542B2" w:rsidRDefault="00CB6176" w:rsidP="00CB6176">
      <w:pPr>
        <w:ind w:firstLine="708"/>
        <w:jc w:val="both"/>
        <w:rPr>
          <w:sz w:val="28"/>
          <w:szCs w:val="28"/>
        </w:rPr>
      </w:pPr>
      <w:r w:rsidRPr="005542B2">
        <w:rPr>
          <w:b/>
          <w:sz w:val="28"/>
          <w:szCs w:val="28"/>
        </w:rPr>
        <w:t xml:space="preserve">Статья 5. </w:t>
      </w:r>
      <w:r w:rsidRPr="005542B2">
        <w:rPr>
          <w:sz w:val="28"/>
          <w:szCs w:val="28"/>
        </w:rPr>
        <w:t xml:space="preserve">Предложения о дополнениях и изменениях по </w:t>
      </w:r>
      <w:r w:rsidRPr="005542B2">
        <w:rPr>
          <w:sz w:val="28"/>
          <w:szCs w:val="28"/>
        </w:rPr>
        <w:lastRenderedPageBreak/>
        <w:t xml:space="preserve">опубликованному проекту Решения вносятся в комиссию в течение </w:t>
      </w:r>
      <w:r>
        <w:rPr>
          <w:sz w:val="28"/>
          <w:szCs w:val="28"/>
        </w:rPr>
        <w:t>5</w:t>
      </w:r>
      <w:r w:rsidRPr="005542B2">
        <w:rPr>
          <w:sz w:val="28"/>
          <w:szCs w:val="28"/>
        </w:rPr>
        <w:t xml:space="preserve"> дней с момента опубликования проекта Решения.</w:t>
      </w:r>
    </w:p>
    <w:p w:rsidR="00CB6176" w:rsidRPr="005542B2" w:rsidRDefault="00CB6176" w:rsidP="00CB6176">
      <w:pPr>
        <w:ind w:firstLine="708"/>
        <w:jc w:val="center"/>
        <w:rPr>
          <w:b/>
          <w:sz w:val="28"/>
          <w:szCs w:val="28"/>
        </w:rPr>
      </w:pPr>
      <w:r w:rsidRPr="005542B2">
        <w:rPr>
          <w:b/>
          <w:sz w:val="28"/>
          <w:szCs w:val="28"/>
        </w:rPr>
        <w:t>Порядок рассмотрения поступивших предложений о дополнениях и изменениях в проект Решения</w:t>
      </w:r>
    </w:p>
    <w:p w:rsidR="00CB6176" w:rsidRPr="005542B2" w:rsidRDefault="00CB6176" w:rsidP="00CB6176">
      <w:pPr>
        <w:ind w:firstLine="708"/>
        <w:jc w:val="both"/>
        <w:rPr>
          <w:sz w:val="28"/>
          <w:szCs w:val="28"/>
        </w:rPr>
      </w:pPr>
      <w:r w:rsidRPr="005542B2">
        <w:rPr>
          <w:b/>
          <w:sz w:val="28"/>
          <w:szCs w:val="28"/>
        </w:rPr>
        <w:t xml:space="preserve">Статья 6. </w:t>
      </w:r>
      <w:r w:rsidRPr="005542B2">
        <w:rPr>
          <w:sz w:val="28"/>
          <w:szCs w:val="28"/>
        </w:rPr>
        <w:t>Внесенные предложения о дополнениях и изменениях в проект Решения регистрируются комиссией в день поступления.</w:t>
      </w:r>
    </w:p>
    <w:p w:rsidR="00CB6176" w:rsidRPr="005542B2" w:rsidRDefault="00CB6176" w:rsidP="00CB6176">
      <w:pPr>
        <w:ind w:firstLine="708"/>
        <w:jc w:val="both"/>
        <w:rPr>
          <w:sz w:val="28"/>
          <w:szCs w:val="28"/>
        </w:rPr>
      </w:pPr>
      <w:r w:rsidRPr="005542B2">
        <w:rPr>
          <w:b/>
          <w:sz w:val="28"/>
          <w:szCs w:val="28"/>
        </w:rPr>
        <w:t xml:space="preserve">Статья 7. </w:t>
      </w:r>
      <w:r w:rsidRPr="005542B2">
        <w:rPr>
          <w:sz w:val="28"/>
          <w:szCs w:val="28"/>
        </w:rPr>
        <w:t>Предложения о дополнениях и изменениях в проект Решения должны соответствовать действующему законодательству.</w:t>
      </w:r>
    </w:p>
    <w:p w:rsidR="00CB6176" w:rsidRPr="005542B2" w:rsidRDefault="00CB6176" w:rsidP="00CB6176">
      <w:pPr>
        <w:ind w:firstLine="708"/>
        <w:jc w:val="both"/>
        <w:rPr>
          <w:sz w:val="28"/>
          <w:szCs w:val="28"/>
        </w:rPr>
      </w:pPr>
      <w:r w:rsidRPr="005542B2">
        <w:rPr>
          <w:b/>
          <w:sz w:val="28"/>
          <w:szCs w:val="28"/>
        </w:rPr>
        <w:t xml:space="preserve"> Статья 8. </w:t>
      </w:r>
      <w:r w:rsidRPr="005542B2">
        <w:rPr>
          <w:sz w:val="28"/>
          <w:szCs w:val="28"/>
        </w:rPr>
        <w:t>Предложения о дополнениях и изменениях в проект Решения в виде конкретных отдельных положений также должны соответствовать следующим требованиям:</w:t>
      </w:r>
    </w:p>
    <w:p w:rsidR="00CB6176" w:rsidRPr="005542B2" w:rsidRDefault="00CB6176" w:rsidP="00CB6176">
      <w:pPr>
        <w:widowControl/>
        <w:numPr>
          <w:ilvl w:val="0"/>
          <w:numId w:val="15"/>
        </w:numPr>
        <w:jc w:val="both"/>
        <w:rPr>
          <w:sz w:val="28"/>
          <w:szCs w:val="28"/>
        </w:rPr>
      </w:pPr>
      <w:r w:rsidRPr="005542B2">
        <w:rPr>
          <w:sz w:val="28"/>
          <w:szCs w:val="28"/>
        </w:rPr>
        <w:t>обеспечивать однозначное толкование положений проекта Решения.</w:t>
      </w:r>
    </w:p>
    <w:p w:rsidR="00CB6176" w:rsidRPr="005542B2" w:rsidRDefault="00CB6176" w:rsidP="00CB6176">
      <w:pPr>
        <w:widowControl/>
        <w:numPr>
          <w:ilvl w:val="0"/>
          <w:numId w:val="15"/>
        </w:numPr>
        <w:jc w:val="both"/>
        <w:rPr>
          <w:sz w:val="28"/>
          <w:szCs w:val="28"/>
        </w:rPr>
      </w:pPr>
      <w:r>
        <w:rPr>
          <w:sz w:val="28"/>
          <w:szCs w:val="28"/>
        </w:rPr>
        <w:t xml:space="preserve">Не </w:t>
      </w:r>
      <w:r w:rsidRPr="005542B2">
        <w:rPr>
          <w:sz w:val="28"/>
          <w:szCs w:val="28"/>
        </w:rPr>
        <w:t xml:space="preserve">допускать противоречия либо несогласованности с иными положениями проекта Решения. </w:t>
      </w:r>
      <w:r w:rsidRPr="005542B2">
        <w:rPr>
          <w:sz w:val="28"/>
          <w:szCs w:val="28"/>
        </w:rPr>
        <w:tab/>
      </w:r>
      <w:r w:rsidRPr="005542B2">
        <w:rPr>
          <w:sz w:val="28"/>
          <w:szCs w:val="28"/>
        </w:rPr>
        <w:tab/>
      </w:r>
      <w:r w:rsidRPr="005542B2">
        <w:rPr>
          <w:sz w:val="28"/>
          <w:szCs w:val="28"/>
        </w:rPr>
        <w:tab/>
      </w:r>
      <w:r w:rsidRPr="005542B2">
        <w:rPr>
          <w:sz w:val="28"/>
          <w:szCs w:val="28"/>
        </w:rPr>
        <w:tab/>
      </w:r>
      <w:r w:rsidRPr="005542B2">
        <w:rPr>
          <w:sz w:val="28"/>
          <w:szCs w:val="28"/>
        </w:rPr>
        <w:tab/>
      </w:r>
    </w:p>
    <w:p w:rsidR="00CB6176" w:rsidRPr="005542B2" w:rsidRDefault="00CB6176" w:rsidP="00CB6176">
      <w:pPr>
        <w:ind w:firstLine="708"/>
        <w:jc w:val="both"/>
        <w:rPr>
          <w:sz w:val="28"/>
          <w:szCs w:val="28"/>
        </w:rPr>
      </w:pPr>
      <w:r w:rsidRPr="005542B2">
        <w:rPr>
          <w:b/>
          <w:sz w:val="28"/>
          <w:szCs w:val="28"/>
        </w:rPr>
        <w:t xml:space="preserve">Статья 9.  </w:t>
      </w:r>
      <w:r w:rsidRPr="005542B2">
        <w:rPr>
          <w:sz w:val="28"/>
          <w:szCs w:val="28"/>
        </w:rPr>
        <w:t xml:space="preserve">Предложения о дополнениях и изменениях в проект Решения, внесенные с нарушением порядка и сроков, предусмотренных настоящим Положением и Положением о порядке участия граждан в обсуждении проекта Решения, по Решению комиссии могут быть оставлены без рассмотрения. </w:t>
      </w:r>
    </w:p>
    <w:p w:rsidR="00CB6176" w:rsidRPr="005542B2" w:rsidRDefault="00CB6176" w:rsidP="00CB6176">
      <w:pPr>
        <w:ind w:firstLine="708"/>
        <w:jc w:val="both"/>
        <w:rPr>
          <w:sz w:val="28"/>
          <w:szCs w:val="28"/>
        </w:rPr>
      </w:pPr>
      <w:r w:rsidRPr="005542B2">
        <w:rPr>
          <w:sz w:val="28"/>
          <w:szCs w:val="28"/>
        </w:rPr>
        <w:t xml:space="preserve"> </w:t>
      </w:r>
      <w:r w:rsidRPr="005542B2">
        <w:rPr>
          <w:b/>
          <w:sz w:val="28"/>
          <w:szCs w:val="28"/>
        </w:rPr>
        <w:t xml:space="preserve">Статья 10. </w:t>
      </w:r>
      <w:r w:rsidRPr="005542B2">
        <w:rPr>
          <w:sz w:val="28"/>
          <w:szCs w:val="28"/>
        </w:rPr>
        <w:t>Внесенные предложения о дополнениях и изменениях в проект Решения предварительно изучаются специалистами, привлекаемыми комиссией для работы над подготовкой проекта Решения, на соответствие требованиям, предъявленным настоящим Положением. По поручению комиссии специалисты представляют свои заключения в письменной форме.</w:t>
      </w:r>
      <w:r w:rsidRPr="005542B2">
        <w:rPr>
          <w:sz w:val="28"/>
          <w:szCs w:val="28"/>
        </w:rPr>
        <w:tab/>
      </w:r>
      <w:r w:rsidRPr="005542B2">
        <w:rPr>
          <w:b/>
          <w:sz w:val="28"/>
          <w:szCs w:val="28"/>
        </w:rPr>
        <w:t xml:space="preserve">Статья 11. </w:t>
      </w:r>
      <w:r w:rsidRPr="005542B2">
        <w:rPr>
          <w:sz w:val="28"/>
          <w:szCs w:val="28"/>
        </w:rPr>
        <w:t xml:space="preserve">На основании заключения специалистов комиссия отклоняет предложения о дополнениях и изменениях в проект Решения, не соответствующие требованиям, предъявленным настоящим Положением. </w:t>
      </w:r>
    </w:p>
    <w:p w:rsidR="00CB6176" w:rsidRPr="005542B2" w:rsidRDefault="00CB6176" w:rsidP="00CB6176">
      <w:pPr>
        <w:ind w:firstLine="708"/>
        <w:jc w:val="both"/>
        <w:rPr>
          <w:sz w:val="28"/>
          <w:szCs w:val="28"/>
        </w:rPr>
      </w:pPr>
      <w:r w:rsidRPr="005542B2">
        <w:rPr>
          <w:b/>
          <w:sz w:val="28"/>
          <w:szCs w:val="28"/>
        </w:rPr>
        <w:t xml:space="preserve">Статья 12. </w:t>
      </w:r>
      <w:r w:rsidRPr="005542B2">
        <w:rPr>
          <w:sz w:val="28"/>
          <w:szCs w:val="28"/>
        </w:rPr>
        <w:t xml:space="preserve">Предложения о дополнениях и изменениях в проект Решения, признанные соответствующими требованиям, предъявленным настоящим Положением, подлежат дальнейшему изучению, анализу, обобщению комиссией и учету при окончательном утверждении Представительным Собранием </w:t>
      </w:r>
      <w:proofErr w:type="spellStart"/>
      <w:r w:rsidRPr="005542B2">
        <w:rPr>
          <w:sz w:val="28"/>
          <w:szCs w:val="28"/>
        </w:rPr>
        <w:t>Черемисиновского</w:t>
      </w:r>
      <w:proofErr w:type="spellEnd"/>
      <w:r w:rsidRPr="005542B2">
        <w:rPr>
          <w:sz w:val="28"/>
          <w:szCs w:val="28"/>
        </w:rPr>
        <w:t xml:space="preserve"> района Курской области Решения в соответствии с настоящим Положением.</w:t>
      </w:r>
    </w:p>
    <w:p w:rsidR="00CB6176" w:rsidRPr="005542B2" w:rsidRDefault="00CB6176" w:rsidP="00CB6176">
      <w:pPr>
        <w:ind w:firstLine="708"/>
        <w:jc w:val="center"/>
        <w:rPr>
          <w:b/>
          <w:sz w:val="28"/>
          <w:szCs w:val="28"/>
        </w:rPr>
      </w:pPr>
      <w:r w:rsidRPr="005542B2">
        <w:rPr>
          <w:b/>
          <w:sz w:val="28"/>
          <w:szCs w:val="28"/>
        </w:rPr>
        <w:t>Порядок учета поступивших предложений о дополнениях и изменениях в проект Решения</w:t>
      </w:r>
    </w:p>
    <w:p w:rsidR="00CB6176" w:rsidRPr="005542B2" w:rsidRDefault="00CB6176" w:rsidP="00CB6176">
      <w:pPr>
        <w:ind w:firstLine="708"/>
        <w:jc w:val="both"/>
        <w:rPr>
          <w:sz w:val="28"/>
          <w:szCs w:val="28"/>
        </w:rPr>
      </w:pPr>
      <w:r w:rsidRPr="005542B2">
        <w:rPr>
          <w:b/>
          <w:sz w:val="28"/>
          <w:szCs w:val="28"/>
        </w:rPr>
        <w:t>Статья 13.</w:t>
      </w:r>
      <w:r w:rsidRPr="005542B2">
        <w:rPr>
          <w:sz w:val="28"/>
          <w:szCs w:val="28"/>
        </w:rPr>
        <w:t xml:space="preserve"> По итогам изучения, анализа и обобщения внесенных предложений о дополнениях и изменениях в проект Решения комиссия составляет заключение.</w:t>
      </w:r>
    </w:p>
    <w:p w:rsidR="00CB6176" w:rsidRPr="005542B2" w:rsidRDefault="00CB6176" w:rsidP="00CB6176">
      <w:pPr>
        <w:ind w:firstLine="708"/>
        <w:jc w:val="both"/>
        <w:rPr>
          <w:sz w:val="28"/>
          <w:szCs w:val="28"/>
        </w:rPr>
      </w:pPr>
      <w:r w:rsidRPr="005542B2">
        <w:rPr>
          <w:b/>
          <w:sz w:val="28"/>
          <w:szCs w:val="28"/>
        </w:rPr>
        <w:t>Статья 14.</w:t>
      </w:r>
      <w:r w:rsidRPr="005542B2">
        <w:rPr>
          <w:sz w:val="28"/>
          <w:szCs w:val="28"/>
        </w:rPr>
        <w:t xml:space="preserve"> Заключение комиссии на внесенные предложения о дополнениях и изменениях в проект Решения должно содержать следующие положения:</w:t>
      </w:r>
    </w:p>
    <w:p w:rsidR="00CB6176" w:rsidRPr="005542B2" w:rsidRDefault="00CB6176" w:rsidP="00CB6176">
      <w:pPr>
        <w:ind w:firstLine="708"/>
        <w:jc w:val="both"/>
        <w:rPr>
          <w:sz w:val="28"/>
          <w:szCs w:val="28"/>
        </w:rPr>
      </w:pPr>
      <w:r w:rsidRPr="005542B2">
        <w:rPr>
          <w:sz w:val="28"/>
          <w:szCs w:val="28"/>
        </w:rPr>
        <w:t>1) общее количество поступивших предложений о дополнениях и изменениях в проект Решения.</w:t>
      </w:r>
    </w:p>
    <w:p w:rsidR="00CB6176" w:rsidRPr="005542B2" w:rsidRDefault="00CB6176" w:rsidP="00CB6176">
      <w:pPr>
        <w:ind w:firstLine="708"/>
        <w:jc w:val="both"/>
        <w:rPr>
          <w:sz w:val="28"/>
          <w:szCs w:val="28"/>
        </w:rPr>
      </w:pPr>
      <w:r w:rsidRPr="005542B2">
        <w:rPr>
          <w:sz w:val="28"/>
          <w:szCs w:val="28"/>
        </w:rPr>
        <w:t xml:space="preserve">2) количество поступивших предложений о дополнениях и изменениях в проект Решения, оставленных в соответствии с настоящим Положением без </w:t>
      </w:r>
      <w:r w:rsidRPr="005542B2">
        <w:rPr>
          <w:sz w:val="28"/>
          <w:szCs w:val="28"/>
        </w:rPr>
        <w:lastRenderedPageBreak/>
        <w:t>рассмотрения.</w:t>
      </w:r>
    </w:p>
    <w:p w:rsidR="00CB6176" w:rsidRPr="005542B2" w:rsidRDefault="00CB6176" w:rsidP="00CB6176">
      <w:pPr>
        <w:ind w:firstLine="708"/>
        <w:jc w:val="both"/>
        <w:rPr>
          <w:sz w:val="28"/>
          <w:szCs w:val="28"/>
        </w:rPr>
      </w:pPr>
      <w:r w:rsidRPr="005542B2">
        <w:rPr>
          <w:sz w:val="28"/>
          <w:szCs w:val="28"/>
        </w:rPr>
        <w:t>3) отклоненные предложения о дополнениях и изменениях в проект Решения ввиду несоответствия требованиям, предъявленным настоящим Положением.</w:t>
      </w:r>
    </w:p>
    <w:p w:rsidR="00CB6176" w:rsidRPr="005542B2" w:rsidRDefault="00CB6176" w:rsidP="00CB6176">
      <w:pPr>
        <w:ind w:firstLine="708"/>
        <w:jc w:val="both"/>
        <w:rPr>
          <w:sz w:val="28"/>
          <w:szCs w:val="28"/>
        </w:rPr>
      </w:pPr>
      <w:r w:rsidRPr="005542B2">
        <w:rPr>
          <w:sz w:val="28"/>
          <w:szCs w:val="28"/>
        </w:rPr>
        <w:t>4)  предложения о дополнениях и изменениях в проект Решения, рекомендуемые комиссией к отклонению.</w:t>
      </w:r>
    </w:p>
    <w:p w:rsidR="00CB6176" w:rsidRPr="005542B2" w:rsidRDefault="00CB6176" w:rsidP="00CB6176">
      <w:pPr>
        <w:ind w:firstLine="708"/>
        <w:jc w:val="both"/>
        <w:rPr>
          <w:sz w:val="28"/>
          <w:szCs w:val="28"/>
        </w:rPr>
      </w:pPr>
      <w:r w:rsidRPr="005542B2">
        <w:rPr>
          <w:sz w:val="28"/>
          <w:szCs w:val="28"/>
        </w:rPr>
        <w:t>5) предложения о дополнениях и изменениях в проект Решения, рекомендуемые комиссией для внесения в те</w:t>
      </w:r>
      <w:proofErr w:type="gramStart"/>
      <w:r w:rsidRPr="005542B2">
        <w:rPr>
          <w:sz w:val="28"/>
          <w:szCs w:val="28"/>
        </w:rPr>
        <w:t>кст пр</w:t>
      </w:r>
      <w:proofErr w:type="gramEnd"/>
      <w:r w:rsidRPr="005542B2">
        <w:rPr>
          <w:sz w:val="28"/>
          <w:szCs w:val="28"/>
        </w:rPr>
        <w:t>оекта Решения.</w:t>
      </w:r>
    </w:p>
    <w:p w:rsidR="00CB6176" w:rsidRPr="005542B2" w:rsidRDefault="00CB6176" w:rsidP="00CB6176">
      <w:pPr>
        <w:ind w:firstLine="708"/>
        <w:jc w:val="both"/>
        <w:rPr>
          <w:sz w:val="28"/>
          <w:szCs w:val="28"/>
        </w:rPr>
      </w:pPr>
      <w:r w:rsidRPr="005542B2">
        <w:rPr>
          <w:b/>
          <w:sz w:val="28"/>
          <w:szCs w:val="28"/>
        </w:rPr>
        <w:t xml:space="preserve">Статья 15. </w:t>
      </w:r>
      <w:r w:rsidRPr="005542B2">
        <w:rPr>
          <w:sz w:val="28"/>
          <w:szCs w:val="28"/>
        </w:rPr>
        <w:t xml:space="preserve">Комиссия представляет в Представительное Собрание </w:t>
      </w:r>
      <w:proofErr w:type="spellStart"/>
      <w:r w:rsidRPr="005542B2">
        <w:rPr>
          <w:sz w:val="28"/>
          <w:szCs w:val="28"/>
        </w:rPr>
        <w:t>Черемисиновского</w:t>
      </w:r>
      <w:proofErr w:type="spellEnd"/>
      <w:r w:rsidRPr="005542B2">
        <w:rPr>
          <w:sz w:val="28"/>
          <w:szCs w:val="28"/>
        </w:rPr>
        <w:t xml:space="preserve"> района Курской области свое заключение и материалы деятельности комиссии с приложением всех поступивших предложений о дополнениях и изменениях в проект Решения в течение 5 дней со дня завершения приема предложений. </w:t>
      </w:r>
    </w:p>
    <w:p w:rsidR="00CB6176" w:rsidRPr="005542B2" w:rsidRDefault="00CB6176" w:rsidP="00CB6176">
      <w:pPr>
        <w:ind w:firstLine="708"/>
        <w:jc w:val="both"/>
        <w:rPr>
          <w:sz w:val="28"/>
          <w:szCs w:val="28"/>
        </w:rPr>
      </w:pPr>
      <w:r w:rsidRPr="005542B2">
        <w:rPr>
          <w:b/>
          <w:sz w:val="28"/>
          <w:szCs w:val="28"/>
        </w:rPr>
        <w:t xml:space="preserve">Статья 16. </w:t>
      </w:r>
      <w:r w:rsidRPr="005542B2">
        <w:rPr>
          <w:sz w:val="28"/>
          <w:szCs w:val="28"/>
        </w:rPr>
        <w:t>Перед решением вопроса о принятии (включении в те</w:t>
      </w:r>
      <w:proofErr w:type="gramStart"/>
      <w:r w:rsidRPr="005542B2">
        <w:rPr>
          <w:sz w:val="28"/>
          <w:szCs w:val="28"/>
        </w:rPr>
        <w:t>кст пр</w:t>
      </w:r>
      <w:proofErr w:type="gramEnd"/>
      <w:r w:rsidRPr="005542B2">
        <w:rPr>
          <w:sz w:val="28"/>
          <w:szCs w:val="28"/>
        </w:rPr>
        <w:t xml:space="preserve">оекта Решения) предложений о дополнениях и изменениях в проект Решения Представительное Собрание </w:t>
      </w:r>
      <w:proofErr w:type="spellStart"/>
      <w:r w:rsidRPr="005542B2">
        <w:rPr>
          <w:sz w:val="28"/>
          <w:szCs w:val="28"/>
        </w:rPr>
        <w:t>Черемисиновского</w:t>
      </w:r>
      <w:proofErr w:type="spellEnd"/>
      <w:r w:rsidRPr="005542B2">
        <w:rPr>
          <w:sz w:val="28"/>
          <w:szCs w:val="28"/>
        </w:rPr>
        <w:t xml:space="preserve"> района Курской области в соответствии с Регламентом работы Представительного Собрания </w:t>
      </w:r>
      <w:proofErr w:type="spellStart"/>
      <w:r w:rsidRPr="005542B2">
        <w:rPr>
          <w:sz w:val="28"/>
          <w:szCs w:val="28"/>
        </w:rPr>
        <w:t>Черемисиновского</w:t>
      </w:r>
      <w:proofErr w:type="spellEnd"/>
      <w:r w:rsidRPr="005542B2">
        <w:rPr>
          <w:sz w:val="28"/>
          <w:szCs w:val="28"/>
        </w:rPr>
        <w:t xml:space="preserve"> района Курской области заслушивает доклад председателя либо уполномоченного члена комиссии о деятельности комиссии. </w:t>
      </w:r>
    </w:p>
    <w:p w:rsidR="00CB6176" w:rsidRPr="005542B2" w:rsidRDefault="00CB6176" w:rsidP="00CB6176">
      <w:pPr>
        <w:ind w:firstLine="708"/>
        <w:jc w:val="both"/>
        <w:rPr>
          <w:sz w:val="28"/>
          <w:szCs w:val="28"/>
        </w:rPr>
      </w:pPr>
      <w:r w:rsidRPr="005542B2">
        <w:rPr>
          <w:b/>
          <w:sz w:val="28"/>
          <w:szCs w:val="28"/>
        </w:rPr>
        <w:t xml:space="preserve">Статья 17. </w:t>
      </w:r>
      <w:r w:rsidRPr="005542B2">
        <w:rPr>
          <w:sz w:val="28"/>
          <w:szCs w:val="28"/>
        </w:rPr>
        <w:t xml:space="preserve">После принятия предложений о дополнениях и изменениях в проект Решения Представительное Собрание </w:t>
      </w:r>
      <w:proofErr w:type="spellStart"/>
      <w:r w:rsidRPr="005542B2">
        <w:rPr>
          <w:sz w:val="28"/>
          <w:szCs w:val="28"/>
        </w:rPr>
        <w:t>Черемисиновского</w:t>
      </w:r>
      <w:proofErr w:type="spellEnd"/>
      <w:r w:rsidRPr="005542B2">
        <w:rPr>
          <w:sz w:val="28"/>
          <w:szCs w:val="28"/>
        </w:rPr>
        <w:t xml:space="preserve"> района Курской области в установленном порядке переходит к окончательному утверждению Решения.</w:t>
      </w:r>
    </w:p>
    <w:p w:rsidR="00CB6176" w:rsidRPr="005542B2" w:rsidRDefault="00CB6176" w:rsidP="00CB6176">
      <w:pPr>
        <w:ind w:firstLine="708"/>
        <w:jc w:val="both"/>
        <w:rPr>
          <w:sz w:val="28"/>
          <w:szCs w:val="28"/>
        </w:rPr>
      </w:pPr>
      <w:r w:rsidRPr="005542B2">
        <w:rPr>
          <w:b/>
          <w:sz w:val="28"/>
          <w:szCs w:val="28"/>
        </w:rPr>
        <w:t>Статья 18.</w:t>
      </w:r>
      <w:r w:rsidRPr="005542B2">
        <w:rPr>
          <w:sz w:val="28"/>
          <w:szCs w:val="28"/>
        </w:rPr>
        <w:t xml:space="preserve"> Итог рассмотрения поступивших предложений о дополнениях и изменениях в проект Решения с обязательным содержанием принятых (включенных в Решение) предложений о дополнениях и изменениях в проект Решения подлежат обнародованию или опубликованию.</w:t>
      </w:r>
    </w:p>
    <w:p w:rsidR="00CB6176" w:rsidRDefault="00CB6176" w:rsidP="00CB6176">
      <w:pPr>
        <w:widowControl/>
        <w:ind w:firstLine="708"/>
        <w:jc w:val="both"/>
        <w:rPr>
          <w:b/>
          <w:sz w:val="28"/>
          <w:szCs w:val="28"/>
        </w:rPr>
      </w:pPr>
      <w:r w:rsidRPr="005542B2">
        <w:rPr>
          <w:b/>
          <w:sz w:val="28"/>
          <w:szCs w:val="28"/>
        </w:rPr>
        <w:t xml:space="preserve">Статья 19. </w:t>
      </w:r>
      <w:r w:rsidRPr="005542B2">
        <w:rPr>
          <w:sz w:val="28"/>
          <w:szCs w:val="28"/>
        </w:rPr>
        <w:t xml:space="preserve">Если </w:t>
      </w:r>
      <w:r w:rsidRPr="005542B2">
        <w:rPr>
          <w:b/>
          <w:sz w:val="28"/>
          <w:szCs w:val="28"/>
        </w:rPr>
        <w:t xml:space="preserve"> </w:t>
      </w:r>
      <w:r w:rsidRPr="005542B2">
        <w:rPr>
          <w:sz w:val="28"/>
          <w:szCs w:val="28"/>
        </w:rPr>
        <w:t>предложения о дополнениях и изменениях в проект Решения</w:t>
      </w:r>
      <w:r w:rsidRPr="005542B2">
        <w:rPr>
          <w:b/>
          <w:sz w:val="28"/>
          <w:szCs w:val="28"/>
        </w:rPr>
        <w:t xml:space="preserve"> </w:t>
      </w:r>
      <w:r w:rsidRPr="005542B2">
        <w:rPr>
          <w:sz w:val="28"/>
          <w:szCs w:val="28"/>
        </w:rPr>
        <w:t>не были включены в текст Решения, опубликованию или обнародованию также подлежат мотивы такого решения.</w:t>
      </w: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CB6176" w:rsidRDefault="00CB6176" w:rsidP="00D07B7B">
      <w:pPr>
        <w:widowControl/>
        <w:jc w:val="right"/>
        <w:rPr>
          <w:b/>
          <w:sz w:val="28"/>
          <w:szCs w:val="28"/>
        </w:rPr>
      </w:pPr>
    </w:p>
    <w:p w:rsidR="00D07B7B" w:rsidRDefault="00D07B7B" w:rsidP="00D07B7B">
      <w:pPr>
        <w:widowControl/>
        <w:jc w:val="right"/>
        <w:rPr>
          <w:b/>
          <w:sz w:val="28"/>
          <w:szCs w:val="28"/>
        </w:rPr>
      </w:pPr>
      <w:r>
        <w:rPr>
          <w:b/>
          <w:sz w:val="28"/>
          <w:szCs w:val="28"/>
        </w:rPr>
        <w:lastRenderedPageBreak/>
        <w:t>ПРОЕКТ</w:t>
      </w:r>
    </w:p>
    <w:p w:rsidR="00F0094A" w:rsidRPr="008777FA" w:rsidRDefault="00F0094A" w:rsidP="00F0094A">
      <w:pPr>
        <w:widowControl/>
        <w:jc w:val="center"/>
        <w:rPr>
          <w:b/>
          <w:sz w:val="28"/>
          <w:szCs w:val="28"/>
        </w:rPr>
      </w:pPr>
      <w:r w:rsidRPr="008777FA">
        <w:rPr>
          <w:b/>
          <w:sz w:val="28"/>
          <w:szCs w:val="28"/>
        </w:rPr>
        <w:t>РЕШЕНИЕ</w:t>
      </w:r>
    </w:p>
    <w:p w:rsidR="00F0094A" w:rsidRPr="008777FA" w:rsidRDefault="00F0094A" w:rsidP="00F0094A">
      <w:pPr>
        <w:widowControl/>
        <w:jc w:val="center"/>
        <w:rPr>
          <w:b/>
          <w:sz w:val="28"/>
          <w:szCs w:val="28"/>
        </w:rPr>
      </w:pPr>
      <w:r w:rsidRPr="008777FA">
        <w:rPr>
          <w:b/>
          <w:sz w:val="28"/>
          <w:szCs w:val="28"/>
        </w:rPr>
        <w:t xml:space="preserve">Представительного Собрания </w:t>
      </w:r>
      <w:proofErr w:type="spellStart"/>
      <w:r w:rsidRPr="008777FA">
        <w:rPr>
          <w:b/>
          <w:sz w:val="28"/>
          <w:szCs w:val="28"/>
        </w:rPr>
        <w:t>Черемисиновского</w:t>
      </w:r>
      <w:proofErr w:type="spellEnd"/>
      <w:r w:rsidRPr="008777FA">
        <w:rPr>
          <w:b/>
          <w:sz w:val="28"/>
          <w:szCs w:val="28"/>
        </w:rPr>
        <w:t xml:space="preserve"> района </w:t>
      </w:r>
    </w:p>
    <w:p w:rsidR="00F0094A" w:rsidRPr="008777FA" w:rsidRDefault="00F0094A" w:rsidP="00F0094A">
      <w:pPr>
        <w:widowControl/>
        <w:jc w:val="center"/>
        <w:rPr>
          <w:b/>
          <w:sz w:val="28"/>
          <w:szCs w:val="28"/>
        </w:rPr>
      </w:pPr>
      <w:r w:rsidRPr="008777FA">
        <w:rPr>
          <w:b/>
          <w:sz w:val="28"/>
          <w:szCs w:val="28"/>
        </w:rPr>
        <w:t>Курской области</w:t>
      </w:r>
    </w:p>
    <w:p w:rsidR="00F0094A" w:rsidRPr="008777FA" w:rsidRDefault="00F0094A" w:rsidP="00F0094A">
      <w:pPr>
        <w:widowControl/>
        <w:jc w:val="both"/>
        <w:rPr>
          <w:sz w:val="28"/>
          <w:szCs w:val="28"/>
        </w:rPr>
      </w:pPr>
    </w:p>
    <w:p w:rsidR="00F0094A" w:rsidRPr="008777FA" w:rsidRDefault="00F0094A" w:rsidP="00F0094A">
      <w:pPr>
        <w:widowControl/>
        <w:jc w:val="both"/>
        <w:rPr>
          <w:sz w:val="28"/>
          <w:szCs w:val="28"/>
        </w:rPr>
      </w:pPr>
      <w:r w:rsidRPr="008777FA">
        <w:rPr>
          <w:sz w:val="28"/>
          <w:szCs w:val="28"/>
        </w:rPr>
        <w:t>п. Черемисиново</w:t>
      </w:r>
    </w:p>
    <w:p w:rsidR="00F0094A" w:rsidRPr="008777FA" w:rsidRDefault="00F0094A" w:rsidP="00F0094A">
      <w:pPr>
        <w:widowControl/>
        <w:jc w:val="both"/>
        <w:rPr>
          <w:sz w:val="28"/>
          <w:szCs w:val="28"/>
        </w:rPr>
      </w:pPr>
    </w:p>
    <w:p w:rsidR="00F0094A" w:rsidRPr="008777FA" w:rsidRDefault="00F0094A" w:rsidP="000E73F5">
      <w:pPr>
        <w:widowControl/>
        <w:rPr>
          <w:sz w:val="28"/>
          <w:szCs w:val="28"/>
        </w:rPr>
      </w:pPr>
      <w:r w:rsidRPr="008777FA">
        <w:rPr>
          <w:sz w:val="28"/>
          <w:szCs w:val="28"/>
        </w:rPr>
        <w:t xml:space="preserve">О бюджете </w:t>
      </w:r>
      <w:r w:rsidR="00EC3A10">
        <w:rPr>
          <w:sz w:val="28"/>
          <w:szCs w:val="28"/>
        </w:rPr>
        <w:t xml:space="preserve">муниципального образования </w:t>
      </w:r>
      <w:r w:rsidRPr="008777FA">
        <w:rPr>
          <w:sz w:val="28"/>
          <w:szCs w:val="28"/>
        </w:rPr>
        <w:t>«</w:t>
      </w:r>
      <w:proofErr w:type="spellStart"/>
      <w:r w:rsidRPr="008777FA">
        <w:rPr>
          <w:sz w:val="28"/>
          <w:szCs w:val="28"/>
        </w:rPr>
        <w:t>Черемисиновск</w:t>
      </w:r>
      <w:r w:rsidR="00EC3A10">
        <w:rPr>
          <w:sz w:val="28"/>
          <w:szCs w:val="28"/>
        </w:rPr>
        <w:t>ий</w:t>
      </w:r>
      <w:proofErr w:type="spellEnd"/>
      <w:r w:rsidR="00EC3A10">
        <w:rPr>
          <w:sz w:val="28"/>
          <w:szCs w:val="28"/>
        </w:rPr>
        <w:t xml:space="preserve"> </w:t>
      </w:r>
      <w:r w:rsidR="00A23E97" w:rsidRPr="008777FA">
        <w:rPr>
          <w:sz w:val="28"/>
          <w:szCs w:val="28"/>
        </w:rPr>
        <w:t>муниципальн</w:t>
      </w:r>
      <w:r w:rsidR="00EC3A10">
        <w:rPr>
          <w:sz w:val="28"/>
          <w:szCs w:val="28"/>
        </w:rPr>
        <w:t>ый</w:t>
      </w:r>
      <w:r w:rsidR="00A23E97" w:rsidRPr="008777FA">
        <w:rPr>
          <w:sz w:val="28"/>
          <w:szCs w:val="28"/>
        </w:rPr>
        <w:t xml:space="preserve"> район</w:t>
      </w:r>
      <w:r w:rsidRPr="008777FA">
        <w:rPr>
          <w:sz w:val="28"/>
          <w:szCs w:val="28"/>
        </w:rPr>
        <w:t xml:space="preserve">» Курской области на </w:t>
      </w:r>
      <w:r>
        <w:rPr>
          <w:sz w:val="28"/>
          <w:szCs w:val="28"/>
        </w:rPr>
        <w:t>2025</w:t>
      </w:r>
      <w:r w:rsidRPr="008777FA">
        <w:rPr>
          <w:sz w:val="28"/>
          <w:szCs w:val="28"/>
        </w:rPr>
        <w:t xml:space="preserve"> год и на плановый период </w:t>
      </w:r>
      <w:r>
        <w:rPr>
          <w:sz w:val="28"/>
          <w:szCs w:val="28"/>
        </w:rPr>
        <w:t>2026</w:t>
      </w:r>
      <w:r w:rsidRPr="008777FA">
        <w:rPr>
          <w:sz w:val="28"/>
          <w:szCs w:val="28"/>
        </w:rPr>
        <w:t xml:space="preserve"> и </w:t>
      </w:r>
      <w:r>
        <w:rPr>
          <w:sz w:val="28"/>
          <w:szCs w:val="28"/>
        </w:rPr>
        <w:t xml:space="preserve">2027 годов </w:t>
      </w:r>
    </w:p>
    <w:p w:rsidR="00F0094A" w:rsidRDefault="00F0094A" w:rsidP="00F0094A">
      <w:pPr>
        <w:widowControl/>
        <w:rPr>
          <w:b/>
          <w:sz w:val="28"/>
          <w:szCs w:val="28"/>
        </w:rPr>
      </w:pPr>
      <w:bookmarkStart w:id="0" w:name="_Hlk5805470"/>
    </w:p>
    <w:p w:rsidR="00EC3A10" w:rsidRPr="00EC3A10" w:rsidRDefault="00F0094A" w:rsidP="00F0094A">
      <w:pPr>
        <w:ind w:firstLine="708"/>
        <w:jc w:val="both"/>
        <w:rPr>
          <w:b/>
          <w:sz w:val="28"/>
          <w:szCs w:val="28"/>
        </w:rPr>
      </w:pPr>
      <w:r w:rsidRPr="00A15372">
        <w:rPr>
          <w:b/>
          <w:sz w:val="28"/>
          <w:szCs w:val="28"/>
        </w:rPr>
        <w:t xml:space="preserve">1. Основные характеристики бюджета </w:t>
      </w:r>
      <w:bookmarkEnd w:id="0"/>
      <w:r w:rsidR="00EC3A10" w:rsidRPr="00EC3A10">
        <w:rPr>
          <w:b/>
          <w:sz w:val="28"/>
          <w:szCs w:val="28"/>
        </w:rPr>
        <w:t>муниципального образования «</w:t>
      </w:r>
      <w:proofErr w:type="spellStart"/>
      <w:r w:rsidR="00EC3A10" w:rsidRPr="00EC3A10">
        <w:rPr>
          <w:b/>
          <w:sz w:val="28"/>
          <w:szCs w:val="28"/>
        </w:rPr>
        <w:t>Черемисиновский</w:t>
      </w:r>
      <w:proofErr w:type="spellEnd"/>
      <w:r w:rsidR="00EC3A10" w:rsidRPr="00EC3A10">
        <w:rPr>
          <w:b/>
          <w:sz w:val="28"/>
          <w:szCs w:val="28"/>
        </w:rPr>
        <w:t xml:space="preserve"> муниципальный район» Курской области на 2025 год и на плановый период 2026 и 2027 годов </w:t>
      </w:r>
    </w:p>
    <w:p w:rsidR="00F0094A" w:rsidRDefault="00F0094A" w:rsidP="00F0094A">
      <w:pPr>
        <w:ind w:firstLine="708"/>
        <w:jc w:val="both"/>
        <w:rPr>
          <w:b/>
          <w:sz w:val="28"/>
          <w:szCs w:val="28"/>
        </w:rPr>
      </w:pPr>
      <w:r>
        <w:rPr>
          <w:sz w:val="28"/>
          <w:szCs w:val="28"/>
        </w:rPr>
        <w:t xml:space="preserve">Утвердить основные характеристики бюджета </w:t>
      </w:r>
      <w:r w:rsidR="00EC3A10">
        <w:rPr>
          <w:sz w:val="28"/>
          <w:szCs w:val="28"/>
        </w:rPr>
        <w:t xml:space="preserve">муниципального образования </w:t>
      </w:r>
      <w:r w:rsidR="00EC3A10" w:rsidRPr="008777FA">
        <w:rPr>
          <w:sz w:val="28"/>
          <w:szCs w:val="28"/>
        </w:rPr>
        <w:t>«</w:t>
      </w:r>
      <w:proofErr w:type="spellStart"/>
      <w:r w:rsidR="00EC3A10" w:rsidRPr="008777FA">
        <w:rPr>
          <w:sz w:val="28"/>
          <w:szCs w:val="28"/>
        </w:rPr>
        <w:t>Черемисиновск</w:t>
      </w:r>
      <w:r w:rsidR="00EC3A10">
        <w:rPr>
          <w:sz w:val="28"/>
          <w:szCs w:val="28"/>
        </w:rPr>
        <w:t>ий</w:t>
      </w:r>
      <w:proofErr w:type="spellEnd"/>
      <w:r w:rsidR="00EC3A10">
        <w:rPr>
          <w:sz w:val="28"/>
          <w:szCs w:val="28"/>
        </w:rPr>
        <w:t xml:space="preserve"> </w:t>
      </w:r>
      <w:r w:rsidR="00EC3A10" w:rsidRPr="008777FA">
        <w:rPr>
          <w:sz w:val="28"/>
          <w:szCs w:val="28"/>
        </w:rPr>
        <w:t>муниципальн</w:t>
      </w:r>
      <w:r w:rsidR="00EC3A10">
        <w:rPr>
          <w:sz w:val="28"/>
          <w:szCs w:val="28"/>
        </w:rPr>
        <w:t>ый</w:t>
      </w:r>
      <w:r w:rsidR="00EC3A10" w:rsidRPr="008777FA">
        <w:rPr>
          <w:sz w:val="28"/>
          <w:szCs w:val="28"/>
        </w:rPr>
        <w:t xml:space="preserve"> район» Курской области на </w:t>
      </w:r>
      <w:r w:rsidR="00EC3A10">
        <w:rPr>
          <w:sz w:val="28"/>
          <w:szCs w:val="28"/>
        </w:rPr>
        <w:t>2025</w:t>
      </w:r>
      <w:r w:rsidR="00EC3A10" w:rsidRPr="008777FA">
        <w:rPr>
          <w:sz w:val="28"/>
          <w:szCs w:val="28"/>
        </w:rPr>
        <w:t xml:space="preserve"> год и на плановый период </w:t>
      </w:r>
      <w:r w:rsidR="00EC3A10">
        <w:rPr>
          <w:sz w:val="28"/>
          <w:szCs w:val="28"/>
        </w:rPr>
        <w:t>2026</w:t>
      </w:r>
      <w:r w:rsidR="00EC3A10" w:rsidRPr="008777FA">
        <w:rPr>
          <w:sz w:val="28"/>
          <w:szCs w:val="28"/>
        </w:rPr>
        <w:t xml:space="preserve"> и </w:t>
      </w:r>
      <w:r w:rsidR="00EC3A10">
        <w:rPr>
          <w:sz w:val="28"/>
          <w:szCs w:val="28"/>
        </w:rPr>
        <w:t>2027 годов</w:t>
      </w:r>
      <w:r>
        <w:rPr>
          <w:sz w:val="28"/>
          <w:szCs w:val="28"/>
        </w:rPr>
        <w:t xml:space="preserve"> на 2025 год и на плановый период 2026 и 2027 годов (далее – бюджет района):</w:t>
      </w:r>
    </w:p>
    <w:p w:rsidR="00F0094A" w:rsidRDefault="00F0094A" w:rsidP="00F0094A">
      <w:pPr>
        <w:ind w:firstLine="708"/>
        <w:jc w:val="both"/>
        <w:rPr>
          <w:b/>
          <w:sz w:val="28"/>
          <w:szCs w:val="28"/>
        </w:rPr>
      </w:pPr>
      <w:r>
        <w:rPr>
          <w:sz w:val="28"/>
          <w:szCs w:val="28"/>
        </w:rPr>
        <w:t>1</w:t>
      </w:r>
      <w:r w:rsidRPr="006731AC">
        <w:rPr>
          <w:sz w:val="28"/>
          <w:szCs w:val="28"/>
        </w:rPr>
        <w:t>) прогнозируемый общий объем доходов бюджета района:</w:t>
      </w:r>
    </w:p>
    <w:p w:rsidR="00F0094A" w:rsidRDefault="00F0094A" w:rsidP="00F0094A">
      <w:pPr>
        <w:ind w:firstLine="708"/>
        <w:jc w:val="both"/>
        <w:rPr>
          <w:b/>
          <w:sz w:val="28"/>
          <w:szCs w:val="28"/>
        </w:rPr>
      </w:pPr>
      <w:r w:rsidRPr="006731AC">
        <w:rPr>
          <w:sz w:val="28"/>
          <w:szCs w:val="28"/>
        </w:rPr>
        <w:t xml:space="preserve">а) на </w:t>
      </w:r>
      <w:r>
        <w:rPr>
          <w:sz w:val="28"/>
          <w:szCs w:val="28"/>
        </w:rPr>
        <w:t>2025</w:t>
      </w:r>
      <w:r w:rsidRPr="006731AC">
        <w:rPr>
          <w:sz w:val="28"/>
          <w:szCs w:val="28"/>
        </w:rPr>
        <w:t xml:space="preserve"> год в сумме </w:t>
      </w:r>
      <w:r>
        <w:rPr>
          <w:sz w:val="28"/>
          <w:szCs w:val="28"/>
        </w:rPr>
        <w:t>3</w:t>
      </w:r>
      <w:r w:rsidR="00A23E97">
        <w:rPr>
          <w:sz w:val="28"/>
          <w:szCs w:val="28"/>
        </w:rPr>
        <w:t>50 127 703</w:t>
      </w:r>
      <w:r>
        <w:rPr>
          <w:sz w:val="28"/>
          <w:szCs w:val="28"/>
        </w:rPr>
        <w:t xml:space="preserve">,00 </w:t>
      </w:r>
      <w:r w:rsidRPr="006731AC">
        <w:rPr>
          <w:sz w:val="28"/>
          <w:szCs w:val="28"/>
        </w:rPr>
        <w:t>рублей;</w:t>
      </w:r>
    </w:p>
    <w:p w:rsidR="00F0094A" w:rsidRDefault="00F0094A" w:rsidP="00F0094A">
      <w:pPr>
        <w:ind w:firstLine="708"/>
        <w:jc w:val="both"/>
        <w:rPr>
          <w:b/>
          <w:sz w:val="28"/>
          <w:szCs w:val="28"/>
        </w:rPr>
      </w:pPr>
      <w:r w:rsidRPr="006731AC">
        <w:rPr>
          <w:sz w:val="28"/>
          <w:szCs w:val="28"/>
        </w:rPr>
        <w:t xml:space="preserve">б) на </w:t>
      </w:r>
      <w:r>
        <w:rPr>
          <w:sz w:val="28"/>
          <w:szCs w:val="28"/>
        </w:rPr>
        <w:t>2026</w:t>
      </w:r>
      <w:r w:rsidRPr="006731AC">
        <w:rPr>
          <w:sz w:val="28"/>
          <w:szCs w:val="28"/>
        </w:rPr>
        <w:t xml:space="preserve"> год в сумме </w:t>
      </w:r>
      <w:r>
        <w:rPr>
          <w:sz w:val="28"/>
          <w:szCs w:val="28"/>
        </w:rPr>
        <w:t>339</w:t>
      </w:r>
      <w:r w:rsidR="00A23E97">
        <w:rPr>
          <w:sz w:val="28"/>
          <w:szCs w:val="28"/>
        </w:rPr>
        <w:t> 476 115,</w:t>
      </w:r>
      <w:r>
        <w:rPr>
          <w:sz w:val="28"/>
          <w:szCs w:val="28"/>
        </w:rPr>
        <w:t>00</w:t>
      </w:r>
      <w:r w:rsidRPr="006731AC">
        <w:rPr>
          <w:sz w:val="28"/>
          <w:szCs w:val="28"/>
        </w:rPr>
        <w:t xml:space="preserve"> рублей;</w:t>
      </w:r>
    </w:p>
    <w:p w:rsidR="00F0094A" w:rsidRPr="00280248" w:rsidRDefault="00F0094A" w:rsidP="00F0094A">
      <w:pPr>
        <w:ind w:firstLine="708"/>
        <w:jc w:val="both"/>
        <w:rPr>
          <w:b/>
          <w:sz w:val="28"/>
          <w:szCs w:val="28"/>
        </w:rPr>
      </w:pPr>
      <w:r w:rsidRPr="006731AC">
        <w:rPr>
          <w:sz w:val="28"/>
          <w:szCs w:val="28"/>
        </w:rPr>
        <w:t xml:space="preserve">в) на </w:t>
      </w:r>
      <w:r>
        <w:rPr>
          <w:sz w:val="28"/>
          <w:szCs w:val="28"/>
        </w:rPr>
        <w:t>2027</w:t>
      </w:r>
      <w:r w:rsidRPr="006731AC">
        <w:rPr>
          <w:sz w:val="28"/>
          <w:szCs w:val="28"/>
        </w:rPr>
        <w:t xml:space="preserve"> год в сумме </w:t>
      </w:r>
      <w:bookmarkStart w:id="1" w:name="_Hlk87519479"/>
      <w:r>
        <w:rPr>
          <w:sz w:val="28"/>
          <w:szCs w:val="28"/>
        </w:rPr>
        <w:t>34</w:t>
      </w:r>
      <w:r w:rsidR="00A23E97">
        <w:rPr>
          <w:sz w:val="28"/>
          <w:szCs w:val="28"/>
        </w:rPr>
        <w:t>7 684 369</w:t>
      </w:r>
      <w:r>
        <w:rPr>
          <w:sz w:val="28"/>
          <w:szCs w:val="28"/>
        </w:rPr>
        <w:t>,00</w:t>
      </w:r>
      <w:bookmarkEnd w:id="1"/>
      <w:r w:rsidRPr="006731AC">
        <w:rPr>
          <w:sz w:val="28"/>
          <w:szCs w:val="28"/>
        </w:rPr>
        <w:t>рублей;</w:t>
      </w:r>
    </w:p>
    <w:p w:rsidR="00F0094A" w:rsidRDefault="00F0094A" w:rsidP="00F0094A">
      <w:pPr>
        <w:ind w:firstLine="708"/>
        <w:jc w:val="both"/>
        <w:rPr>
          <w:sz w:val="28"/>
          <w:szCs w:val="28"/>
        </w:rPr>
      </w:pPr>
      <w:r w:rsidRPr="006731AC">
        <w:rPr>
          <w:sz w:val="28"/>
          <w:szCs w:val="28"/>
        </w:rPr>
        <w:t xml:space="preserve">2) общий объем расходов бюджета района: </w:t>
      </w:r>
    </w:p>
    <w:p w:rsidR="00F0094A" w:rsidRDefault="00F0094A" w:rsidP="00F0094A">
      <w:pPr>
        <w:ind w:firstLine="708"/>
        <w:jc w:val="both"/>
        <w:rPr>
          <w:sz w:val="28"/>
          <w:szCs w:val="28"/>
        </w:rPr>
      </w:pPr>
      <w:r w:rsidRPr="006731AC">
        <w:rPr>
          <w:sz w:val="28"/>
          <w:szCs w:val="28"/>
        </w:rPr>
        <w:t xml:space="preserve">а) на </w:t>
      </w:r>
      <w:r>
        <w:rPr>
          <w:sz w:val="28"/>
          <w:szCs w:val="28"/>
        </w:rPr>
        <w:t>2025</w:t>
      </w:r>
      <w:r w:rsidRPr="006731AC">
        <w:rPr>
          <w:sz w:val="28"/>
          <w:szCs w:val="28"/>
        </w:rPr>
        <w:t xml:space="preserve">год </w:t>
      </w:r>
      <w:r>
        <w:rPr>
          <w:sz w:val="28"/>
          <w:szCs w:val="28"/>
        </w:rPr>
        <w:t xml:space="preserve"> в сумме 351</w:t>
      </w:r>
      <w:r w:rsidR="00A23E97">
        <w:rPr>
          <w:sz w:val="28"/>
          <w:szCs w:val="28"/>
        </w:rPr>
        <w:t> 927 703</w:t>
      </w:r>
      <w:r>
        <w:rPr>
          <w:sz w:val="28"/>
          <w:szCs w:val="28"/>
        </w:rPr>
        <w:t xml:space="preserve">,00 </w:t>
      </w:r>
      <w:r w:rsidRPr="006731AC">
        <w:rPr>
          <w:sz w:val="28"/>
          <w:szCs w:val="28"/>
        </w:rPr>
        <w:t>рублей;</w:t>
      </w:r>
    </w:p>
    <w:p w:rsidR="00F0094A" w:rsidRDefault="00F0094A" w:rsidP="00F0094A">
      <w:pPr>
        <w:ind w:firstLine="708"/>
        <w:jc w:val="both"/>
        <w:rPr>
          <w:sz w:val="28"/>
          <w:szCs w:val="28"/>
        </w:rPr>
      </w:pPr>
      <w:r w:rsidRPr="006731AC">
        <w:rPr>
          <w:sz w:val="28"/>
          <w:szCs w:val="28"/>
        </w:rPr>
        <w:t xml:space="preserve">б) на </w:t>
      </w:r>
      <w:r>
        <w:rPr>
          <w:sz w:val="28"/>
          <w:szCs w:val="28"/>
        </w:rPr>
        <w:t>2026</w:t>
      </w:r>
      <w:r w:rsidRPr="006731AC">
        <w:rPr>
          <w:sz w:val="28"/>
          <w:szCs w:val="28"/>
        </w:rPr>
        <w:t xml:space="preserve"> год в сумме </w:t>
      </w:r>
      <w:r>
        <w:rPr>
          <w:sz w:val="28"/>
          <w:szCs w:val="28"/>
        </w:rPr>
        <w:t>3</w:t>
      </w:r>
      <w:r w:rsidR="00A23E97">
        <w:rPr>
          <w:sz w:val="28"/>
          <w:szCs w:val="28"/>
        </w:rPr>
        <w:t>37 676 115</w:t>
      </w:r>
      <w:r>
        <w:rPr>
          <w:sz w:val="28"/>
          <w:szCs w:val="28"/>
        </w:rPr>
        <w:t>,00</w:t>
      </w:r>
      <w:r w:rsidRPr="006731AC">
        <w:rPr>
          <w:sz w:val="28"/>
          <w:szCs w:val="28"/>
        </w:rPr>
        <w:t xml:space="preserve"> рублей, в том числе условно утвержденные расходы </w:t>
      </w:r>
      <w:r w:rsidR="00451E30">
        <w:rPr>
          <w:sz w:val="28"/>
          <w:szCs w:val="28"/>
        </w:rPr>
        <w:t>3</w:t>
      </w:r>
      <w:r w:rsidR="00A23E97">
        <w:rPr>
          <w:sz w:val="28"/>
          <w:szCs w:val="28"/>
        </w:rPr>
        <w:t> </w:t>
      </w:r>
      <w:r w:rsidR="00451E30">
        <w:rPr>
          <w:sz w:val="28"/>
          <w:szCs w:val="28"/>
        </w:rPr>
        <w:t>3</w:t>
      </w:r>
      <w:r w:rsidR="00A23E97">
        <w:rPr>
          <w:sz w:val="28"/>
          <w:szCs w:val="28"/>
        </w:rPr>
        <w:t xml:space="preserve">75 725,00 </w:t>
      </w:r>
      <w:r w:rsidRPr="006731AC">
        <w:rPr>
          <w:sz w:val="28"/>
          <w:szCs w:val="28"/>
        </w:rPr>
        <w:t>рублей;</w:t>
      </w:r>
    </w:p>
    <w:p w:rsidR="00F0094A" w:rsidRPr="006731AC" w:rsidRDefault="00F0094A" w:rsidP="00F0094A">
      <w:pPr>
        <w:ind w:firstLine="708"/>
        <w:jc w:val="both"/>
        <w:rPr>
          <w:sz w:val="28"/>
          <w:szCs w:val="28"/>
        </w:rPr>
      </w:pPr>
      <w:r w:rsidRPr="006731AC">
        <w:rPr>
          <w:sz w:val="28"/>
          <w:szCs w:val="28"/>
        </w:rPr>
        <w:t xml:space="preserve">в) на </w:t>
      </w:r>
      <w:r>
        <w:rPr>
          <w:sz w:val="28"/>
          <w:szCs w:val="28"/>
        </w:rPr>
        <w:t>2027</w:t>
      </w:r>
      <w:r w:rsidRPr="006731AC">
        <w:rPr>
          <w:sz w:val="28"/>
          <w:szCs w:val="28"/>
        </w:rPr>
        <w:t xml:space="preserve"> год в сумме </w:t>
      </w:r>
      <w:r>
        <w:rPr>
          <w:sz w:val="28"/>
          <w:szCs w:val="28"/>
        </w:rPr>
        <w:t>34</w:t>
      </w:r>
      <w:r w:rsidR="00A23E97">
        <w:rPr>
          <w:sz w:val="28"/>
          <w:szCs w:val="28"/>
        </w:rPr>
        <w:t>7 684 369</w:t>
      </w:r>
      <w:r>
        <w:rPr>
          <w:sz w:val="28"/>
          <w:szCs w:val="28"/>
        </w:rPr>
        <w:t>,00</w:t>
      </w:r>
      <w:r w:rsidRPr="006731AC">
        <w:rPr>
          <w:sz w:val="28"/>
          <w:szCs w:val="28"/>
        </w:rPr>
        <w:t xml:space="preserve"> рублей, в том числе условно утвержденные расходы </w:t>
      </w:r>
      <w:r w:rsidR="00451E30">
        <w:rPr>
          <w:sz w:val="28"/>
          <w:szCs w:val="28"/>
        </w:rPr>
        <w:t>7</w:t>
      </w:r>
      <w:r w:rsidR="00A23E97">
        <w:rPr>
          <w:sz w:val="28"/>
          <w:szCs w:val="28"/>
        </w:rPr>
        <w:t> 207 170,35</w:t>
      </w:r>
      <w:r w:rsidRPr="006731AC">
        <w:rPr>
          <w:sz w:val="28"/>
          <w:szCs w:val="28"/>
        </w:rPr>
        <w:t xml:space="preserve"> рублей;</w:t>
      </w:r>
    </w:p>
    <w:p w:rsidR="00F0094A" w:rsidRPr="006731AC" w:rsidRDefault="00F0094A" w:rsidP="00F0094A">
      <w:pPr>
        <w:ind w:firstLine="708"/>
        <w:jc w:val="both"/>
        <w:rPr>
          <w:sz w:val="28"/>
          <w:szCs w:val="28"/>
        </w:rPr>
      </w:pPr>
      <w:r w:rsidRPr="006731AC">
        <w:rPr>
          <w:sz w:val="28"/>
          <w:szCs w:val="28"/>
        </w:rPr>
        <w:t xml:space="preserve">3) прогнозируемый дефицит бюджета на </w:t>
      </w:r>
      <w:r>
        <w:rPr>
          <w:sz w:val="28"/>
          <w:szCs w:val="28"/>
        </w:rPr>
        <w:t>202</w:t>
      </w:r>
      <w:r w:rsidR="00451E30">
        <w:rPr>
          <w:sz w:val="28"/>
          <w:szCs w:val="28"/>
        </w:rPr>
        <w:t>5</w:t>
      </w:r>
      <w:r w:rsidRPr="006731AC">
        <w:rPr>
          <w:sz w:val="28"/>
          <w:szCs w:val="28"/>
        </w:rPr>
        <w:t>год</w:t>
      </w:r>
      <w:r w:rsidR="00451E30">
        <w:rPr>
          <w:sz w:val="28"/>
          <w:szCs w:val="28"/>
        </w:rPr>
        <w:t>1 800 000,00</w:t>
      </w:r>
      <w:r w:rsidRPr="006731AC">
        <w:rPr>
          <w:sz w:val="28"/>
          <w:szCs w:val="28"/>
        </w:rPr>
        <w:t xml:space="preserve"> рублей;</w:t>
      </w:r>
    </w:p>
    <w:p w:rsidR="00F0094A" w:rsidRPr="006731AC" w:rsidRDefault="00F0094A" w:rsidP="00F0094A">
      <w:pPr>
        <w:ind w:firstLine="708"/>
        <w:jc w:val="both"/>
        <w:rPr>
          <w:sz w:val="28"/>
          <w:szCs w:val="28"/>
        </w:rPr>
      </w:pPr>
      <w:r w:rsidRPr="006731AC">
        <w:rPr>
          <w:sz w:val="28"/>
          <w:szCs w:val="28"/>
        </w:rPr>
        <w:t xml:space="preserve">4) прогнозируемый </w:t>
      </w:r>
      <w:proofErr w:type="spellStart"/>
      <w:r w:rsidRPr="006731AC">
        <w:rPr>
          <w:sz w:val="28"/>
          <w:szCs w:val="28"/>
        </w:rPr>
        <w:t>профицит</w:t>
      </w:r>
      <w:proofErr w:type="spellEnd"/>
      <w:r w:rsidRPr="006731AC">
        <w:rPr>
          <w:sz w:val="28"/>
          <w:szCs w:val="28"/>
        </w:rPr>
        <w:t xml:space="preserve"> бюджета на </w:t>
      </w:r>
      <w:r>
        <w:rPr>
          <w:sz w:val="28"/>
          <w:szCs w:val="28"/>
        </w:rPr>
        <w:t>202</w:t>
      </w:r>
      <w:r w:rsidR="00451E30">
        <w:rPr>
          <w:sz w:val="28"/>
          <w:szCs w:val="28"/>
        </w:rPr>
        <w:t>6</w:t>
      </w:r>
      <w:r w:rsidRPr="006731AC">
        <w:rPr>
          <w:sz w:val="28"/>
          <w:szCs w:val="28"/>
        </w:rPr>
        <w:t xml:space="preserve"> год </w:t>
      </w:r>
      <w:r w:rsidR="00451E30">
        <w:rPr>
          <w:sz w:val="28"/>
          <w:szCs w:val="28"/>
        </w:rPr>
        <w:t>1 800</w:t>
      </w:r>
      <w:r>
        <w:rPr>
          <w:sz w:val="28"/>
          <w:szCs w:val="28"/>
        </w:rPr>
        <w:t> 000,0</w:t>
      </w:r>
      <w:r w:rsidRPr="006731AC">
        <w:rPr>
          <w:sz w:val="28"/>
          <w:szCs w:val="28"/>
        </w:rPr>
        <w:t xml:space="preserve">0 рублей. </w:t>
      </w:r>
    </w:p>
    <w:p w:rsidR="00F0094A" w:rsidRDefault="00F0094A" w:rsidP="00F0094A">
      <w:pPr>
        <w:ind w:firstLine="708"/>
        <w:jc w:val="both"/>
        <w:rPr>
          <w:sz w:val="28"/>
          <w:szCs w:val="28"/>
        </w:rPr>
      </w:pPr>
      <w:r w:rsidRPr="006731AC">
        <w:rPr>
          <w:sz w:val="28"/>
          <w:szCs w:val="28"/>
        </w:rPr>
        <w:t xml:space="preserve">5) прогнозируемый </w:t>
      </w:r>
      <w:proofErr w:type="spellStart"/>
      <w:r>
        <w:rPr>
          <w:sz w:val="28"/>
          <w:szCs w:val="28"/>
        </w:rPr>
        <w:t>профицит</w:t>
      </w:r>
      <w:proofErr w:type="spellEnd"/>
      <w:r>
        <w:rPr>
          <w:sz w:val="28"/>
          <w:szCs w:val="28"/>
        </w:rPr>
        <w:t xml:space="preserve"> (</w:t>
      </w:r>
      <w:r w:rsidRPr="006731AC">
        <w:rPr>
          <w:sz w:val="28"/>
          <w:szCs w:val="28"/>
        </w:rPr>
        <w:t>дефицит</w:t>
      </w:r>
      <w:r>
        <w:rPr>
          <w:sz w:val="28"/>
          <w:szCs w:val="28"/>
        </w:rPr>
        <w:t>)</w:t>
      </w:r>
      <w:r w:rsidRPr="006731AC">
        <w:rPr>
          <w:sz w:val="28"/>
          <w:szCs w:val="28"/>
        </w:rPr>
        <w:t xml:space="preserve"> бюджета на </w:t>
      </w:r>
      <w:r>
        <w:rPr>
          <w:sz w:val="28"/>
          <w:szCs w:val="28"/>
        </w:rPr>
        <w:t>202</w:t>
      </w:r>
      <w:r w:rsidR="00451E30">
        <w:rPr>
          <w:sz w:val="28"/>
          <w:szCs w:val="28"/>
        </w:rPr>
        <w:t>7</w:t>
      </w:r>
      <w:r w:rsidRPr="006731AC">
        <w:rPr>
          <w:sz w:val="28"/>
          <w:szCs w:val="28"/>
        </w:rPr>
        <w:t xml:space="preserve"> год 0 рублей</w:t>
      </w:r>
      <w:r>
        <w:rPr>
          <w:sz w:val="28"/>
          <w:szCs w:val="28"/>
        </w:rPr>
        <w:t>.</w:t>
      </w:r>
    </w:p>
    <w:p w:rsidR="00A23E97" w:rsidRPr="00EC3A10" w:rsidRDefault="00F0094A" w:rsidP="00A23E97">
      <w:pPr>
        <w:ind w:firstLine="708"/>
        <w:jc w:val="both"/>
        <w:rPr>
          <w:b/>
          <w:sz w:val="28"/>
          <w:szCs w:val="28"/>
        </w:rPr>
      </w:pPr>
      <w:r w:rsidRPr="00A15372">
        <w:rPr>
          <w:b/>
          <w:sz w:val="28"/>
          <w:szCs w:val="28"/>
        </w:rPr>
        <w:t xml:space="preserve">2. Источники финансирования дефицита бюджета </w:t>
      </w:r>
      <w:r w:rsidR="00EC3A10" w:rsidRPr="00EC3A10">
        <w:rPr>
          <w:b/>
          <w:sz w:val="28"/>
          <w:szCs w:val="28"/>
        </w:rPr>
        <w:t>муниципального образования «</w:t>
      </w:r>
      <w:proofErr w:type="spellStart"/>
      <w:r w:rsidR="00EC3A10" w:rsidRPr="00EC3A10">
        <w:rPr>
          <w:b/>
          <w:sz w:val="28"/>
          <w:szCs w:val="28"/>
        </w:rPr>
        <w:t>Черемисиновский</w:t>
      </w:r>
      <w:proofErr w:type="spellEnd"/>
      <w:r w:rsidR="00EC3A10" w:rsidRPr="00EC3A10">
        <w:rPr>
          <w:b/>
          <w:sz w:val="28"/>
          <w:szCs w:val="28"/>
        </w:rPr>
        <w:t xml:space="preserve"> муниципальный район» Курской области на 2025 год и на плановый период 2026 и 2027 годов</w:t>
      </w:r>
    </w:p>
    <w:p w:rsidR="00F0094A" w:rsidRPr="00A15372" w:rsidRDefault="00F0094A" w:rsidP="00F0094A">
      <w:pPr>
        <w:ind w:firstLine="709"/>
        <w:jc w:val="both"/>
        <w:rPr>
          <w:b/>
          <w:sz w:val="28"/>
          <w:szCs w:val="28"/>
        </w:rPr>
      </w:pPr>
      <w:r w:rsidRPr="00A15372">
        <w:rPr>
          <w:sz w:val="28"/>
          <w:szCs w:val="28"/>
        </w:rPr>
        <w:t xml:space="preserve">Утвердить </w:t>
      </w:r>
      <w:bookmarkStart w:id="2" w:name="_Hlk23255649"/>
      <w:r w:rsidRPr="00A15372">
        <w:rPr>
          <w:sz w:val="28"/>
          <w:szCs w:val="28"/>
        </w:rPr>
        <w:t xml:space="preserve">источники финансирования дефицита бюджета района </w:t>
      </w:r>
      <w:bookmarkEnd w:id="2"/>
      <w:r w:rsidRPr="00A15372">
        <w:rPr>
          <w:sz w:val="28"/>
          <w:szCs w:val="28"/>
        </w:rPr>
        <w:t xml:space="preserve">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 согласно приложению №1 к настоящему  Решению.</w:t>
      </w:r>
    </w:p>
    <w:p w:rsidR="00F0094A" w:rsidRDefault="00F0094A" w:rsidP="00F0094A">
      <w:pPr>
        <w:ind w:firstLine="708"/>
        <w:jc w:val="both"/>
        <w:rPr>
          <w:b/>
          <w:sz w:val="28"/>
          <w:szCs w:val="28"/>
        </w:rPr>
      </w:pPr>
      <w:r>
        <w:rPr>
          <w:b/>
          <w:sz w:val="28"/>
          <w:szCs w:val="28"/>
        </w:rPr>
        <w:t>3</w:t>
      </w:r>
      <w:r w:rsidRPr="00A15372">
        <w:rPr>
          <w:b/>
          <w:sz w:val="28"/>
          <w:szCs w:val="28"/>
        </w:rPr>
        <w:t xml:space="preserve">. Особенности администрирования доходов бюджета </w:t>
      </w:r>
      <w:r w:rsidR="00EC3A10" w:rsidRPr="00EC3A10">
        <w:rPr>
          <w:b/>
          <w:sz w:val="28"/>
          <w:szCs w:val="28"/>
        </w:rPr>
        <w:t>муниципального образования «</w:t>
      </w:r>
      <w:proofErr w:type="spellStart"/>
      <w:r w:rsidR="00EC3A10" w:rsidRPr="00EC3A10">
        <w:rPr>
          <w:b/>
          <w:sz w:val="28"/>
          <w:szCs w:val="28"/>
        </w:rPr>
        <w:t>Черемисиновский</w:t>
      </w:r>
      <w:proofErr w:type="spellEnd"/>
      <w:r w:rsidR="00EC3A10" w:rsidRPr="00EC3A10">
        <w:rPr>
          <w:b/>
          <w:sz w:val="28"/>
          <w:szCs w:val="28"/>
        </w:rPr>
        <w:t xml:space="preserve"> муниципальный район» Курской области на 2025 год и на плановый период 2026 и 2027 годов</w:t>
      </w:r>
      <w:r w:rsidR="00EC3A10">
        <w:rPr>
          <w:sz w:val="28"/>
          <w:szCs w:val="28"/>
        </w:rPr>
        <w:t xml:space="preserve"> </w:t>
      </w:r>
    </w:p>
    <w:p w:rsidR="00F0094A" w:rsidRPr="00A15372" w:rsidRDefault="00F0094A" w:rsidP="00F0094A">
      <w:pPr>
        <w:ind w:firstLine="708"/>
        <w:jc w:val="both"/>
        <w:rPr>
          <w:b/>
          <w:sz w:val="28"/>
          <w:szCs w:val="28"/>
        </w:rPr>
      </w:pPr>
      <w:r>
        <w:rPr>
          <w:sz w:val="28"/>
          <w:szCs w:val="28"/>
        </w:rPr>
        <w:t>1) у</w:t>
      </w:r>
      <w:r w:rsidRPr="00A15372">
        <w:rPr>
          <w:sz w:val="28"/>
          <w:szCs w:val="28"/>
        </w:rPr>
        <w:t>становить, что средства, поступающие получателям бюджетных сре</w:t>
      </w:r>
      <w:proofErr w:type="gramStart"/>
      <w:r w:rsidRPr="00A15372">
        <w:rPr>
          <w:sz w:val="28"/>
          <w:szCs w:val="28"/>
        </w:rPr>
        <w:t>дств в п</w:t>
      </w:r>
      <w:proofErr w:type="gramEnd"/>
      <w:r w:rsidRPr="00A15372">
        <w:rPr>
          <w:sz w:val="28"/>
          <w:szCs w:val="28"/>
        </w:rPr>
        <w:t>огашение дебиторской задолженности прошлых лет, в полном объеме зачисляются в доход бюджета</w:t>
      </w:r>
      <w:r>
        <w:rPr>
          <w:sz w:val="28"/>
          <w:szCs w:val="28"/>
        </w:rPr>
        <w:t xml:space="preserve"> района;</w:t>
      </w:r>
    </w:p>
    <w:p w:rsidR="00F0094A" w:rsidRPr="00A15372" w:rsidRDefault="00F0094A" w:rsidP="00F0094A">
      <w:pPr>
        <w:ind w:firstLine="708"/>
        <w:jc w:val="both"/>
        <w:rPr>
          <w:sz w:val="28"/>
          <w:szCs w:val="28"/>
        </w:rPr>
      </w:pPr>
      <w:r>
        <w:rPr>
          <w:sz w:val="28"/>
          <w:szCs w:val="28"/>
        </w:rPr>
        <w:t>2)</w:t>
      </w:r>
      <w:r w:rsidRPr="00A15372">
        <w:rPr>
          <w:sz w:val="28"/>
          <w:szCs w:val="28"/>
        </w:rPr>
        <w:t> </w:t>
      </w:r>
      <w:r>
        <w:rPr>
          <w:sz w:val="28"/>
          <w:szCs w:val="28"/>
        </w:rPr>
        <w:t>у</w:t>
      </w:r>
      <w:r w:rsidRPr="00A15372">
        <w:rPr>
          <w:sz w:val="28"/>
          <w:szCs w:val="28"/>
        </w:rPr>
        <w:t>становить, что поступающие районным казенным учрежде</w:t>
      </w:r>
      <w:bookmarkStart w:id="3" w:name="_GoBack"/>
      <w:bookmarkEnd w:id="3"/>
      <w:r w:rsidRPr="00A15372">
        <w:rPr>
          <w:sz w:val="28"/>
          <w:szCs w:val="28"/>
        </w:rPr>
        <w:t xml:space="preserve">ниям </w:t>
      </w:r>
      <w:r w:rsidRPr="00A15372">
        <w:rPr>
          <w:sz w:val="28"/>
          <w:szCs w:val="28"/>
        </w:rPr>
        <w:lastRenderedPageBreak/>
        <w:t xml:space="preserve">добровольные взносы и пожертвования (безвозмездные поступления) в полном объеме зачисляются в доход бюджета </w:t>
      </w:r>
      <w:r>
        <w:rPr>
          <w:sz w:val="28"/>
          <w:szCs w:val="28"/>
        </w:rPr>
        <w:t xml:space="preserve">района </w:t>
      </w:r>
      <w:r w:rsidRPr="00A15372">
        <w:rPr>
          <w:sz w:val="28"/>
          <w:szCs w:val="28"/>
        </w:rPr>
        <w:t xml:space="preserve">и направляются на финансирование в соответствии с целями их предоставления, за исключением расходов на содержание </w:t>
      </w:r>
      <w:r>
        <w:rPr>
          <w:sz w:val="28"/>
          <w:szCs w:val="28"/>
        </w:rPr>
        <w:t>органов местного самоуправления;</w:t>
      </w:r>
    </w:p>
    <w:p w:rsidR="00F0094A" w:rsidRDefault="00F0094A" w:rsidP="00F0094A">
      <w:pPr>
        <w:ind w:firstLine="708"/>
        <w:jc w:val="both"/>
        <w:rPr>
          <w:sz w:val="28"/>
          <w:szCs w:val="28"/>
        </w:rPr>
      </w:pPr>
      <w:proofErr w:type="gramStart"/>
      <w:r>
        <w:rPr>
          <w:sz w:val="28"/>
          <w:szCs w:val="28"/>
        </w:rPr>
        <w:t>3) у</w:t>
      </w:r>
      <w:r w:rsidRPr="00FA121D">
        <w:rPr>
          <w:sz w:val="28"/>
          <w:szCs w:val="28"/>
        </w:rPr>
        <w:t xml:space="preserve">становить, что в </w:t>
      </w:r>
      <w:r>
        <w:rPr>
          <w:sz w:val="28"/>
          <w:szCs w:val="28"/>
        </w:rPr>
        <w:t>202</w:t>
      </w:r>
      <w:r w:rsidR="00451E30">
        <w:rPr>
          <w:sz w:val="28"/>
          <w:szCs w:val="28"/>
        </w:rPr>
        <w:t>5</w:t>
      </w:r>
      <w:r w:rsidRPr="00FA121D">
        <w:rPr>
          <w:sz w:val="28"/>
          <w:szCs w:val="28"/>
        </w:rPr>
        <w:t xml:space="preserve"> году невыясненные поступления, зачисленные в бюджет </w:t>
      </w:r>
      <w:r>
        <w:rPr>
          <w:sz w:val="28"/>
          <w:szCs w:val="28"/>
        </w:rPr>
        <w:t xml:space="preserve">муниципального района </w:t>
      </w:r>
      <w:r w:rsidRPr="00FA121D">
        <w:rPr>
          <w:sz w:val="28"/>
          <w:szCs w:val="28"/>
        </w:rPr>
        <w:t>до 1 января 2018 года и по которым по</w:t>
      </w:r>
      <w:r>
        <w:rPr>
          <w:sz w:val="28"/>
          <w:szCs w:val="28"/>
        </w:rPr>
        <w:t> </w:t>
      </w:r>
      <w:r w:rsidRPr="00FA121D">
        <w:rPr>
          <w:sz w:val="28"/>
          <w:szCs w:val="28"/>
        </w:rPr>
        <w:t xml:space="preserve">состоянию на 1 января </w:t>
      </w:r>
      <w:r>
        <w:rPr>
          <w:sz w:val="28"/>
          <w:szCs w:val="28"/>
        </w:rPr>
        <w:t>202</w:t>
      </w:r>
      <w:r w:rsidR="00451E30">
        <w:rPr>
          <w:sz w:val="28"/>
          <w:szCs w:val="28"/>
        </w:rPr>
        <w:t>5</w:t>
      </w:r>
      <w:r w:rsidRPr="00FA121D">
        <w:rPr>
          <w:sz w:val="28"/>
          <w:szCs w:val="28"/>
        </w:rPr>
        <w:t xml:space="preserve"> года не осуществлен возврат, зачет, уточнение, подлежат отражению главными администраторами доходов бюджета </w:t>
      </w:r>
      <w:r>
        <w:rPr>
          <w:sz w:val="28"/>
          <w:szCs w:val="28"/>
        </w:rPr>
        <w:t xml:space="preserve">муниципального района </w:t>
      </w:r>
      <w:r w:rsidRPr="00FA121D">
        <w:rPr>
          <w:sz w:val="28"/>
          <w:szCs w:val="28"/>
        </w:rPr>
        <w:t>по коду классификации доходов бюджетов, предусмотренному для учета прочих неналоговых доходов бюджета</w:t>
      </w:r>
      <w:r>
        <w:rPr>
          <w:sz w:val="28"/>
          <w:szCs w:val="28"/>
        </w:rPr>
        <w:t xml:space="preserve"> муниципального района;</w:t>
      </w:r>
      <w:proofErr w:type="gramEnd"/>
    </w:p>
    <w:p w:rsidR="00F0094A" w:rsidRDefault="00F0094A" w:rsidP="00F0094A">
      <w:pPr>
        <w:ind w:firstLine="708"/>
        <w:jc w:val="both"/>
        <w:rPr>
          <w:sz w:val="28"/>
          <w:szCs w:val="28"/>
        </w:rPr>
      </w:pPr>
      <w:r>
        <w:rPr>
          <w:sz w:val="28"/>
          <w:szCs w:val="28"/>
        </w:rPr>
        <w:t>4) у</w:t>
      </w:r>
      <w:r w:rsidRPr="00A15372">
        <w:rPr>
          <w:sz w:val="28"/>
          <w:szCs w:val="28"/>
        </w:rPr>
        <w:t>становить, что указанные в пункте 3 настоящей части прочие неналоговые доходы бюджета района</w:t>
      </w:r>
      <w:r>
        <w:rPr>
          <w:sz w:val="28"/>
          <w:szCs w:val="28"/>
        </w:rPr>
        <w:t>,</w:t>
      </w:r>
      <w:r w:rsidRPr="00A15372">
        <w:rPr>
          <w:sz w:val="28"/>
          <w:szCs w:val="28"/>
        </w:rPr>
        <w:t xml:space="preserve"> возврату, зачету, уточнению не подлежат.</w:t>
      </w:r>
    </w:p>
    <w:p w:rsidR="00EC3A10" w:rsidRPr="00EC3A10" w:rsidRDefault="00F0094A" w:rsidP="00F0094A">
      <w:pPr>
        <w:ind w:firstLine="708"/>
        <w:jc w:val="both"/>
        <w:rPr>
          <w:b/>
          <w:sz w:val="28"/>
          <w:szCs w:val="28"/>
        </w:rPr>
      </w:pPr>
      <w:r w:rsidRPr="00EC3A10">
        <w:rPr>
          <w:b/>
          <w:sz w:val="28"/>
          <w:szCs w:val="28"/>
        </w:rPr>
        <w:t>4. Прогнозируемое поступление доходов  бюджета</w:t>
      </w:r>
      <w:r w:rsidR="00EC3A10" w:rsidRPr="00EC3A10">
        <w:rPr>
          <w:b/>
          <w:sz w:val="28"/>
          <w:szCs w:val="28"/>
        </w:rPr>
        <w:t xml:space="preserve"> муниципального образования «</w:t>
      </w:r>
      <w:proofErr w:type="spellStart"/>
      <w:r w:rsidR="00EC3A10" w:rsidRPr="00EC3A10">
        <w:rPr>
          <w:b/>
          <w:sz w:val="28"/>
          <w:szCs w:val="28"/>
        </w:rPr>
        <w:t>Черемисиновский</w:t>
      </w:r>
      <w:proofErr w:type="spellEnd"/>
      <w:r w:rsidR="00EC3A10" w:rsidRPr="00EC3A10">
        <w:rPr>
          <w:b/>
          <w:sz w:val="28"/>
          <w:szCs w:val="28"/>
        </w:rPr>
        <w:t xml:space="preserve"> муниципальный район» Курской области на 2025 год и на плановый период 2026 и 2027 годов </w:t>
      </w:r>
    </w:p>
    <w:p w:rsidR="00F0094A" w:rsidRPr="00A15372" w:rsidRDefault="00F0094A" w:rsidP="00F0094A">
      <w:pPr>
        <w:ind w:firstLine="708"/>
        <w:jc w:val="both"/>
        <w:rPr>
          <w:sz w:val="28"/>
          <w:szCs w:val="28"/>
        </w:rPr>
      </w:pPr>
      <w:r w:rsidRPr="00A15372">
        <w:rPr>
          <w:sz w:val="28"/>
          <w:szCs w:val="28"/>
        </w:rPr>
        <w:t xml:space="preserve">Утвердить </w:t>
      </w:r>
      <w:bookmarkStart w:id="4" w:name="_Hlk23256080"/>
      <w:r w:rsidRPr="00A15372">
        <w:rPr>
          <w:sz w:val="28"/>
          <w:szCs w:val="28"/>
        </w:rPr>
        <w:t xml:space="preserve">прогнозируемое поступление доходов в бюджет района, включая объем межбюджетных трансфертов, получаемых из других бюджетов бюджетной системы Российской Федерации, в </w:t>
      </w:r>
      <w:r>
        <w:rPr>
          <w:sz w:val="28"/>
          <w:szCs w:val="28"/>
        </w:rPr>
        <w:t>202</w:t>
      </w:r>
      <w:r w:rsidR="00451E30">
        <w:rPr>
          <w:sz w:val="28"/>
          <w:szCs w:val="28"/>
        </w:rPr>
        <w:t>5</w:t>
      </w:r>
      <w:r w:rsidRPr="00A15372">
        <w:rPr>
          <w:sz w:val="28"/>
          <w:szCs w:val="28"/>
        </w:rPr>
        <w:t xml:space="preserve"> году и в плановом периоде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w:t>
      </w:r>
      <w:bookmarkEnd w:id="4"/>
      <w:r w:rsidRPr="00A15372">
        <w:rPr>
          <w:sz w:val="28"/>
          <w:szCs w:val="28"/>
        </w:rPr>
        <w:t xml:space="preserve"> согласно приложению №</w:t>
      </w:r>
      <w:r>
        <w:rPr>
          <w:sz w:val="28"/>
          <w:szCs w:val="28"/>
        </w:rPr>
        <w:t>2</w:t>
      </w:r>
      <w:r w:rsidRPr="00A15372">
        <w:rPr>
          <w:sz w:val="28"/>
          <w:szCs w:val="28"/>
        </w:rPr>
        <w:t xml:space="preserve"> к настоящему  Решению.</w:t>
      </w:r>
    </w:p>
    <w:p w:rsidR="00EC3A10" w:rsidRPr="00EC3A10" w:rsidRDefault="00F0094A" w:rsidP="00EC3A10">
      <w:pPr>
        <w:ind w:firstLine="708"/>
        <w:jc w:val="both"/>
        <w:rPr>
          <w:b/>
          <w:sz w:val="28"/>
          <w:szCs w:val="28"/>
        </w:rPr>
      </w:pPr>
      <w:r>
        <w:rPr>
          <w:b/>
          <w:sz w:val="28"/>
          <w:szCs w:val="28"/>
        </w:rPr>
        <w:t>5</w:t>
      </w:r>
      <w:r w:rsidRPr="000327BC">
        <w:rPr>
          <w:b/>
          <w:sz w:val="28"/>
          <w:szCs w:val="28"/>
        </w:rPr>
        <w:t xml:space="preserve">. </w:t>
      </w:r>
      <w:bookmarkStart w:id="5" w:name="_Hlk536801664"/>
      <w:bookmarkStart w:id="6" w:name="_Hlk40366250"/>
      <w:r w:rsidRPr="000327BC">
        <w:rPr>
          <w:b/>
          <w:sz w:val="28"/>
          <w:szCs w:val="28"/>
        </w:rPr>
        <w:t>Бюджетные ассигнования бюджета</w:t>
      </w:r>
      <w:r w:rsidR="00EC3A10">
        <w:rPr>
          <w:b/>
          <w:sz w:val="28"/>
          <w:szCs w:val="28"/>
        </w:rPr>
        <w:t xml:space="preserve"> </w:t>
      </w:r>
      <w:bookmarkEnd w:id="5"/>
      <w:bookmarkEnd w:id="6"/>
      <w:r w:rsidR="00EC3A10" w:rsidRPr="00EC3A10">
        <w:rPr>
          <w:b/>
          <w:sz w:val="28"/>
          <w:szCs w:val="28"/>
        </w:rPr>
        <w:t>муниципального образования «</w:t>
      </w:r>
      <w:proofErr w:type="spellStart"/>
      <w:r w:rsidR="00EC3A10" w:rsidRPr="00EC3A10">
        <w:rPr>
          <w:b/>
          <w:sz w:val="28"/>
          <w:szCs w:val="28"/>
        </w:rPr>
        <w:t>Черемисиновский</w:t>
      </w:r>
      <w:proofErr w:type="spellEnd"/>
      <w:r w:rsidR="00EC3A10" w:rsidRPr="00EC3A10">
        <w:rPr>
          <w:b/>
          <w:sz w:val="28"/>
          <w:szCs w:val="28"/>
        </w:rPr>
        <w:t xml:space="preserve"> муниципальный район» Курской области на 2025 год и на плановый период 2026 и 2027 годов </w:t>
      </w:r>
    </w:p>
    <w:p w:rsidR="00F0094A" w:rsidRPr="00A15372" w:rsidRDefault="00F0094A" w:rsidP="00F0094A">
      <w:pPr>
        <w:ind w:firstLine="708"/>
        <w:jc w:val="both"/>
        <w:rPr>
          <w:sz w:val="28"/>
          <w:szCs w:val="28"/>
        </w:rPr>
      </w:pPr>
      <w:r>
        <w:rPr>
          <w:sz w:val="28"/>
          <w:szCs w:val="28"/>
        </w:rPr>
        <w:t>1) у</w:t>
      </w:r>
      <w:r w:rsidRPr="00A15372">
        <w:rPr>
          <w:sz w:val="28"/>
          <w:szCs w:val="28"/>
        </w:rPr>
        <w:t xml:space="preserve">твердить распределение бюджетных ассигнований по разделам, подразделам, целевым статьям (муниципальным программам </w:t>
      </w:r>
      <w:proofErr w:type="spellStart"/>
      <w:r w:rsidRPr="00A15372">
        <w:rPr>
          <w:sz w:val="28"/>
          <w:szCs w:val="28"/>
        </w:rPr>
        <w:t>Черемисиновского</w:t>
      </w:r>
      <w:proofErr w:type="spellEnd"/>
      <w:r w:rsidRPr="00A15372">
        <w:rPr>
          <w:sz w:val="28"/>
          <w:szCs w:val="28"/>
        </w:rPr>
        <w:t xml:space="preserve"> района и </w:t>
      </w:r>
      <w:proofErr w:type="spellStart"/>
      <w:r w:rsidRPr="00A15372">
        <w:rPr>
          <w:sz w:val="28"/>
          <w:szCs w:val="28"/>
        </w:rPr>
        <w:t>непрограммным</w:t>
      </w:r>
      <w:proofErr w:type="spellEnd"/>
      <w:r w:rsidRPr="00A15372">
        <w:rPr>
          <w:sz w:val="28"/>
          <w:szCs w:val="28"/>
        </w:rPr>
        <w:t xml:space="preserve"> направлениям деятельности), группам </w:t>
      </w:r>
      <w:proofErr w:type="gramStart"/>
      <w:r w:rsidRPr="00A15372">
        <w:rPr>
          <w:sz w:val="28"/>
          <w:szCs w:val="28"/>
        </w:rPr>
        <w:t>видов расходов классификации расходов бюджета района</w:t>
      </w:r>
      <w:proofErr w:type="gramEnd"/>
      <w:r w:rsidRPr="00A15372">
        <w:rPr>
          <w:sz w:val="28"/>
          <w:szCs w:val="28"/>
        </w:rPr>
        <w:t xml:space="preserve"> 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 согласно прил</w:t>
      </w:r>
      <w:r>
        <w:rPr>
          <w:sz w:val="28"/>
          <w:szCs w:val="28"/>
        </w:rPr>
        <w:t>ожению №3 к настоящему  Решению;</w:t>
      </w:r>
    </w:p>
    <w:p w:rsidR="00F0094A" w:rsidRPr="00A15372" w:rsidRDefault="00F0094A" w:rsidP="00F0094A">
      <w:pPr>
        <w:ind w:firstLine="708"/>
        <w:jc w:val="both"/>
        <w:rPr>
          <w:sz w:val="28"/>
          <w:szCs w:val="28"/>
        </w:rPr>
      </w:pPr>
      <w:r>
        <w:rPr>
          <w:sz w:val="28"/>
          <w:szCs w:val="28"/>
        </w:rPr>
        <w:t>2) у</w:t>
      </w:r>
      <w:r w:rsidRPr="00A15372">
        <w:rPr>
          <w:sz w:val="28"/>
          <w:szCs w:val="28"/>
        </w:rPr>
        <w:t xml:space="preserve">твердить ведомственную структуру расходов бюджета района 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 согласно приложению №</w:t>
      </w:r>
      <w:r>
        <w:rPr>
          <w:sz w:val="28"/>
          <w:szCs w:val="28"/>
        </w:rPr>
        <w:t>4</w:t>
      </w:r>
      <w:r w:rsidRPr="00A15372">
        <w:rPr>
          <w:sz w:val="28"/>
          <w:szCs w:val="28"/>
        </w:rPr>
        <w:t xml:space="preserve"> к настоящему  Решению</w:t>
      </w:r>
      <w:r>
        <w:rPr>
          <w:sz w:val="28"/>
          <w:szCs w:val="28"/>
        </w:rPr>
        <w:t>;</w:t>
      </w:r>
    </w:p>
    <w:p w:rsidR="00F0094A" w:rsidRPr="00A15372" w:rsidRDefault="00F0094A" w:rsidP="00F0094A">
      <w:pPr>
        <w:ind w:firstLine="708"/>
        <w:jc w:val="both"/>
        <w:rPr>
          <w:sz w:val="28"/>
          <w:szCs w:val="28"/>
        </w:rPr>
      </w:pPr>
      <w:r>
        <w:rPr>
          <w:sz w:val="28"/>
          <w:szCs w:val="28"/>
        </w:rPr>
        <w:t>3) у</w:t>
      </w:r>
      <w:r w:rsidRPr="00A15372">
        <w:rPr>
          <w:sz w:val="28"/>
          <w:szCs w:val="28"/>
        </w:rPr>
        <w:t xml:space="preserve">твердить распределение бюджетных ассигнований по целевым статьям (муниципальным программам </w:t>
      </w:r>
      <w:proofErr w:type="spellStart"/>
      <w:r w:rsidRPr="00A15372">
        <w:rPr>
          <w:sz w:val="28"/>
          <w:szCs w:val="28"/>
        </w:rPr>
        <w:t>Черемисиновского</w:t>
      </w:r>
      <w:proofErr w:type="spellEnd"/>
      <w:r w:rsidRPr="00A15372">
        <w:rPr>
          <w:sz w:val="28"/>
          <w:szCs w:val="28"/>
        </w:rPr>
        <w:t xml:space="preserve"> района и </w:t>
      </w:r>
      <w:proofErr w:type="spellStart"/>
      <w:r w:rsidRPr="00A15372">
        <w:rPr>
          <w:sz w:val="28"/>
          <w:szCs w:val="28"/>
        </w:rPr>
        <w:t>непрограммным</w:t>
      </w:r>
      <w:proofErr w:type="spellEnd"/>
      <w:r w:rsidRPr="00A15372">
        <w:rPr>
          <w:sz w:val="28"/>
          <w:szCs w:val="28"/>
        </w:rPr>
        <w:t xml:space="preserve"> направлениям деятельности), группам </w:t>
      </w:r>
      <w:proofErr w:type="gramStart"/>
      <w:r w:rsidRPr="00A15372">
        <w:rPr>
          <w:sz w:val="28"/>
          <w:szCs w:val="28"/>
        </w:rPr>
        <w:t>видов расходов классификации расходов бюджета района</w:t>
      </w:r>
      <w:proofErr w:type="gramEnd"/>
      <w:r w:rsidRPr="00A15372">
        <w:rPr>
          <w:sz w:val="28"/>
          <w:szCs w:val="28"/>
        </w:rPr>
        <w:t xml:space="preserve"> 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 согласно приложению №</w:t>
      </w:r>
      <w:r>
        <w:rPr>
          <w:sz w:val="28"/>
          <w:szCs w:val="28"/>
        </w:rPr>
        <w:t>5</w:t>
      </w:r>
      <w:r w:rsidRPr="00A15372">
        <w:rPr>
          <w:sz w:val="28"/>
          <w:szCs w:val="28"/>
        </w:rPr>
        <w:t xml:space="preserve"> к настоящему  Решению</w:t>
      </w:r>
      <w:r>
        <w:rPr>
          <w:sz w:val="28"/>
          <w:szCs w:val="28"/>
        </w:rPr>
        <w:t>;</w:t>
      </w:r>
    </w:p>
    <w:p w:rsidR="00F0094A" w:rsidRPr="00A15372" w:rsidRDefault="00F0094A" w:rsidP="00F0094A">
      <w:pPr>
        <w:ind w:firstLine="708"/>
        <w:jc w:val="both"/>
        <w:rPr>
          <w:sz w:val="28"/>
          <w:szCs w:val="28"/>
        </w:rPr>
      </w:pPr>
      <w:bookmarkStart w:id="7" w:name="_Hlk182041004"/>
      <w:r>
        <w:rPr>
          <w:sz w:val="28"/>
          <w:szCs w:val="28"/>
        </w:rPr>
        <w:t>4) у</w:t>
      </w:r>
      <w:r w:rsidRPr="00A15372">
        <w:rPr>
          <w:sz w:val="28"/>
          <w:szCs w:val="28"/>
        </w:rPr>
        <w:t xml:space="preserve">твердить общий объем бюджетных ассигнований на исполнение публичных нормативных обязательств 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w:t>
      </w:r>
    </w:p>
    <w:p w:rsidR="00F0094A" w:rsidRPr="00BC3F3F" w:rsidRDefault="00F0094A" w:rsidP="00F0094A">
      <w:pPr>
        <w:jc w:val="both"/>
        <w:rPr>
          <w:sz w:val="28"/>
          <w:szCs w:val="28"/>
        </w:rPr>
      </w:pPr>
      <w:r w:rsidRPr="00A15372">
        <w:rPr>
          <w:sz w:val="28"/>
          <w:szCs w:val="28"/>
        </w:rPr>
        <w:tab/>
      </w:r>
      <w:r w:rsidRPr="00BB36F0">
        <w:rPr>
          <w:sz w:val="28"/>
          <w:szCs w:val="28"/>
        </w:rPr>
        <w:t xml:space="preserve">а) на </w:t>
      </w:r>
      <w:r>
        <w:rPr>
          <w:sz w:val="28"/>
          <w:szCs w:val="28"/>
        </w:rPr>
        <w:t>202</w:t>
      </w:r>
      <w:r w:rsidR="00451E30">
        <w:rPr>
          <w:sz w:val="28"/>
          <w:szCs w:val="28"/>
        </w:rPr>
        <w:t>5</w:t>
      </w:r>
      <w:r w:rsidRPr="00BB36F0">
        <w:rPr>
          <w:sz w:val="28"/>
          <w:szCs w:val="28"/>
        </w:rPr>
        <w:t xml:space="preserve"> год в сумме </w:t>
      </w:r>
      <w:r w:rsidRPr="00BC3F3F">
        <w:rPr>
          <w:sz w:val="28"/>
          <w:szCs w:val="28"/>
        </w:rPr>
        <w:t>4</w:t>
      </w:r>
      <w:r w:rsidR="00BC3F3F" w:rsidRPr="00BC3F3F">
        <w:rPr>
          <w:sz w:val="28"/>
          <w:szCs w:val="28"/>
        </w:rPr>
        <w:t> 181 926</w:t>
      </w:r>
      <w:r w:rsidRPr="00BC3F3F">
        <w:rPr>
          <w:sz w:val="28"/>
          <w:szCs w:val="28"/>
        </w:rPr>
        <w:t xml:space="preserve"> рублей;</w:t>
      </w:r>
    </w:p>
    <w:p w:rsidR="00F0094A" w:rsidRPr="00BC3F3F" w:rsidRDefault="00F0094A" w:rsidP="00F0094A">
      <w:pPr>
        <w:jc w:val="both"/>
        <w:rPr>
          <w:sz w:val="28"/>
          <w:szCs w:val="28"/>
        </w:rPr>
      </w:pPr>
      <w:r w:rsidRPr="00BC3F3F">
        <w:rPr>
          <w:sz w:val="28"/>
          <w:szCs w:val="28"/>
        </w:rPr>
        <w:tab/>
        <w:t>б) на 202</w:t>
      </w:r>
      <w:r w:rsidR="00451E30" w:rsidRPr="00BC3F3F">
        <w:rPr>
          <w:sz w:val="28"/>
          <w:szCs w:val="28"/>
        </w:rPr>
        <w:t>6</w:t>
      </w:r>
      <w:r w:rsidRPr="00BC3F3F">
        <w:rPr>
          <w:sz w:val="28"/>
          <w:szCs w:val="28"/>
        </w:rPr>
        <w:t xml:space="preserve"> год в сумме 4</w:t>
      </w:r>
      <w:r w:rsidR="00BC3F3F" w:rsidRPr="00BC3F3F">
        <w:rPr>
          <w:sz w:val="28"/>
          <w:szCs w:val="28"/>
        </w:rPr>
        <w:t> 181 926</w:t>
      </w:r>
      <w:r w:rsidRPr="00BC3F3F">
        <w:rPr>
          <w:sz w:val="28"/>
          <w:szCs w:val="28"/>
        </w:rPr>
        <w:t xml:space="preserve"> рублей;</w:t>
      </w:r>
    </w:p>
    <w:p w:rsidR="00F0094A" w:rsidRPr="00A15372" w:rsidRDefault="00F0094A" w:rsidP="00F0094A">
      <w:pPr>
        <w:jc w:val="both"/>
        <w:rPr>
          <w:sz w:val="28"/>
          <w:szCs w:val="28"/>
        </w:rPr>
      </w:pPr>
      <w:r w:rsidRPr="00BC3F3F">
        <w:rPr>
          <w:sz w:val="28"/>
          <w:szCs w:val="28"/>
        </w:rPr>
        <w:tab/>
        <w:t>в) на 202</w:t>
      </w:r>
      <w:r w:rsidR="00451E30" w:rsidRPr="00BC3F3F">
        <w:rPr>
          <w:sz w:val="28"/>
          <w:szCs w:val="28"/>
        </w:rPr>
        <w:t>7</w:t>
      </w:r>
      <w:r w:rsidRPr="00BC3F3F">
        <w:rPr>
          <w:sz w:val="28"/>
          <w:szCs w:val="28"/>
        </w:rPr>
        <w:t xml:space="preserve"> год в сумме 4</w:t>
      </w:r>
      <w:r w:rsidR="00BC3F3F" w:rsidRPr="00BC3F3F">
        <w:rPr>
          <w:sz w:val="28"/>
          <w:szCs w:val="28"/>
        </w:rPr>
        <w:t> 181 926</w:t>
      </w:r>
      <w:r w:rsidR="00EC0B23">
        <w:rPr>
          <w:sz w:val="28"/>
          <w:szCs w:val="28"/>
        </w:rPr>
        <w:t xml:space="preserve"> рублей;</w:t>
      </w:r>
    </w:p>
    <w:bookmarkEnd w:id="7"/>
    <w:p w:rsidR="00F0094A" w:rsidRPr="00A15372" w:rsidRDefault="00F0094A" w:rsidP="00F0094A">
      <w:pPr>
        <w:ind w:firstLine="708"/>
        <w:jc w:val="both"/>
        <w:rPr>
          <w:sz w:val="28"/>
          <w:szCs w:val="28"/>
        </w:rPr>
      </w:pPr>
      <w:r>
        <w:rPr>
          <w:sz w:val="28"/>
          <w:szCs w:val="28"/>
        </w:rPr>
        <w:lastRenderedPageBreak/>
        <w:t>5) у</w:t>
      </w:r>
      <w:r w:rsidRPr="00A15372">
        <w:rPr>
          <w:sz w:val="28"/>
          <w:szCs w:val="28"/>
        </w:rPr>
        <w:t xml:space="preserve">твердить размер резервного фонда Администрации  </w:t>
      </w:r>
      <w:proofErr w:type="spellStart"/>
      <w:r w:rsidRPr="00A15372">
        <w:rPr>
          <w:sz w:val="28"/>
          <w:szCs w:val="28"/>
        </w:rPr>
        <w:t>Черемисиновского</w:t>
      </w:r>
      <w:proofErr w:type="spellEnd"/>
      <w:r w:rsidRPr="00A15372">
        <w:rPr>
          <w:sz w:val="28"/>
          <w:szCs w:val="28"/>
        </w:rPr>
        <w:t xml:space="preserve"> района Курской области 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w:t>
      </w:r>
    </w:p>
    <w:p w:rsidR="00F0094A" w:rsidRPr="00A15372" w:rsidRDefault="00F0094A" w:rsidP="00F0094A">
      <w:pPr>
        <w:jc w:val="both"/>
        <w:rPr>
          <w:sz w:val="28"/>
          <w:szCs w:val="28"/>
        </w:rPr>
      </w:pPr>
      <w:r w:rsidRPr="00A15372">
        <w:rPr>
          <w:sz w:val="28"/>
          <w:szCs w:val="28"/>
        </w:rPr>
        <w:tab/>
      </w:r>
      <w:r>
        <w:rPr>
          <w:sz w:val="28"/>
          <w:szCs w:val="28"/>
        </w:rPr>
        <w:t xml:space="preserve">а) </w:t>
      </w:r>
      <w:r w:rsidRPr="00A15372">
        <w:rPr>
          <w:sz w:val="28"/>
          <w:szCs w:val="28"/>
        </w:rPr>
        <w:t xml:space="preserve">на </w:t>
      </w:r>
      <w:r>
        <w:rPr>
          <w:sz w:val="28"/>
          <w:szCs w:val="28"/>
        </w:rPr>
        <w:t>202</w:t>
      </w:r>
      <w:r w:rsidR="00451E30">
        <w:rPr>
          <w:sz w:val="28"/>
          <w:szCs w:val="28"/>
        </w:rPr>
        <w:t>5</w:t>
      </w:r>
      <w:r w:rsidRPr="00A15372">
        <w:rPr>
          <w:sz w:val="28"/>
          <w:szCs w:val="28"/>
        </w:rPr>
        <w:t xml:space="preserve"> год в сумме </w:t>
      </w:r>
      <w:r>
        <w:rPr>
          <w:sz w:val="28"/>
          <w:szCs w:val="28"/>
        </w:rPr>
        <w:t xml:space="preserve">50 </w:t>
      </w:r>
      <w:r w:rsidRPr="00A15372">
        <w:rPr>
          <w:sz w:val="28"/>
          <w:szCs w:val="28"/>
        </w:rPr>
        <w:t>000 рублей;</w:t>
      </w:r>
    </w:p>
    <w:p w:rsidR="00F0094A" w:rsidRPr="00A15372" w:rsidRDefault="00F0094A" w:rsidP="00F0094A">
      <w:pPr>
        <w:jc w:val="both"/>
        <w:rPr>
          <w:sz w:val="28"/>
          <w:szCs w:val="28"/>
        </w:rPr>
      </w:pPr>
      <w:r w:rsidRPr="00A15372">
        <w:rPr>
          <w:sz w:val="28"/>
          <w:szCs w:val="28"/>
        </w:rPr>
        <w:tab/>
      </w:r>
      <w:r>
        <w:rPr>
          <w:sz w:val="28"/>
          <w:szCs w:val="28"/>
        </w:rPr>
        <w:t xml:space="preserve">б) </w:t>
      </w:r>
      <w:r w:rsidRPr="00A15372">
        <w:rPr>
          <w:sz w:val="28"/>
          <w:szCs w:val="28"/>
        </w:rPr>
        <w:t xml:space="preserve">на </w:t>
      </w:r>
      <w:r>
        <w:rPr>
          <w:sz w:val="28"/>
          <w:szCs w:val="28"/>
        </w:rPr>
        <w:t>202</w:t>
      </w:r>
      <w:r w:rsidR="00451E30">
        <w:rPr>
          <w:sz w:val="28"/>
          <w:szCs w:val="28"/>
        </w:rPr>
        <w:t>6</w:t>
      </w:r>
      <w:r w:rsidRPr="00A15372">
        <w:rPr>
          <w:sz w:val="28"/>
          <w:szCs w:val="28"/>
        </w:rPr>
        <w:t xml:space="preserve"> год в сумме </w:t>
      </w:r>
      <w:r>
        <w:rPr>
          <w:sz w:val="28"/>
          <w:szCs w:val="28"/>
        </w:rPr>
        <w:t>5</w:t>
      </w:r>
      <w:r w:rsidRPr="00A15372">
        <w:rPr>
          <w:sz w:val="28"/>
          <w:szCs w:val="28"/>
        </w:rPr>
        <w:t>0000  рублей;</w:t>
      </w:r>
    </w:p>
    <w:p w:rsidR="00F0094A" w:rsidRPr="00A15372" w:rsidRDefault="00F0094A" w:rsidP="00F0094A">
      <w:pPr>
        <w:jc w:val="both"/>
        <w:rPr>
          <w:sz w:val="28"/>
          <w:szCs w:val="28"/>
        </w:rPr>
      </w:pPr>
      <w:r w:rsidRPr="00A15372">
        <w:rPr>
          <w:sz w:val="28"/>
          <w:szCs w:val="28"/>
        </w:rPr>
        <w:tab/>
      </w:r>
      <w:r>
        <w:rPr>
          <w:sz w:val="28"/>
          <w:szCs w:val="28"/>
        </w:rPr>
        <w:t xml:space="preserve">в) </w:t>
      </w:r>
      <w:r w:rsidRPr="00A15372">
        <w:rPr>
          <w:sz w:val="28"/>
          <w:szCs w:val="28"/>
        </w:rPr>
        <w:t xml:space="preserve">на </w:t>
      </w:r>
      <w:r>
        <w:rPr>
          <w:sz w:val="28"/>
          <w:szCs w:val="28"/>
        </w:rPr>
        <w:t>202</w:t>
      </w:r>
      <w:r w:rsidR="00451E30">
        <w:rPr>
          <w:sz w:val="28"/>
          <w:szCs w:val="28"/>
        </w:rPr>
        <w:t>7</w:t>
      </w:r>
      <w:r>
        <w:rPr>
          <w:sz w:val="28"/>
          <w:szCs w:val="28"/>
        </w:rPr>
        <w:t xml:space="preserve"> год в сумме 5</w:t>
      </w:r>
      <w:r w:rsidRPr="00A15372">
        <w:rPr>
          <w:sz w:val="28"/>
          <w:szCs w:val="28"/>
        </w:rPr>
        <w:t>0000 рублей</w:t>
      </w:r>
      <w:r>
        <w:rPr>
          <w:sz w:val="28"/>
          <w:szCs w:val="28"/>
        </w:rPr>
        <w:t>;</w:t>
      </w:r>
    </w:p>
    <w:p w:rsidR="00F0094A" w:rsidRPr="00A15372" w:rsidRDefault="00F0094A" w:rsidP="00F0094A">
      <w:pPr>
        <w:ind w:firstLine="708"/>
        <w:jc w:val="both"/>
        <w:rPr>
          <w:sz w:val="28"/>
          <w:szCs w:val="28"/>
        </w:rPr>
      </w:pPr>
      <w:r>
        <w:rPr>
          <w:sz w:val="28"/>
          <w:szCs w:val="28"/>
        </w:rPr>
        <w:t>6) у</w:t>
      </w:r>
      <w:r w:rsidRPr="00A15372">
        <w:rPr>
          <w:sz w:val="28"/>
          <w:szCs w:val="28"/>
        </w:rPr>
        <w:t xml:space="preserve">твердить объемы бюджетных ассигнований дорожного фонда </w:t>
      </w:r>
      <w:proofErr w:type="spellStart"/>
      <w:r w:rsidRPr="00A15372">
        <w:rPr>
          <w:sz w:val="28"/>
          <w:szCs w:val="28"/>
        </w:rPr>
        <w:t>Черемисиновского</w:t>
      </w:r>
      <w:proofErr w:type="spellEnd"/>
      <w:r w:rsidRPr="00A15372">
        <w:rPr>
          <w:sz w:val="28"/>
          <w:szCs w:val="28"/>
        </w:rPr>
        <w:t xml:space="preserve"> района на </w:t>
      </w:r>
      <w:r>
        <w:rPr>
          <w:sz w:val="28"/>
          <w:szCs w:val="28"/>
        </w:rPr>
        <w:t>202</w:t>
      </w:r>
      <w:r w:rsidR="000725DC">
        <w:rPr>
          <w:sz w:val="28"/>
          <w:szCs w:val="28"/>
        </w:rPr>
        <w:t>5</w:t>
      </w:r>
      <w:r w:rsidRPr="00A15372">
        <w:rPr>
          <w:sz w:val="28"/>
          <w:szCs w:val="28"/>
        </w:rPr>
        <w:t xml:space="preserve"> год и на плановый период </w:t>
      </w:r>
      <w:r>
        <w:rPr>
          <w:sz w:val="28"/>
          <w:szCs w:val="28"/>
        </w:rPr>
        <w:t>202</w:t>
      </w:r>
      <w:r w:rsidR="000725DC">
        <w:rPr>
          <w:sz w:val="28"/>
          <w:szCs w:val="28"/>
        </w:rPr>
        <w:t>6</w:t>
      </w:r>
      <w:r w:rsidRPr="00A15372">
        <w:rPr>
          <w:sz w:val="28"/>
          <w:szCs w:val="28"/>
        </w:rPr>
        <w:t xml:space="preserve"> и </w:t>
      </w:r>
      <w:r>
        <w:rPr>
          <w:sz w:val="28"/>
          <w:szCs w:val="28"/>
        </w:rPr>
        <w:t>202</w:t>
      </w:r>
      <w:r w:rsidR="000725DC">
        <w:rPr>
          <w:sz w:val="28"/>
          <w:szCs w:val="28"/>
        </w:rPr>
        <w:t>7</w:t>
      </w:r>
      <w:r w:rsidRPr="00A15372">
        <w:rPr>
          <w:sz w:val="28"/>
          <w:szCs w:val="28"/>
        </w:rPr>
        <w:t xml:space="preserve"> годов:</w:t>
      </w:r>
    </w:p>
    <w:p w:rsidR="00F0094A" w:rsidRPr="00A15372" w:rsidRDefault="00F0094A" w:rsidP="00F0094A">
      <w:pPr>
        <w:jc w:val="both"/>
        <w:rPr>
          <w:sz w:val="28"/>
          <w:szCs w:val="28"/>
        </w:rPr>
      </w:pPr>
      <w:r w:rsidRPr="00A15372">
        <w:rPr>
          <w:sz w:val="28"/>
          <w:szCs w:val="28"/>
        </w:rPr>
        <w:tab/>
      </w:r>
      <w:r>
        <w:rPr>
          <w:sz w:val="28"/>
          <w:szCs w:val="28"/>
        </w:rPr>
        <w:t xml:space="preserve">а) </w:t>
      </w:r>
      <w:r w:rsidRPr="00A15372">
        <w:rPr>
          <w:sz w:val="28"/>
          <w:szCs w:val="28"/>
        </w:rPr>
        <w:t xml:space="preserve">на </w:t>
      </w:r>
      <w:r>
        <w:rPr>
          <w:sz w:val="28"/>
          <w:szCs w:val="28"/>
        </w:rPr>
        <w:t>202</w:t>
      </w:r>
      <w:r w:rsidR="000725DC">
        <w:rPr>
          <w:sz w:val="28"/>
          <w:szCs w:val="28"/>
        </w:rPr>
        <w:t>5</w:t>
      </w:r>
      <w:r w:rsidRPr="00A15372">
        <w:rPr>
          <w:sz w:val="28"/>
          <w:szCs w:val="28"/>
        </w:rPr>
        <w:t xml:space="preserve"> год в сумме </w:t>
      </w:r>
      <w:r w:rsidR="000725DC">
        <w:rPr>
          <w:sz w:val="28"/>
          <w:szCs w:val="28"/>
        </w:rPr>
        <w:t>5 143 337</w:t>
      </w:r>
      <w:r w:rsidRPr="00A15372">
        <w:rPr>
          <w:sz w:val="28"/>
          <w:szCs w:val="28"/>
        </w:rPr>
        <w:t>рублей;</w:t>
      </w:r>
    </w:p>
    <w:p w:rsidR="00F0094A" w:rsidRPr="00A15372" w:rsidRDefault="00F0094A" w:rsidP="00F0094A">
      <w:pPr>
        <w:jc w:val="both"/>
        <w:rPr>
          <w:sz w:val="28"/>
          <w:szCs w:val="28"/>
        </w:rPr>
      </w:pPr>
      <w:r w:rsidRPr="00A15372">
        <w:rPr>
          <w:sz w:val="28"/>
          <w:szCs w:val="28"/>
        </w:rPr>
        <w:tab/>
      </w:r>
      <w:r>
        <w:rPr>
          <w:sz w:val="28"/>
          <w:szCs w:val="28"/>
        </w:rPr>
        <w:t xml:space="preserve">б) </w:t>
      </w:r>
      <w:r w:rsidRPr="00A15372">
        <w:rPr>
          <w:sz w:val="28"/>
          <w:szCs w:val="28"/>
        </w:rPr>
        <w:t xml:space="preserve">на </w:t>
      </w:r>
      <w:r>
        <w:rPr>
          <w:sz w:val="28"/>
          <w:szCs w:val="28"/>
        </w:rPr>
        <w:t>202</w:t>
      </w:r>
      <w:r w:rsidR="000725DC">
        <w:rPr>
          <w:sz w:val="28"/>
          <w:szCs w:val="28"/>
        </w:rPr>
        <w:t>6</w:t>
      </w:r>
      <w:r w:rsidRPr="00A15372">
        <w:rPr>
          <w:sz w:val="28"/>
          <w:szCs w:val="28"/>
        </w:rPr>
        <w:t xml:space="preserve"> год в сумме  </w:t>
      </w:r>
      <w:r w:rsidR="000725DC">
        <w:rPr>
          <w:sz w:val="28"/>
          <w:szCs w:val="28"/>
        </w:rPr>
        <w:t>5 180 026</w:t>
      </w:r>
      <w:r w:rsidRPr="00A15372">
        <w:rPr>
          <w:sz w:val="28"/>
          <w:szCs w:val="28"/>
        </w:rPr>
        <w:t xml:space="preserve"> рублей;</w:t>
      </w:r>
    </w:p>
    <w:p w:rsidR="00F0094A" w:rsidRDefault="00F0094A" w:rsidP="00F0094A">
      <w:pPr>
        <w:jc w:val="both"/>
        <w:rPr>
          <w:sz w:val="28"/>
          <w:szCs w:val="28"/>
        </w:rPr>
      </w:pPr>
      <w:r w:rsidRPr="00A15372">
        <w:rPr>
          <w:sz w:val="28"/>
          <w:szCs w:val="28"/>
        </w:rPr>
        <w:tab/>
      </w:r>
      <w:r>
        <w:rPr>
          <w:sz w:val="28"/>
          <w:szCs w:val="28"/>
        </w:rPr>
        <w:t xml:space="preserve">в) </w:t>
      </w:r>
      <w:r w:rsidRPr="00A15372">
        <w:rPr>
          <w:sz w:val="28"/>
          <w:szCs w:val="28"/>
        </w:rPr>
        <w:t xml:space="preserve">на </w:t>
      </w:r>
      <w:r>
        <w:rPr>
          <w:sz w:val="28"/>
          <w:szCs w:val="28"/>
        </w:rPr>
        <w:t>202</w:t>
      </w:r>
      <w:r w:rsidR="000725DC">
        <w:rPr>
          <w:sz w:val="28"/>
          <w:szCs w:val="28"/>
        </w:rPr>
        <w:t>7</w:t>
      </w:r>
      <w:r w:rsidRPr="00A15372">
        <w:rPr>
          <w:sz w:val="28"/>
          <w:szCs w:val="28"/>
        </w:rPr>
        <w:t xml:space="preserve"> год в сумме  </w:t>
      </w:r>
      <w:r w:rsidR="000725DC">
        <w:rPr>
          <w:sz w:val="28"/>
          <w:szCs w:val="28"/>
        </w:rPr>
        <w:t>5 180 026</w:t>
      </w:r>
      <w:r w:rsidRPr="00A15372">
        <w:rPr>
          <w:sz w:val="28"/>
          <w:szCs w:val="28"/>
        </w:rPr>
        <w:t>рублей</w:t>
      </w:r>
      <w:r>
        <w:rPr>
          <w:sz w:val="28"/>
          <w:szCs w:val="28"/>
        </w:rPr>
        <w:t>.</w:t>
      </w:r>
    </w:p>
    <w:p w:rsidR="00F0094A" w:rsidRDefault="00F0094A" w:rsidP="00F0094A">
      <w:pPr>
        <w:ind w:firstLine="708"/>
        <w:jc w:val="both"/>
        <w:rPr>
          <w:b/>
          <w:sz w:val="28"/>
          <w:szCs w:val="28"/>
        </w:rPr>
      </w:pPr>
      <w:r>
        <w:rPr>
          <w:b/>
          <w:sz w:val="28"/>
          <w:szCs w:val="28"/>
        </w:rPr>
        <w:t>6</w:t>
      </w:r>
      <w:r w:rsidRPr="000327BC">
        <w:rPr>
          <w:b/>
          <w:sz w:val="28"/>
          <w:szCs w:val="28"/>
        </w:rPr>
        <w:t xml:space="preserve">. </w:t>
      </w:r>
      <w:bookmarkStart w:id="8" w:name="_Hlk63767692"/>
      <w:r w:rsidRPr="000327BC">
        <w:rPr>
          <w:b/>
          <w:sz w:val="28"/>
          <w:szCs w:val="28"/>
        </w:rPr>
        <w:t xml:space="preserve">Межбюджетные трансферты бюджетам муниципальных   образований </w:t>
      </w:r>
      <w:proofErr w:type="spellStart"/>
      <w:r w:rsidRPr="000327BC">
        <w:rPr>
          <w:b/>
          <w:sz w:val="28"/>
          <w:szCs w:val="28"/>
        </w:rPr>
        <w:t>Черемисиновского</w:t>
      </w:r>
      <w:proofErr w:type="spellEnd"/>
      <w:r w:rsidRPr="000327BC">
        <w:rPr>
          <w:b/>
          <w:sz w:val="28"/>
          <w:szCs w:val="28"/>
        </w:rPr>
        <w:t xml:space="preserve"> района </w:t>
      </w:r>
      <w:bookmarkEnd w:id="8"/>
    </w:p>
    <w:p w:rsidR="00F0094A" w:rsidRPr="0009255A" w:rsidRDefault="00F0094A" w:rsidP="00F0094A">
      <w:pPr>
        <w:pStyle w:val="ConsPlusNormal"/>
        <w:suppressAutoHyphens/>
        <w:ind w:firstLine="709"/>
        <w:jc w:val="both"/>
        <w:rPr>
          <w:rFonts w:ascii="Times New Roman" w:hAnsi="Times New Roman" w:cs="Times New Roman"/>
          <w:sz w:val="28"/>
          <w:szCs w:val="28"/>
        </w:rPr>
      </w:pPr>
      <w:r w:rsidRPr="0009255A">
        <w:rPr>
          <w:rFonts w:ascii="Times New Roman" w:hAnsi="Times New Roman" w:cs="Times New Roman"/>
          <w:sz w:val="28"/>
          <w:szCs w:val="28"/>
        </w:rPr>
        <w:t>1</w:t>
      </w:r>
      <w:r>
        <w:rPr>
          <w:rFonts w:ascii="Times New Roman" w:hAnsi="Times New Roman" w:cs="Times New Roman"/>
          <w:sz w:val="28"/>
          <w:szCs w:val="28"/>
        </w:rPr>
        <w:t>) у</w:t>
      </w:r>
      <w:r w:rsidRPr="0009255A">
        <w:rPr>
          <w:rFonts w:ascii="Times New Roman" w:hAnsi="Times New Roman" w:cs="Times New Roman"/>
          <w:sz w:val="28"/>
          <w:szCs w:val="28"/>
        </w:rPr>
        <w:t xml:space="preserve">становить критерий выравнивания финансовых возможностей городских поселений по осуществлению органами местного самоуправления указанных муниципальных образований полномочий по решению вопросов местного значения на </w:t>
      </w:r>
      <w:r>
        <w:rPr>
          <w:rFonts w:ascii="Times New Roman" w:hAnsi="Times New Roman" w:cs="Times New Roman"/>
          <w:sz w:val="28"/>
          <w:szCs w:val="28"/>
        </w:rPr>
        <w:t>202</w:t>
      </w:r>
      <w:r w:rsidR="000725DC">
        <w:rPr>
          <w:rFonts w:ascii="Times New Roman" w:hAnsi="Times New Roman" w:cs="Times New Roman"/>
          <w:sz w:val="28"/>
          <w:szCs w:val="28"/>
        </w:rPr>
        <w:t>5</w:t>
      </w:r>
      <w:r w:rsidRPr="0009255A">
        <w:rPr>
          <w:rFonts w:ascii="Times New Roman" w:hAnsi="Times New Roman" w:cs="Times New Roman"/>
          <w:sz w:val="28"/>
          <w:szCs w:val="28"/>
        </w:rPr>
        <w:t xml:space="preserve"> год и на плановый период </w:t>
      </w:r>
      <w:r>
        <w:rPr>
          <w:rFonts w:ascii="Times New Roman" w:hAnsi="Times New Roman" w:cs="Times New Roman"/>
          <w:sz w:val="28"/>
          <w:szCs w:val="28"/>
        </w:rPr>
        <w:t>202</w:t>
      </w:r>
      <w:r w:rsidR="000725DC">
        <w:rPr>
          <w:rFonts w:ascii="Times New Roman" w:hAnsi="Times New Roman" w:cs="Times New Roman"/>
          <w:sz w:val="28"/>
          <w:szCs w:val="28"/>
        </w:rPr>
        <w:t>6</w:t>
      </w:r>
      <w:r w:rsidRPr="0009255A">
        <w:rPr>
          <w:rFonts w:ascii="Times New Roman" w:hAnsi="Times New Roman" w:cs="Times New Roman"/>
          <w:sz w:val="28"/>
          <w:szCs w:val="28"/>
        </w:rPr>
        <w:t xml:space="preserve"> и </w:t>
      </w:r>
      <w:r>
        <w:rPr>
          <w:rFonts w:ascii="Times New Roman" w:hAnsi="Times New Roman" w:cs="Times New Roman"/>
          <w:sz w:val="28"/>
          <w:szCs w:val="28"/>
        </w:rPr>
        <w:t>202</w:t>
      </w:r>
      <w:r w:rsidR="000725DC">
        <w:rPr>
          <w:rFonts w:ascii="Times New Roman" w:hAnsi="Times New Roman" w:cs="Times New Roman"/>
          <w:sz w:val="28"/>
          <w:szCs w:val="28"/>
        </w:rPr>
        <w:t>7</w:t>
      </w:r>
      <w:r w:rsidRPr="0009255A">
        <w:rPr>
          <w:rFonts w:ascii="Times New Roman" w:hAnsi="Times New Roman" w:cs="Times New Roman"/>
          <w:sz w:val="28"/>
          <w:szCs w:val="28"/>
        </w:rPr>
        <w:t xml:space="preserve"> годов в размере 184 рублей на 1 жителя</w:t>
      </w:r>
      <w:r>
        <w:rPr>
          <w:rFonts w:ascii="Times New Roman" w:hAnsi="Times New Roman" w:cs="Times New Roman"/>
          <w:sz w:val="28"/>
          <w:szCs w:val="28"/>
        </w:rPr>
        <w:t>;</w:t>
      </w:r>
    </w:p>
    <w:p w:rsidR="00F0094A" w:rsidRPr="0009255A" w:rsidRDefault="00F0094A" w:rsidP="00F0094A">
      <w:pPr>
        <w:pStyle w:val="ConsPlusNormal"/>
        <w:suppressAutoHyphens/>
        <w:ind w:firstLine="709"/>
        <w:jc w:val="both"/>
        <w:rPr>
          <w:rFonts w:ascii="Times New Roman" w:hAnsi="Times New Roman" w:cs="Times New Roman"/>
          <w:sz w:val="28"/>
          <w:szCs w:val="28"/>
        </w:rPr>
      </w:pPr>
      <w:r w:rsidRPr="0009255A">
        <w:rPr>
          <w:rFonts w:ascii="Times New Roman" w:hAnsi="Times New Roman" w:cs="Times New Roman"/>
          <w:sz w:val="28"/>
          <w:szCs w:val="28"/>
        </w:rPr>
        <w:t>2</w:t>
      </w:r>
      <w:r>
        <w:rPr>
          <w:rFonts w:ascii="Times New Roman" w:hAnsi="Times New Roman" w:cs="Times New Roman"/>
          <w:sz w:val="28"/>
          <w:szCs w:val="28"/>
        </w:rPr>
        <w:t>) у</w:t>
      </w:r>
      <w:r w:rsidRPr="0009255A">
        <w:rPr>
          <w:rFonts w:ascii="Times New Roman" w:hAnsi="Times New Roman" w:cs="Times New Roman"/>
          <w:sz w:val="28"/>
          <w:szCs w:val="28"/>
        </w:rPr>
        <w:t xml:space="preserve">становить критерий выравнивания финансовых возможностей сельских поселений по осуществлению органами местного самоуправления указанных муниципальных образований полномочий по решению вопросов местного значения на </w:t>
      </w:r>
      <w:r>
        <w:rPr>
          <w:rFonts w:ascii="Times New Roman" w:hAnsi="Times New Roman" w:cs="Times New Roman"/>
          <w:sz w:val="28"/>
          <w:szCs w:val="28"/>
        </w:rPr>
        <w:t>202</w:t>
      </w:r>
      <w:r w:rsidR="000725DC">
        <w:rPr>
          <w:rFonts w:ascii="Times New Roman" w:hAnsi="Times New Roman" w:cs="Times New Roman"/>
          <w:sz w:val="28"/>
          <w:szCs w:val="28"/>
        </w:rPr>
        <w:t>5</w:t>
      </w:r>
      <w:r w:rsidRPr="0009255A">
        <w:rPr>
          <w:rFonts w:ascii="Times New Roman" w:hAnsi="Times New Roman" w:cs="Times New Roman"/>
          <w:sz w:val="28"/>
          <w:szCs w:val="28"/>
        </w:rPr>
        <w:t xml:space="preserve"> год и на плановый период </w:t>
      </w:r>
      <w:r>
        <w:rPr>
          <w:rFonts w:ascii="Times New Roman" w:hAnsi="Times New Roman" w:cs="Times New Roman"/>
          <w:sz w:val="28"/>
          <w:szCs w:val="28"/>
        </w:rPr>
        <w:t>202</w:t>
      </w:r>
      <w:r w:rsidR="000725DC">
        <w:rPr>
          <w:rFonts w:ascii="Times New Roman" w:hAnsi="Times New Roman" w:cs="Times New Roman"/>
          <w:sz w:val="28"/>
          <w:szCs w:val="28"/>
        </w:rPr>
        <w:t>6</w:t>
      </w:r>
      <w:r w:rsidRPr="0009255A">
        <w:rPr>
          <w:rFonts w:ascii="Times New Roman" w:hAnsi="Times New Roman" w:cs="Times New Roman"/>
          <w:sz w:val="28"/>
          <w:szCs w:val="28"/>
        </w:rPr>
        <w:t xml:space="preserve"> и </w:t>
      </w:r>
      <w:r>
        <w:rPr>
          <w:rFonts w:ascii="Times New Roman" w:hAnsi="Times New Roman" w:cs="Times New Roman"/>
          <w:sz w:val="28"/>
          <w:szCs w:val="28"/>
        </w:rPr>
        <w:t>202</w:t>
      </w:r>
      <w:r w:rsidRPr="0009255A">
        <w:rPr>
          <w:rFonts w:ascii="Times New Roman" w:hAnsi="Times New Roman" w:cs="Times New Roman"/>
          <w:sz w:val="28"/>
          <w:szCs w:val="28"/>
        </w:rPr>
        <w:t xml:space="preserve"> годов в размере 280 рублей на 1 жителя</w:t>
      </w:r>
      <w:r>
        <w:rPr>
          <w:rFonts w:ascii="Times New Roman" w:hAnsi="Times New Roman" w:cs="Times New Roman"/>
          <w:sz w:val="28"/>
          <w:szCs w:val="28"/>
        </w:rPr>
        <w:t>;</w:t>
      </w:r>
    </w:p>
    <w:p w:rsidR="00F0094A" w:rsidRPr="0009255A" w:rsidRDefault="00F0094A" w:rsidP="00F0094A">
      <w:pPr>
        <w:pStyle w:val="ConsPlusNormal"/>
        <w:suppressAutoHyphens/>
        <w:ind w:firstLine="709"/>
        <w:jc w:val="both"/>
        <w:rPr>
          <w:rFonts w:ascii="Times New Roman" w:hAnsi="Times New Roman" w:cs="Times New Roman"/>
          <w:sz w:val="28"/>
          <w:szCs w:val="28"/>
        </w:rPr>
      </w:pPr>
      <w:bookmarkStart w:id="9" w:name="_Hlk69199366"/>
      <w:r w:rsidRPr="0009255A">
        <w:rPr>
          <w:rFonts w:ascii="Times New Roman" w:hAnsi="Times New Roman" w:cs="Times New Roman"/>
          <w:sz w:val="28"/>
          <w:szCs w:val="28"/>
        </w:rPr>
        <w:t xml:space="preserve">3) </w:t>
      </w:r>
      <w:bookmarkStart w:id="10" w:name="_Hlk182039961"/>
      <w:r>
        <w:rPr>
          <w:rFonts w:ascii="Times New Roman" w:hAnsi="Times New Roman" w:cs="Times New Roman"/>
          <w:sz w:val="28"/>
          <w:szCs w:val="28"/>
        </w:rPr>
        <w:t>у</w:t>
      </w:r>
      <w:r w:rsidRPr="0009255A">
        <w:rPr>
          <w:rFonts w:ascii="Times New Roman" w:hAnsi="Times New Roman" w:cs="Times New Roman"/>
          <w:sz w:val="28"/>
          <w:szCs w:val="28"/>
        </w:rPr>
        <w:t xml:space="preserve">твердить объем бюджетных ассигнований на предоставление межбюджетных трансфертов бюджетам муниципальных образований </w:t>
      </w:r>
      <w:proofErr w:type="spellStart"/>
      <w:r>
        <w:rPr>
          <w:rFonts w:ascii="Times New Roman" w:hAnsi="Times New Roman" w:cs="Times New Roman"/>
          <w:sz w:val="28"/>
          <w:szCs w:val="28"/>
        </w:rPr>
        <w:t>Черемисиновского</w:t>
      </w:r>
      <w:proofErr w:type="spellEnd"/>
      <w:r>
        <w:rPr>
          <w:rFonts w:ascii="Times New Roman" w:hAnsi="Times New Roman" w:cs="Times New Roman"/>
          <w:sz w:val="28"/>
          <w:szCs w:val="28"/>
        </w:rPr>
        <w:t xml:space="preserve"> района </w:t>
      </w:r>
      <w:r w:rsidRPr="0009255A">
        <w:rPr>
          <w:rFonts w:ascii="Times New Roman" w:hAnsi="Times New Roman" w:cs="Times New Roman"/>
          <w:sz w:val="28"/>
          <w:szCs w:val="28"/>
        </w:rPr>
        <w:t xml:space="preserve">Курской области на </w:t>
      </w:r>
      <w:r>
        <w:rPr>
          <w:rFonts w:ascii="Times New Roman" w:hAnsi="Times New Roman" w:cs="Times New Roman"/>
          <w:sz w:val="28"/>
          <w:szCs w:val="28"/>
        </w:rPr>
        <w:t>202</w:t>
      </w:r>
      <w:r w:rsidR="000725DC">
        <w:rPr>
          <w:rFonts w:ascii="Times New Roman" w:hAnsi="Times New Roman" w:cs="Times New Roman"/>
          <w:sz w:val="28"/>
          <w:szCs w:val="28"/>
        </w:rPr>
        <w:t>5</w:t>
      </w:r>
      <w:r w:rsidRPr="0009255A">
        <w:rPr>
          <w:rFonts w:ascii="Times New Roman" w:hAnsi="Times New Roman" w:cs="Times New Roman"/>
          <w:sz w:val="28"/>
          <w:szCs w:val="28"/>
        </w:rPr>
        <w:t xml:space="preserve"> год в размере</w:t>
      </w:r>
      <w:proofErr w:type="gramStart"/>
      <w:r w:rsidR="000725DC">
        <w:rPr>
          <w:rFonts w:ascii="Times New Roman" w:hAnsi="Times New Roman" w:cs="Times New Roman"/>
          <w:sz w:val="28"/>
          <w:szCs w:val="28"/>
        </w:rPr>
        <w:t>4</w:t>
      </w:r>
      <w:proofErr w:type="gramEnd"/>
      <w:r w:rsidR="000725DC">
        <w:rPr>
          <w:rFonts w:ascii="Times New Roman" w:hAnsi="Times New Roman" w:cs="Times New Roman"/>
          <w:sz w:val="28"/>
          <w:szCs w:val="28"/>
        </w:rPr>
        <w:t xml:space="preserve"> 841 598 </w:t>
      </w:r>
      <w:r w:rsidRPr="0009255A">
        <w:rPr>
          <w:rFonts w:ascii="Times New Roman" w:hAnsi="Times New Roman" w:cs="Times New Roman"/>
          <w:sz w:val="28"/>
          <w:szCs w:val="28"/>
        </w:rPr>
        <w:t xml:space="preserve">рублей, на </w:t>
      </w:r>
      <w:r>
        <w:rPr>
          <w:rFonts w:ascii="Times New Roman" w:hAnsi="Times New Roman" w:cs="Times New Roman"/>
          <w:sz w:val="28"/>
          <w:szCs w:val="28"/>
        </w:rPr>
        <w:t>202</w:t>
      </w:r>
      <w:r w:rsidR="000725DC">
        <w:rPr>
          <w:rFonts w:ascii="Times New Roman" w:hAnsi="Times New Roman" w:cs="Times New Roman"/>
          <w:sz w:val="28"/>
          <w:szCs w:val="28"/>
        </w:rPr>
        <w:t>6</w:t>
      </w:r>
      <w:r w:rsidRPr="0009255A">
        <w:rPr>
          <w:rFonts w:ascii="Times New Roman" w:hAnsi="Times New Roman" w:cs="Times New Roman"/>
          <w:sz w:val="28"/>
          <w:szCs w:val="28"/>
        </w:rPr>
        <w:t xml:space="preserve"> год – в размере </w:t>
      </w:r>
      <w:r w:rsidR="000725DC">
        <w:rPr>
          <w:rFonts w:ascii="Times New Roman" w:hAnsi="Times New Roman" w:cs="Times New Roman"/>
          <w:sz w:val="28"/>
          <w:szCs w:val="28"/>
        </w:rPr>
        <w:t xml:space="preserve">4 115 360 </w:t>
      </w:r>
      <w:r w:rsidRPr="0009255A">
        <w:rPr>
          <w:rFonts w:ascii="Times New Roman" w:hAnsi="Times New Roman" w:cs="Times New Roman"/>
          <w:sz w:val="28"/>
          <w:szCs w:val="28"/>
        </w:rPr>
        <w:t xml:space="preserve">рублей, на </w:t>
      </w:r>
      <w:r>
        <w:rPr>
          <w:rFonts w:ascii="Times New Roman" w:hAnsi="Times New Roman" w:cs="Times New Roman"/>
          <w:sz w:val="28"/>
          <w:szCs w:val="28"/>
        </w:rPr>
        <w:t>202</w:t>
      </w:r>
      <w:r w:rsidR="000725DC">
        <w:rPr>
          <w:rFonts w:ascii="Times New Roman" w:hAnsi="Times New Roman" w:cs="Times New Roman"/>
          <w:sz w:val="28"/>
          <w:szCs w:val="28"/>
        </w:rPr>
        <w:t>7</w:t>
      </w:r>
      <w:r w:rsidRPr="0009255A">
        <w:rPr>
          <w:rFonts w:ascii="Times New Roman" w:hAnsi="Times New Roman" w:cs="Times New Roman"/>
          <w:sz w:val="28"/>
          <w:szCs w:val="28"/>
        </w:rPr>
        <w:t xml:space="preserve"> год – в размере</w:t>
      </w:r>
      <w:r w:rsidR="000725DC">
        <w:rPr>
          <w:rFonts w:ascii="Times New Roman" w:hAnsi="Times New Roman" w:cs="Times New Roman"/>
          <w:sz w:val="28"/>
          <w:szCs w:val="28"/>
        </w:rPr>
        <w:t>3 873 280</w:t>
      </w:r>
      <w:r w:rsidRPr="0009255A">
        <w:rPr>
          <w:rFonts w:ascii="Times New Roman" w:hAnsi="Times New Roman" w:cs="Times New Roman"/>
          <w:sz w:val="28"/>
          <w:szCs w:val="28"/>
        </w:rPr>
        <w:t xml:space="preserve"> рублей, из них:</w:t>
      </w:r>
    </w:p>
    <w:p w:rsidR="00F0094A" w:rsidRPr="0009255A" w:rsidRDefault="00F0094A" w:rsidP="00F0094A">
      <w:pPr>
        <w:pStyle w:val="ConsPlusNormal"/>
        <w:suppressAutoHyphens/>
        <w:ind w:firstLine="709"/>
        <w:jc w:val="both"/>
        <w:rPr>
          <w:rFonts w:ascii="Times New Roman" w:hAnsi="Times New Roman" w:cs="Times New Roman"/>
          <w:sz w:val="28"/>
          <w:szCs w:val="28"/>
        </w:rPr>
      </w:pPr>
      <w:r w:rsidRPr="0009255A">
        <w:rPr>
          <w:rFonts w:ascii="Times New Roman" w:hAnsi="Times New Roman" w:cs="Times New Roman"/>
          <w:sz w:val="28"/>
          <w:szCs w:val="28"/>
        </w:rPr>
        <w:t xml:space="preserve">в форме дотаций местным бюджетам на </w:t>
      </w:r>
      <w:r>
        <w:rPr>
          <w:rFonts w:ascii="Times New Roman" w:hAnsi="Times New Roman" w:cs="Times New Roman"/>
          <w:sz w:val="28"/>
          <w:szCs w:val="28"/>
        </w:rPr>
        <w:t>202</w:t>
      </w:r>
      <w:r w:rsidR="000725DC">
        <w:rPr>
          <w:rFonts w:ascii="Times New Roman" w:hAnsi="Times New Roman" w:cs="Times New Roman"/>
          <w:sz w:val="28"/>
          <w:szCs w:val="28"/>
        </w:rPr>
        <w:t>5</w:t>
      </w:r>
      <w:r w:rsidRPr="0009255A">
        <w:rPr>
          <w:rFonts w:ascii="Times New Roman" w:hAnsi="Times New Roman" w:cs="Times New Roman"/>
          <w:sz w:val="28"/>
          <w:szCs w:val="28"/>
        </w:rPr>
        <w:t xml:space="preserve"> год –</w:t>
      </w:r>
      <w:r w:rsidR="000725DC">
        <w:rPr>
          <w:rFonts w:ascii="Times New Roman" w:hAnsi="Times New Roman" w:cs="Times New Roman"/>
          <w:sz w:val="28"/>
          <w:szCs w:val="28"/>
        </w:rPr>
        <w:t xml:space="preserve">4 841 598 </w:t>
      </w:r>
      <w:r w:rsidRPr="0009255A">
        <w:rPr>
          <w:rFonts w:ascii="Times New Roman" w:hAnsi="Times New Roman" w:cs="Times New Roman"/>
          <w:bCs/>
          <w:sz w:val="28"/>
          <w:szCs w:val="28"/>
        </w:rPr>
        <w:t>рублей</w:t>
      </w:r>
      <w:r w:rsidRPr="0009255A">
        <w:rPr>
          <w:rFonts w:ascii="Times New Roman" w:hAnsi="Times New Roman" w:cs="Times New Roman"/>
          <w:sz w:val="28"/>
          <w:szCs w:val="28"/>
        </w:rPr>
        <w:t xml:space="preserve">, на </w:t>
      </w:r>
      <w:r>
        <w:rPr>
          <w:rFonts w:ascii="Times New Roman" w:hAnsi="Times New Roman" w:cs="Times New Roman"/>
          <w:sz w:val="28"/>
          <w:szCs w:val="28"/>
        </w:rPr>
        <w:t>202</w:t>
      </w:r>
      <w:r w:rsidR="000725DC">
        <w:rPr>
          <w:rFonts w:ascii="Times New Roman" w:hAnsi="Times New Roman" w:cs="Times New Roman"/>
          <w:sz w:val="28"/>
          <w:szCs w:val="28"/>
        </w:rPr>
        <w:t>6</w:t>
      </w:r>
      <w:r w:rsidRPr="0009255A">
        <w:rPr>
          <w:rFonts w:ascii="Times New Roman" w:hAnsi="Times New Roman" w:cs="Times New Roman"/>
          <w:sz w:val="28"/>
          <w:szCs w:val="28"/>
        </w:rPr>
        <w:t xml:space="preserve"> год – </w:t>
      </w:r>
      <w:r w:rsidR="000725DC">
        <w:rPr>
          <w:rFonts w:ascii="Times New Roman" w:hAnsi="Times New Roman" w:cs="Times New Roman"/>
          <w:bCs/>
          <w:sz w:val="28"/>
          <w:szCs w:val="28"/>
        </w:rPr>
        <w:t>4 115 360</w:t>
      </w:r>
      <w:r w:rsidRPr="0009255A">
        <w:rPr>
          <w:rFonts w:ascii="Times New Roman" w:hAnsi="Times New Roman" w:cs="Times New Roman"/>
          <w:sz w:val="28"/>
          <w:szCs w:val="28"/>
        </w:rPr>
        <w:t xml:space="preserve">рублей, на </w:t>
      </w:r>
      <w:r>
        <w:rPr>
          <w:rFonts w:ascii="Times New Roman" w:hAnsi="Times New Roman" w:cs="Times New Roman"/>
          <w:sz w:val="28"/>
          <w:szCs w:val="28"/>
        </w:rPr>
        <w:t>202</w:t>
      </w:r>
      <w:r w:rsidR="000725DC">
        <w:rPr>
          <w:rFonts w:ascii="Times New Roman" w:hAnsi="Times New Roman" w:cs="Times New Roman"/>
          <w:sz w:val="28"/>
          <w:szCs w:val="28"/>
        </w:rPr>
        <w:t>7</w:t>
      </w:r>
      <w:r w:rsidRPr="0009255A">
        <w:rPr>
          <w:rFonts w:ascii="Times New Roman" w:hAnsi="Times New Roman" w:cs="Times New Roman"/>
          <w:sz w:val="28"/>
          <w:szCs w:val="28"/>
        </w:rPr>
        <w:t xml:space="preserve"> год –</w:t>
      </w:r>
      <w:r w:rsidR="000725DC">
        <w:rPr>
          <w:rFonts w:ascii="Times New Roman" w:hAnsi="Times New Roman" w:cs="Times New Roman"/>
          <w:sz w:val="28"/>
          <w:szCs w:val="28"/>
        </w:rPr>
        <w:t>3 873 280</w:t>
      </w:r>
      <w:r w:rsidRPr="0009255A">
        <w:rPr>
          <w:rFonts w:ascii="Times New Roman" w:hAnsi="Times New Roman" w:cs="Times New Roman"/>
          <w:sz w:val="28"/>
          <w:szCs w:val="28"/>
        </w:rPr>
        <w:t xml:space="preserve"> рубл</w:t>
      </w:r>
      <w:r>
        <w:rPr>
          <w:rFonts w:ascii="Times New Roman" w:hAnsi="Times New Roman" w:cs="Times New Roman"/>
          <w:sz w:val="28"/>
          <w:szCs w:val="28"/>
        </w:rPr>
        <w:t>ей</w:t>
      </w:r>
      <w:r w:rsidRPr="0009255A">
        <w:rPr>
          <w:rFonts w:ascii="Times New Roman" w:hAnsi="Times New Roman" w:cs="Times New Roman"/>
          <w:sz w:val="28"/>
          <w:szCs w:val="28"/>
        </w:rPr>
        <w:t>, в том числе:</w:t>
      </w:r>
    </w:p>
    <w:p w:rsidR="00F0094A" w:rsidRDefault="00F0094A" w:rsidP="00F0094A">
      <w:pPr>
        <w:pStyle w:val="ConsPlusNormal"/>
        <w:suppressAutoHyphens/>
        <w:ind w:firstLine="709"/>
        <w:jc w:val="both"/>
        <w:rPr>
          <w:rFonts w:ascii="Times New Roman" w:hAnsi="Times New Roman" w:cs="Times New Roman"/>
          <w:sz w:val="28"/>
          <w:szCs w:val="28"/>
        </w:rPr>
      </w:pPr>
      <w:r w:rsidRPr="0009255A">
        <w:rPr>
          <w:rFonts w:ascii="Times New Roman" w:hAnsi="Times New Roman" w:cs="Times New Roman"/>
          <w:sz w:val="28"/>
          <w:szCs w:val="28"/>
        </w:rPr>
        <w:t xml:space="preserve">на выравнивание бюджетной обеспеченности </w:t>
      </w:r>
      <w:r>
        <w:rPr>
          <w:rFonts w:ascii="Times New Roman" w:hAnsi="Times New Roman" w:cs="Times New Roman"/>
          <w:sz w:val="28"/>
          <w:szCs w:val="28"/>
        </w:rPr>
        <w:t xml:space="preserve">городских и сельских </w:t>
      </w:r>
      <w:proofErr w:type="spellStart"/>
      <w:r>
        <w:rPr>
          <w:rFonts w:ascii="Times New Roman" w:hAnsi="Times New Roman" w:cs="Times New Roman"/>
          <w:sz w:val="28"/>
          <w:szCs w:val="28"/>
        </w:rPr>
        <w:t>поселений</w:t>
      </w:r>
      <w:r w:rsidR="000725DC" w:rsidRPr="0009255A">
        <w:rPr>
          <w:rFonts w:ascii="Times New Roman" w:hAnsi="Times New Roman" w:cs="Times New Roman"/>
          <w:sz w:val="28"/>
          <w:szCs w:val="28"/>
        </w:rPr>
        <w:t>на</w:t>
      </w:r>
      <w:proofErr w:type="spellEnd"/>
      <w:r w:rsidR="000725DC" w:rsidRPr="0009255A">
        <w:rPr>
          <w:rFonts w:ascii="Times New Roman" w:hAnsi="Times New Roman" w:cs="Times New Roman"/>
          <w:sz w:val="28"/>
          <w:szCs w:val="28"/>
        </w:rPr>
        <w:t xml:space="preserve"> </w:t>
      </w:r>
      <w:r w:rsidR="000725DC">
        <w:rPr>
          <w:rFonts w:ascii="Times New Roman" w:hAnsi="Times New Roman" w:cs="Times New Roman"/>
          <w:sz w:val="28"/>
          <w:szCs w:val="28"/>
        </w:rPr>
        <w:t>2025</w:t>
      </w:r>
      <w:r w:rsidR="000725DC" w:rsidRPr="0009255A">
        <w:rPr>
          <w:rFonts w:ascii="Times New Roman" w:hAnsi="Times New Roman" w:cs="Times New Roman"/>
          <w:sz w:val="28"/>
          <w:szCs w:val="28"/>
        </w:rPr>
        <w:t xml:space="preserve"> год –</w:t>
      </w:r>
      <w:r w:rsidR="000725DC">
        <w:rPr>
          <w:rFonts w:ascii="Times New Roman" w:hAnsi="Times New Roman" w:cs="Times New Roman"/>
          <w:sz w:val="28"/>
          <w:szCs w:val="28"/>
        </w:rPr>
        <w:t xml:space="preserve">4 841 598 </w:t>
      </w:r>
      <w:r w:rsidR="000725DC" w:rsidRPr="0009255A">
        <w:rPr>
          <w:rFonts w:ascii="Times New Roman" w:hAnsi="Times New Roman" w:cs="Times New Roman"/>
          <w:bCs/>
          <w:sz w:val="28"/>
          <w:szCs w:val="28"/>
        </w:rPr>
        <w:t>рублей</w:t>
      </w:r>
      <w:r w:rsidR="000725DC" w:rsidRPr="0009255A">
        <w:rPr>
          <w:rFonts w:ascii="Times New Roman" w:hAnsi="Times New Roman" w:cs="Times New Roman"/>
          <w:sz w:val="28"/>
          <w:szCs w:val="28"/>
        </w:rPr>
        <w:t xml:space="preserve">, на </w:t>
      </w:r>
      <w:r w:rsidR="000725DC">
        <w:rPr>
          <w:rFonts w:ascii="Times New Roman" w:hAnsi="Times New Roman" w:cs="Times New Roman"/>
          <w:sz w:val="28"/>
          <w:szCs w:val="28"/>
        </w:rPr>
        <w:t>2026</w:t>
      </w:r>
      <w:r w:rsidR="000725DC" w:rsidRPr="0009255A">
        <w:rPr>
          <w:rFonts w:ascii="Times New Roman" w:hAnsi="Times New Roman" w:cs="Times New Roman"/>
          <w:sz w:val="28"/>
          <w:szCs w:val="28"/>
        </w:rPr>
        <w:t xml:space="preserve"> год – </w:t>
      </w:r>
      <w:r w:rsidR="000725DC">
        <w:rPr>
          <w:rFonts w:ascii="Times New Roman" w:hAnsi="Times New Roman" w:cs="Times New Roman"/>
          <w:bCs/>
          <w:sz w:val="28"/>
          <w:szCs w:val="28"/>
        </w:rPr>
        <w:t>4 115 360</w:t>
      </w:r>
      <w:r w:rsidR="000725DC" w:rsidRPr="0009255A">
        <w:rPr>
          <w:rFonts w:ascii="Times New Roman" w:hAnsi="Times New Roman" w:cs="Times New Roman"/>
          <w:sz w:val="28"/>
          <w:szCs w:val="28"/>
        </w:rPr>
        <w:t xml:space="preserve">рублей, на </w:t>
      </w:r>
      <w:r w:rsidR="000725DC">
        <w:rPr>
          <w:rFonts w:ascii="Times New Roman" w:hAnsi="Times New Roman" w:cs="Times New Roman"/>
          <w:sz w:val="28"/>
          <w:szCs w:val="28"/>
        </w:rPr>
        <w:t>2027</w:t>
      </w:r>
      <w:r w:rsidR="000725DC" w:rsidRPr="0009255A">
        <w:rPr>
          <w:rFonts w:ascii="Times New Roman" w:hAnsi="Times New Roman" w:cs="Times New Roman"/>
          <w:sz w:val="28"/>
          <w:szCs w:val="28"/>
        </w:rPr>
        <w:t xml:space="preserve"> год –</w:t>
      </w:r>
      <w:r w:rsidR="000725DC">
        <w:rPr>
          <w:rFonts w:ascii="Times New Roman" w:hAnsi="Times New Roman" w:cs="Times New Roman"/>
          <w:sz w:val="28"/>
          <w:szCs w:val="28"/>
        </w:rPr>
        <w:t xml:space="preserve"> 3 873 280</w:t>
      </w:r>
      <w:r w:rsidR="000725DC" w:rsidRPr="0009255A">
        <w:rPr>
          <w:rFonts w:ascii="Times New Roman" w:hAnsi="Times New Roman" w:cs="Times New Roman"/>
          <w:sz w:val="28"/>
          <w:szCs w:val="28"/>
        </w:rPr>
        <w:t xml:space="preserve"> рубл</w:t>
      </w:r>
      <w:r w:rsidR="000725DC">
        <w:rPr>
          <w:rFonts w:ascii="Times New Roman" w:hAnsi="Times New Roman" w:cs="Times New Roman"/>
          <w:sz w:val="28"/>
          <w:szCs w:val="28"/>
        </w:rPr>
        <w:t>ей</w:t>
      </w:r>
      <w:r>
        <w:rPr>
          <w:rFonts w:ascii="Times New Roman" w:hAnsi="Times New Roman" w:cs="Times New Roman"/>
          <w:sz w:val="28"/>
          <w:szCs w:val="28"/>
        </w:rPr>
        <w:t>;</w:t>
      </w:r>
    </w:p>
    <w:p w:rsidR="00F0094A" w:rsidRDefault="00F0094A" w:rsidP="00F0094A">
      <w:pPr>
        <w:ind w:firstLine="708"/>
        <w:jc w:val="both"/>
        <w:rPr>
          <w:sz w:val="28"/>
          <w:szCs w:val="28"/>
        </w:rPr>
      </w:pPr>
      <w:r>
        <w:rPr>
          <w:sz w:val="28"/>
          <w:szCs w:val="28"/>
        </w:rPr>
        <w:t>У</w:t>
      </w:r>
      <w:r w:rsidRPr="00A15372">
        <w:rPr>
          <w:sz w:val="28"/>
          <w:szCs w:val="28"/>
        </w:rPr>
        <w:t xml:space="preserve">твердить распределение объема дотаций на выравнивание бюджетной обеспеченности поселений </w:t>
      </w:r>
      <w:proofErr w:type="spellStart"/>
      <w:r w:rsidRPr="00A15372">
        <w:rPr>
          <w:sz w:val="28"/>
          <w:szCs w:val="28"/>
        </w:rPr>
        <w:t>Черемисиновского</w:t>
      </w:r>
      <w:proofErr w:type="spellEnd"/>
      <w:r w:rsidRPr="00A15372">
        <w:rPr>
          <w:sz w:val="28"/>
          <w:szCs w:val="28"/>
        </w:rPr>
        <w:t xml:space="preserve"> района, предоставляемых из бюджета района (за счет субвенции из областного бюджета) в </w:t>
      </w:r>
      <w:r>
        <w:rPr>
          <w:sz w:val="28"/>
          <w:szCs w:val="28"/>
        </w:rPr>
        <w:t>202</w:t>
      </w:r>
      <w:r w:rsidR="000725DC">
        <w:rPr>
          <w:sz w:val="28"/>
          <w:szCs w:val="28"/>
        </w:rPr>
        <w:t>5</w:t>
      </w:r>
      <w:r w:rsidRPr="00A15372">
        <w:rPr>
          <w:sz w:val="28"/>
          <w:szCs w:val="28"/>
        </w:rPr>
        <w:t xml:space="preserve"> году и в плановом периоде </w:t>
      </w:r>
      <w:r>
        <w:rPr>
          <w:sz w:val="28"/>
          <w:szCs w:val="28"/>
        </w:rPr>
        <w:t>202</w:t>
      </w:r>
      <w:r w:rsidR="000725DC">
        <w:rPr>
          <w:sz w:val="28"/>
          <w:szCs w:val="28"/>
        </w:rPr>
        <w:t>6</w:t>
      </w:r>
      <w:r w:rsidRPr="00A15372">
        <w:rPr>
          <w:sz w:val="28"/>
          <w:szCs w:val="28"/>
        </w:rPr>
        <w:t xml:space="preserve"> и </w:t>
      </w:r>
      <w:r>
        <w:rPr>
          <w:sz w:val="28"/>
          <w:szCs w:val="28"/>
        </w:rPr>
        <w:t>202</w:t>
      </w:r>
      <w:r w:rsidR="000725DC">
        <w:rPr>
          <w:sz w:val="28"/>
          <w:szCs w:val="28"/>
        </w:rPr>
        <w:t>7</w:t>
      </w:r>
      <w:r w:rsidRPr="00A15372">
        <w:rPr>
          <w:sz w:val="28"/>
          <w:szCs w:val="28"/>
        </w:rPr>
        <w:t xml:space="preserve"> годов согласно приложению №</w:t>
      </w:r>
      <w:r>
        <w:rPr>
          <w:sz w:val="28"/>
          <w:szCs w:val="28"/>
        </w:rPr>
        <w:t>6</w:t>
      </w:r>
      <w:r w:rsidRPr="00A15372">
        <w:rPr>
          <w:sz w:val="28"/>
          <w:szCs w:val="28"/>
        </w:rPr>
        <w:t xml:space="preserve"> к настоящему Решению</w:t>
      </w:r>
      <w:r w:rsidR="00EC0B23">
        <w:rPr>
          <w:sz w:val="28"/>
          <w:szCs w:val="28"/>
        </w:rPr>
        <w:t>;</w:t>
      </w:r>
    </w:p>
    <w:bookmarkEnd w:id="9"/>
    <w:bookmarkEnd w:id="10"/>
    <w:p w:rsidR="00F0094A" w:rsidRPr="00EF1FF0" w:rsidRDefault="00F0094A" w:rsidP="00F0094A">
      <w:pPr>
        <w:pStyle w:val="ConsPlusNormal"/>
        <w:suppressAutoHyphens/>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Pr="00EF1FF0">
        <w:rPr>
          <w:rFonts w:ascii="Times New Roman" w:hAnsi="Times New Roman" w:cs="Times New Roman"/>
          <w:sz w:val="28"/>
          <w:szCs w:val="28"/>
        </w:rPr>
        <w:t xml:space="preserve">) установить, что в </w:t>
      </w:r>
      <w:r>
        <w:rPr>
          <w:rFonts w:ascii="Times New Roman" w:hAnsi="Times New Roman" w:cs="Times New Roman"/>
          <w:sz w:val="28"/>
          <w:szCs w:val="28"/>
        </w:rPr>
        <w:t>202</w:t>
      </w:r>
      <w:r w:rsidR="000725DC">
        <w:rPr>
          <w:rFonts w:ascii="Times New Roman" w:hAnsi="Times New Roman" w:cs="Times New Roman"/>
          <w:sz w:val="28"/>
          <w:szCs w:val="28"/>
        </w:rPr>
        <w:t>5</w:t>
      </w:r>
      <w:r w:rsidRPr="00EF1FF0">
        <w:rPr>
          <w:rFonts w:ascii="Times New Roman" w:hAnsi="Times New Roman" w:cs="Times New Roman"/>
          <w:sz w:val="28"/>
          <w:szCs w:val="28"/>
        </w:rPr>
        <w:t xml:space="preserve"> году в соответствии с федеральным законодательством, операции с межбюджетными трансфертами, предоставляемыми из бюджета района в форме иных межбюджетных трансфертов, имеющих целевое назначение, в том числе с их остатками, не использованными по состоянию на 1 января </w:t>
      </w:r>
      <w:r>
        <w:rPr>
          <w:rFonts w:ascii="Times New Roman" w:hAnsi="Times New Roman" w:cs="Times New Roman"/>
          <w:sz w:val="28"/>
          <w:szCs w:val="28"/>
        </w:rPr>
        <w:t>202</w:t>
      </w:r>
      <w:r w:rsidR="000725DC">
        <w:rPr>
          <w:rFonts w:ascii="Times New Roman" w:hAnsi="Times New Roman" w:cs="Times New Roman"/>
          <w:sz w:val="28"/>
          <w:szCs w:val="28"/>
        </w:rPr>
        <w:t>5</w:t>
      </w:r>
      <w:r w:rsidRPr="00EF1FF0">
        <w:rPr>
          <w:rFonts w:ascii="Times New Roman" w:hAnsi="Times New Roman" w:cs="Times New Roman"/>
          <w:sz w:val="28"/>
          <w:szCs w:val="28"/>
        </w:rPr>
        <w:t xml:space="preserve"> года, при исполнении бюджетов поселений учитываются на лицевых счетах, открытых </w:t>
      </w:r>
      <w:r w:rsidRPr="00EF1FF0">
        <w:rPr>
          <w:rFonts w:ascii="Times New Roman" w:hAnsi="Times New Roman" w:cs="Times New Roman"/>
          <w:sz w:val="28"/>
          <w:szCs w:val="28"/>
        </w:rPr>
        <w:lastRenderedPageBreak/>
        <w:t>получателям средств бюджетов поселений в Управлении Федерального казначейства по</w:t>
      </w:r>
      <w:proofErr w:type="gramEnd"/>
      <w:r w:rsidRPr="00EF1FF0">
        <w:rPr>
          <w:rFonts w:ascii="Times New Roman" w:hAnsi="Times New Roman" w:cs="Times New Roman"/>
          <w:sz w:val="28"/>
          <w:szCs w:val="28"/>
        </w:rPr>
        <w:t xml:space="preserve"> Курской области.</w:t>
      </w:r>
    </w:p>
    <w:p w:rsidR="00F0094A" w:rsidRPr="006E357B" w:rsidRDefault="00F0094A" w:rsidP="00F0094A">
      <w:pPr>
        <w:pStyle w:val="Iniiaiieoaeno2"/>
        <w:widowControl w:val="0"/>
        <w:spacing w:line="240" w:lineRule="auto"/>
        <w:ind w:firstLine="709"/>
        <w:rPr>
          <w:b/>
          <w:szCs w:val="28"/>
        </w:rPr>
      </w:pPr>
      <w:r>
        <w:rPr>
          <w:b/>
          <w:szCs w:val="28"/>
        </w:rPr>
        <w:t>7</w:t>
      </w:r>
      <w:r w:rsidRPr="006E357B">
        <w:rPr>
          <w:b/>
          <w:szCs w:val="28"/>
        </w:rPr>
        <w:t xml:space="preserve">. Особенности использования бюджетных ассигнований на обеспечение деятельности органов </w:t>
      </w:r>
      <w:r>
        <w:rPr>
          <w:b/>
          <w:szCs w:val="28"/>
        </w:rPr>
        <w:t xml:space="preserve">местного самоуправления </w:t>
      </w:r>
      <w:proofErr w:type="spellStart"/>
      <w:r>
        <w:rPr>
          <w:b/>
          <w:szCs w:val="28"/>
        </w:rPr>
        <w:t>Черемисиновского</w:t>
      </w:r>
      <w:proofErr w:type="spellEnd"/>
      <w:r>
        <w:rPr>
          <w:b/>
          <w:szCs w:val="28"/>
        </w:rPr>
        <w:t xml:space="preserve"> района </w:t>
      </w:r>
      <w:r w:rsidRPr="006E357B">
        <w:rPr>
          <w:b/>
          <w:szCs w:val="28"/>
        </w:rPr>
        <w:t xml:space="preserve">Курской области и </w:t>
      </w:r>
      <w:r>
        <w:rPr>
          <w:b/>
          <w:szCs w:val="28"/>
        </w:rPr>
        <w:t xml:space="preserve">муниципальных </w:t>
      </w:r>
      <w:r w:rsidRPr="006E357B">
        <w:rPr>
          <w:b/>
          <w:szCs w:val="28"/>
        </w:rPr>
        <w:t>учреждений</w:t>
      </w:r>
      <w:r>
        <w:rPr>
          <w:b/>
          <w:szCs w:val="28"/>
        </w:rPr>
        <w:t xml:space="preserve"> района</w:t>
      </w:r>
    </w:p>
    <w:p w:rsidR="00F0094A" w:rsidRPr="006E357B" w:rsidRDefault="00EC0B23" w:rsidP="00F0094A">
      <w:pPr>
        <w:ind w:firstLine="709"/>
        <w:jc w:val="both"/>
        <w:rPr>
          <w:sz w:val="28"/>
          <w:szCs w:val="28"/>
        </w:rPr>
      </w:pPr>
      <w:proofErr w:type="gramStart"/>
      <w:r>
        <w:rPr>
          <w:sz w:val="28"/>
          <w:szCs w:val="28"/>
        </w:rPr>
        <w:t>1)</w:t>
      </w:r>
      <w:r w:rsidR="00F0094A" w:rsidRPr="006E357B">
        <w:rPr>
          <w:sz w:val="28"/>
          <w:szCs w:val="28"/>
        </w:rPr>
        <w:t> </w:t>
      </w:r>
      <w:r>
        <w:rPr>
          <w:sz w:val="28"/>
          <w:szCs w:val="28"/>
        </w:rPr>
        <w:t>о</w:t>
      </w:r>
      <w:r w:rsidR="00F0094A" w:rsidRPr="006E357B">
        <w:rPr>
          <w:sz w:val="28"/>
          <w:szCs w:val="28"/>
        </w:rPr>
        <w:t xml:space="preserve">рганы </w:t>
      </w:r>
      <w:r w:rsidR="00F0094A">
        <w:rPr>
          <w:sz w:val="28"/>
          <w:szCs w:val="28"/>
        </w:rPr>
        <w:t xml:space="preserve">местного самоуправления </w:t>
      </w:r>
      <w:proofErr w:type="spellStart"/>
      <w:r w:rsidR="00F0094A">
        <w:rPr>
          <w:sz w:val="28"/>
          <w:szCs w:val="28"/>
        </w:rPr>
        <w:t>Черемисиновского</w:t>
      </w:r>
      <w:proofErr w:type="spellEnd"/>
      <w:r w:rsidR="00F0094A">
        <w:rPr>
          <w:sz w:val="28"/>
          <w:szCs w:val="28"/>
        </w:rPr>
        <w:t xml:space="preserve"> района </w:t>
      </w:r>
      <w:r w:rsidR="00F0094A" w:rsidRPr="006E357B">
        <w:rPr>
          <w:sz w:val="28"/>
          <w:szCs w:val="28"/>
        </w:rPr>
        <w:t xml:space="preserve">Курской области не вправе принимать решения, приводящие к увеличению в </w:t>
      </w:r>
      <w:r w:rsidR="00F0094A">
        <w:rPr>
          <w:sz w:val="28"/>
          <w:szCs w:val="28"/>
        </w:rPr>
        <w:t>202</w:t>
      </w:r>
      <w:r w:rsidR="000725DC">
        <w:rPr>
          <w:sz w:val="28"/>
          <w:szCs w:val="28"/>
        </w:rPr>
        <w:t>5</w:t>
      </w:r>
      <w:r w:rsidR="00F0094A" w:rsidRPr="006E357B">
        <w:rPr>
          <w:sz w:val="28"/>
          <w:szCs w:val="28"/>
        </w:rPr>
        <w:t xml:space="preserve"> году численности </w:t>
      </w:r>
      <w:r w:rsidR="00F0094A">
        <w:rPr>
          <w:sz w:val="28"/>
          <w:szCs w:val="28"/>
        </w:rPr>
        <w:t>муниципальных</w:t>
      </w:r>
      <w:r w:rsidR="00F0094A" w:rsidRPr="006E357B">
        <w:rPr>
          <w:sz w:val="28"/>
          <w:szCs w:val="28"/>
        </w:rPr>
        <w:t xml:space="preserve"> служащих </w:t>
      </w:r>
      <w:proofErr w:type="spellStart"/>
      <w:r w:rsidR="00F0094A">
        <w:rPr>
          <w:sz w:val="28"/>
          <w:szCs w:val="28"/>
        </w:rPr>
        <w:t>Черемисиновского</w:t>
      </w:r>
      <w:proofErr w:type="spellEnd"/>
      <w:r w:rsidR="00F0094A">
        <w:rPr>
          <w:sz w:val="28"/>
          <w:szCs w:val="28"/>
        </w:rPr>
        <w:t xml:space="preserve"> района </w:t>
      </w:r>
      <w:r w:rsidR="00F0094A" w:rsidRPr="006E357B">
        <w:rPr>
          <w:sz w:val="28"/>
          <w:szCs w:val="28"/>
        </w:rPr>
        <w:t xml:space="preserve">Курской области и работников </w:t>
      </w:r>
      <w:r w:rsidR="00F0094A">
        <w:rPr>
          <w:sz w:val="28"/>
          <w:szCs w:val="28"/>
        </w:rPr>
        <w:t>муниципальных</w:t>
      </w:r>
      <w:r w:rsidR="00F0094A" w:rsidRPr="006E357B">
        <w:rPr>
          <w:sz w:val="28"/>
          <w:szCs w:val="28"/>
        </w:rPr>
        <w:t xml:space="preserve"> казенных учреждений, за исключением случаев передачи дополнительных полномочий в соответствии с законодательством Российской Федерации</w:t>
      </w:r>
      <w:r w:rsidR="00F0094A">
        <w:rPr>
          <w:sz w:val="28"/>
          <w:szCs w:val="28"/>
        </w:rPr>
        <w:t xml:space="preserve"> и Курской области</w:t>
      </w:r>
      <w:r w:rsidR="00F0094A" w:rsidRPr="006E357B">
        <w:rPr>
          <w:sz w:val="28"/>
          <w:szCs w:val="28"/>
        </w:rPr>
        <w:t xml:space="preserve"> и увеличения численности региональных проектных офисов для выполнения задач по организации проектной деятельности и мониторинга</w:t>
      </w:r>
      <w:proofErr w:type="gramEnd"/>
      <w:r w:rsidR="00F0094A" w:rsidRPr="006E357B">
        <w:rPr>
          <w:sz w:val="28"/>
          <w:szCs w:val="28"/>
        </w:rPr>
        <w:t xml:space="preserve"> реализации национальных проектов в</w:t>
      </w:r>
      <w:r w:rsidR="00F0094A">
        <w:rPr>
          <w:sz w:val="28"/>
          <w:szCs w:val="28"/>
        </w:rPr>
        <w:t> </w:t>
      </w:r>
      <w:proofErr w:type="spellStart"/>
      <w:r w:rsidR="00F0094A">
        <w:rPr>
          <w:sz w:val="28"/>
          <w:szCs w:val="28"/>
        </w:rPr>
        <w:t>Черемисиновском</w:t>
      </w:r>
      <w:proofErr w:type="spellEnd"/>
      <w:r w:rsidR="00F0094A">
        <w:rPr>
          <w:sz w:val="28"/>
          <w:szCs w:val="28"/>
        </w:rPr>
        <w:t xml:space="preserve"> районе </w:t>
      </w:r>
      <w:r>
        <w:rPr>
          <w:sz w:val="28"/>
          <w:szCs w:val="28"/>
        </w:rPr>
        <w:t>Курской области;</w:t>
      </w:r>
    </w:p>
    <w:p w:rsidR="00F0094A" w:rsidRDefault="00F0094A" w:rsidP="00F0094A">
      <w:pPr>
        <w:suppressAutoHyphens/>
        <w:ind w:firstLine="709"/>
        <w:jc w:val="both"/>
        <w:rPr>
          <w:sz w:val="28"/>
          <w:szCs w:val="28"/>
        </w:rPr>
      </w:pPr>
      <w:r w:rsidRPr="006E357B">
        <w:rPr>
          <w:sz w:val="28"/>
          <w:szCs w:val="28"/>
        </w:rPr>
        <w:t>2</w:t>
      </w:r>
      <w:r w:rsidR="00EC0B23">
        <w:rPr>
          <w:sz w:val="28"/>
          <w:szCs w:val="28"/>
        </w:rPr>
        <w:t>)</w:t>
      </w:r>
      <w:r w:rsidRPr="006E357B">
        <w:rPr>
          <w:sz w:val="28"/>
          <w:szCs w:val="28"/>
        </w:rPr>
        <w:t> </w:t>
      </w:r>
      <w:r w:rsidR="00EC0B23">
        <w:rPr>
          <w:sz w:val="28"/>
          <w:szCs w:val="28"/>
        </w:rPr>
        <w:t>р</w:t>
      </w:r>
      <w:r w:rsidRPr="006E357B">
        <w:rPr>
          <w:sz w:val="28"/>
          <w:szCs w:val="28"/>
        </w:rPr>
        <w:t xml:space="preserve">екомендовать </w:t>
      </w:r>
      <w:r>
        <w:rPr>
          <w:sz w:val="28"/>
          <w:szCs w:val="28"/>
        </w:rPr>
        <w:t>городскому и сельским поселениям</w:t>
      </w:r>
      <w:r w:rsidRPr="006E357B">
        <w:rPr>
          <w:sz w:val="28"/>
          <w:szCs w:val="28"/>
        </w:rPr>
        <w:t xml:space="preserve"> не принимать решения, приводящие к увеличению в </w:t>
      </w:r>
      <w:r>
        <w:rPr>
          <w:sz w:val="28"/>
          <w:szCs w:val="28"/>
        </w:rPr>
        <w:t>202</w:t>
      </w:r>
      <w:r w:rsidR="000725DC">
        <w:rPr>
          <w:sz w:val="28"/>
          <w:szCs w:val="28"/>
        </w:rPr>
        <w:t>5</w:t>
      </w:r>
      <w:r w:rsidRPr="006E357B">
        <w:rPr>
          <w:sz w:val="28"/>
          <w:szCs w:val="28"/>
        </w:rPr>
        <w:t xml:space="preserve"> году численности муниципальных служащих и рабо</w:t>
      </w:r>
      <w:r w:rsidR="00EC0B23">
        <w:rPr>
          <w:sz w:val="28"/>
          <w:szCs w:val="28"/>
        </w:rPr>
        <w:t>тников муниципальных учреждений;</w:t>
      </w:r>
    </w:p>
    <w:p w:rsidR="00F0094A" w:rsidRDefault="00EC0B23" w:rsidP="00F0094A">
      <w:pPr>
        <w:ind w:firstLine="708"/>
        <w:jc w:val="both"/>
        <w:rPr>
          <w:sz w:val="28"/>
          <w:szCs w:val="28"/>
        </w:rPr>
      </w:pPr>
      <w:bookmarkStart w:id="11" w:name="_Hlk143503127"/>
      <w:proofErr w:type="gramStart"/>
      <w:r>
        <w:rPr>
          <w:sz w:val="28"/>
          <w:szCs w:val="28"/>
        </w:rPr>
        <w:t>3) у</w:t>
      </w:r>
      <w:r w:rsidR="00F0094A" w:rsidRPr="007F25E0">
        <w:rPr>
          <w:sz w:val="28"/>
          <w:szCs w:val="28"/>
        </w:rPr>
        <w:t>становить, что в соответствии с пунктом 3 статьи 217 Бюджетного кодекса Российской Федерации в 202</w:t>
      </w:r>
      <w:r w:rsidR="000725DC">
        <w:rPr>
          <w:sz w:val="28"/>
          <w:szCs w:val="28"/>
        </w:rPr>
        <w:t>5</w:t>
      </w:r>
      <w:r w:rsidR="00F0094A" w:rsidRPr="007F25E0">
        <w:rPr>
          <w:sz w:val="28"/>
          <w:szCs w:val="28"/>
        </w:rPr>
        <w:t xml:space="preserve"> году в сводную бюджетную роспись вносятся изменения без внесения изменений в настоящие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обеспечение достижения уровня оплаты труда, предусмотренного Указами Президента Российской Федерации</w:t>
      </w:r>
      <w:proofErr w:type="gramEnd"/>
      <w:r w:rsidR="00F0094A" w:rsidRPr="007F25E0">
        <w:rPr>
          <w:sz w:val="28"/>
          <w:szCs w:val="28"/>
        </w:rPr>
        <w:t xml:space="preserve">, </w:t>
      </w:r>
      <w:proofErr w:type="gramStart"/>
      <w:r w:rsidR="00F0094A" w:rsidRPr="007F25E0">
        <w:rPr>
          <w:sz w:val="28"/>
          <w:szCs w:val="28"/>
        </w:rPr>
        <w:t xml:space="preserve">на обеспечение выплаты заработной платы работников, на которых не распространяются Указы Президента Российской Федерации, и на выполнение обязательств по обеспечению необходимого уровня </w:t>
      </w:r>
      <w:proofErr w:type="spellStart"/>
      <w:r w:rsidR="00F0094A" w:rsidRPr="007F25E0">
        <w:rPr>
          <w:sz w:val="28"/>
          <w:szCs w:val="28"/>
        </w:rPr>
        <w:t>софинансирования</w:t>
      </w:r>
      <w:proofErr w:type="spellEnd"/>
      <w:r w:rsidR="00F0094A" w:rsidRPr="007F25E0">
        <w:rPr>
          <w:sz w:val="28"/>
          <w:szCs w:val="28"/>
        </w:rPr>
        <w:t xml:space="preserve"> расходных обязательств муниципального района,</w:t>
      </w:r>
      <w:r w:rsidR="00F0094A" w:rsidRPr="007F25E0">
        <w:rPr>
          <w:bCs/>
          <w:sz w:val="28"/>
          <w:szCs w:val="28"/>
        </w:rPr>
        <w:t xml:space="preserve"> установленного для получения субсидий и иных межбюджетных трансфертов, предоставляемых бюджету муниципального района из областного бюджета, на реализацию решений Администрации </w:t>
      </w:r>
      <w:proofErr w:type="spellStart"/>
      <w:r w:rsidR="00F0094A" w:rsidRPr="007F25E0">
        <w:rPr>
          <w:bCs/>
          <w:sz w:val="28"/>
          <w:szCs w:val="28"/>
        </w:rPr>
        <w:t>Черемисиновского</w:t>
      </w:r>
      <w:proofErr w:type="spellEnd"/>
      <w:r w:rsidR="00F0094A" w:rsidRPr="007F25E0">
        <w:rPr>
          <w:bCs/>
          <w:sz w:val="28"/>
          <w:szCs w:val="28"/>
        </w:rPr>
        <w:t xml:space="preserve"> района Курской области, направленных на совершенствование системы материальной мотивации муниципальных служащих, а также</w:t>
      </w:r>
      <w:proofErr w:type="gramEnd"/>
      <w:r w:rsidR="00F0094A" w:rsidRPr="007F25E0">
        <w:rPr>
          <w:bCs/>
          <w:sz w:val="28"/>
          <w:szCs w:val="28"/>
        </w:rPr>
        <w:t xml:space="preserve"> на финансирование отдельных программных и </w:t>
      </w:r>
      <w:proofErr w:type="spellStart"/>
      <w:r w:rsidR="00F0094A" w:rsidRPr="007F25E0">
        <w:rPr>
          <w:bCs/>
          <w:sz w:val="28"/>
          <w:szCs w:val="28"/>
        </w:rPr>
        <w:t>непрограммных</w:t>
      </w:r>
      <w:proofErr w:type="spellEnd"/>
      <w:r w:rsidR="00F0094A" w:rsidRPr="007F25E0">
        <w:rPr>
          <w:bCs/>
          <w:sz w:val="28"/>
          <w:szCs w:val="28"/>
        </w:rPr>
        <w:t xml:space="preserve"> мероприятий </w:t>
      </w:r>
      <w:proofErr w:type="spellStart"/>
      <w:r w:rsidR="00F0094A" w:rsidRPr="007F25E0">
        <w:rPr>
          <w:bCs/>
          <w:sz w:val="28"/>
          <w:szCs w:val="28"/>
        </w:rPr>
        <w:t>Черемисиновского</w:t>
      </w:r>
      <w:proofErr w:type="spellEnd"/>
      <w:r w:rsidR="00F0094A" w:rsidRPr="007F25E0">
        <w:rPr>
          <w:bCs/>
          <w:sz w:val="28"/>
          <w:szCs w:val="28"/>
        </w:rPr>
        <w:t xml:space="preserve"> района Курской области в размере</w:t>
      </w:r>
      <w:r>
        <w:rPr>
          <w:bCs/>
          <w:sz w:val="28"/>
          <w:szCs w:val="28"/>
        </w:rPr>
        <w:t xml:space="preserve"> </w:t>
      </w:r>
      <w:r w:rsidR="000725DC">
        <w:rPr>
          <w:sz w:val="28"/>
          <w:szCs w:val="28"/>
        </w:rPr>
        <w:t>200 000,00</w:t>
      </w:r>
      <w:r w:rsidR="00F0094A" w:rsidRPr="007F25E0">
        <w:rPr>
          <w:sz w:val="28"/>
          <w:szCs w:val="28"/>
        </w:rPr>
        <w:t>рублей.</w:t>
      </w:r>
      <w:bookmarkEnd w:id="11"/>
    </w:p>
    <w:p w:rsidR="00EC3A10" w:rsidRPr="00EC3A10" w:rsidRDefault="00F0094A" w:rsidP="00EC3A10">
      <w:pPr>
        <w:ind w:firstLine="708"/>
        <w:jc w:val="both"/>
        <w:rPr>
          <w:b/>
          <w:sz w:val="28"/>
          <w:szCs w:val="28"/>
        </w:rPr>
      </w:pPr>
      <w:r>
        <w:rPr>
          <w:b/>
          <w:sz w:val="28"/>
          <w:szCs w:val="28"/>
        </w:rPr>
        <w:t>8</w:t>
      </w:r>
      <w:r w:rsidRPr="000327BC">
        <w:rPr>
          <w:b/>
          <w:sz w:val="28"/>
          <w:szCs w:val="28"/>
        </w:rPr>
        <w:t xml:space="preserve">. </w:t>
      </w:r>
      <w:bookmarkStart w:id="12" w:name="_Hlk63775977"/>
      <w:r w:rsidRPr="000327BC">
        <w:rPr>
          <w:b/>
          <w:sz w:val="28"/>
          <w:szCs w:val="28"/>
        </w:rPr>
        <w:t xml:space="preserve">Особенности исполнения бюджета </w:t>
      </w:r>
      <w:bookmarkEnd w:id="12"/>
      <w:r w:rsidR="00EC3A10" w:rsidRPr="00EC3A10">
        <w:rPr>
          <w:b/>
          <w:sz w:val="28"/>
          <w:szCs w:val="28"/>
        </w:rPr>
        <w:t>муниципального образования «</w:t>
      </w:r>
      <w:proofErr w:type="spellStart"/>
      <w:r w:rsidR="00EC3A10" w:rsidRPr="00EC3A10">
        <w:rPr>
          <w:b/>
          <w:sz w:val="28"/>
          <w:szCs w:val="28"/>
        </w:rPr>
        <w:t>Черемисиновский</w:t>
      </w:r>
      <w:proofErr w:type="spellEnd"/>
      <w:r w:rsidR="00EC3A10" w:rsidRPr="00EC3A10">
        <w:rPr>
          <w:b/>
          <w:sz w:val="28"/>
          <w:szCs w:val="28"/>
        </w:rPr>
        <w:t xml:space="preserve"> муниципальный район» Курской области на 2025 год и на плановый период 2026 и 2027 годов </w:t>
      </w:r>
    </w:p>
    <w:p w:rsidR="00F0094A" w:rsidRDefault="00F0094A" w:rsidP="00F0094A">
      <w:pPr>
        <w:ind w:firstLine="708"/>
        <w:jc w:val="both"/>
        <w:rPr>
          <w:sz w:val="28"/>
          <w:szCs w:val="28"/>
        </w:rPr>
      </w:pPr>
      <w:proofErr w:type="gramStart"/>
      <w:r>
        <w:rPr>
          <w:sz w:val="28"/>
          <w:szCs w:val="28"/>
        </w:rPr>
        <w:t>1)</w:t>
      </w:r>
      <w:r w:rsidR="00EC3A10">
        <w:rPr>
          <w:sz w:val="28"/>
          <w:szCs w:val="28"/>
        </w:rPr>
        <w:t xml:space="preserve"> </w:t>
      </w:r>
      <w:r>
        <w:rPr>
          <w:sz w:val="28"/>
          <w:szCs w:val="28"/>
        </w:rPr>
        <w:t>о</w:t>
      </w:r>
      <w:r w:rsidRPr="00A15372">
        <w:rPr>
          <w:sz w:val="28"/>
          <w:szCs w:val="28"/>
        </w:rPr>
        <w:t xml:space="preserve">статки средств бюджета района по состоянию на 1 января </w:t>
      </w:r>
      <w:r>
        <w:rPr>
          <w:sz w:val="28"/>
          <w:szCs w:val="28"/>
        </w:rPr>
        <w:t>202</w:t>
      </w:r>
      <w:r w:rsidR="000725DC">
        <w:rPr>
          <w:sz w:val="28"/>
          <w:szCs w:val="28"/>
        </w:rPr>
        <w:t>5</w:t>
      </w:r>
      <w:r w:rsidRPr="00A15372">
        <w:rPr>
          <w:sz w:val="28"/>
          <w:szCs w:val="28"/>
        </w:rPr>
        <w:t xml:space="preserve"> года на счете бюджета района, образовавшиеся в связи с неполным использованием получателями средств бюджета района, восстановленных Фондом социального страхования Российской Федерации кассовых расходов, </w:t>
      </w:r>
      <w:r w:rsidRPr="00A15372">
        <w:rPr>
          <w:sz w:val="28"/>
          <w:szCs w:val="28"/>
        </w:rPr>
        <w:lastRenderedPageBreak/>
        <w:t xml:space="preserve">в соответствии с федеральным законодательством направляются в </w:t>
      </w:r>
      <w:r>
        <w:rPr>
          <w:sz w:val="28"/>
          <w:szCs w:val="28"/>
        </w:rPr>
        <w:t>202</w:t>
      </w:r>
      <w:r w:rsidR="000725DC">
        <w:rPr>
          <w:sz w:val="28"/>
          <w:szCs w:val="28"/>
        </w:rPr>
        <w:t>5</w:t>
      </w:r>
      <w:r w:rsidRPr="00A15372">
        <w:rPr>
          <w:sz w:val="28"/>
          <w:szCs w:val="28"/>
        </w:rPr>
        <w:t xml:space="preserve"> году на те же цели в качестве дополнительного источника</w:t>
      </w:r>
      <w:r>
        <w:rPr>
          <w:sz w:val="28"/>
          <w:szCs w:val="28"/>
        </w:rPr>
        <w:t>;</w:t>
      </w:r>
      <w:proofErr w:type="gramEnd"/>
    </w:p>
    <w:p w:rsidR="00F0094A" w:rsidRPr="00A15372" w:rsidRDefault="00F0094A" w:rsidP="00F0094A">
      <w:pPr>
        <w:ind w:firstLine="708"/>
        <w:jc w:val="both"/>
        <w:rPr>
          <w:sz w:val="28"/>
          <w:szCs w:val="28"/>
        </w:rPr>
      </w:pPr>
      <w:r>
        <w:rPr>
          <w:sz w:val="28"/>
          <w:szCs w:val="28"/>
        </w:rPr>
        <w:t>2) у</w:t>
      </w:r>
      <w:r w:rsidRPr="00A15372">
        <w:rPr>
          <w:sz w:val="28"/>
          <w:szCs w:val="28"/>
        </w:rPr>
        <w:t>становить дополнительные основания для внесения изменений в сводную бюджетную роспись бюджета района, без внесения изменений  в настоящее решение в случаях:</w:t>
      </w:r>
    </w:p>
    <w:p w:rsidR="00F0094A" w:rsidRDefault="00F0094A" w:rsidP="00F0094A">
      <w:pPr>
        <w:ind w:firstLine="708"/>
        <w:jc w:val="both"/>
        <w:rPr>
          <w:sz w:val="28"/>
          <w:szCs w:val="28"/>
        </w:rPr>
      </w:pPr>
      <w:r>
        <w:rPr>
          <w:sz w:val="28"/>
          <w:szCs w:val="28"/>
        </w:rPr>
        <w:t>а</w:t>
      </w:r>
      <w:r w:rsidRPr="00A15372">
        <w:rPr>
          <w:sz w:val="28"/>
          <w:szCs w:val="28"/>
        </w:rPr>
        <w:t>) реорганизации муниципальных учреждений;</w:t>
      </w:r>
    </w:p>
    <w:p w:rsidR="00F0094A" w:rsidRPr="00EA0ED2" w:rsidRDefault="00F0094A" w:rsidP="00F0094A">
      <w:pPr>
        <w:suppressAutoHyphens/>
        <w:autoSpaceDE w:val="0"/>
        <w:autoSpaceDN w:val="0"/>
        <w:adjustRightInd w:val="0"/>
        <w:ind w:firstLine="709"/>
        <w:jc w:val="both"/>
        <w:rPr>
          <w:sz w:val="28"/>
          <w:szCs w:val="28"/>
        </w:rPr>
      </w:pPr>
      <w:r>
        <w:rPr>
          <w:sz w:val="28"/>
          <w:szCs w:val="28"/>
        </w:rPr>
        <w:t>б</w:t>
      </w:r>
      <w:r w:rsidRPr="00EA0ED2">
        <w:rPr>
          <w:sz w:val="28"/>
          <w:szCs w:val="28"/>
        </w:rPr>
        <w:t>) применение бюджетных мер принуждения, предусмотренных главой 30 Бюджетного кодекса Российской Федерации;</w:t>
      </w:r>
    </w:p>
    <w:p w:rsidR="00F0094A" w:rsidRPr="006C6F2B" w:rsidRDefault="00F0094A" w:rsidP="00F0094A">
      <w:pPr>
        <w:suppressAutoHyphens/>
        <w:ind w:firstLine="709"/>
        <w:jc w:val="both"/>
        <w:rPr>
          <w:sz w:val="28"/>
          <w:szCs w:val="28"/>
        </w:rPr>
      </w:pPr>
      <w:proofErr w:type="gramStart"/>
      <w:r>
        <w:rPr>
          <w:sz w:val="28"/>
          <w:szCs w:val="28"/>
        </w:rPr>
        <w:t>в</w:t>
      </w:r>
      <w:r w:rsidRPr="006C6F2B">
        <w:rPr>
          <w:sz w:val="28"/>
          <w:szCs w:val="28"/>
        </w:rPr>
        <w:t xml:space="preserve">) перераспределение бюджетных ассигнований, предусмотренных на оплату труда работников органов </w:t>
      </w:r>
      <w:r>
        <w:rPr>
          <w:sz w:val="28"/>
          <w:szCs w:val="28"/>
        </w:rPr>
        <w:t xml:space="preserve">местного самоуправления </w:t>
      </w:r>
      <w:proofErr w:type="spellStart"/>
      <w:r>
        <w:rPr>
          <w:sz w:val="28"/>
          <w:szCs w:val="28"/>
        </w:rPr>
        <w:t>Черемисиновского</w:t>
      </w:r>
      <w:proofErr w:type="spellEnd"/>
      <w:r>
        <w:rPr>
          <w:sz w:val="28"/>
          <w:szCs w:val="28"/>
        </w:rPr>
        <w:t xml:space="preserve"> района </w:t>
      </w:r>
      <w:r w:rsidRPr="006C6F2B">
        <w:rPr>
          <w:sz w:val="28"/>
          <w:szCs w:val="28"/>
        </w:rPr>
        <w:t>Курской области, между главными распорядителями средств бюджета</w:t>
      </w:r>
      <w:r>
        <w:rPr>
          <w:sz w:val="28"/>
          <w:szCs w:val="28"/>
        </w:rPr>
        <w:t xml:space="preserve"> муниципального района</w:t>
      </w:r>
      <w:r w:rsidRPr="006C6F2B">
        <w:rPr>
          <w:sz w:val="28"/>
          <w:szCs w:val="28"/>
        </w:rPr>
        <w:t>, разделами, подразделами, целевыми статьями, видами расходов классификации расходов бюджета в случае принятия Г</w:t>
      </w:r>
      <w:r>
        <w:rPr>
          <w:sz w:val="28"/>
          <w:szCs w:val="28"/>
        </w:rPr>
        <w:t xml:space="preserve">лавой </w:t>
      </w:r>
      <w:proofErr w:type="spellStart"/>
      <w:r>
        <w:rPr>
          <w:sz w:val="28"/>
          <w:szCs w:val="28"/>
        </w:rPr>
        <w:t>Черемисиновского</w:t>
      </w:r>
      <w:proofErr w:type="spellEnd"/>
      <w:r>
        <w:rPr>
          <w:sz w:val="28"/>
          <w:szCs w:val="28"/>
        </w:rPr>
        <w:t xml:space="preserve"> района </w:t>
      </w:r>
      <w:r w:rsidRPr="006C6F2B">
        <w:rPr>
          <w:sz w:val="28"/>
          <w:szCs w:val="28"/>
        </w:rPr>
        <w:t xml:space="preserve">Курской области решений о сокращении численности работников этих органов </w:t>
      </w:r>
      <w:r>
        <w:rPr>
          <w:sz w:val="28"/>
          <w:szCs w:val="28"/>
        </w:rPr>
        <w:t xml:space="preserve">местного самоуправления </w:t>
      </w:r>
      <w:proofErr w:type="spellStart"/>
      <w:r>
        <w:rPr>
          <w:sz w:val="28"/>
          <w:szCs w:val="28"/>
        </w:rPr>
        <w:t>Черемисиновского</w:t>
      </w:r>
      <w:proofErr w:type="spellEnd"/>
      <w:r>
        <w:rPr>
          <w:sz w:val="28"/>
          <w:szCs w:val="28"/>
        </w:rPr>
        <w:t xml:space="preserve"> района </w:t>
      </w:r>
      <w:r w:rsidRPr="006C6F2B">
        <w:rPr>
          <w:sz w:val="28"/>
          <w:szCs w:val="28"/>
        </w:rPr>
        <w:t xml:space="preserve"> Курской области;</w:t>
      </w:r>
      <w:proofErr w:type="gramEnd"/>
    </w:p>
    <w:p w:rsidR="00F0094A" w:rsidRPr="00EA0ED2" w:rsidRDefault="00F0094A" w:rsidP="00F0094A">
      <w:pPr>
        <w:suppressAutoHyphens/>
        <w:ind w:firstLine="709"/>
        <w:jc w:val="both"/>
        <w:rPr>
          <w:sz w:val="28"/>
          <w:szCs w:val="28"/>
        </w:rPr>
      </w:pPr>
      <w:r>
        <w:rPr>
          <w:sz w:val="28"/>
          <w:szCs w:val="28"/>
        </w:rPr>
        <w:t>г</w:t>
      </w:r>
      <w:r w:rsidRPr="00EA0ED2">
        <w:rPr>
          <w:sz w:val="28"/>
          <w:szCs w:val="28"/>
        </w:rPr>
        <w:t>) изменение программных (</w:t>
      </w:r>
      <w:proofErr w:type="spellStart"/>
      <w:r w:rsidRPr="00EA0ED2">
        <w:rPr>
          <w:sz w:val="28"/>
          <w:szCs w:val="28"/>
        </w:rPr>
        <w:t>непрограммных</w:t>
      </w:r>
      <w:proofErr w:type="spellEnd"/>
      <w:r w:rsidRPr="00EA0ED2">
        <w:rPr>
          <w:sz w:val="28"/>
          <w:szCs w:val="28"/>
        </w:rPr>
        <w:t>) направлений расходов, подпрограмм, основных мероприятий целевых статей расходов</w:t>
      </w:r>
      <w:r w:rsidRPr="00EA0ED2">
        <w:rPr>
          <w:bCs/>
          <w:sz w:val="28"/>
          <w:szCs w:val="28"/>
        </w:rPr>
        <w:t>;</w:t>
      </w:r>
    </w:p>
    <w:p w:rsidR="00F0094A" w:rsidRPr="00EA0ED2" w:rsidRDefault="00F0094A" w:rsidP="00F0094A">
      <w:pPr>
        <w:suppressAutoHyphens/>
        <w:ind w:firstLine="709"/>
        <w:jc w:val="both"/>
        <w:rPr>
          <w:sz w:val="28"/>
          <w:szCs w:val="28"/>
        </w:rPr>
      </w:pPr>
      <w:proofErr w:type="spellStart"/>
      <w:proofErr w:type="gramStart"/>
      <w:r>
        <w:rPr>
          <w:sz w:val="28"/>
          <w:szCs w:val="28"/>
        </w:rPr>
        <w:t>д</w:t>
      </w:r>
      <w:proofErr w:type="spellEnd"/>
      <w:r w:rsidRPr="00EA0ED2">
        <w:rPr>
          <w:sz w:val="28"/>
          <w:szCs w:val="28"/>
        </w:rPr>
        <w:t xml:space="preserve">) перераспределение бюджетных ассигнований на приоритетные проекты (программы), национальные проекты, осуществляемые в рамках </w:t>
      </w:r>
      <w:r>
        <w:rPr>
          <w:sz w:val="28"/>
          <w:szCs w:val="28"/>
        </w:rPr>
        <w:t>муниципальн</w:t>
      </w:r>
      <w:r w:rsidRPr="00EA0ED2">
        <w:rPr>
          <w:sz w:val="28"/>
          <w:szCs w:val="28"/>
        </w:rPr>
        <w:t xml:space="preserve">ых программ </w:t>
      </w:r>
      <w:proofErr w:type="spellStart"/>
      <w:r>
        <w:rPr>
          <w:sz w:val="28"/>
          <w:szCs w:val="28"/>
        </w:rPr>
        <w:t>Черемисиновского</w:t>
      </w:r>
      <w:proofErr w:type="spellEnd"/>
      <w:r>
        <w:rPr>
          <w:sz w:val="28"/>
          <w:szCs w:val="28"/>
        </w:rPr>
        <w:t xml:space="preserve"> района </w:t>
      </w:r>
      <w:r w:rsidRPr="00EA0ED2">
        <w:rPr>
          <w:sz w:val="28"/>
          <w:szCs w:val="28"/>
        </w:rPr>
        <w:t xml:space="preserve">Курской области, в пределах объемов, предусмотренных на реализацию соответствующих </w:t>
      </w:r>
      <w:r>
        <w:rPr>
          <w:sz w:val="28"/>
          <w:szCs w:val="28"/>
        </w:rPr>
        <w:t>муниципальных</w:t>
      </w:r>
      <w:r w:rsidRPr="00EA0ED2">
        <w:rPr>
          <w:sz w:val="28"/>
          <w:szCs w:val="28"/>
        </w:rPr>
        <w:t xml:space="preserve"> программ </w:t>
      </w:r>
      <w:proofErr w:type="spellStart"/>
      <w:r>
        <w:rPr>
          <w:sz w:val="28"/>
          <w:szCs w:val="28"/>
        </w:rPr>
        <w:t>Черемисиновского</w:t>
      </w:r>
      <w:proofErr w:type="spellEnd"/>
      <w:r>
        <w:rPr>
          <w:sz w:val="28"/>
          <w:szCs w:val="28"/>
        </w:rPr>
        <w:t xml:space="preserve"> района </w:t>
      </w:r>
      <w:r w:rsidRPr="00EA0ED2">
        <w:rPr>
          <w:sz w:val="28"/>
          <w:szCs w:val="28"/>
        </w:rPr>
        <w:t>Курской области;</w:t>
      </w:r>
      <w:proofErr w:type="gramEnd"/>
    </w:p>
    <w:p w:rsidR="00F0094A" w:rsidRDefault="00F0094A" w:rsidP="00F0094A">
      <w:pPr>
        <w:suppressAutoHyphens/>
        <w:ind w:firstLine="709"/>
        <w:jc w:val="both"/>
        <w:rPr>
          <w:sz w:val="28"/>
          <w:szCs w:val="28"/>
        </w:rPr>
      </w:pPr>
      <w:r>
        <w:rPr>
          <w:sz w:val="28"/>
          <w:szCs w:val="28"/>
        </w:rPr>
        <w:t>е</w:t>
      </w:r>
      <w:r w:rsidRPr="00F616BD">
        <w:rPr>
          <w:sz w:val="28"/>
          <w:szCs w:val="28"/>
        </w:rPr>
        <w:t>) перераспределение бюджетных ассигнований между главными распорядителями средств бюджета</w:t>
      </w:r>
      <w:r>
        <w:rPr>
          <w:sz w:val="28"/>
          <w:szCs w:val="28"/>
        </w:rPr>
        <w:t xml:space="preserve"> муниципального района</w:t>
      </w:r>
      <w:r w:rsidRPr="00F616BD">
        <w:rPr>
          <w:sz w:val="28"/>
          <w:szCs w:val="28"/>
        </w:rPr>
        <w:t xml:space="preserve">,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w:t>
      </w:r>
      <w:r>
        <w:rPr>
          <w:sz w:val="28"/>
          <w:szCs w:val="28"/>
        </w:rPr>
        <w:t>муниципаль</w:t>
      </w:r>
      <w:r w:rsidRPr="00F616BD">
        <w:rPr>
          <w:sz w:val="28"/>
          <w:szCs w:val="28"/>
        </w:rPr>
        <w:t xml:space="preserve">ных нужд </w:t>
      </w:r>
      <w:proofErr w:type="spellStart"/>
      <w:r>
        <w:rPr>
          <w:sz w:val="28"/>
          <w:szCs w:val="28"/>
        </w:rPr>
        <w:t>Черемисиновского</w:t>
      </w:r>
      <w:proofErr w:type="spellEnd"/>
      <w:r>
        <w:rPr>
          <w:sz w:val="28"/>
          <w:szCs w:val="28"/>
        </w:rPr>
        <w:t xml:space="preserve"> района </w:t>
      </w:r>
      <w:r w:rsidRPr="00F616BD">
        <w:rPr>
          <w:sz w:val="28"/>
          <w:szCs w:val="28"/>
        </w:rPr>
        <w:t xml:space="preserve">Курской области, в порядке, установленном Администрацией </w:t>
      </w:r>
      <w:proofErr w:type="spellStart"/>
      <w:r>
        <w:rPr>
          <w:sz w:val="28"/>
          <w:szCs w:val="28"/>
        </w:rPr>
        <w:t>Черемисиновского</w:t>
      </w:r>
      <w:proofErr w:type="spellEnd"/>
      <w:r>
        <w:rPr>
          <w:sz w:val="28"/>
          <w:szCs w:val="28"/>
        </w:rPr>
        <w:t xml:space="preserve"> района </w:t>
      </w:r>
      <w:r w:rsidRPr="00F616BD">
        <w:rPr>
          <w:sz w:val="28"/>
          <w:szCs w:val="28"/>
        </w:rPr>
        <w:t>Курской области;</w:t>
      </w:r>
    </w:p>
    <w:p w:rsidR="00F0094A" w:rsidRDefault="00F0094A" w:rsidP="00F0094A">
      <w:pPr>
        <w:suppressAutoHyphens/>
        <w:ind w:firstLine="709"/>
        <w:jc w:val="both"/>
        <w:rPr>
          <w:sz w:val="28"/>
          <w:szCs w:val="28"/>
        </w:rPr>
      </w:pPr>
      <w:r>
        <w:rPr>
          <w:sz w:val="28"/>
          <w:szCs w:val="28"/>
        </w:rPr>
        <w:t>ж</w:t>
      </w:r>
      <w:r w:rsidRPr="00F616BD">
        <w:rPr>
          <w:sz w:val="28"/>
          <w:szCs w:val="28"/>
        </w:rPr>
        <w:t>) перераспределение бюджетных ассигнований между главными распорядителями средств бюджета</w:t>
      </w:r>
      <w:r>
        <w:rPr>
          <w:sz w:val="28"/>
          <w:szCs w:val="28"/>
        </w:rPr>
        <w:t xml:space="preserve"> муниципального района</w:t>
      </w:r>
      <w:r w:rsidRPr="00F616BD">
        <w:rPr>
          <w:sz w:val="28"/>
          <w:szCs w:val="28"/>
        </w:rPr>
        <w:t>, разделами, подразделами, целе</w:t>
      </w:r>
      <w:r>
        <w:rPr>
          <w:sz w:val="28"/>
          <w:szCs w:val="28"/>
        </w:rPr>
        <w:t>выми статьями и видами расходов</w:t>
      </w:r>
      <w:r w:rsidRPr="00F616BD">
        <w:rPr>
          <w:sz w:val="28"/>
          <w:szCs w:val="28"/>
        </w:rPr>
        <w:t xml:space="preserve">, в порядке, установленном Администрацией </w:t>
      </w:r>
      <w:proofErr w:type="spellStart"/>
      <w:r>
        <w:rPr>
          <w:sz w:val="28"/>
          <w:szCs w:val="28"/>
        </w:rPr>
        <w:t>Черемисиновского</w:t>
      </w:r>
      <w:proofErr w:type="spellEnd"/>
      <w:r>
        <w:rPr>
          <w:sz w:val="28"/>
          <w:szCs w:val="28"/>
        </w:rPr>
        <w:t xml:space="preserve"> района </w:t>
      </w:r>
      <w:r w:rsidRPr="00F616BD">
        <w:rPr>
          <w:sz w:val="28"/>
          <w:szCs w:val="28"/>
        </w:rPr>
        <w:t>Курской области;</w:t>
      </w:r>
    </w:p>
    <w:p w:rsidR="00F0094A" w:rsidRDefault="00F0094A" w:rsidP="00F0094A">
      <w:pPr>
        <w:suppressAutoHyphens/>
        <w:ind w:firstLine="709"/>
        <w:jc w:val="both"/>
        <w:rPr>
          <w:bCs/>
          <w:sz w:val="28"/>
          <w:szCs w:val="28"/>
        </w:rPr>
      </w:pPr>
      <w:proofErr w:type="spellStart"/>
      <w:proofErr w:type="gramStart"/>
      <w:r>
        <w:rPr>
          <w:bCs/>
          <w:sz w:val="28"/>
          <w:szCs w:val="28"/>
        </w:rPr>
        <w:t>з</w:t>
      </w:r>
      <w:proofErr w:type="spellEnd"/>
      <w:r w:rsidRPr="00EA0ED2">
        <w:rPr>
          <w:bCs/>
          <w:sz w:val="28"/>
          <w:szCs w:val="28"/>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w:t>
      </w:r>
      <w:proofErr w:type="spellStart"/>
      <w:r w:rsidRPr="00EA0ED2">
        <w:rPr>
          <w:bCs/>
          <w:sz w:val="28"/>
          <w:szCs w:val="28"/>
        </w:rPr>
        <w:t>софинансирования</w:t>
      </w:r>
      <w:proofErr w:type="spellEnd"/>
      <w:r w:rsidRPr="00EA0ED2">
        <w:rPr>
          <w:bCs/>
          <w:sz w:val="28"/>
          <w:szCs w:val="28"/>
        </w:rPr>
        <w:t xml:space="preserve">, установленных для получения субсидий и иных межбюджетных трансфертов, предоставляемых бюджету </w:t>
      </w:r>
      <w:proofErr w:type="spellStart"/>
      <w:r>
        <w:rPr>
          <w:bCs/>
          <w:sz w:val="28"/>
          <w:szCs w:val="28"/>
        </w:rPr>
        <w:t>Черемисиновского</w:t>
      </w:r>
      <w:proofErr w:type="spellEnd"/>
      <w:r>
        <w:rPr>
          <w:bCs/>
          <w:sz w:val="28"/>
          <w:szCs w:val="28"/>
        </w:rPr>
        <w:t xml:space="preserve"> района </w:t>
      </w:r>
      <w:r w:rsidRPr="00EA0ED2">
        <w:rPr>
          <w:bCs/>
          <w:sz w:val="28"/>
          <w:szCs w:val="28"/>
        </w:rPr>
        <w:t xml:space="preserve">Курской области из федерального </w:t>
      </w:r>
      <w:r>
        <w:rPr>
          <w:bCs/>
          <w:sz w:val="28"/>
          <w:szCs w:val="28"/>
        </w:rPr>
        <w:t>и областного бюджетов</w:t>
      </w:r>
      <w:r w:rsidRPr="00EA0ED2">
        <w:rPr>
          <w:bCs/>
          <w:sz w:val="28"/>
          <w:szCs w:val="28"/>
        </w:rPr>
        <w:t xml:space="preserve">, в пределах объема бюджетных ассигнований, предусмотренных по соответствующей </w:t>
      </w:r>
      <w:r>
        <w:rPr>
          <w:bCs/>
          <w:sz w:val="28"/>
          <w:szCs w:val="28"/>
        </w:rPr>
        <w:t>муниципаль</w:t>
      </w:r>
      <w:r w:rsidRPr="00EA0ED2">
        <w:rPr>
          <w:bCs/>
          <w:sz w:val="28"/>
          <w:szCs w:val="28"/>
        </w:rPr>
        <w:t xml:space="preserve">ной программе </w:t>
      </w:r>
      <w:proofErr w:type="spellStart"/>
      <w:r>
        <w:rPr>
          <w:bCs/>
          <w:sz w:val="28"/>
          <w:szCs w:val="28"/>
        </w:rPr>
        <w:t>Черемисиновского</w:t>
      </w:r>
      <w:proofErr w:type="spellEnd"/>
      <w:r>
        <w:rPr>
          <w:bCs/>
          <w:sz w:val="28"/>
          <w:szCs w:val="28"/>
        </w:rPr>
        <w:t xml:space="preserve"> района </w:t>
      </w:r>
      <w:r w:rsidRPr="00EA0ED2">
        <w:rPr>
          <w:bCs/>
          <w:sz w:val="28"/>
          <w:szCs w:val="28"/>
        </w:rPr>
        <w:t>Курской области</w:t>
      </w:r>
      <w:r>
        <w:rPr>
          <w:bCs/>
          <w:sz w:val="28"/>
          <w:szCs w:val="28"/>
        </w:rPr>
        <w:t>;</w:t>
      </w:r>
      <w:proofErr w:type="gramEnd"/>
    </w:p>
    <w:p w:rsidR="00F0094A" w:rsidRPr="00EA0ED2" w:rsidRDefault="00F0094A" w:rsidP="00F0094A">
      <w:pPr>
        <w:suppressAutoHyphens/>
        <w:ind w:firstLine="709"/>
        <w:jc w:val="both"/>
        <w:rPr>
          <w:bCs/>
          <w:sz w:val="28"/>
          <w:szCs w:val="28"/>
        </w:rPr>
      </w:pPr>
      <w:r>
        <w:rPr>
          <w:bCs/>
          <w:sz w:val="28"/>
          <w:szCs w:val="28"/>
        </w:rPr>
        <w:t xml:space="preserve">и) перераспределение бюджетных ассигнований между разделами, </w:t>
      </w:r>
      <w:r>
        <w:rPr>
          <w:bCs/>
          <w:sz w:val="28"/>
          <w:szCs w:val="28"/>
        </w:rPr>
        <w:lastRenderedPageBreak/>
        <w:t xml:space="preserve">подразделами, целевыми статьями и видами </w:t>
      </w:r>
      <w:proofErr w:type="gramStart"/>
      <w:r>
        <w:rPr>
          <w:bCs/>
          <w:sz w:val="28"/>
          <w:szCs w:val="28"/>
        </w:rPr>
        <w:t>расходов классификации расходов бюджетов Российской Федерации</w:t>
      </w:r>
      <w:proofErr w:type="gramEnd"/>
      <w:r>
        <w:rPr>
          <w:bCs/>
          <w:sz w:val="28"/>
          <w:szCs w:val="28"/>
        </w:rPr>
        <w:t xml:space="preserve"> в объеме, необходимом на реализацию муниципального социального заказа на оказание муниципальных услуг в социальной сфере, в пределах объема бюджетных ассигнований, предусмотренных соответствующему главному распорядителю средств местного бюджета.</w:t>
      </w:r>
    </w:p>
    <w:p w:rsidR="00F0094A" w:rsidRPr="00A15372" w:rsidRDefault="00F0094A" w:rsidP="00F0094A">
      <w:pPr>
        <w:jc w:val="both"/>
        <w:rPr>
          <w:sz w:val="28"/>
          <w:szCs w:val="28"/>
        </w:rPr>
      </w:pPr>
      <w:r>
        <w:rPr>
          <w:sz w:val="28"/>
          <w:szCs w:val="28"/>
        </w:rPr>
        <w:tab/>
        <w:t>3) у</w:t>
      </w:r>
      <w:r w:rsidRPr="00A15372">
        <w:rPr>
          <w:sz w:val="28"/>
          <w:szCs w:val="28"/>
        </w:rPr>
        <w:t>становить, что получатель средств бюджета района вправе предусматривать авансовые платежи:</w:t>
      </w:r>
    </w:p>
    <w:p w:rsidR="00F0094A" w:rsidRDefault="00F0094A" w:rsidP="00F0094A">
      <w:pPr>
        <w:ind w:firstLine="708"/>
        <w:jc w:val="both"/>
        <w:rPr>
          <w:sz w:val="28"/>
          <w:szCs w:val="28"/>
        </w:rPr>
      </w:pPr>
      <w:r>
        <w:rPr>
          <w:sz w:val="28"/>
          <w:szCs w:val="28"/>
        </w:rPr>
        <w:t>а</w:t>
      </w:r>
      <w:r w:rsidRPr="00A15372">
        <w:rPr>
          <w:sz w:val="28"/>
          <w:szCs w:val="28"/>
        </w:rPr>
        <w:t xml:space="preserve">) </w:t>
      </w:r>
      <w:r>
        <w:rPr>
          <w:sz w:val="28"/>
          <w:szCs w:val="28"/>
        </w:rPr>
        <w:t>п</w:t>
      </w:r>
      <w:r w:rsidRPr="00A15372">
        <w:rPr>
          <w:sz w:val="28"/>
          <w:szCs w:val="28"/>
        </w:rPr>
        <w:t>ри заключении договоров (муниципальных контрактов) на поставку товаров (работ, услуг) в размерах:</w:t>
      </w:r>
    </w:p>
    <w:p w:rsidR="00F0094A" w:rsidRPr="00A15372" w:rsidRDefault="00F0094A" w:rsidP="00F0094A">
      <w:pPr>
        <w:ind w:firstLine="708"/>
        <w:jc w:val="both"/>
        <w:rPr>
          <w:sz w:val="28"/>
          <w:szCs w:val="28"/>
        </w:rPr>
      </w:pPr>
      <w:r>
        <w:rPr>
          <w:sz w:val="28"/>
          <w:szCs w:val="28"/>
        </w:rPr>
        <w:t xml:space="preserve">- </w:t>
      </w:r>
      <w:r w:rsidRPr="00A15372">
        <w:rPr>
          <w:sz w:val="28"/>
          <w:szCs w:val="28"/>
        </w:rPr>
        <w:t>100 процентов суммы договора (муниципального контракта) - по договорам (контрактам):</w:t>
      </w:r>
    </w:p>
    <w:p w:rsidR="00F0094A" w:rsidRDefault="00F0094A" w:rsidP="00F0094A">
      <w:pPr>
        <w:jc w:val="both"/>
        <w:rPr>
          <w:sz w:val="28"/>
          <w:szCs w:val="28"/>
        </w:rPr>
      </w:pPr>
      <w:r w:rsidRPr="00A15372">
        <w:rPr>
          <w:sz w:val="28"/>
          <w:szCs w:val="28"/>
        </w:rPr>
        <w:tab/>
        <w:t xml:space="preserve">об оплате расходов по участию сборных команд </w:t>
      </w:r>
      <w:proofErr w:type="spellStart"/>
      <w:r w:rsidRPr="00A15372">
        <w:rPr>
          <w:sz w:val="28"/>
          <w:szCs w:val="28"/>
        </w:rPr>
        <w:t>Черемисиновского</w:t>
      </w:r>
      <w:proofErr w:type="spellEnd"/>
      <w:r w:rsidRPr="00A15372">
        <w:rPr>
          <w:sz w:val="28"/>
          <w:szCs w:val="28"/>
        </w:rPr>
        <w:t xml:space="preserve"> района, отдельных спортсменов в соревнованиях и учебно-тренировочных сборах, команд </w:t>
      </w:r>
      <w:proofErr w:type="spellStart"/>
      <w:r w:rsidRPr="00A15372">
        <w:rPr>
          <w:sz w:val="28"/>
          <w:szCs w:val="28"/>
        </w:rPr>
        <w:t>Черемисиновского</w:t>
      </w:r>
      <w:proofErr w:type="spellEnd"/>
      <w:r w:rsidRPr="00A15372">
        <w:rPr>
          <w:sz w:val="28"/>
          <w:szCs w:val="28"/>
        </w:rPr>
        <w:t xml:space="preserve"> района в областных массовых мероприятиях школьников или работников образования;</w:t>
      </w:r>
    </w:p>
    <w:p w:rsidR="00F0094A" w:rsidRDefault="00F0094A" w:rsidP="00F0094A">
      <w:pPr>
        <w:ind w:firstLine="708"/>
        <w:jc w:val="both"/>
        <w:rPr>
          <w:sz w:val="28"/>
          <w:szCs w:val="28"/>
        </w:rPr>
      </w:pPr>
      <w:r w:rsidRPr="00A15372">
        <w:rPr>
          <w:sz w:val="28"/>
          <w:szCs w:val="28"/>
        </w:rPr>
        <w:t>о приобретении продуктов питания;</w:t>
      </w:r>
    </w:p>
    <w:p w:rsidR="00F0094A" w:rsidRDefault="00F0094A" w:rsidP="00F0094A">
      <w:pPr>
        <w:ind w:firstLine="708"/>
        <w:jc w:val="both"/>
        <w:rPr>
          <w:sz w:val="28"/>
          <w:szCs w:val="28"/>
        </w:rPr>
      </w:pPr>
      <w:r w:rsidRPr="00A15372">
        <w:rPr>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w:t>
      </w:r>
      <w:proofErr w:type="gramStart"/>
      <w:r w:rsidRPr="00A15372">
        <w:rPr>
          <w:sz w:val="28"/>
          <w:szCs w:val="28"/>
        </w:rPr>
        <w:t>а-</w:t>
      </w:r>
      <w:proofErr w:type="gramEnd"/>
      <w:r w:rsidRPr="00A15372">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 сертификатов на сервисное обслуживание сетевого (серверного) оборудования, по договорам обязательного страхования гражданской </w:t>
      </w:r>
      <w:proofErr w:type="gramStart"/>
      <w:r w:rsidRPr="00A15372">
        <w:rPr>
          <w:sz w:val="28"/>
          <w:szCs w:val="28"/>
        </w:rPr>
        <w:t>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 муниципального района, о проведении государственной экологической экспертизы материалов, обосновывающих лимиты;</w:t>
      </w:r>
      <w:proofErr w:type="gramEnd"/>
    </w:p>
    <w:p w:rsidR="00F0094A" w:rsidRDefault="00F0094A" w:rsidP="00F0094A">
      <w:pPr>
        <w:ind w:firstLine="708"/>
        <w:jc w:val="both"/>
        <w:rPr>
          <w:sz w:val="28"/>
          <w:szCs w:val="28"/>
        </w:rPr>
      </w:pPr>
      <w:r>
        <w:rPr>
          <w:sz w:val="28"/>
          <w:szCs w:val="28"/>
        </w:rPr>
        <w:t>-</w:t>
      </w:r>
      <w:r w:rsidRPr="00A15372">
        <w:rPr>
          <w:sz w:val="28"/>
          <w:szCs w:val="28"/>
        </w:rPr>
        <w:t xml:space="preserve"> до 100 процентов суммы договора (муниципального контракта)- по договорам (муниципальным контрактам) об оказании услуг для оздоровления детей </w:t>
      </w:r>
      <w:proofErr w:type="spellStart"/>
      <w:r w:rsidRPr="00A15372">
        <w:rPr>
          <w:sz w:val="28"/>
          <w:szCs w:val="28"/>
        </w:rPr>
        <w:t>Черемисиновского</w:t>
      </w:r>
      <w:proofErr w:type="spellEnd"/>
      <w:r w:rsidRPr="00A15372">
        <w:rPr>
          <w:sz w:val="28"/>
          <w:szCs w:val="28"/>
        </w:rPr>
        <w:t xml:space="preserve"> района в оздоровительных учреждениях;</w:t>
      </w:r>
    </w:p>
    <w:p w:rsidR="00F0094A" w:rsidRDefault="00F0094A" w:rsidP="00F0094A">
      <w:pPr>
        <w:ind w:firstLine="708"/>
        <w:jc w:val="both"/>
        <w:rPr>
          <w:sz w:val="28"/>
          <w:szCs w:val="28"/>
        </w:rPr>
      </w:pPr>
      <w:r>
        <w:rPr>
          <w:sz w:val="28"/>
          <w:szCs w:val="28"/>
        </w:rPr>
        <w:t xml:space="preserve">- </w:t>
      </w:r>
      <w:r w:rsidRPr="00A15372">
        <w:rPr>
          <w:sz w:val="28"/>
          <w:szCs w:val="28"/>
        </w:rPr>
        <w:t xml:space="preserve">не более 60 процентов суммы договора (муниципального контракта) - по договорам (государственным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w:t>
      </w:r>
      <w:proofErr w:type="gramStart"/>
      <w:r w:rsidRPr="00A15372">
        <w:rPr>
          <w:sz w:val="28"/>
          <w:szCs w:val="28"/>
        </w:rPr>
        <w:t>содержания</w:t>
      </w:r>
      <w:proofErr w:type="gramEnd"/>
      <w:r w:rsidRPr="00A15372">
        <w:rPr>
          <w:sz w:val="28"/>
          <w:szCs w:val="28"/>
        </w:rPr>
        <w:t xml:space="preserve"> автомобильных дорог общего пользования;</w:t>
      </w:r>
    </w:p>
    <w:p w:rsidR="00F0094A" w:rsidRDefault="00F0094A" w:rsidP="00F0094A">
      <w:pPr>
        <w:ind w:firstLine="708"/>
        <w:jc w:val="both"/>
        <w:rPr>
          <w:sz w:val="28"/>
          <w:szCs w:val="28"/>
        </w:rPr>
      </w:pPr>
      <w:r>
        <w:rPr>
          <w:sz w:val="28"/>
          <w:szCs w:val="28"/>
        </w:rPr>
        <w:t xml:space="preserve">-  </w:t>
      </w:r>
      <w:r w:rsidRPr="00A15372">
        <w:rPr>
          <w:sz w:val="28"/>
          <w:szCs w:val="28"/>
        </w:rPr>
        <w:t>не более 70 процентов суммы договора (муниципального контракта) – по договорам (контрактам) по оплате электроэнергии</w:t>
      </w:r>
      <w:r>
        <w:rPr>
          <w:sz w:val="28"/>
          <w:szCs w:val="28"/>
        </w:rPr>
        <w:t>;</w:t>
      </w:r>
    </w:p>
    <w:p w:rsidR="00F0094A" w:rsidRDefault="00F0094A" w:rsidP="00F0094A">
      <w:pPr>
        <w:ind w:firstLine="708"/>
        <w:jc w:val="both"/>
        <w:rPr>
          <w:sz w:val="28"/>
          <w:szCs w:val="28"/>
        </w:rPr>
      </w:pPr>
      <w:r>
        <w:rPr>
          <w:sz w:val="28"/>
          <w:szCs w:val="28"/>
        </w:rPr>
        <w:t xml:space="preserve">- </w:t>
      </w:r>
      <w:r w:rsidRPr="00A15372">
        <w:rPr>
          <w:sz w:val="28"/>
          <w:szCs w:val="28"/>
        </w:rPr>
        <w:t xml:space="preserve">не более 30 процентов суммы договора (муниципального контракта) - </w:t>
      </w:r>
      <w:r w:rsidRPr="00A15372">
        <w:rPr>
          <w:sz w:val="28"/>
          <w:szCs w:val="28"/>
        </w:rPr>
        <w:lastRenderedPageBreak/>
        <w:t>по иным договорам (контрактам), если иное не предусмотрено законодательством Российской Федерации</w:t>
      </w:r>
      <w:bookmarkStart w:id="13" w:name="_Hlk179714"/>
      <w:r>
        <w:rPr>
          <w:sz w:val="28"/>
          <w:szCs w:val="28"/>
        </w:rPr>
        <w:t>.</w:t>
      </w:r>
    </w:p>
    <w:bookmarkEnd w:id="13"/>
    <w:p w:rsidR="00F0094A" w:rsidRDefault="00F0094A" w:rsidP="00F0094A">
      <w:pPr>
        <w:ind w:firstLine="708"/>
        <w:jc w:val="both"/>
        <w:rPr>
          <w:sz w:val="28"/>
          <w:szCs w:val="28"/>
        </w:rPr>
      </w:pPr>
      <w:proofErr w:type="gramStart"/>
      <w:r>
        <w:rPr>
          <w:sz w:val="28"/>
          <w:szCs w:val="28"/>
        </w:rPr>
        <w:t>б</w:t>
      </w:r>
      <w:r w:rsidRPr="00A15372">
        <w:rPr>
          <w:sz w:val="28"/>
          <w:szCs w:val="28"/>
        </w:rPr>
        <w:t xml:space="preserve">) </w:t>
      </w:r>
      <w:r>
        <w:rPr>
          <w:sz w:val="28"/>
          <w:szCs w:val="28"/>
        </w:rPr>
        <w:t>д</w:t>
      </w:r>
      <w:r w:rsidRPr="00A15372">
        <w:rPr>
          <w:sz w:val="28"/>
          <w:szCs w:val="28"/>
        </w:rPr>
        <w:t>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w:t>
      </w:r>
      <w:r>
        <w:rPr>
          <w:sz w:val="28"/>
          <w:szCs w:val="28"/>
        </w:rPr>
        <w:t>ками, - в размере 100 процентов;</w:t>
      </w:r>
      <w:proofErr w:type="gramEnd"/>
    </w:p>
    <w:p w:rsidR="00F0094A" w:rsidRDefault="00F0094A" w:rsidP="00F0094A">
      <w:pPr>
        <w:ind w:firstLine="708"/>
        <w:jc w:val="both"/>
        <w:rPr>
          <w:sz w:val="28"/>
          <w:szCs w:val="28"/>
        </w:rPr>
      </w:pPr>
      <w:r>
        <w:rPr>
          <w:sz w:val="28"/>
          <w:szCs w:val="28"/>
        </w:rPr>
        <w:t>4) п</w:t>
      </w:r>
      <w:r w:rsidRPr="00A15372">
        <w:rPr>
          <w:sz w:val="28"/>
          <w:szCs w:val="28"/>
        </w:rPr>
        <w:t xml:space="preserve">редоставить право Администрации </w:t>
      </w:r>
      <w:proofErr w:type="spellStart"/>
      <w:r w:rsidRPr="00A15372">
        <w:rPr>
          <w:sz w:val="28"/>
          <w:szCs w:val="28"/>
        </w:rPr>
        <w:t>Черемисиновского</w:t>
      </w:r>
      <w:proofErr w:type="spellEnd"/>
      <w:r w:rsidRPr="00A15372">
        <w:rPr>
          <w:sz w:val="28"/>
          <w:szCs w:val="28"/>
        </w:rPr>
        <w:t xml:space="preserve"> района Курской области определить перечень приоритетных расходов бюджета района, подлежащих финансир</w:t>
      </w:r>
      <w:r>
        <w:rPr>
          <w:sz w:val="28"/>
          <w:szCs w:val="28"/>
        </w:rPr>
        <w:t>ованию в первоочередном порядке;</w:t>
      </w:r>
    </w:p>
    <w:p w:rsidR="00F0094A" w:rsidRDefault="00F0094A" w:rsidP="00F0094A">
      <w:pPr>
        <w:ind w:firstLine="708"/>
        <w:jc w:val="both"/>
        <w:rPr>
          <w:sz w:val="28"/>
          <w:szCs w:val="28"/>
        </w:rPr>
      </w:pPr>
      <w:r>
        <w:rPr>
          <w:sz w:val="28"/>
          <w:szCs w:val="28"/>
        </w:rPr>
        <w:t>5) к</w:t>
      </w:r>
      <w:r w:rsidRPr="00A15372">
        <w:rPr>
          <w:sz w:val="28"/>
          <w:szCs w:val="28"/>
        </w:rPr>
        <w:t xml:space="preserve">азенные учреждения </w:t>
      </w:r>
      <w:proofErr w:type="spellStart"/>
      <w:r w:rsidRPr="00A15372">
        <w:rPr>
          <w:sz w:val="28"/>
          <w:szCs w:val="28"/>
        </w:rPr>
        <w:t>Черемисиновского</w:t>
      </w:r>
      <w:proofErr w:type="spellEnd"/>
      <w:r w:rsidRPr="00A15372">
        <w:rPr>
          <w:sz w:val="28"/>
          <w:szCs w:val="28"/>
        </w:rPr>
        <w:t xml:space="preserve"> района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района.</w:t>
      </w:r>
    </w:p>
    <w:p w:rsidR="00F0094A" w:rsidRDefault="00F0094A" w:rsidP="00F0094A">
      <w:pPr>
        <w:ind w:firstLine="708"/>
        <w:jc w:val="both"/>
        <w:rPr>
          <w:sz w:val="28"/>
          <w:szCs w:val="28"/>
        </w:rPr>
      </w:pPr>
      <w:r w:rsidRPr="00A15372">
        <w:rPr>
          <w:sz w:val="28"/>
          <w:szCs w:val="28"/>
        </w:rPr>
        <w:t>Главные распорядители бюджетных средств, в ведении которых находятся районные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района</w:t>
      </w:r>
      <w:r>
        <w:rPr>
          <w:sz w:val="28"/>
          <w:szCs w:val="28"/>
        </w:rPr>
        <w:t>.</w:t>
      </w:r>
    </w:p>
    <w:p w:rsidR="00F0094A" w:rsidRPr="0009255A" w:rsidRDefault="00F0094A" w:rsidP="00F0094A">
      <w:pPr>
        <w:pStyle w:val="af6"/>
        <w:autoSpaceDE w:val="0"/>
        <w:autoSpaceDN w:val="0"/>
        <w:adjustRightInd w:val="0"/>
        <w:spacing w:after="0" w:line="240" w:lineRule="auto"/>
        <w:ind w:left="0" w:firstLine="709"/>
        <w:jc w:val="both"/>
        <w:rPr>
          <w:rFonts w:ascii="Times New Roman" w:hAnsi="Times New Roman"/>
          <w:bCs/>
          <w:sz w:val="28"/>
          <w:szCs w:val="28"/>
          <w:lang w:val="ru-RU"/>
        </w:rPr>
      </w:pPr>
      <w:r>
        <w:rPr>
          <w:rFonts w:ascii="Times New Roman" w:hAnsi="Times New Roman"/>
          <w:bCs/>
          <w:sz w:val="28"/>
          <w:szCs w:val="28"/>
          <w:lang w:val="ru-RU"/>
        </w:rPr>
        <w:t>6</w:t>
      </w:r>
      <w:r w:rsidRPr="0009255A">
        <w:rPr>
          <w:rFonts w:ascii="Times New Roman" w:hAnsi="Times New Roman"/>
          <w:bCs/>
          <w:sz w:val="28"/>
          <w:szCs w:val="28"/>
          <w:lang w:val="ru-RU"/>
        </w:rPr>
        <w:t>)</w:t>
      </w:r>
      <w:r w:rsidRPr="0009255A">
        <w:rPr>
          <w:rFonts w:ascii="Times New Roman" w:hAnsi="Times New Roman"/>
          <w:bCs/>
          <w:sz w:val="28"/>
          <w:szCs w:val="28"/>
        </w:rPr>
        <w:t> </w:t>
      </w:r>
      <w:r w:rsidRPr="0009255A">
        <w:rPr>
          <w:rFonts w:ascii="Times New Roman" w:hAnsi="Times New Roman"/>
          <w:bCs/>
          <w:sz w:val="28"/>
          <w:szCs w:val="28"/>
          <w:lang w:val="ru-RU"/>
        </w:rPr>
        <w:t xml:space="preserve">Условием предоставления субсидий из бюджета </w:t>
      </w:r>
      <w:r>
        <w:rPr>
          <w:rFonts w:ascii="Times New Roman" w:hAnsi="Times New Roman"/>
          <w:bCs/>
          <w:sz w:val="28"/>
          <w:szCs w:val="28"/>
          <w:lang w:val="ru-RU"/>
        </w:rPr>
        <w:t xml:space="preserve">муниципального района </w:t>
      </w:r>
      <w:r w:rsidRPr="0009255A">
        <w:rPr>
          <w:rFonts w:ascii="Times New Roman" w:hAnsi="Times New Roman"/>
          <w:bCs/>
          <w:sz w:val="28"/>
          <w:szCs w:val="28"/>
          <w:lang w:val="ru-RU"/>
        </w:rPr>
        <w:t>индивидуальным предпринимателям и юридическим лицам является отсутствие у них просроченной задолженности по денежным обязательствам перед бюджетом.</w:t>
      </w:r>
    </w:p>
    <w:p w:rsidR="00F0094A" w:rsidRPr="006C46B2" w:rsidRDefault="00F0094A" w:rsidP="00F0094A">
      <w:pPr>
        <w:widowControl/>
        <w:jc w:val="both"/>
        <w:rPr>
          <w:b/>
          <w:sz w:val="28"/>
          <w:szCs w:val="28"/>
        </w:rPr>
      </w:pPr>
      <w:r w:rsidRPr="00C82452">
        <w:rPr>
          <w:b/>
          <w:bCs/>
          <w:sz w:val="28"/>
          <w:szCs w:val="28"/>
        </w:rPr>
        <w:t xml:space="preserve">         9.</w:t>
      </w:r>
      <w:bookmarkStart w:id="14" w:name="_Hlk97820421"/>
      <w:r w:rsidR="00EC3A10">
        <w:rPr>
          <w:b/>
          <w:bCs/>
          <w:sz w:val="28"/>
          <w:szCs w:val="28"/>
        </w:rPr>
        <w:t xml:space="preserve"> </w:t>
      </w:r>
      <w:r w:rsidRPr="006C46B2">
        <w:rPr>
          <w:b/>
          <w:sz w:val="28"/>
          <w:szCs w:val="28"/>
        </w:rPr>
        <w:t xml:space="preserve">Предоставление бюджетных кредитов в </w:t>
      </w:r>
      <w:r>
        <w:rPr>
          <w:b/>
          <w:sz w:val="28"/>
          <w:szCs w:val="28"/>
        </w:rPr>
        <w:t>202</w:t>
      </w:r>
      <w:r w:rsidR="000725DC">
        <w:rPr>
          <w:b/>
          <w:sz w:val="28"/>
          <w:szCs w:val="28"/>
        </w:rPr>
        <w:t>5</w:t>
      </w:r>
      <w:r w:rsidRPr="006C46B2">
        <w:rPr>
          <w:b/>
          <w:sz w:val="28"/>
          <w:szCs w:val="28"/>
        </w:rPr>
        <w:t xml:space="preserve"> году и в плановом периоде </w:t>
      </w:r>
      <w:r>
        <w:rPr>
          <w:b/>
          <w:sz w:val="28"/>
          <w:szCs w:val="28"/>
        </w:rPr>
        <w:t>202</w:t>
      </w:r>
      <w:r w:rsidR="000725DC">
        <w:rPr>
          <w:b/>
          <w:sz w:val="28"/>
          <w:szCs w:val="28"/>
        </w:rPr>
        <w:t>6</w:t>
      </w:r>
      <w:r w:rsidRPr="006C46B2">
        <w:rPr>
          <w:b/>
          <w:sz w:val="28"/>
          <w:szCs w:val="28"/>
        </w:rPr>
        <w:t xml:space="preserve"> и </w:t>
      </w:r>
      <w:r>
        <w:rPr>
          <w:b/>
          <w:sz w:val="28"/>
          <w:szCs w:val="28"/>
        </w:rPr>
        <w:t>202</w:t>
      </w:r>
      <w:r w:rsidR="000725DC">
        <w:rPr>
          <w:b/>
          <w:sz w:val="28"/>
          <w:szCs w:val="28"/>
        </w:rPr>
        <w:t>7</w:t>
      </w:r>
      <w:r w:rsidRPr="006C46B2">
        <w:rPr>
          <w:b/>
          <w:sz w:val="28"/>
          <w:szCs w:val="28"/>
        </w:rPr>
        <w:t xml:space="preserve"> годов </w:t>
      </w:r>
      <w:bookmarkStart w:id="15" w:name="Par2"/>
      <w:bookmarkEnd w:id="14"/>
      <w:bookmarkEnd w:id="15"/>
    </w:p>
    <w:p w:rsidR="00F0094A" w:rsidRDefault="00F0094A" w:rsidP="00F0094A">
      <w:pPr>
        <w:ind w:firstLine="708"/>
        <w:jc w:val="both"/>
        <w:rPr>
          <w:sz w:val="28"/>
          <w:szCs w:val="28"/>
        </w:rPr>
      </w:pPr>
      <w:proofErr w:type="gramStart"/>
      <w:r>
        <w:rPr>
          <w:sz w:val="28"/>
          <w:szCs w:val="28"/>
        </w:rPr>
        <w:t>1) у</w:t>
      </w:r>
      <w:r w:rsidRPr="00A15372">
        <w:rPr>
          <w:sz w:val="28"/>
          <w:szCs w:val="28"/>
        </w:rPr>
        <w:t xml:space="preserve">становить, что в </w:t>
      </w:r>
      <w:r>
        <w:rPr>
          <w:sz w:val="28"/>
          <w:szCs w:val="28"/>
        </w:rPr>
        <w:t>202</w:t>
      </w:r>
      <w:r w:rsidR="000725DC">
        <w:rPr>
          <w:sz w:val="28"/>
          <w:szCs w:val="28"/>
        </w:rPr>
        <w:t>5</w:t>
      </w:r>
      <w:r w:rsidRPr="00A15372">
        <w:rPr>
          <w:sz w:val="28"/>
          <w:szCs w:val="28"/>
        </w:rPr>
        <w:t xml:space="preserve"> году и плановом периоде </w:t>
      </w:r>
      <w:r>
        <w:rPr>
          <w:sz w:val="28"/>
          <w:szCs w:val="28"/>
        </w:rPr>
        <w:t>202</w:t>
      </w:r>
      <w:r w:rsidR="000725DC">
        <w:rPr>
          <w:sz w:val="28"/>
          <w:szCs w:val="28"/>
        </w:rPr>
        <w:t>6</w:t>
      </w:r>
      <w:r w:rsidRPr="00A15372">
        <w:rPr>
          <w:sz w:val="28"/>
          <w:szCs w:val="28"/>
        </w:rPr>
        <w:t xml:space="preserve"> и </w:t>
      </w:r>
      <w:r>
        <w:rPr>
          <w:sz w:val="28"/>
          <w:szCs w:val="28"/>
        </w:rPr>
        <w:t>202</w:t>
      </w:r>
      <w:r w:rsidR="000725DC">
        <w:rPr>
          <w:sz w:val="28"/>
          <w:szCs w:val="28"/>
        </w:rPr>
        <w:t>7</w:t>
      </w:r>
      <w:r w:rsidRPr="00A15372">
        <w:rPr>
          <w:sz w:val="28"/>
          <w:szCs w:val="28"/>
        </w:rPr>
        <w:t xml:space="preserve"> годов бюджетные кредиты из бюджета района предоставляются бюджетам  поселений в пределах общего объема бюджетных ассигнований, предусмотренных по источникам финансирования дефицита бюджета района на эти цели, в сумме до 500</w:t>
      </w:r>
      <w:r w:rsidR="000725DC">
        <w:rPr>
          <w:sz w:val="28"/>
          <w:szCs w:val="28"/>
        </w:rPr>
        <w:t> </w:t>
      </w:r>
      <w:r w:rsidRPr="00A15372">
        <w:rPr>
          <w:sz w:val="28"/>
          <w:szCs w:val="28"/>
        </w:rPr>
        <w:t>000</w:t>
      </w:r>
      <w:r w:rsidR="000725DC">
        <w:rPr>
          <w:sz w:val="28"/>
          <w:szCs w:val="28"/>
        </w:rPr>
        <w:t>,00</w:t>
      </w:r>
      <w:r w:rsidRPr="00A15372">
        <w:rPr>
          <w:sz w:val="28"/>
          <w:szCs w:val="28"/>
        </w:rPr>
        <w:t xml:space="preserve"> рублей на срок, не выходящий за пределы </w:t>
      </w:r>
      <w:r>
        <w:rPr>
          <w:sz w:val="28"/>
          <w:szCs w:val="28"/>
        </w:rPr>
        <w:t>202</w:t>
      </w:r>
      <w:r w:rsidR="000725DC">
        <w:rPr>
          <w:sz w:val="28"/>
          <w:szCs w:val="28"/>
        </w:rPr>
        <w:t>5</w:t>
      </w:r>
      <w:r w:rsidRPr="00A15372">
        <w:rPr>
          <w:sz w:val="28"/>
          <w:szCs w:val="28"/>
        </w:rPr>
        <w:t xml:space="preserve"> года, для покрытия временных кассовых разрывов, возникающих при исполнении бюджетов</w:t>
      </w:r>
      <w:proofErr w:type="gramEnd"/>
      <w:r w:rsidRPr="00A15372">
        <w:rPr>
          <w:sz w:val="28"/>
          <w:szCs w:val="28"/>
        </w:rPr>
        <w:t xml:space="preserve"> поселений, на срок до двух лет для частичного покрытия дефицитов бюджетов поселений, и на осуществление мероприятий, связанных с ликвидацией последствий стихийны</w:t>
      </w:r>
      <w:r>
        <w:rPr>
          <w:sz w:val="28"/>
          <w:szCs w:val="28"/>
        </w:rPr>
        <w:t>х бедствий и техногенных аварий;</w:t>
      </w:r>
    </w:p>
    <w:p w:rsidR="00F0094A" w:rsidRDefault="00F0094A" w:rsidP="00F0094A">
      <w:pPr>
        <w:ind w:firstLine="708"/>
        <w:jc w:val="both"/>
        <w:rPr>
          <w:sz w:val="28"/>
          <w:szCs w:val="28"/>
        </w:rPr>
      </w:pPr>
      <w:proofErr w:type="gramStart"/>
      <w:r>
        <w:rPr>
          <w:sz w:val="28"/>
          <w:szCs w:val="28"/>
        </w:rPr>
        <w:t>2) у</w:t>
      </w:r>
      <w:r w:rsidRPr="00A15372">
        <w:rPr>
          <w:sz w:val="28"/>
          <w:szCs w:val="28"/>
        </w:rPr>
        <w:t>становить, что основанием для предоставления бюджетного кредита бюджету поселения</w:t>
      </w:r>
      <w:r>
        <w:rPr>
          <w:sz w:val="28"/>
          <w:szCs w:val="28"/>
        </w:rPr>
        <w:t>,</w:t>
      </w:r>
      <w:r w:rsidRPr="00A15372">
        <w:rPr>
          <w:sz w:val="28"/>
          <w:szCs w:val="28"/>
        </w:rPr>
        <w:t xml:space="preserve"> является обращение органа местного самоуправления поселения о необходимости выделения бюджетных средств для покрытия временных кассовых разрывов, возникающих при исполнении  бюджетов поселений, частичного покрытия прогнозируемого при исполнении бюджета поселения дефицита, а также на осуществление мероприятий, связанных с ликвидацией последствий стихийны</w:t>
      </w:r>
      <w:r>
        <w:rPr>
          <w:sz w:val="28"/>
          <w:szCs w:val="28"/>
        </w:rPr>
        <w:t>х бедствий и техногенных аварий;</w:t>
      </w:r>
      <w:proofErr w:type="gramEnd"/>
    </w:p>
    <w:p w:rsidR="00F0094A" w:rsidRDefault="00F0094A" w:rsidP="00F0094A">
      <w:pPr>
        <w:ind w:firstLine="708"/>
        <w:jc w:val="both"/>
        <w:rPr>
          <w:sz w:val="28"/>
          <w:szCs w:val="28"/>
        </w:rPr>
      </w:pPr>
      <w:r>
        <w:rPr>
          <w:sz w:val="28"/>
          <w:szCs w:val="28"/>
        </w:rPr>
        <w:t>3) п</w:t>
      </w:r>
      <w:r w:rsidRPr="00A15372">
        <w:rPr>
          <w:sz w:val="28"/>
          <w:szCs w:val="28"/>
        </w:rPr>
        <w:t xml:space="preserve">редоставление бюджетных кредитов бюджетам поселений в </w:t>
      </w:r>
      <w:r>
        <w:rPr>
          <w:sz w:val="28"/>
          <w:szCs w:val="28"/>
        </w:rPr>
        <w:t>202</w:t>
      </w:r>
      <w:r w:rsidR="000725DC">
        <w:rPr>
          <w:sz w:val="28"/>
          <w:szCs w:val="28"/>
        </w:rPr>
        <w:t>5</w:t>
      </w:r>
      <w:r w:rsidRPr="00A15372">
        <w:rPr>
          <w:sz w:val="28"/>
          <w:szCs w:val="28"/>
        </w:rPr>
        <w:t xml:space="preserve"> </w:t>
      </w:r>
      <w:r w:rsidRPr="00A15372">
        <w:rPr>
          <w:sz w:val="28"/>
          <w:szCs w:val="28"/>
        </w:rPr>
        <w:lastRenderedPageBreak/>
        <w:t xml:space="preserve">году и в плановом периоде </w:t>
      </w:r>
      <w:r>
        <w:rPr>
          <w:sz w:val="28"/>
          <w:szCs w:val="28"/>
        </w:rPr>
        <w:t>202</w:t>
      </w:r>
      <w:r w:rsidR="000725DC">
        <w:rPr>
          <w:sz w:val="28"/>
          <w:szCs w:val="28"/>
        </w:rPr>
        <w:t>6</w:t>
      </w:r>
      <w:r w:rsidRPr="00A15372">
        <w:rPr>
          <w:sz w:val="28"/>
          <w:szCs w:val="28"/>
        </w:rPr>
        <w:t xml:space="preserve"> и </w:t>
      </w:r>
      <w:r>
        <w:rPr>
          <w:sz w:val="28"/>
          <w:szCs w:val="28"/>
        </w:rPr>
        <w:t>202</w:t>
      </w:r>
      <w:r w:rsidR="000725DC">
        <w:rPr>
          <w:sz w:val="28"/>
          <w:szCs w:val="28"/>
        </w:rPr>
        <w:t>7</w:t>
      </w:r>
      <w:r w:rsidRPr="00A15372">
        <w:rPr>
          <w:sz w:val="28"/>
          <w:szCs w:val="28"/>
        </w:rPr>
        <w:t xml:space="preserve"> годов осуществляется в порядке, предусмотренном настоящей частью.</w:t>
      </w:r>
    </w:p>
    <w:p w:rsidR="00F0094A" w:rsidRDefault="00F0094A" w:rsidP="00F0094A">
      <w:pPr>
        <w:ind w:firstLine="708"/>
        <w:jc w:val="both"/>
        <w:rPr>
          <w:sz w:val="28"/>
          <w:szCs w:val="28"/>
        </w:rPr>
      </w:pPr>
      <w:proofErr w:type="gramStart"/>
      <w:r w:rsidRPr="00A15372">
        <w:rPr>
          <w:sz w:val="28"/>
          <w:szCs w:val="28"/>
        </w:rPr>
        <w:t>Обращение органа местного самоуправления поселения о необходимости выделения бюджетных средств для покрытия временных кассовых разрывов, возникающих при исполнении бюджетов поселений, частичного покрытия прогнозируемого при исполнении бюджета поселения  дефицита, а также на осуществление мероприятий, связанных с ликвидацией последствий стихийных бедствий и техногенных аварий, содержащее обоснование необходимости предоставления и цели использования бюджетного кредита, сроки и источники его погашения направляется в установленном Администрацией</w:t>
      </w:r>
      <w:proofErr w:type="gramEnd"/>
      <w:r w:rsidRPr="00A15372">
        <w:rPr>
          <w:sz w:val="28"/>
          <w:szCs w:val="28"/>
        </w:rPr>
        <w:t xml:space="preserve"> </w:t>
      </w:r>
      <w:proofErr w:type="spellStart"/>
      <w:r w:rsidRPr="00A15372">
        <w:rPr>
          <w:sz w:val="28"/>
          <w:szCs w:val="28"/>
        </w:rPr>
        <w:t>Черемисиновского</w:t>
      </w:r>
      <w:proofErr w:type="spellEnd"/>
      <w:r w:rsidRPr="00A15372">
        <w:rPr>
          <w:sz w:val="28"/>
          <w:szCs w:val="28"/>
        </w:rPr>
        <w:t xml:space="preserve"> района Курской области порядке в уполномоченный Администрацией </w:t>
      </w:r>
      <w:proofErr w:type="spellStart"/>
      <w:r w:rsidRPr="00A15372">
        <w:rPr>
          <w:sz w:val="28"/>
          <w:szCs w:val="28"/>
        </w:rPr>
        <w:t>Черемисиновского</w:t>
      </w:r>
      <w:proofErr w:type="spellEnd"/>
      <w:r w:rsidRPr="00A15372">
        <w:rPr>
          <w:sz w:val="28"/>
          <w:szCs w:val="28"/>
        </w:rPr>
        <w:t xml:space="preserve"> района Курской области орган местного самоуправления  (далее - уполномоченный орган) с одновременным представлением документов, установленных Администрацией </w:t>
      </w:r>
      <w:proofErr w:type="spellStart"/>
      <w:r w:rsidRPr="00A15372">
        <w:rPr>
          <w:sz w:val="28"/>
          <w:szCs w:val="28"/>
        </w:rPr>
        <w:t>Черемисиновского</w:t>
      </w:r>
      <w:proofErr w:type="spellEnd"/>
      <w:r w:rsidRPr="00A15372">
        <w:rPr>
          <w:sz w:val="28"/>
          <w:szCs w:val="28"/>
        </w:rPr>
        <w:t xml:space="preserve"> района Курской области.</w:t>
      </w:r>
    </w:p>
    <w:p w:rsidR="00F0094A" w:rsidRDefault="00F0094A" w:rsidP="00F0094A">
      <w:pPr>
        <w:ind w:firstLine="708"/>
        <w:jc w:val="both"/>
        <w:rPr>
          <w:sz w:val="28"/>
          <w:szCs w:val="28"/>
        </w:rPr>
      </w:pPr>
      <w:r w:rsidRPr="00A15372">
        <w:rPr>
          <w:sz w:val="28"/>
          <w:szCs w:val="28"/>
        </w:rPr>
        <w:t xml:space="preserve">Уполномоченный орган после получения обращения органа местного самоуправления поселения о выделении бюджетного кредита в сроки, установленные Администрацией </w:t>
      </w:r>
      <w:proofErr w:type="spellStart"/>
      <w:r w:rsidRPr="00A15372">
        <w:rPr>
          <w:sz w:val="28"/>
          <w:szCs w:val="28"/>
        </w:rPr>
        <w:t>Черемисиновского</w:t>
      </w:r>
      <w:proofErr w:type="spellEnd"/>
      <w:r w:rsidRPr="00A15372">
        <w:rPr>
          <w:sz w:val="28"/>
          <w:szCs w:val="28"/>
        </w:rPr>
        <w:t xml:space="preserve"> района Курской области, принимает решение по результатам его рассмотрения. В случае принятия решения о предоставлении бюджету поселения бюджетного кредита уполномоченный орган издает правовой акт по данному вопросу. На основании правового акта о предоставлении бюджету поселения  бюджетного кредита уполномоченный орган и орган местного самоуправления поселения заключают соглашение о предоставлении  бюджету поселения из  бюджета района бюджетного кредита по форме, утвержденной уполномоченным органом. </w:t>
      </w:r>
    </w:p>
    <w:p w:rsidR="00F0094A" w:rsidRDefault="00F0094A" w:rsidP="00F0094A">
      <w:pPr>
        <w:ind w:firstLine="708"/>
        <w:jc w:val="both"/>
        <w:rPr>
          <w:sz w:val="28"/>
          <w:szCs w:val="28"/>
        </w:rPr>
      </w:pPr>
      <w:r w:rsidRPr="00A15372">
        <w:rPr>
          <w:sz w:val="28"/>
          <w:szCs w:val="28"/>
        </w:rPr>
        <w:t xml:space="preserve">В случае принятия решения об отказе в предоставлении бюджетного кредита уполномоченный орган направляет заявителю, обратившемуся за бюджетным кредитом, мотивированный отказ в предоставлении бюджетного кредита. Основания для отказа устанавливаются Администрацией </w:t>
      </w:r>
      <w:proofErr w:type="spellStart"/>
      <w:r w:rsidRPr="00A15372">
        <w:rPr>
          <w:sz w:val="28"/>
          <w:szCs w:val="28"/>
        </w:rPr>
        <w:t>Черемисин</w:t>
      </w:r>
      <w:r>
        <w:rPr>
          <w:sz w:val="28"/>
          <w:szCs w:val="28"/>
        </w:rPr>
        <w:t>овского</w:t>
      </w:r>
      <w:proofErr w:type="spellEnd"/>
      <w:r w:rsidR="00EC0B23">
        <w:rPr>
          <w:sz w:val="28"/>
          <w:szCs w:val="28"/>
        </w:rPr>
        <w:t xml:space="preserve"> </w:t>
      </w:r>
      <w:r>
        <w:rPr>
          <w:sz w:val="28"/>
          <w:szCs w:val="28"/>
        </w:rPr>
        <w:t>района  Курской области;</w:t>
      </w:r>
    </w:p>
    <w:p w:rsidR="00F0094A" w:rsidRPr="00A15372" w:rsidRDefault="00F0094A" w:rsidP="00F0094A">
      <w:pPr>
        <w:ind w:firstLine="708"/>
        <w:jc w:val="both"/>
        <w:rPr>
          <w:sz w:val="28"/>
          <w:szCs w:val="28"/>
        </w:rPr>
      </w:pPr>
      <w:r>
        <w:rPr>
          <w:sz w:val="28"/>
          <w:szCs w:val="28"/>
        </w:rPr>
        <w:t>4) у</w:t>
      </w:r>
      <w:r w:rsidRPr="00A15372">
        <w:rPr>
          <w:sz w:val="28"/>
          <w:szCs w:val="28"/>
        </w:rPr>
        <w:t>словиями предоставления из бюджета района бюджетных кредитов бюджетам поселений  являются:</w:t>
      </w:r>
    </w:p>
    <w:p w:rsidR="00F0094A" w:rsidRPr="00A15372" w:rsidRDefault="00F0094A" w:rsidP="00F0094A">
      <w:pPr>
        <w:ind w:firstLine="708"/>
        <w:jc w:val="both"/>
        <w:rPr>
          <w:sz w:val="28"/>
          <w:szCs w:val="28"/>
        </w:rPr>
      </w:pPr>
      <w:r>
        <w:rPr>
          <w:sz w:val="28"/>
          <w:szCs w:val="28"/>
        </w:rPr>
        <w:t>а</w:t>
      </w:r>
      <w:r w:rsidRPr="00A15372">
        <w:rPr>
          <w:sz w:val="28"/>
          <w:szCs w:val="28"/>
        </w:rPr>
        <w:t>) взимание платы за п</w:t>
      </w:r>
      <w:r>
        <w:rPr>
          <w:sz w:val="28"/>
          <w:szCs w:val="28"/>
        </w:rPr>
        <w:t>ользование бюджетными кредитами;</w:t>
      </w:r>
    </w:p>
    <w:p w:rsidR="00F0094A" w:rsidRPr="00A15372" w:rsidRDefault="00F0094A" w:rsidP="00F0094A">
      <w:pPr>
        <w:ind w:firstLine="708"/>
        <w:jc w:val="both"/>
        <w:rPr>
          <w:sz w:val="28"/>
          <w:szCs w:val="28"/>
        </w:rPr>
      </w:pPr>
      <w:r>
        <w:rPr>
          <w:sz w:val="28"/>
          <w:szCs w:val="28"/>
        </w:rPr>
        <w:t>б</w:t>
      </w:r>
      <w:r w:rsidRPr="00A15372">
        <w:rPr>
          <w:sz w:val="28"/>
          <w:szCs w:val="28"/>
        </w:rPr>
        <w:t>) принятие обязательств органом местного самоуправления поселения  по обеспечению отсутствия задолженности бюджета муниципального образования по выплате заработной платы с начислениями работникам бюджетной сферы, сокращения задолженности по оплате коммунальных услуг казенными учреждениями, находящимися в вед</w:t>
      </w:r>
      <w:r>
        <w:rPr>
          <w:sz w:val="28"/>
          <w:szCs w:val="28"/>
        </w:rPr>
        <w:t>ении муниципального образования;</w:t>
      </w:r>
    </w:p>
    <w:p w:rsidR="00F0094A" w:rsidRPr="00A15372" w:rsidRDefault="00F0094A" w:rsidP="00F0094A">
      <w:pPr>
        <w:ind w:firstLine="708"/>
        <w:jc w:val="both"/>
        <w:rPr>
          <w:sz w:val="28"/>
          <w:szCs w:val="28"/>
        </w:rPr>
      </w:pPr>
      <w:r>
        <w:rPr>
          <w:sz w:val="28"/>
          <w:szCs w:val="28"/>
        </w:rPr>
        <w:t>в</w:t>
      </w:r>
      <w:r w:rsidRPr="00A15372">
        <w:rPr>
          <w:sz w:val="28"/>
          <w:szCs w:val="28"/>
        </w:rPr>
        <w:t>) соблюдение ограничений при осуществлении заимствований, предусмотренных бюджетным законод</w:t>
      </w:r>
      <w:r>
        <w:rPr>
          <w:sz w:val="28"/>
          <w:szCs w:val="28"/>
        </w:rPr>
        <w:t>ательством Российской Федерации;</w:t>
      </w:r>
    </w:p>
    <w:p w:rsidR="00F0094A" w:rsidRDefault="00F0094A" w:rsidP="00F0094A">
      <w:pPr>
        <w:ind w:firstLine="708"/>
        <w:jc w:val="both"/>
        <w:rPr>
          <w:sz w:val="28"/>
          <w:szCs w:val="28"/>
        </w:rPr>
      </w:pPr>
      <w:r>
        <w:rPr>
          <w:sz w:val="28"/>
          <w:szCs w:val="28"/>
        </w:rPr>
        <w:t>г</w:t>
      </w:r>
      <w:r w:rsidRPr="00A15372">
        <w:rPr>
          <w:sz w:val="28"/>
          <w:szCs w:val="28"/>
        </w:rPr>
        <w:t>) в</w:t>
      </w:r>
      <w:r>
        <w:rPr>
          <w:sz w:val="28"/>
          <w:szCs w:val="28"/>
        </w:rPr>
        <w:t>озвратность бюджетных кредитов;</w:t>
      </w:r>
    </w:p>
    <w:p w:rsidR="00F0094A" w:rsidRDefault="00F0094A" w:rsidP="00F0094A">
      <w:pPr>
        <w:ind w:firstLine="708"/>
        <w:jc w:val="both"/>
        <w:rPr>
          <w:sz w:val="28"/>
          <w:szCs w:val="28"/>
        </w:rPr>
      </w:pPr>
      <w:proofErr w:type="spellStart"/>
      <w:r>
        <w:rPr>
          <w:sz w:val="28"/>
          <w:szCs w:val="28"/>
        </w:rPr>
        <w:t>д</w:t>
      </w:r>
      <w:proofErr w:type="spellEnd"/>
      <w:r w:rsidRPr="00A15372">
        <w:rPr>
          <w:sz w:val="28"/>
          <w:szCs w:val="28"/>
        </w:rPr>
        <w:t xml:space="preserve">) соблюдение органом местного самоуправления поселения установленного Администрацией Курской области норматива формирования </w:t>
      </w:r>
      <w:r w:rsidRPr="00A15372">
        <w:rPr>
          <w:sz w:val="28"/>
          <w:szCs w:val="28"/>
        </w:rPr>
        <w:lastRenderedPageBreak/>
        <w:t>расходов на содержание органов местного самоупр</w:t>
      </w:r>
      <w:r>
        <w:rPr>
          <w:sz w:val="28"/>
          <w:szCs w:val="28"/>
        </w:rPr>
        <w:t>авления;</w:t>
      </w:r>
    </w:p>
    <w:p w:rsidR="00F0094A" w:rsidRPr="00A15372" w:rsidRDefault="00F0094A" w:rsidP="00F0094A">
      <w:pPr>
        <w:ind w:firstLine="708"/>
        <w:jc w:val="both"/>
        <w:rPr>
          <w:sz w:val="28"/>
          <w:szCs w:val="28"/>
        </w:rPr>
      </w:pPr>
      <w:r>
        <w:rPr>
          <w:sz w:val="28"/>
          <w:szCs w:val="28"/>
        </w:rPr>
        <w:t>е</w:t>
      </w:r>
      <w:r w:rsidRPr="00A15372">
        <w:rPr>
          <w:sz w:val="28"/>
          <w:szCs w:val="28"/>
        </w:rPr>
        <w:t xml:space="preserve">) согласие органа местного самоуправления поселения на осуществление уполномоченным органом и органом муниципального финансового контроля </w:t>
      </w:r>
      <w:proofErr w:type="spellStart"/>
      <w:r w:rsidRPr="00A15372">
        <w:rPr>
          <w:sz w:val="28"/>
          <w:szCs w:val="28"/>
        </w:rPr>
        <w:t>Черемисиновского</w:t>
      </w:r>
      <w:proofErr w:type="spellEnd"/>
      <w:r w:rsidRPr="00A15372">
        <w:rPr>
          <w:sz w:val="28"/>
          <w:szCs w:val="28"/>
        </w:rPr>
        <w:t xml:space="preserve"> района проверок соблюдения получателем бюджетного кредита условий, целей и порядка его пред</w:t>
      </w:r>
      <w:r>
        <w:rPr>
          <w:sz w:val="28"/>
          <w:szCs w:val="28"/>
        </w:rPr>
        <w:t>оставления;</w:t>
      </w:r>
    </w:p>
    <w:p w:rsidR="00F0094A" w:rsidRPr="00A15372" w:rsidRDefault="00F0094A" w:rsidP="00F0094A">
      <w:pPr>
        <w:ind w:firstLine="708"/>
        <w:jc w:val="both"/>
        <w:rPr>
          <w:sz w:val="28"/>
          <w:szCs w:val="28"/>
        </w:rPr>
      </w:pPr>
      <w:r>
        <w:rPr>
          <w:sz w:val="28"/>
          <w:szCs w:val="28"/>
        </w:rPr>
        <w:t>5) б</w:t>
      </w:r>
      <w:r w:rsidRPr="00A15372">
        <w:rPr>
          <w:sz w:val="28"/>
          <w:szCs w:val="28"/>
        </w:rPr>
        <w:t>юджетный кредит не предоставляется бюджету муниципального образования, имеющему на дату обращения просроченную задолженность по денежным обяза</w:t>
      </w:r>
      <w:r>
        <w:rPr>
          <w:sz w:val="28"/>
          <w:szCs w:val="28"/>
        </w:rPr>
        <w:t>тельствам перед бюджетом района;</w:t>
      </w:r>
    </w:p>
    <w:p w:rsidR="00F0094A" w:rsidRPr="00A15372" w:rsidRDefault="00F0094A" w:rsidP="00F0094A">
      <w:pPr>
        <w:ind w:firstLine="708"/>
        <w:jc w:val="both"/>
        <w:rPr>
          <w:sz w:val="28"/>
          <w:szCs w:val="28"/>
        </w:rPr>
      </w:pPr>
      <w:proofErr w:type="gramStart"/>
      <w:r>
        <w:rPr>
          <w:sz w:val="28"/>
          <w:szCs w:val="28"/>
        </w:rPr>
        <w:t>6) у</w:t>
      </w:r>
      <w:r w:rsidRPr="00A15372">
        <w:rPr>
          <w:sz w:val="28"/>
          <w:szCs w:val="28"/>
        </w:rPr>
        <w:t>становить, что в случае предоставления бюджетного кредита для покрытия временных кассовых разрывов, возникающих при исполнении  бюджетов поселений, частичного покрытия дефицита бюджета поселения, а также на осуществление мероприятий, связанных с ликвидацией последствий стихийных бедствий и техногенных аварий,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w:t>
      </w:r>
      <w:r>
        <w:rPr>
          <w:sz w:val="28"/>
          <w:szCs w:val="28"/>
        </w:rPr>
        <w:t>ных соответствующим</w:t>
      </w:r>
      <w:proofErr w:type="gramEnd"/>
      <w:r>
        <w:rPr>
          <w:sz w:val="28"/>
          <w:szCs w:val="28"/>
        </w:rPr>
        <w:t xml:space="preserve"> соглашением;</w:t>
      </w:r>
    </w:p>
    <w:p w:rsidR="00F0094A" w:rsidRPr="00A15372" w:rsidRDefault="00F0094A" w:rsidP="00F0094A">
      <w:pPr>
        <w:ind w:firstLine="708"/>
        <w:jc w:val="both"/>
        <w:rPr>
          <w:sz w:val="28"/>
          <w:szCs w:val="28"/>
        </w:rPr>
      </w:pPr>
      <w:r>
        <w:rPr>
          <w:sz w:val="28"/>
          <w:szCs w:val="28"/>
        </w:rPr>
        <w:t>7) у</w:t>
      </w:r>
      <w:r w:rsidRPr="00A15372">
        <w:rPr>
          <w:sz w:val="28"/>
          <w:szCs w:val="28"/>
        </w:rPr>
        <w:t xml:space="preserve">становить плату за пользование указанными в </w:t>
      </w:r>
      <w:r>
        <w:rPr>
          <w:sz w:val="28"/>
          <w:szCs w:val="28"/>
        </w:rPr>
        <w:t>пункте</w:t>
      </w:r>
      <w:r w:rsidRPr="00A15372">
        <w:rPr>
          <w:sz w:val="28"/>
          <w:szCs w:val="28"/>
        </w:rPr>
        <w:t xml:space="preserve"> 1 </w:t>
      </w:r>
      <w:proofErr w:type="spellStart"/>
      <w:r w:rsidRPr="00A15372">
        <w:rPr>
          <w:sz w:val="28"/>
          <w:szCs w:val="28"/>
        </w:rPr>
        <w:t>настояще</w:t>
      </w:r>
      <w:r>
        <w:rPr>
          <w:sz w:val="28"/>
          <w:szCs w:val="28"/>
        </w:rPr>
        <w:t>йчасти</w:t>
      </w:r>
      <w:proofErr w:type="spellEnd"/>
      <w:r w:rsidRPr="00A15372">
        <w:rPr>
          <w:sz w:val="28"/>
          <w:szCs w:val="28"/>
        </w:rPr>
        <w:t xml:space="preserve"> бюджетными кредитами:</w:t>
      </w:r>
    </w:p>
    <w:p w:rsidR="00F0094A" w:rsidRPr="00A15372" w:rsidRDefault="00F0094A" w:rsidP="00F0094A">
      <w:pPr>
        <w:jc w:val="both"/>
        <w:rPr>
          <w:sz w:val="28"/>
          <w:szCs w:val="28"/>
        </w:rPr>
      </w:pPr>
      <w:r>
        <w:rPr>
          <w:sz w:val="28"/>
          <w:szCs w:val="28"/>
        </w:rPr>
        <w:t xml:space="preserve">        а</w:t>
      </w:r>
      <w:r w:rsidRPr="00A15372">
        <w:rPr>
          <w:sz w:val="28"/>
          <w:szCs w:val="28"/>
        </w:rPr>
        <w:t>) для частичного покрытия дефицитов бюджетов поселений, покрытия временных кассовых разрывов, возникающих при исполнении бюджетов поселений, в размере 0,1 процента годовых</w:t>
      </w:r>
      <w:r>
        <w:rPr>
          <w:sz w:val="28"/>
          <w:szCs w:val="28"/>
        </w:rPr>
        <w:t>;</w:t>
      </w:r>
    </w:p>
    <w:p w:rsidR="00F0094A" w:rsidRPr="00A15372" w:rsidRDefault="00F0094A" w:rsidP="00F0094A">
      <w:pPr>
        <w:ind w:firstLine="708"/>
        <w:jc w:val="both"/>
        <w:rPr>
          <w:sz w:val="28"/>
          <w:szCs w:val="28"/>
        </w:rPr>
      </w:pPr>
      <w:r>
        <w:rPr>
          <w:sz w:val="28"/>
          <w:szCs w:val="28"/>
        </w:rPr>
        <w:t>б</w:t>
      </w:r>
      <w:r w:rsidRPr="00A15372">
        <w:rPr>
          <w:sz w:val="28"/>
          <w:szCs w:val="28"/>
        </w:rPr>
        <w:t>) для осуществления мероприятий, связанных с ликвидацией последствий стихийных бедствий и техногенных аварий, по ставке 0 процентов</w:t>
      </w:r>
      <w:r>
        <w:rPr>
          <w:sz w:val="28"/>
          <w:szCs w:val="28"/>
        </w:rPr>
        <w:t>;</w:t>
      </w:r>
    </w:p>
    <w:p w:rsidR="00F0094A" w:rsidRPr="00A15372" w:rsidRDefault="00F0094A" w:rsidP="00F0094A">
      <w:pPr>
        <w:ind w:firstLine="708"/>
        <w:jc w:val="both"/>
        <w:rPr>
          <w:sz w:val="28"/>
          <w:szCs w:val="28"/>
        </w:rPr>
      </w:pPr>
      <w:r>
        <w:rPr>
          <w:sz w:val="28"/>
          <w:szCs w:val="28"/>
        </w:rPr>
        <w:t>8) у</w:t>
      </w:r>
      <w:r w:rsidRPr="00A15372">
        <w:rPr>
          <w:sz w:val="28"/>
          <w:szCs w:val="28"/>
        </w:rPr>
        <w:t>словиями использования бюджетных кредитов являются:</w:t>
      </w:r>
    </w:p>
    <w:p w:rsidR="00F0094A" w:rsidRPr="00A15372" w:rsidRDefault="00F0094A" w:rsidP="00F0094A">
      <w:pPr>
        <w:ind w:firstLine="708"/>
        <w:jc w:val="both"/>
        <w:rPr>
          <w:sz w:val="28"/>
          <w:szCs w:val="28"/>
        </w:rPr>
      </w:pPr>
      <w:r>
        <w:rPr>
          <w:sz w:val="28"/>
          <w:szCs w:val="28"/>
        </w:rPr>
        <w:t>а</w:t>
      </w:r>
      <w:r w:rsidRPr="00A15372">
        <w:rPr>
          <w:sz w:val="28"/>
          <w:szCs w:val="28"/>
        </w:rPr>
        <w:t>) своевременное внесение платы за пользование бюджетными кредитами</w:t>
      </w:r>
      <w:r>
        <w:rPr>
          <w:sz w:val="28"/>
          <w:szCs w:val="28"/>
        </w:rPr>
        <w:t>;</w:t>
      </w:r>
    </w:p>
    <w:p w:rsidR="00F0094A" w:rsidRPr="00A15372" w:rsidRDefault="00F0094A" w:rsidP="00F0094A">
      <w:pPr>
        <w:ind w:firstLine="708"/>
        <w:jc w:val="both"/>
        <w:rPr>
          <w:sz w:val="28"/>
          <w:szCs w:val="28"/>
        </w:rPr>
      </w:pPr>
      <w:r>
        <w:rPr>
          <w:sz w:val="28"/>
          <w:szCs w:val="28"/>
        </w:rPr>
        <w:t xml:space="preserve">б) </w:t>
      </w:r>
      <w:r w:rsidRPr="00A15372">
        <w:rPr>
          <w:sz w:val="28"/>
          <w:szCs w:val="28"/>
        </w:rPr>
        <w:t>использование бюджетных кредитов на цели, определенные нормативными правовыми актами о предоставлении бюджетных кредитов и заключенными соглашениями о предоставлении бюджетных кредитов</w:t>
      </w:r>
      <w:r>
        <w:rPr>
          <w:sz w:val="28"/>
          <w:szCs w:val="28"/>
        </w:rPr>
        <w:t>;</w:t>
      </w:r>
    </w:p>
    <w:p w:rsidR="00F0094A" w:rsidRDefault="00F0094A" w:rsidP="00F0094A">
      <w:pPr>
        <w:ind w:firstLine="708"/>
        <w:jc w:val="both"/>
        <w:rPr>
          <w:sz w:val="28"/>
          <w:szCs w:val="28"/>
        </w:rPr>
      </w:pPr>
      <w:r>
        <w:rPr>
          <w:sz w:val="28"/>
          <w:szCs w:val="28"/>
        </w:rPr>
        <w:t>9) у</w:t>
      </w:r>
      <w:r w:rsidRPr="00A15372">
        <w:rPr>
          <w:sz w:val="28"/>
          <w:szCs w:val="28"/>
        </w:rPr>
        <w:t>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соглашениями о предоставлении бюджетных кредитов в со</w:t>
      </w:r>
      <w:r>
        <w:rPr>
          <w:sz w:val="28"/>
          <w:szCs w:val="28"/>
        </w:rPr>
        <w:t>ответствии с настоящим решением.</w:t>
      </w:r>
    </w:p>
    <w:p w:rsidR="00F0094A" w:rsidRDefault="00F0094A" w:rsidP="00F0094A">
      <w:pPr>
        <w:ind w:firstLine="708"/>
        <w:jc w:val="both"/>
        <w:rPr>
          <w:b/>
          <w:sz w:val="28"/>
          <w:szCs w:val="28"/>
        </w:rPr>
      </w:pPr>
      <w:r w:rsidRPr="006C46B2">
        <w:rPr>
          <w:b/>
          <w:sz w:val="28"/>
          <w:szCs w:val="28"/>
        </w:rPr>
        <w:t>1</w:t>
      </w:r>
      <w:r>
        <w:rPr>
          <w:b/>
          <w:sz w:val="28"/>
          <w:szCs w:val="28"/>
        </w:rPr>
        <w:t>0</w:t>
      </w:r>
      <w:r w:rsidRPr="006C46B2">
        <w:rPr>
          <w:b/>
          <w:sz w:val="28"/>
          <w:szCs w:val="28"/>
        </w:rPr>
        <w:t xml:space="preserve">. </w:t>
      </w:r>
      <w:bookmarkStart w:id="16" w:name="_Hlk34920120"/>
      <w:r w:rsidRPr="006C46B2">
        <w:rPr>
          <w:b/>
          <w:sz w:val="28"/>
          <w:szCs w:val="28"/>
        </w:rPr>
        <w:t xml:space="preserve">Муниципальный долг </w:t>
      </w:r>
      <w:proofErr w:type="spellStart"/>
      <w:r w:rsidRPr="006C46B2">
        <w:rPr>
          <w:b/>
          <w:sz w:val="28"/>
          <w:szCs w:val="28"/>
        </w:rPr>
        <w:t>Черемисиновского</w:t>
      </w:r>
      <w:proofErr w:type="spellEnd"/>
      <w:r w:rsidRPr="006C46B2">
        <w:rPr>
          <w:b/>
          <w:sz w:val="28"/>
          <w:szCs w:val="28"/>
        </w:rPr>
        <w:t xml:space="preserve"> района Курской области</w:t>
      </w:r>
    </w:p>
    <w:bookmarkEnd w:id="16"/>
    <w:p w:rsidR="00F0094A" w:rsidRDefault="00F0094A" w:rsidP="00F0094A">
      <w:pPr>
        <w:ind w:firstLine="708"/>
        <w:jc w:val="both"/>
        <w:rPr>
          <w:sz w:val="28"/>
          <w:szCs w:val="28"/>
        </w:rPr>
      </w:pPr>
      <w:r>
        <w:rPr>
          <w:sz w:val="28"/>
          <w:szCs w:val="28"/>
        </w:rPr>
        <w:t xml:space="preserve">1) </w:t>
      </w:r>
      <w:bookmarkStart w:id="17" w:name="_Hlk40170777"/>
      <w:r>
        <w:rPr>
          <w:sz w:val="28"/>
          <w:szCs w:val="28"/>
        </w:rPr>
        <w:t xml:space="preserve">объем </w:t>
      </w:r>
      <w:r w:rsidRPr="00A15372">
        <w:rPr>
          <w:sz w:val="28"/>
          <w:szCs w:val="28"/>
        </w:rPr>
        <w:t xml:space="preserve">муниципального долга  </w:t>
      </w:r>
      <w:r>
        <w:rPr>
          <w:sz w:val="28"/>
          <w:szCs w:val="28"/>
        </w:rPr>
        <w:t xml:space="preserve">при осуществлении муниципальных заимствований не должен превышать следующие значения: </w:t>
      </w:r>
    </w:p>
    <w:p w:rsidR="00F0094A" w:rsidRPr="00BC3F3F" w:rsidRDefault="00F0094A" w:rsidP="00F0094A">
      <w:pPr>
        <w:ind w:firstLine="708"/>
        <w:jc w:val="both"/>
        <w:rPr>
          <w:sz w:val="28"/>
          <w:szCs w:val="28"/>
        </w:rPr>
      </w:pPr>
      <w:bookmarkStart w:id="18" w:name="_Hlk40367155"/>
      <w:bookmarkEnd w:id="17"/>
      <w:r>
        <w:rPr>
          <w:sz w:val="28"/>
          <w:szCs w:val="28"/>
        </w:rPr>
        <w:t xml:space="preserve">а) </w:t>
      </w:r>
      <w:r w:rsidRPr="00A15372">
        <w:rPr>
          <w:sz w:val="28"/>
          <w:szCs w:val="28"/>
        </w:rPr>
        <w:t xml:space="preserve">на </w:t>
      </w:r>
      <w:r>
        <w:rPr>
          <w:sz w:val="28"/>
          <w:szCs w:val="28"/>
        </w:rPr>
        <w:t>202</w:t>
      </w:r>
      <w:r w:rsidR="000725DC">
        <w:rPr>
          <w:sz w:val="28"/>
          <w:szCs w:val="28"/>
        </w:rPr>
        <w:t>5</w:t>
      </w:r>
      <w:r w:rsidRPr="00A15372">
        <w:rPr>
          <w:sz w:val="28"/>
          <w:szCs w:val="28"/>
        </w:rPr>
        <w:t xml:space="preserve"> год в сумме </w:t>
      </w:r>
      <w:r w:rsidR="00BC3F3F" w:rsidRPr="00BC3F3F">
        <w:rPr>
          <w:sz w:val="28"/>
          <w:szCs w:val="28"/>
        </w:rPr>
        <w:t>18 961 278</w:t>
      </w:r>
      <w:r w:rsidRPr="00BC3F3F">
        <w:rPr>
          <w:sz w:val="28"/>
          <w:szCs w:val="28"/>
        </w:rPr>
        <w:t xml:space="preserve"> рублей;</w:t>
      </w:r>
    </w:p>
    <w:p w:rsidR="00F0094A" w:rsidRPr="00BC3F3F" w:rsidRDefault="00F0094A" w:rsidP="00F0094A">
      <w:pPr>
        <w:jc w:val="both"/>
        <w:rPr>
          <w:sz w:val="28"/>
          <w:szCs w:val="28"/>
        </w:rPr>
      </w:pPr>
      <w:r w:rsidRPr="00BC3F3F">
        <w:rPr>
          <w:sz w:val="28"/>
          <w:szCs w:val="28"/>
        </w:rPr>
        <w:tab/>
        <w:t>б) на 202</w:t>
      </w:r>
      <w:r w:rsidR="000725DC" w:rsidRPr="00BC3F3F">
        <w:rPr>
          <w:sz w:val="28"/>
          <w:szCs w:val="28"/>
        </w:rPr>
        <w:t>6</w:t>
      </w:r>
      <w:r w:rsidRPr="00BC3F3F">
        <w:rPr>
          <w:sz w:val="28"/>
          <w:szCs w:val="28"/>
        </w:rPr>
        <w:t xml:space="preserve"> год в сумме </w:t>
      </w:r>
      <w:r w:rsidR="00BC3F3F" w:rsidRPr="00BC3F3F">
        <w:rPr>
          <w:sz w:val="28"/>
          <w:szCs w:val="28"/>
        </w:rPr>
        <w:t>20 229 594</w:t>
      </w:r>
      <w:r w:rsidRPr="00BC3F3F">
        <w:rPr>
          <w:sz w:val="28"/>
          <w:szCs w:val="28"/>
        </w:rPr>
        <w:t xml:space="preserve"> рублей;</w:t>
      </w:r>
    </w:p>
    <w:p w:rsidR="00F0094A" w:rsidRDefault="00F0094A" w:rsidP="00F0094A">
      <w:pPr>
        <w:jc w:val="both"/>
        <w:rPr>
          <w:sz w:val="28"/>
          <w:szCs w:val="28"/>
        </w:rPr>
      </w:pPr>
      <w:r w:rsidRPr="00BC3F3F">
        <w:rPr>
          <w:sz w:val="28"/>
          <w:szCs w:val="28"/>
        </w:rPr>
        <w:tab/>
        <w:t>в) на 202</w:t>
      </w:r>
      <w:r w:rsidR="000725DC" w:rsidRPr="00BC3F3F">
        <w:rPr>
          <w:sz w:val="28"/>
          <w:szCs w:val="28"/>
        </w:rPr>
        <w:t>7</w:t>
      </w:r>
      <w:r w:rsidRPr="00BC3F3F">
        <w:rPr>
          <w:sz w:val="28"/>
          <w:szCs w:val="28"/>
        </w:rPr>
        <w:t xml:space="preserve"> год в сумме </w:t>
      </w:r>
      <w:r w:rsidR="00BC3F3F" w:rsidRPr="00BC3F3F">
        <w:rPr>
          <w:sz w:val="28"/>
          <w:szCs w:val="28"/>
        </w:rPr>
        <w:t>20 626 361</w:t>
      </w:r>
      <w:r w:rsidRPr="00BC3F3F">
        <w:rPr>
          <w:sz w:val="28"/>
          <w:szCs w:val="28"/>
        </w:rPr>
        <w:t xml:space="preserve"> рублей</w:t>
      </w:r>
      <w:bookmarkEnd w:id="18"/>
      <w:r w:rsidRPr="00BC3F3F">
        <w:rPr>
          <w:sz w:val="28"/>
          <w:szCs w:val="28"/>
        </w:rPr>
        <w:t>.</w:t>
      </w:r>
    </w:p>
    <w:p w:rsidR="00F0094A" w:rsidRPr="00A15372" w:rsidRDefault="00F0094A" w:rsidP="00F0094A">
      <w:pPr>
        <w:jc w:val="both"/>
        <w:rPr>
          <w:sz w:val="28"/>
          <w:szCs w:val="28"/>
        </w:rPr>
      </w:pPr>
      <w:r>
        <w:rPr>
          <w:sz w:val="28"/>
          <w:szCs w:val="28"/>
        </w:rPr>
        <w:t xml:space="preserve">         2) у</w:t>
      </w:r>
      <w:r w:rsidRPr="00A15372">
        <w:rPr>
          <w:sz w:val="28"/>
          <w:szCs w:val="28"/>
        </w:rPr>
        <w:t xml:space="preserve">становить верхний предел муниципального внутреннего долга </w:t>
      </w:r>
      <w:proofErr w:type="spellStart"/>
      <w:r w:rsidRPr="00A15372">
        <w:rPr>
          <w:sz w:val="28"/>
          <w:szCs w:val="28"/>
        </w:rPr>
        <w:t>Черемисиновского</w:t>
      </w:r>
      <w:proofErr w:type="spellEnd"/>
      <w:r w:rsidRPr="00A15372">
        <w:rPr>
          <w:sz w:val="28"/>
          <w:szCs w:val="28"/>
        </w:rPr>
        <w:t xml:space="preserve"> района:</w:t>
      </w:r>
    </w:p>
    <w:p w:rsidR="00F0094A" w:rsidRPr="00A15372" w:rsidRDefault="00F0094A" w:rsidP="00F0094A">
      <w:pPr>
        <w:jc w:val="both"/>
        <w:rPr>
          <w:sz w:val="28"/>
          <w:szCs w:val="28"/>
        </w:rPr>
      </w:pPr>
      <w:r w:rsidRPr="00A15372">
        <w:rPr>
          <w:sz w:val="28"/>
          <w:szCs w:val="28"/>
        </w:rPr>
        <w:lastRenderedPageBreak/>
        <w:tab/>
      </w:r>
      <w:r>
        <w:rPr>
          <w:sz w:val="28"/>
          <w:szCs w:val="28"/>
        </w:rPr>
        <w:t xml:space="preserve">а) </w:t>
      </w:r>
      <w:r w:rsidRPr="00A15372">
        <w:rPr>
          <w:sz w:val="28"/>
          <w:szCs w:val="28"/>
        </w:rPr>
        <w:t xml:space="preserve">на 1 января </w:t>
      </w:r>
      <w:r>
        <w:rPr>
          <w:sz w:val="28"/>
          <w:szCs w:val="28"/>
        </w:rPr>
        <w:t>202</w:t>
      </w:r>
      <w:r w:rsidR="000725DC">
        <w:rPr>
          <w:sz w:val="28"/>
          <w:szCs w:val="28"/>
        </w:rPr>
        <w:t>6</w:t>
      </w:r>
      <w:r w:rsidRPr="00A15372">
        <w:rPr>
          <w:sz w:val="28"/>
          <w:szCs w:val="28"/>
        </w:rPr>
        <w:t xml:space="preserve"> года по долговым обязательствам </w:t>
      </w:r>
      <w:proofErr w:type="spellStart"/>
      <w:r w:rsidRPr="00A15372">
        <w:rPr>
          <w:sz w:val="28"/>
          <w:szCs w:val="28"/>
        </w:rPr>
        <w:t>Черемисиновского</w:t>
      </w:r>
      <w:proofErr w:type="spellEnd"/>
      <w:r w:rsidRPr="00A15372">
        <w:rPr>
          <w:sz w:val="28"/>
          <w:szCs w:val="28"/>
        </w:rPr>
        <w:t xml:space="preserve"> района в сумме </w:t>
      </w:r>
      <w:r w:rsidR="000725DC">
        <w:rPr>
          <w:sz w:val="28"/>
          <w:szCs w:val="28"/>
        </w:rPr>
        <w:t>1 800</w:t>
      </w:r>
      <w:r>
        <w:rPr>
          <w:sz w:val="28"/>
          <w:szCs w:val="28"/>
        </w:rPr>
        <w:t xml:space="preserve"> 000,0</w:t>
      </w:r>
      <w:r w:rsidRPr="00A15372">
        <w:rPr>
          <w:sz w:val="28"/>
          <w:szCs w:val="28"/>
        </w:rPr>
        <w:t>0  рублей, в том числе по муниципальным гарантиям - 0 рублей;</w:t>
      </w:r>
    </w:p>
    <w:p w:rsidR="00F0094A" w:rsidRPr="00A15372" w:rsidRDefault="00F0094A" w:rsidP="00F0094A">
      <w:pPr>
        <w:ind w:firstLine="708"/>
        <w:jc w:val="both"/>
        <w:rPr>
          <w:sz w:val="28"/>
          <w:szCs w:val="28"/>
        </w:rPr>
      </w:pPr>
      <w:r>
        <w:rPr>
          <w:sz w:val="28"/>
          <w:szCs w:val="28"/>
        </w:rPr>
        <w:t xml:space="preserve">б) </w:t>
      </w:r>
      <w:r w:rsidRPr="00A15372">
        <w:rPr>
          <w:sz w:val="28"/>
          <w:szCs w:val="28"/>
        </w:rPr>
        <w:t xml:space="preserve">на 1 января </w:t>
      </w:r>
      <w:r>
        <w:rPr>
          <w:sz w:val="28"/>
          <w:szCs w:val="28"/>
        </w:rPr>
        <w:t>202</w:t>
      </w:r>
      <w:r w:rsidR="000725DC">
        <w:rPr>
          <w:sz w:val="28"/>
          <w:szCs w:val="28"/>
        </w:rPr>
        <w:t>7</w:t>
      </w:r>
      <w:r w:rsidRPr="00A15372">
        <w:rPr>
          <w:sz w:val="28"/>
          <w:szCs w:val="28"/>
        </w:rPr>
        <w:t xml:space="preserve"> года по долговым обязательствам </w:t>
      </w:r>
      <w:proofErr w:type="spellStart"/>
      <w:r w:rsidRPr="00A15372">
        <w:rPr>
          <w:sz w:val="28"/>
          <w:szCs w:val="28"/>
        </w:rPr>
        <w:t>Черемисиновского</w:t>
      </w:r>
      <w:proofErr w:type="spellEnd"/>
      <w:r w:rsidRPr="00A15372">
        <w:rPr>
          <w:sz w:val="28"/>
          <w:szCs w:val="28"/>
        </w:rPr>
        <w:t xml:space="preserve"> района в сумме 0 рублей, в том числе по муниципальным гарантиям - 0 рублей;</w:t>
      </w:r>
    </w:p>
    <w:p w:rsidR="00F0094A" w:rsidRPr="00A15372" w:rsidRDefault="00F0094A" w:rsidP="00F0094A">
      <w:pPr>
        <w:ind w:firstLine="708"/>
        <w:jc w:val="both"/>
        <w:rPr>
          <w:sz w:val="28"/>
          <w:szCs w:val="28"/>
        </w:rPr>
      </w:pPr>
      <w:r>
        <w:rPr>
          <w:sz w:val="28"/>
          <w:szCs w:val="28"/>
        </w:rPr>
        <w:t xml:space="preserve">в) </w:t>
      </w:r>
      <w:r w:rsidRPr="00A15372">
        <w:rPr>
          <w:sz w:val="28"/>
          <w:szCs w:val="28"/>
        </w:rPr>
        <w:t>на 1 января 202</w:t>
      </w:r>
      <w:r w:rsidR="000725DC">
        <w:rPr>
          <w:sz w:val="28"/>
          <w:szCs w:val="28"/>
        </w:rPr>
        <w:t>8</w:t>
      </w:r>
      <w:r w:rsidRPr="00A15372">
        <w:rPr>
          <w:sz w:val="28"/>
          <w:szCs w:val="28"/>
        </w:rPr>
        <w:t xml:space="preserve"> года по долговым обязательствам </w:t>
      </w:r>
      <w:proofErr w:type="spellStart"/>
      <w:r w:rsidRPr="00A15372">
        <w:rPr>
          <w:sz w:val="28"/>
          <w:szCs w:val="28"/>
        </w:rPr>
        <w:t>Черемисиновского</w:t>
      </w:r>
      <w:proofErr w:type="spellEnd"/>
      <w:r w:rsidRPr="00A15372">
        <w:rPr>
          <w:sz w:val="28"/>
          <w:szCs w:val="28"/>
        </w:rPr>
        <w:t xml:space="preserve"> района в сумме 0 рублей, в том числе по мун</w:t>
      </w:r>
      <w:r>
        <w:rPr>
          <w:sz w:val="28"/>
          <w:szCs w:val="28"/>
        </w:rPr>
        <w:t>иципальным гарантиям - 0 рублей;</w:t>
      </w:r>
    </w:p>
    <w:p w:rsidR="00F0094A" w:rsidRPr="00A15372" w:rsidRDefault="00F0094A" w:rsidP="00F0094A">
      <w:pPr>
        <w:ind w:firstLine="708"/>
        <w:jc w:val="both"/>
        <w:rPr>
          <w:sz w:val="28"/>
          <w:szCs w:val="28"/>
        </w:rPr>
      </w:pPr>
      <w:r>
        <w:rPr>
          <w:sz w:val="28"/>
          <w:szCs w:val="28"/>
        </w:rPr>
        <w:t>3) у</w:t>
      </w:r>
      <w:r w:rsidRPr="00A15372">
        <w:rPr>
          <w:sz w:val="28"/>
          <w:szCs w:val="28"/>
        </w:rPr>
        <w:t>твердить Программу муниципальных гарантий муниципального района «</w:t>
      </w:r>
      <w:proofErr w:type="spellStart"/>
      <w:r w:rsidRPr="00A15372">
        <w:rPr>
          <w:sz w:val="28"/>
          <w:szCs w:val="28"/>
        </w:rPr>
        <w:t>Черемисиновский</w:t>
      </w:r>
      <w:proofErr w:type="spellEnd"/>
      <w:r w:rsidRPr="00A15372">
        <w:rPr>
          <w:sz w:val="28"/>
          <w:szCs w:val="28"/>
        </w:rPr>
        <w:t xml:space="preserve"> район» на </w:t>
      </w:r>
      <w:r>
        <w:rPr>
          <w:sz w:val="28"/>
          <w:szCs w:val="28"/>
        </w:rPr>
        <w:t>202</w:t>
      </w:r>
      <w:r w:rsidR="003D7EDA">
        <w:rPr>
          <w:sz w:val="28"/>
          <w:szCs w:val="28"/>
        </w:rPr>
        <w:t>5</w:t>
      </w:r>
      <w:r w:rsidRPr="00A15372">
        <w:rPr>
          <w:sz w:val="28"/>
          <w:szCs w:val="28"/>
        </w:rPr>
        <w:t>-</w:t>
      </w:r>
      <w:r>
        <w:rPr>
          <w:sz w:val="28"/>
          <w:szCs w:val="28"/>
        </w:rPr>
        <w:t>202</w:t>
      </w:r>
      <w:r w:rsidR="003D7EDA">
        <w:rPr>
          <w:sz w:val="28"/>
          <w:szCs w:val="28"/>
        </w:rPr>
        <w:t>7</w:t>
      </w:r>
      <w:r w:rsidRPr="00A15372">
        <w:rPr>
          <w:sz w:val="28"/>
          <w:szCs w:val="28"/>
        </w:rPr>
        <w:t xml:space="preserve"> годы согласно приложению №</w:t>
      </w:r>
      <w:r>
        <w:rPr>
          <w:sz w:val="28"/>
          <w:szCs w:val="28"/>
        </w:rPr>
        <w:t>7 к настоящему  Решению;</w:t>
      </w:r>
    </w:p>
    <w:p w:rsidR="00F0094A" w:rsidRPr="00A15372" w:rsidRDefault="00F0094A" w:rsidP="00F0094A">
      <w:pPr>
        <w:ind w:firstLine="708"/>
        <w:jc w:val="both"/>
        <w:rPr>
          <w:sz w:val="28"/>
          <w:szCs w:val="28"/>
        </w:rPr>
      </w:pPr>
      <w:r>
        <w:rPr>
          <w:sz w:val="28"/>
          <w:szCs w:val="28"/>
        </w:rPr>
        <w:t>4) у</w:t>
      </w:r>
      <w:r w:rsidRPr="00A15372">
        <w:rPr>
          <w:sz w:val="28"/>
          <w:szCs w:val="28"/>
        </w:rPr>
        <w:t>твердить Программу муниципальных внутренних заимствований муниципального района «</w:t>
      </w:r>
      <w:proofErr w:type="spellStart"/>
      <w:r w:rsidRPr="00A15372">
        <w:rPr>
          <w:sz w:val="28"/>
          <w:szCs w:val="28"/>
        </w:rPr>
        <w:t>Черемисиновский</w:t>
      </w:r>
      <w:proofErr w:type="spellEnd"/>
      <w:r w:rsidRPr="00A15372">
        <w:rPr>
          <w:sz w:val="28"/>
          <w:szCs w:val="28"/>
        </w:rPr>
        <w:t xml:space="preserve"> район» на </w:t>
      </w:r>
      <w:r>
        <w:rPr>
          <w:sz w:val="28"/>
          <w:szCs w:val="28"/>
        </w:rPr>
        <w:t>202</w:t>
      </w:r>
      <w:r w:rsidR="003D7EDA">
        <w:rPr>
          <w:sz w:val="28"/>
          <w:szCs w:val="28"/>
        </w:rPr>
        <w:t>5</w:t>
      </w:r>
      <w:r w:rsidRPr="00A15372">
        <w:rPr>
          <w:sz w:val="28"/>
          <w:szCs w:val="28"/>
        </w:rPr>
        <w:t xml:space="preserve"> год и на плановый период </w:t>
      </w:r>
      <w:r>
        <w:rPr>
          <w:sz w:val="28"/>
          <w:szCs w:val="28"/>
        </w:rPr>
        <w:t>202</w:t>
      </w:r>
      <w:r w:rsidR="003D7EDA">
        <w:rPr>
          <w:sz w:val="28"/>
          <w:szCs w:val="28"/>
        </w:rPr>
        <w:t>6</w:t>
      </w:r>
      <w:r w:rsidRPr="00A15372">
        <w:rPr>
          <w:sz w:val="28"/>
          <w:szCs w:val="28"/>
        </w:rPr>
        <w:t xml:space="preserve"> и </w:t>
      </w:r>
      <w:r>
        <w:rPr>
          <w:sz w:val="28"/>
          <w:szCs w:val="28"/>
        </w:rPr>
        <w:t>202</w:t>
      </w:r>
      <w:r w:rsidR="003D7EDA">
        <w:rPr>
          <w:sz w:val="28"/>
          <w:szCs w:val="28"/>
        </w:rPr>
        <w:t>7</w:t>
      </w:r>
      <w:r w:rsidRPr="00A15372">
        <w:rPr>
          <w:sz w:val="28"/>
          <w:szCs w:val="28"/>
        </w:rPr>
        <w:t xml:space="preserve"> годов согласно приложению №</w:t>
      </w:r>
      <w:r w:rsidR="00EC0B23">
        <w:rPr>
          <w:sz w:val="28"/>
          <w:szCs w:val="28"/>
        </w:rPr>
        <w:t>8 к настоящему Решению.</w:t>
      </w:r>
    </w:p>
    <w:p w:rsidR="00F0094A" w:rsidRPr="00924A38" w:rsidRDefault="00F0094A" w:rsidP="00F0094A">
      <w:pPr>
        <w:ind w:firstLine="708"/>
        <w:jc w:val="both"/>
        <w:rPr>
          <w:b/>
          <w:sz w:val="28"/>
          <w:szCs w:val="28"/>
        </w:rPr>
      </w:pPr>
      <w:r w:rsidRPr="00924A38">
        <w:rPr>
          <w:b/>
          <w:sz w:val="28"/>
          <w:szCs w:val="28"/>
        </w:rPr>
        <w:t>1</w:t>
      </w:r>
      <w:r>
        <w:rPr>
          <w:b/>
          <w:sz w:val="28"/>
          <w:szCs w:val="28"/>
        </w:rPr>
        <w:t>2</w:t>
      </w:r>
      <w:r w:rsidRPr="00924A38">
        <w:rPr>
          <w:b/>
          <w:sz w:val="28"/>
          <w:szCs w:val="28"/>
        </w:rPr>
        <w:t>.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F0094A" w:rsidRPr="00A15372" w:rsidRDefault="00F0094A" w:rsidP="00F0094A">
      <w:pPr>
        <w:ind w:firstLine="708"/>
        <w:jc w:val="both"/>
        <w:rPr>
          <w:sz w:val="28"/>
          <w:szCs w:val="28"/>
        </w:rPr>
      </w:pPr>
      <w:r>
        <w:rPr>
          <w:sz w:val="28"/>
          <w:szCs w:val="28"/>
        </w:rPr>
        <w:t>1) у</w:t>
      </w:r>
      <w:r w:rsidRPr="00A15372">
        <w:rPr>
          <w:sz w:val="28"/>
          <w:szCs w:val="28"/>
        </w:rPr>
        <w:t xml:space="preserve">становить, что за счет средств бюджета района в </w:t>
      </w:r>
      <w:r>
        <w:rPr>
          <w:sz w:val="28"/>
          <w:szCs w:val="28"/>
        </w:rPr>
        <w:t>202</w:t>
      </w:r>
      <w:r w:rsidR="00A23E97">
        <w:rPr>
          <w:sz w:val="28"/>
          <w:szCs w:val="28"/>
        </w:rPr>
        <w:t>5</w:t>
      </w:r>
      <w:r w:rsidRPr="00A15372">
        <w:rPr>
          <w:sz w:val="28"/>
          <w:szCs w:val="28"/>
        </w:rPr>
        <w:t xml:space="preserve"> году и в плановом периоде </w:t>
      </w:r>
      <w:r>
        <w:rPr>
          <w:sz w:val="28"/>
          <w:szCs w:val="28"/>
        </w:rPr>
        <w:t>202</w:t>
      </w:r>
      <w:r w:rsidR="003D7EDA">
        <w:rPr>
          <w:sz w:val="28"/>
          <w:szCs w:val="28"/>
        </w:rPr>
        <w:t>6</w:t>
      </w:r>
      <w:r w:rsidRPr="00A15372">
        <w:rPr>
          <w:sz w:val="28"/>
          <w:szCs w:val="28"/>
        </w:rPr>
        <w:t xml:space="preserve"> и </w:t>
      </w:r>
      <w:r>
        <w:rPr>
          <w:sz w:val="28"/>
          <w:szCs w:val="28"/>
        </w:rPr>
        <w:t>202</w:t>
      </w:r>
      <w:r w:rsidR="003D7EDA">
        <w:rPr>
          <w:sz w:val="28"/>
          <w:szCs w:val="28"/>
        </w:rPr>
        <w:t>7</w:t>
      </w:r>
      <w:r w:rsidRPr="00A15372">
        <w:rPr>
          <w:sz w:val="28"/>
          <w:szCs w:val="28"/>
        </w:rPr>
        <w:t xml:space="preserve"> годов </w:t>
      </w:r>
      <w:bookmarkStart w:id="19" w:name="_Hlk23260005"/>
      <w:r w:rsidRPr="00A15372">
        <w:rPr>
          <w:sz w:val="28"/>
          <w:szCs w:val="28"/>
        </w:rPr>
        <w:t xml:space="preserve">предоставляются субсидии в порядке, установленном Администрацией </w:t>
      </w:r>
      <w:proofErr w:type="spellStart"/>
      <w:r w:rsidRPr="00A15372">
        <w:rPr>
          <w:sz w:val="28"/>
          <w:szCs w:val="28"/>
        </w:rPr>
        <w:t>Черемисиновского</w:t>
      </w:r>
      <w:proofErr w:type="spellEnd"/>
      <w:r w:rsidRPr="00A15372">
        <w:rPr>
          <w:sz w:val="28"/>
          <w:szCs w:val="28"/>
        </w:rPr>
        <w:t xml:space="preserve"> района Курской области</w:t>
      </w:r>
      <w:bookmarkEnd w:id="19"/>
      <w:r w:rsidRPr="00A15372">
        <w:rPr>
          <w:sz w:val="28"/>
          <w:szCs w:val="28"/>
        </w:rPr>
        <w:t>:</w:t>
      </w:r>
    </w:p>
    <w:p w:rsidR="00F0094A" w:rsidRPr="00A15372" w:rsidRDefault="00F0094A" w:rsidP="00F0094A">
      <w:pPr>
        <w:ind w:firstLine="708"/>
        <w:jc w:val="both"/>
        <w:rPr>
          <w:sz w:val="28"/>
          <w:szCs w:val="28"/>
        </w:rPr>
      </w:pPr>
      <w:r>
        <w:rPr>
          <w:sz w:val="28"/>
          <w:szCs w:val="28"/>
        </w:rPr>
        <w:t xml:space="preserve">а) </w:t>
      </w:r>
      <w:r w:rsidRPr="00A15372">
        <w:rPr>
          <w:sz w:val="28"/>
          <w:szCs w:val="28"/>
        </w:rPr>
        <w:t xml:space="preserve">хозяйствующим субъектам, осуществляющим водоснабжение, на возмещение выпадающих доходов в соответствии с муниципальной программой </w:t>
      </w:r>
      <w:proofErr w:type="spellStart"/>
      <w:r w:rsidRPr="00A15372">
        <w:rPr>
          <w:sz w:val="28"/>
          <w:szCs w:val="28"/>
        </w:rPr>
        <w:t>Черемисиновского</w:t>
      </w:r>
      <w:proofErr w:type="spellEnd"/>
      <w:r w:rsidRPr="00A15372">
        <w:rPr>
          <w:sz w:val="28"/>
          <w:szCs w:val="28"/>
        </w:rPr>
        <w:t xml:space="preserve"> района Курской области «Обеспечение доступным и комфортным жильем и коммунальными услугами граждан в </w:t>
      </w:r>
      <w:proofErr w:type="spellStart"/>
      <w:r w:rsidRPr="00A15372">
        <w:rPr>
          <w:sz w:val="28"/>
          <w:szCs w:val="28"/>
        </w:rPr>
        <w:t>Черемисиновском</w:t>
      </w:r>
      <w:proofErr w:type="spellEnd"/>
      <w:r w:rsidRPr="00A15372">
        <w:rPr>
          <w:sz w:val="28"/>
          <w:szCs w:val="28"/>
        </w:rPr>
        <w:t xml:space="preserve"> районе»;</w:t>
      </w:r>
    </w:p>
    <w:p w:rsidR="00F0094A" w:rsidRPr="00A15372" w:rsidRDefault="00F0094A" w:rsidP="00F0094A">
      <w:pPr>
        <w:jc w:val="both"/>
        <w:rPr>
          <w:sz w:val="28"/>
          <w:szCs w:val="28"/>
        </w:rPr>
      </w:pPr>
      <w:r w:rsidRPr="00A15372">
        <w:rPr>
          <w:sz w:val="28"/>
          <w:szCs w:val="28"/>
        </w:rPr>
        <w:tab/>
      </w:r>
      <w:r>
        <w:rPr>
          <w:sz w:val="28"/>
          <w:szCs w:val="28"/>
        </w:rPr>
        <w:t xml:space="preserve">б) </w:t>
      </w:r>
      <w:r w:rsidRPr="00A15372">
        <w:rPr>
          <w:sz w:val="28"/>
          <w:szCs w:val="28"/>
        </w:rPr>
        <w:t xml:space="preserve">транспортным организациям, обеспечивающих пассажирские перевозки в </w:t>
      </w:r>
      <w:proofErr w:type="spellStart"/>
      <w:r w:rsidRPr="00A15372">
        <w:rPr>
          <w:sz w:val="28"/>
          <w:szCs w:val="28"/>
        </w:rPr>
        <w:t>Черемисиновском</w:t>
      </w:r>
      <w:proofErr w:type="spellEnd"/>
      <w:r w:rsidRPr="00A15372">
        <w:rPr>
          <w:sz w:val="28"/>
          <w:szCs w:val="28"/>
        </w:rPr>
        <w:t xml:space="preserve"> районе</w:t>
      </w:r>
      <w:r>
        <w:rPr>
          <w:sz w:val="28"/>
          <w:szCs w:val="28"/>
        </w:rPr>
        <w:t>,</w:t>
      </w:r>
      <w:r w:rsidRPr="00A15372">
        <w:rPr>
          <w:sz w:val="28"/>
          <w:szCs w:val="28"/>
        </w:rPr>
        <w:t xml:space="preserve"> в соответствии с муниципальной программой </w:t>
      </w:r>
      <w:proofErr w:type="spellStart"/>
      <w:r w:rsidRPr="00A15372">
        <w:rPr>
          <w:sz w:val="28"/>
          <w:szCs w:val="28"/>
        </w:rPr>
        <w:t>Черемисиновского</w:t>
      </w:r>
      <w:proofErr w:type="spellEnd"/>
      <w:r w:rsidRPr="00A15372">
        <w:rPr>
          <w:sz w:val="28"/>
          <w:szCs w:val="28"/>
        </w:rPr>
        <w:t xml:space="preserve"> района Курской области «Развитие транспортной системы, обеспечение перевозки пассажиров в </w:t>
      </w:r>
      <w:proofErr w:type="spellStart"/>
      <w:r w:rsidRPr="00A15372">
        <w:rPr>
          <w:sz w:val="28"/>
          <w:szCs w:val="28"/>
        </w:rPr>
        <w:t>Черемисиновском</w:t>
      </w:r>
      <w:proofErr w:type="spellEnd"/>
      <w:r w:rsidRPr="00A15372">
        <w:rPr>
          <w:sz w:val="28"/>
          <w:szCs w:val="28"/>
        </w:rPr>
        <w:t xml:space="preserve"> районе и безопасности дорожного движения»;</w:t>
      </w:r>
    </w:p>
    <w:p w:rsidR="00F0094A" w:rsidRPr="00A15372" w:rsidRDefault="00F0094A" w:rsidP="00F0094A">
      <w:pPr>
        <w:ind w:firstLine="708"/>
        <w:jc w:val="both"/>
        <w:rPr>
          <w:sz w:val="28"/>
          <w:szCs w:val="28"/>
        </w:rPr>
      </w:pPr>
      <w:r>
        <w:rPr>
          <w:sz w:val="28"/>
          <w:szCs w:val="28"/>
        </w:rPr>
        <w:t xml:space="preserve">в) </w:t>
      </w:r>
      <w:r w:rsidRPr="00A15372">
        <w:rPr>
          <w:sz w:val="28"/>
          <w:szCs w:val="28"/>
        </w:rPr>
        <w:t xml:space="preserve">общественным организациям в рамках реализации муниципальной программы </w:t>
      </w:r>
      <w:proofErr w:type="spellStart"/>
      <w:r w:rsidRPr="00A15372">
        <w:rPr>
          <w:sz w:val="28"/>
          <w:szCs w:val="28"/>
        </w:rPr>
        <w:t>Черемисиновского</w:t>
      </w:r>
      <w:proofErr w:type="spellEnd"/>
      <w:r w:rsidRPr="00A15372">
        <w:rPr>
          <w:sz w:val="28"/>
          <w:szCs w:val="28"/>
        </w:rPr>
        <w:t xml:space="preserve"> района Курской «Поддержка общественных организаций».</w:t>
      </w:r>
    </w:p>
    <w:p w:rsidR="00F0094A" w:rsidRPr="00924A38" w:rsidRDefault="00F0094A" w:rsidP="00F0094A">
      <w:pPr>
        <w:ind w:firstLine="708"/>
        <w:jc w:val="both"/>
        <w:rPr>
          <w:b/>
          <w:sz w:val="28"/>
          <w:szCs w:val="28"/>
        </w:rPr>
      </w:pPr>
      <w:r w:rsidRPr="00924A38">
        <w:rPr>
          <w:b/>
          <w:sz w:val="28"/>
          <w:szCs w:val="28"/>
        </w:rPr>
        <w:t>1</w:t>
      </w:r>
      <w:r>
        <w:rPr>
          <w:b/>
          <w:sz w:val="28"/>
          <w:szCs w:val="28"/>
        </w:rPr>
        <w:t>3. Вступление в силу настоящего Р</w:t>
      </w:r>
      <w:r w:rsidRPr="00924A38">
        <w:rPr>
          <w:b/>
          <w:sz w:val="28"/>
          <w:szCs w:val="28"/>
        </w:rPr>
        <w:t xml:space="preserve">ешения </w:t>
      </w:r>
    </w:p>
    <w:p w:rsidR="00F0094A" w:rsidRPr="00A15372" w:rsidRDefault="00F0094A" w:rsidP="00F0094A">
      <w:pPr>
        <w:ind w:firstLine="708"/>
        <w:jc w:val="both"/>
        <w:rPr>
          <w:sz w:val="28"/>
          <w:szCs w:val="28"/>
        </w:rPr>
      </w:pPr>
      <w:r w:rsidRPr="00A15372">
        <w:rPr>
          <w:sz w:val="28"/>
          <w:szCs w:val="28"/>
        </w:rPr>
        <w:t xml:space="preserve">Настоящее  </w:t>
      </w:r>
      <w:r>
        <w:rPr>
          <w:sz w:val="28"/>
          <w:szCs w:val="28"/>
        </w:rPr>
        <w:t>Р</w:t>
      </w:r>
      <w:r w:rsidRPr="00A15372">
        <w:rPr>
          <w:sz w:val="28"/>
          <w:szCs w:val="28"/>
        </w:rPr>
        <w:t xml:space="preserve">ешение  вступает в силу с 1 января </w:t>
      </w:r>
      <w:r>
        <w:rPr>
          <w:sz w:val="28"/>
          <w:szCs w:val="28"/>
        </w:rPr>
        <w:t>202</w:t>
      </w:r>
      <w:r w:rsidR="003D7EDA">
        <w:rPr>
          <w:sz w:val="28"/>
          <w:szCs w:val="28"/>
        </w:rPr>
        <w:t>5</w:t>
      </w:r>
      <w:r w:rsidRPr="00A15372">
        <w:rPr>
          <w:sz w:val="28"/>
          <w:szCs w:val="28"/>
        </w:rPr>
        <w:t xml:space="preserve"> года.</w:t>
      </w:r>
    </w:p>
    <w:p w:rsidR="00F0094A" w:rsidRDefault="00F0094A"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tbl>
      <w:tblPr>
        <w:tblW w:w="10542" w:type="dxa"/>
        <w:jc w:val="center"/>
        <w:tblInd w:w="534" w:type="dxa"/>
        <w:tblLook w:val="04A0"/>
      </w:tblPr>
      <w:tblGrid>
        <w:gridCol w:w="2322"/>
        <w:gridCol w:w="3520"/>
        <w:gridCol w:w="1720"/>
        <w:gridCol w:w="1460"/>
        <w:gridCol w:w="1520"/>
      </w:tblGrid>
      <w:tr w:rsidR="006B0579" w:rsidRPr="006B0579" w:rsidTr="006B0579">
        <w:trPr>
          <w:trHeight w:val="264"/>
          <w:jc w:val="center"/>
        </w:trPr>
        <w:tc>
          <w:tcPr>
            <w:tcW w:w="2322"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3520"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3180" w:type="dxa"/>
            <w:gridSpan w:val="2"/>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r w:rsidRPr="006B0579">
              <w:rPr>
                <w:sz w:val="16"/>
                <w:szCs w:val="16"/>
              </w:rPr>
              <w:t xml:space="preserve">                                     Приложение №1</w:t>
            </w:r>
          </w:p>
        </w:tc>
        <w:tc>
          <w:tcPr>
            <w:tcW w:w="1520"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r>
      <w:tr w:rsidR="006B0579" w:rsidRPr="006B0579" w:rsidTr="006B0579">
        <w:trPr>
          <w:trHeight w:val="264"/>
          <w:jc w:val="center"/>
        </w:trPr>
        <w:tc>
          <w:tcPr>
            <w:tcW w:w="2322"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3520"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4700" w:type="dxa"/>
            <w:gridSpan w:val="3"/>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 xml:space="preserve"> к  Решению Представительного Собрания </w:t>
            </w:r>
          </w:p>
        </w:tc>
      </w:tr>
      <w:tr w:rsidR="006B0579" w:rsidRPr="006B0579" w:rsidTr="006B0579">
        <w:trPr>
          <w:trHeight w:val="264"/>
          <w:jc w:val="center"/>
        </w:trPr>
        <w:tc>
          <w:tcPr>
            <w:tcW w:w="2322"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3520"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4700" w:type="dxa"/>
            <w:gridSpan w:val="3"/>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 xml:space="preserve">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r>
      <w:tr w:rsidR="006B0579" w:rsidRPr="006B0579" w:rsidTr="006B0579">
        <w:trPr>
          <w:trHeight w:val="264"/>
          <w:jc w:val="center"/>
        </w:trPr>
        <w:tc>
          <w:tcPr>
            <w:tcW w:w="2322"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3520"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4700" w:type="dxa"/>
            <w:gridSpan w:val="3"/>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r>
      <w:tr w:rsidR="006B0579" w:rsidRPr="006B0579" w:rsidTr="006B0579">
        <w:trPr>
          <w:trHeight w:val="735"/>
          <w:jc w:val="center"/>
        </w:trPr>
        <w:tc>
          <w:tcPr>
            <w:tcW w:w="10542" w:type="dxa"/>
            <w:gridSpan w:val="5"/>
            <w:tcBorders>
              <w:top w:val="nil"/>
              <w:left w:val="nil"/>
              <w:bottom w:val="nil"/>
              <w:right w:val="nil"/>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xml:space="preserve"> Источники внутреннего финансирования дефицита бюджета муниципального района "</w:t>
            </w:r>
            <w:proofErr w:type="spellStart"/>
            <w:r w:rsidRPr="006B0579">
              <w:rPr>
                <w:b/>
                <w:bCs/>
                <w:sz w:val="16"/>
                <w:szCs w:val="16"/>
              </w:rPr>
              <w:t>Черемисиновский</w:t>
            </w:r>
            <w:proofErr w:type="spellEnd"/>
            <w:r w:rsidRPr="006B0579">
              <w:rPr>
                <w:b/>
                <w:bCs/>
                <w:sz w:val="16"/>
                <w:szCs w:val="16"/>
              </w:rPr>
              <w:t xml:space="preserve"> район" Курской области на 2025 год и плановый период 2026 и 2027 годов</w:t>
            </w:r>
          </w:p>
        </w:tc>
      </w:tr>
      <w:tr w:rsidR="006B0579" w:rsidRPr="006B0579" w:rsidTr="006B0579">
        <w:trPr>
          <w:trHeight w:val="264"/>
          <w:jc w:val="center"/>
        </w:trPr>
        <w:tc>
          <w:tcPr>
            <w:tcW w:w="2322" w:type="dxa"/>
            <w:tcBorders>
              <w:top w:val="nil"/>
              <w:left w:val="nil"/>
              <w:bottom w:val="nil"/>
              <w:right w:val="nil"/>
            </w:tcBorders>
            <w:shd w:val="clear" w:color="auto" w:fill="auto"/>
            <w:vAlign w:val="bottom"/>
            <w:hideMark/>
          </w:tcPr>
          <w:p w:rsidR="006B0579" w:rsidRPr="006B0579" w:rsidRDefault="006B0579" w:rsidP="006B0579">
            <w:pPr>
              <w:widowControl/>
              <w:jc w:val="center"/>
              <w:rPr>
                <w:b/>
                <w:bCs/>
                <w:sz w:val="16"/>
                <w:szCs w:val="16"/>
              </w:rPr>
            </w:pPr>
          </w:p>
        </w:tc>
        <w:tc>
          <w:tcPr>
            <w:tcW w:w="3520" w:type="dxa"/>
            <w:tcBorders>
              <w:top w:val="nil"/>
              <w:left w:val="nil"/>
              <w:bottom w:val="nil"/>
              <w:right w:val="nil"/>
            </w:tcBorders>
            <w:shd w:val="clear" w:color="auto" w:fill="auto"/>
            <w:vAlign w:val="bottom"/>
            <w:hideMark/>
          </w:tcPr>
          <w:p w:rsidR="006B0579" w:rsidRPr="006B0579" w:rsidRDefault="006B0579" w:rsidP="006B0579">
            <w:pPr>
              <w:widowControl/>
              <w:jc w:val="center"/>
              <w:rPr>
                <w:sz w:val="16"/>
                <w:szCs w:val="16"/>
              </w:rPr>
            </w:pPr>
          </w:p>
        </w:tc>
        <w:tc>
          <w:tcPr>
            <w:tcW w:w="1720"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1460"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1520" w:type="dxa"/>
            <w:tcBorders>
              <w:top w:val="nil"/>
              <w:left w:val="nil"/>
              <w:bottom w:val="nil"/>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руб.</w:t>
            </w:r>
          </w:p>
        </w:tc>
      </w:tr>
      <w:tr w:rsidR="006B0579" w:rsidRPr="006B0579" w:rsidTr="006B0579">
        <w:trPr>
          <w:trHeight w:val="408"/>
          <w:jc w:val="center"/>
        </w:trPr>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Код бюджетной классификации Российской Федерации</w:t>
            </w:r>
          </w:p>
        </w:tc>
        <w:tc>
          <w:tcPr>
            <w:tcW w:w="3520" w:type="dxa"/>
            <w:tcBorders>
              <w:top w:val="single" w:sz="4" w:space="0" w:color="000000"/>
              <w:left w:val="nil"/>
              <w:bottom w:val="single" w:sz="4" w:space="0" w:color="000000"/>
              <w:right w:val="nil"/>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Наименование источников финансирования дефицита бюджета</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сумма на 2025 год</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сумма на 2026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сумма на 2027 год</w:t>
            </w:r>
          </w:p>
        </w:tc>
      </w:tr>
      <w:tr w:rsidR="006B0579" w:rsidRPr="006B0579" w:rsidTr="006B0579">
        <w:trPr>
          <w:trHeight w:val="855"/>
          <w:jc w:val="center"/>
        </w:trPr>
        <w:tc>
          <w:tcPr>
            <w:tcW w:w="2322" w:type="dxa"/>
            <w:tcBorders>
              <w:top w:val="nil"/>
              <w:left w:val="single" w:sz="4" w:space="0" w:color="000000"/>
              <w:bottom w:val="nil"/>
              <w:right w:val="single" w:sz="4" w:space="0" w:color="000000"/>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 xml:space="preserve">01 00 </w:t>
            </w:r>
            <w:proofErr w:type="spellStart"/>
            <w:r w:rsidRPr="006B0579">
              <w:rPr>
                <w:b/>
                <w:bCs/>
                <w:sz w:val="16"/>
                <w:szCs w:val="16"/>
              </w:rPr>
              <w:t>00</w:t>
            </w:r>
            <w:proofErr w:type="spellEnd"/>
            <w:r w:rsidRPr="006B0579">
              <w:rPr>
                <w:b/>
                <w:bCs/>
                <w:sz w:val="16"/>
                <w:szCs w:val="16"/>
              </w:rPr>
              <w:t xml:space="preserve"> </w:t>
            </w:r>
            <w:proofErr w:type="spellStart"/>
            <w:r w:rsidRPr="006B0579">
              <w:rPr>
                <w:b/>
                <w:bCs/>
                <w:sz w:val="16"/>
                <w:szCs w:val="16"/>
              </w:rPr>
              <w:t>00</w:t>
            </w:r>
            <w:proofErr w:type="spellEnd"/>
            <w:r w:rsidRPr="006B0579">
              <w:rPr>
                <w:b/>
                <w:bCs/>
                <w:sz w:val="16"/>
                <w:szCs w:val="16"/>
              </w:rPr>
              <w:t xml:space="preserve">  </w:t>
            </w:r>
            <w:proofErr w:type="spellStart"/>
            <w:r w:rsidRPr="006B0579">
              <w:rPr>
                <w:b/>
                <w:bCs/>
                <w:sz w:val="16"/>
                <w:szCs w:val="16"/>
              </w:rPr>
              <w:t>00</w:t>
            </w:r>
            <w:proofErr w:type="spellEnd"/>
            <w:r w:rsidRPr="006B0579">
              <w:rPr>
                <w:b/>
                <w:bCs/>
                <w:sz w:val="16"/>
                <w:szCs w:val="16"/>
              </w:rPr>
              <w:t xml:space="preserve">  0000 000</w:t>
            </w:r>
          </w:p>
        </w:tc>
        <w:tc>
          <w:tcPr>
            <w:tcW w:w="3520"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rPr>
                <w:b/>
                <w:bCs/>
                <w:sz w:val="16"/>
                <w:szCs w:val="16"/>
              </w:rPr>
            </w:pPr>
            <w:r w:rsidRPr="006B0579">
              <w:rPr>
                <w:b/>
                <w:bCs/>
                <w:sz w:val="16"/>
                <w:szCs w:val="16"/>
              </w:rPr>
              <w:t>ИСТОЧНИКИ ВНУТРЕННЕГО ФИНАНСИРОВАНИЯ ДЕФИЦИТОВ БЮДЖЕТОВ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1 800 000,00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-1 800 000,00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0,00</w:t>
            </w:r>
          </w:p>
        </w:tc>
      </w:tr>
      <w:tr w:rsidR="006B0579" w:rsidRPr="006B0579" w:rsidTr="006B0579">
        <w:trPr>
          <w:trHeight w:val="408"/>
          <w:jc w:val="center"/>
        </w:trPr>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 xml:space="preserve">01 03 00 </w:t>
            </w:r>
            <w:proofErr w:type="spellStart"/>
            <w:r w:rsidRPr="006B0579">
              <w:rPr>
                <w:b/>
                <w:bCs/>
                <w:sz w:val="16"/>
                <w:szCs w:val="16"/>
              </w:rPr>
              <w:t>00</w:t>
            </w:r>
            <w:proofErr w:type="spellEnd"/>
            <w:r w:rsidRPr="006B0579">
              <w:rPr>
                <w:b/>
                <w:bCs/>
                <w:sz w:val="16"/>
                <w:szCs w:val="16"/>
              </w:rPr>
              <w:t xml:space="preserve"> </w:t>
            </w:r>
            <w:proofErr w:type="spellStart"/>
            <w:r w:rsidRPr="006B0579">
              <w:rPr>
                <w:b/>
                <w:bCs/>
                <w:sz w:val="16"/>
                <w:szCs w:val="16"/>
              </w:rPr>
              <w:t>00</w:t>
            </w:r>
            <w:proofErr w:type="spellEnd"/>
            <w:r w:rsidRPr="006B0579">
              <w:rPr>
                <w:b/>
                <w:bCs/>
                <w:sz w:val="16"/>
                <w:szCs w:val="16"/>
              </w:rPr>
              <w:t xml:space="preserve"> 0000 000</w:t>
            </w:r>
          </w:p>
        </w:tc>
        <w:tc>
          <w:tcPr>
            <w:tcW w:w="3520" w:type="dxa"/>
            <w:tcBorders>
              <w:top w:val="nil"/>
              <w:left w:val="nil"/>
              <w:bottom w:val="single" w:sz="4" w:space="0" w:color="000000"/>
              <w:right w:val="nil"/>
            </w:tcBorders>
            <w:shd w:val="clear" w:color="auto" w:fill="auto"/>
            <w:vAlign w:val="center"/>
            <w:hideMark/>
          </w:tcPr>
          <w:p w:rsidR="006B0579" w:rsidRPr="006B0579" w:rsidRDefault="006B0579" w:rsidP="006B0579">
            <w:pPr>
              <w:widowControl/>
              <w:rPr>
                <w:b/>
                <w:bCs/>
                <w:sz w:val="16"/>
                <w:szCs w:val="16"/>
              </w:rPr>
            </w:pPr>
            <w:r w:rsidRPr="006B0579">
              <w:rPr>
                <w:b/>
                <w:bCs/>
                <w:sz w:val="16"/>
                <w:szCs w:val="16"/>
              </w:rPr>
              <w:t xml:space="preserve">Бюджетные кредиты из других бюджетов бюджетной </w:t>
            </w:r>
            <w:proofErr w:type="spellStart"/>
            <w:r w:rsidRPr="006B0579">
              <w:rPr>
                <w:b/>
                <w:bCs/>
                <w:sz w:val="16"/>
                <w:szCs w:val="16"/>
              </w:rPr>
              <w:t>сиситемы</w:t>
            </w:r>
            <w:proofErr w:type="spellEnd"/>
            <w:r w:rsidRPr="006B0579">
              <w:rPr>
                <w:b/>
                <w:bCs/>
                <w:sz w:val="16"/>
                <w:szCs w:val="16"/>
              </w:rPr>
              <w:t xml:space="preserve">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1 800 000,00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-1 800 000,00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0,00</w:t>
            </w:r>
          </w:p>
        </w:tc>
      </w:tr>
      <w:tr w:rsidR="006B0579" w:rsidRPr="006B0579" w:rsidTr="006B0579">
        <w:trPr>
          <w:trHeight w:val="612"/>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xml:space="preserve">01 03 01 00 </w:t>
            </w:r>
            <w:proofErr w:type="spellStart"/>
            <w:r w:rsidRPr="006B0579">
              <w:rPr>
                <w:sz w:val="16"/>
                <w:szCs w:val="16"/>
              </w:rPr>
              <w:t>00</w:t>
            </w:r>
            <w:proofErr w:type="spellEnd"/>
            <w:r w:rsidRPr="006B0579">
              <w:rPr>
                <w:sz w:val="16"/>
                <w:szCs w:val="16"/>
              </w:rPr>
              <w:t xml:space="preserve"> 0000 000</w:t>
            </w:r>
          </w:p>
        </w:tc>
        <w:tc>
          <w:tcPr>
            <w:tcW w:w="3520" w:type="dxa"/>
            <w:tcBorders>
              <w:top w:val="nil"/>
              <w:left w:val="nil"/>
              <w:bottom w:val="single" w:sz="4" w:space="0" w:color="000000"/>
              <w:right w:val="nil"/>
            </w:tcBorders>
            <w:shd w:val="clear" w:color="auto" w:fill="auto"/>
            <w:vAlign w:val="center"/>
            <w:hideMark/>
          </w:tcPr>
          <w:p w:rsidR="006B0579" w:rsidRPr="006B0579" w:rsidRDefault="006B0579" w:rsidP="006B0579">
            <w:pPr>
              <w:widowControl/>
              <w:rPr>
                <w:sz w:val="16"/>
                <w:szCs w:val="16"/>
              </w:rPr>
            </w:pPr>
            <w:r w:rsidRPr="006B0579">
              <w:rPr>
                <w:sz w:val="16"/>
                <w:szCs w:val="16"/>
              </w:rPr>
              <w:t xml:space="preserve">Бюджетные кредиты из других бюджетов бюджетной системы </w:t>
            </w:r>
            <w:proofErr w:type="spellStart"/>
            <w:r w:rsidRPr="006B0579">
              <w:rPr>
                <w:sz w:val="16"/>
                <w:szCs w:val="16"/>
              </w:rPr>
              <w:t>Российиской</w:t>
            </w:r>
            <w:proofErr w:type="spellEnd"/>
            <w:r w:rsidRPr="006B0579">
              <w:rPr>
                <w:sz w:val="16"/>
                <w:szCs w:val="16"/>
              </w:rPr>
              <w:t xml:space="preserve"> Федерации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1 800 000,00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-1 800 000,00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0,00</w:t>
            </w:r>
          </w:p>
        </w:tc>
      </w:tr>
      <w:tr w:rsidR="006B0579" w:rsidRPr="006B0579" w:rsidTr="006B0579">
        <w:trPr>
          <w:trHeight w:val="816"/>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xml:space="preserve">01 03 01 00 </w:t>
            </w:r>
            <w:proofErr w:type="spellStart"/>
            <w:r w:rsidRPr="006B0579">
              <w:rPr>
                <w:sz w:val="16"/>
                <w:szCs w:val="16"/>
              </w:rPr>
              <w:t>00</w:t>
            </w:r>
            <w:proofErr w:type="spellEnd"/>
            <w:r w:rsidRPr="006B0579">
              <w:rPr>
                <w:sz w:val="16"/>
                <w:szCs w:val="16"/>
              </w:rPr>
              <w:t xml:space="preserve"> 0000 700</w:t>
            </w:r>
          </w:p>
        </w:tc>
        <w:tc>
          <w:tcPr>
            <w:tcW w:w="3520" w:type="dxa"/>
            <w:tcBorders>
              <w:top w:val="nil"/>
              <w:left w:val="nil"/>
              <w:bottom w:val="single" w:sz="4" w:space="0" w:color="000000"/>
              <w:right w:val="nil"/>
            </w:tcBorders>
            <w:shd w:val="clear" w:color="auto" w:fill="auto"/>
            <w:vAlign w:val="center"/>
            <w:hideMark/>
          </w:tcPr>
          <w:p w:rsidR="006B0579" w:rsidRPr="006B0579" w:rsidRDefault="006B0579" w:rsidP="006B0579">
            <w:pPr>
              <w:widowControl/>
              <w:rPr>
                <w:sz w:val="16"/>
                <w:szCs w:val="16"/>
              </w:rPr>
            </w:pPr>
            <w:r w:rsidRPr="006B0579">
              <w:rPr>
                <w:sz w:val="16"/>
                <w:szCs w:val="16"/>
              </w:rPr>
              <w:t>Привлечение бюджетных кредитов из других бюджетов бюджетной системы Российской Федерации бюджетами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1 800 000,00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0,00</w:t>
            </w:r>
          </w:p>
        </w:tc>
      </w:tr>
      <w:tr w:rsidR="006B0579" w:rsidRPr="006B0579" w:rsidTr="006B0579">
        <w:trPr>
          <w:trHeight w:val="1035"/>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01 03 01 00 05 0000 710</w:t>
            </w:r>
          </w:p>
        </w:tc>
        <w:tc>
          <w:tcPr>
            <w:tcW w:w="3520" w:type="dxa"/>
            <w:tcBorders>
              <w:top w:val="nil"/>
              <w:left w:val="nil"/>
              <w:bottom w:val="nil"/>
              <w:right w:val="nil"/>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1 800 000,00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0,00</w:t>
            </w:r>
          </w:p>
        </w:tc>
      </w:tr>
      <w:tr w:rsidR="006B0579" w:rsidRPr="006B0579" w:rsidTr="006B0579">
        <w:trPr>
          <w:trHeight w:val="1185"/>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xml:space="preserve">01 03 01 00 </w:t>
            </w:r>
            <w:proofErr w:type="spellStart"/>
            <w:r w:rsidRPr="006B0579">
              <w:rPr>
                <w:sz w:val="16"/>
                <w:szCs w:val="16"/>
              </w:rPr>
              <w:t>00</w:t>
            </w:r>
            <w:proofErr w:type="spellEnd"/>
            <w:r w:rsidRPr="006B0579">
              <w:rPr>
                <w:sz w:val="16"/>
                <w:szCs w:val="16"/>
              </w:rPr>
              <w:t xml:space="preserve"> 0000 800</w:t>
            </w:r>
          </w:p>
        </w:tc>
        <w:tc>
          <w:tcPr>
            <w:tcW w:w="3520"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-1 800 000,00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0,00</w:t>
            </w:r>
          </w:p>
        </w:tc>
      </w:tr>
      <w:tr w:rsidR="006B0579" w:rsidRPr="006B0579" w:rsidTr="006B0579">
        <w:trPr>
          <w:trHeight w:val="828"/>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01 03 01 00 05 0000 810</w:t>
            </w:r>
          </w:p>
        </w:tc>
        <w:tc>
          <w:tcPr>
            <w:tcW w:w="3520" w:type="dxa"/>
            <w:tcBorders>
              <w:top w:val="nil"/>
              <w:left w:val="nil"/>
              <w:bottom w:val="single" w:sz="4" w:space="0" w:color="000000"/>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7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-1 800 000,00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0,00</w:t>
            </w:r>
          </w:p>
        </w:tc>
      </w:tr>
      <w:tr w:rsidR="006B0579" w:rsidRPr="006B0579" w:rsidTr="006B0579">
        <w:trPr>
          <w:trHeight w:val="408"/>
          <w:jc w:val="center"/>
        </w:trPr>
        <w:tc>
          <w:tcPr>
            <w:tcW w:w="2322" w:type="dxa"/>
            <w:tcBorders>
              <w:top w:val="nil"/>
              <w:left w:val="single" w:sz="4" w:space="0" w:color="000000"/>
              <w:bottom w:val="nil"/>
              <w:right w:val="single" w:sz="4" w:space="0" w:color="000000"/>
            </w:tcBorders>
            <w:shd w:val="clear" w:color="auto" w:fill="auto"/>
            <w:vAlign w:val="center"/>
            <w:hideMark/>
          </w:tcPr>
          <w:p w:rsidR="006B0579" w:rsidRPr="006B0579" w:rsidRDefault="006B0579" w:rsidP="006B0579">
            <w:pPr>
              <w:widowControl/>
              <w:rPr>
                <w:b/>
                <w:bCs/>
                <w:sz w:val="16"/>
                <w:szCs w:val="16"/>
              </w:rPr>
            </w:pPr>
            <w:r w:rsidRPr="006B0579">
              <w:rPr>
                <w:b/>
                <w:bCs/>
                <w:sz w:val="16"/>
                <w:szCs w:val="16"/>
              </w:rPr>
              <w:t xml:space="preserve">   01 05 00 </w:t>
            </w:r>
            <w:proofErr w:type="spellStart"/>
            <w:r w:rsidRPr="006B0579">
              <w:rPr>
                <w:b/>
                <w:bCs/>
                <w:sz w:val="16"/>
                <w:szCs w:val="16"/>
              </w:rPr>
              <w:t>00</w:t>
            </w:r>
            <w:proofErr w:type="spellEnd"/>
            <w:r w:rsidRPr="006B0579">
              <w:rPr>
                <w:b/>
                <w:bCs/>
                <w:sz w:val="16"/>
                <w:szCs w:val="16"/>
              </w:rPr>
              <w:t xml:space="preserve"> </w:t>
            </w:r>
            <w:proofErr w:type="spellStart"/>
            <w:r w:rsidRPr="006B0579">
              <w:rPr>
                <w:b/>
                <w:bCs/>
                <w:sz w:val="16"/>
                <w:szCs w:val="16"/>
              </w:rPr>
              <w:t>00</w:t>
            </w:r>
            <w:proofErr w:type="spellEnd"/>
            <w:r w:rsidRPr="006B0579">
              <w:rPr>
                <w:b/>
                <w:bCs/>
                <w:sz w:val="16"/>
                <w:szCs w:val="16"/>
              </w:rPr>
              <w:t xml:space="preserve"> 0000 000</w:t>
            </w:r>
          </w:p>
        </w:tc>
        <w:tc>
          <w:tcPr>
            <w:tcW w:w="3520" w:type="dxa"/>
            <w:tcBorders>
              <w:top w:val="nil"/>
              <w:left w:val="nil"/>
              <w:bottom w:val="nil"/>
              <w:right w:val="nil"/>
            </w:tcBorders>
            <w:shd w:val="clear" w:color="auto" w:fill="auto"/>
            <w:hideMark/>
          </w:tcPr>
          <w:p w:rsidR="006B0579" w:rsidRPr="006B0579" w:rsidRDefault="006B0579" w:rsidP="006B0579">
            <w:pPr>
              <w:widowControl/>
              <w:rPr>
                <w:b/>
                <w:bCs/>
                <w:sz w:val="16"/>
                <w:szCs w:val="16"/>
              </w:rPr>
            </w:pPr>
            <w:r w:rsidRPr="006B0579">
              <w:rPr>
                <w:b/>
                <w:bCs/>
                <w:sz w:val="16"/>
                <w:szCs w:val="16"/>
              </w:rPr>
              <w:t>Изменение остатков средств на счетах по учету  средств бюджета</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0,00</w:t>
            </w:r>
          </w:p>
        </w:tc>
      </w:tr>
      <w:tr w:rsidR="006B0579" w:rsidRPr="006B0579" w:rsidTr="006B0579">
        <w:trPr>
          <w:trHeight w:val="264"/>
          <w:jc w:val="center"/>
        </w:trPr>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xml:space="preserve">01 05 00 </w:t>
            </w:r>
            <w:proofErr w:type="spellStart"/>
            <w:r w:rsidRPr="006B0579">
              <w:rPr>
                <w:sz w:val="16"/>
                <w:szCs w:val="16"/>
              </w:rPr>
              <w:t>00</w:t>
            </w:r>
            <w:proofErr w:type="spellEnd"/>
            <w:r w:rsidRPr="006B0579">
              <w:rPr>
                <w:sz w:val="16"/>
                <w:szCs w:val="16"/>
              </w:rPr>
              <w:t xml:space="preserve"> </w:t>
            </w:r>
            <w:proofErr w:type="spellStart"/>
            <w:r w:rsidRPr="006B0579">
              <w:rPr>
                <w:sz w:val="16"/>
                <w:szCs w:val="16"/>
              </w:rPr>
              <w:t>00</w:t>
            </w:r>
            <w:proofErr w:type="spellEnd"/>
            <w:r w:rsidRPr="006B0579">
              <w:rPr>
                <w:sz w:val="16"/>
                <w:szCs w:val="16"/>
              </w:rPr>
              <w:t xml:space="preserve"> 0000 500</w:t>
            </w:r>
          </w:p>
        </w:tc>
        <w:tc>
          <w:tcPr>
            <w:tcW w:w="3520" w:type="dxa"/>
            <w:tcBorders>
              <w:top w:val="single" w:sz="4" w:space="0" w:color="000000"/>
              <w:left w:val="nil"/>
              <w:bottom w:val="single" w:sz="4" w:space="0" w:color="000000"/>
              <w:right w:val="nil"/>
            </w:tcBorders>
            <w:shd w:val="clear" w:color="auto" w:fill="auto"/>
            <w:vAlign w:val="center"/>
            <w:hideMark/>
          </w:tcPr>
          <w:p w:rsidR="006B0579" w:rsidRPr="006B0579" w:rsidRDefault="006B0579" w:rsidP="006B0579">
            <w:pPr>
              <w:widowControl/>
              <w:rPr>
                <w:sz w:val="16"/>
                <w:szCs w:val="16"/>
              </w:rPr>
            </w:pPr>
            <w:r w:rsidRPr="006B0579">
              <w:rPr>
                <w:sz w:val="16"/>
                <w:szCs w:val="16"/>
              </w:rPr>
              <w:t xml:space="preserve">Увеличение остатков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-352 427 703,00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-339 976 115,00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-348 184 369,00</w:t>
            </w:r>
          </w:p>
        </w:tc>
      </w:tr>
      <w:tr w:rsidR="006B0579" w:rsidRPr="006B0579" w:rsidTr="006B0579">
        <w:trPr>
          <w:trHeight w:val="264"/>
          <w:jc w:val="center"/>
        </w:trPr>
        <w:tc>
          <w:tcPr>
            <w:tcW w:w="2322" w:type="dxa"/>
            <w:tcBorders>
              <w:top w:val="nil"/>
              <w:left w:val="single" w:sz="4" w:space="0" w:color="000000"/>
              <w:bottom w:val="nil"/>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xml:space="preserve">01 05 02 00 </w:t>
            </w:r>
            <w:proofErr w:type="spellStart"/>
            <w:r w:rsidRPr="006B0579">
              <w:rPr>
                <w:sz w:val="16"/>
                <w:szCs w:val="16"/>
              </w:rPr>
              <w:t>00</w:t>
            </w:r>
            <w:proofErr w:type="spellEnd"/>
            <w:r w:rsidRPr="006B0579">
              <w:rPr>
                <w:sz w:val="16"/>
                <w:szCs w:val="16"/>
              </w:rPr>
              <w:t xml:space="preserve"> 0000 500</w:t>
            </w:r>
          </w:p>
        </w:tc>
        <w:tc>
          <w:tcPr>
            <w:tcW w:w="3520" w:type="dxa"/>
            <w:tcBorders>
              <w:top w:val="nil"/>
              <w:left w:val="nil"/>
              <w:bottom w:val="single" w:sz="4" w:space="0" w:color="000000"/>
              <w:right w:val="nil"/>
            </w:tcBorders>
            <w:shd w:val="clear" w:color="auto" w:fill="auto"/>
            <w:vAlign w:val="center"/>
            <w:hideMark/>
          </w:tcPr>
          <w:p w:rsidR="006B0579" w:rsidRPr="006B0579" w:rsidRDefault="006B0579" w:rsidP="006B0579">
            <w:pPr>
              <w:widowControl/>
              <w:rPr>
                <w:sz w:val="16"/>
                <w:szCs w:val="16"/>
              </w:rPr>
            </w:pPr>
            <w:r w:rsidRPr="006B0579">
              <w:rPr>
                <w:sz w:val="16"/>
                <w:szCs w:val="16"/>
              </w:rPr>
              <w:t xml:space="preserve">Увеличение прочих остатков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-352 427 703,00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-339 976 115,00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-348 184 369,00</w:t>
            </w:r>
          </w:p>
        </w:tc>
      </w:tr>
      <w:tr w:rsidR="006B0579" w:rsidRPr="006B0579" w:rsidTr="006B0579">
        <w:trPr>
          <w:trHeight w:val="408"/>
          <w:jc w:val="center"/>
        </w:trPr>
        <w:tc>
          <w:tcPr>
            <w:tcW w:w="2322" w:type="dxa"/>
            <w:tcBorders>
              <w:top w:val="single" w:sz="4" w:space="0" w:color="000000"/>
              <w:left w:val="single" w:sz="4" w:space="0" w:color="000000"/>
              <w:bottom w:val="nil"/>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01 05 02 01 00 0000 510</w:t>
            </w:r>
          </w:p>
        </w:tc>
        <w:tc>
          <w:tcPr>
            <w:tcW w:w="3520" w:type="dxa"/>
            <w:tcBorders>
              <w:top w:val="nil"/>
              <w:left w:val="nil"/>
              <w:bottom w:val="single" w:sz="4" w:space="0" w:color="000000"/>
              <w:right w:val="nil"/>
            </w:tcBorders>
            <w:shd w:val="clear" w:color="auto" w:fill="auto"/>
            <w:vAlign w:val="center"/>
            <w:hideMark/>
          </w:tcPr>
          <w:p w:rsidR="006B0579" w:rsidRPr="006B0579" w:rsidRDefault="006B0579" w:rsidP="006B0579">
            <w:pPr>
              <w:widowControl/>
              <w:rPr>
                <w:sz w:val="16"/>
                <w:szCs w:val="16"/>
              </w:rPr>
            </w:pPr>
            <w:r w:rsidRPr="006B0579">
              <w:rPr>
                <w:sz w:val="16"/>
                <w:szCs w:val="16"/>
              </w:rPr>
              <w:t xml:space="preserve">Увеличение прочих остатков денежных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-352 427 703,00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-339 976 115,00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-348 184 369,00</w:t>
            </w:r>
          </w:p>
        </w:tc>
      </w:tr>
      <w:tr w:rsidR="006B0579" w:rsidRPr="006B0579" w:rsidTr="006B0579">
        <w:trPr>
          <w:trHeight w:val="408"/>
          <w:jc w:val="center"/>
        </w:trPr>
        <w:tc>
          <w:tcPr>
            <w:tcW w:w="2322" w:type="dxa"/>
            <w:tcBorders>
              <w:top w:val="single" w:sz="4" w:space="0" w:color="000000"/>
              <w:left w:val="single" w:sz="4" w:space="0" w:color="000000"/>
              <w:bottom w:val="nil"/>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01 05 02 01 05 0000 510</w:t>
            </w:r>
          </w:p>
        </w:tc>
        <w:tc>
          <w:tcPr>
            <w:tcW w:w="3520" w:type="dxa"/>
            <w:tcBorders>
              <w:top w:val="nil"/>
              <w:left w:val="nil"/>
              <w:bottom w:val="single" w:sz="4" w:space="0" w:color="000000"/>
              <w:right w:val="nil"/>
            </w:tcBorders>
            <w:shd w:val="clear" w:color="auto" w:fill="auto"/>
            <w:vAlign w:val="center"/>
            <w:hideMark/>
          </w:tcPr>
          <w:p w:rsidR="006B0579" w:rsidRPr="006B0579" w:rsidRDefault="006B0579" w:rsidP="006B0579">
            <w:pPr>
              <w:widowControl/>
              <w:rPr>
                <w:sz w:val="16"/>
                <w:szCs w:val="16"/>
              </w:rPr>
            </w:pPr>
            <w:r w:rsidRPr="006B0579">
              <w:rPr>
                <w:sz w:val="16"/>
                <w:szCs w:val="16"/>
              </w:rPr>
              <w:t>Увеличение прочих остатков денежных  средств  бюджетов муниципальных районов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-352 427 703,00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-339 976 115,00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-348 184 369,00</w:t>
            </w:r>
          </w:p>
        </w:tc>
      </w:tr>
      <w:tr w:rsidR="006B0579" w:rsidRPr="006B0579" w:rsidTr="006B0579">
        <w:trPr>
          <w:trHeight w:val="264"/>
          <w:jc w:val="center"/>
        </w:trPr>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xml:space="preserve">01 05 00 </w:t>
            </w:r>
            <w:proofErr w:type="spellStart"/>
            <w:r w:rsidRPr="006B0579">
              <w:rPr>
                <w:sz w:val="16"/>
                <w:szCs w:val="16"/>
              </w:rPr>
              <w:t>00</w:t>
            </w:r>
            <w:proofErr w:type="spellEnd"/>
            <w:r w:rsidRPr="006B0579">
              <w:rPr>
                <w:sz w:val="16"/>
                <w:szCs w:val="16"/>
              </w:rPr>
              <w:t xml:space="preserve"> </w:t>
            </w:r>
            <w:proofErr w:type="spellStart"/>
            <w:r w:rsidRPr="006B0579">
              <w:rPr>
                <w:sz w:val="16"/>
                <w:szCs w:val="16"/>
              </w:rPr>
              <w:t>00</w:t>
            </w:r>
            <w:proofErr w:type="spellEnd"/>
            <w:r w:rsidRPr="006B0579">
              <w:rPr>
                <w:sz w:val="16"/>
                <w:szCs w:val="16"/>
              </w:rPr>
              <w:t xml:space="preserve"> 0000 600</w:t>
            </w:r>
          </w:p>
        </w:tc>
        <w:tc>
          <w:tcPr>
            <w:tcW w:w="3520" w:type="dxa"/>
            <w:tcBorders>
              <w:top w:val="nil"/>
              <w:left w:val="nil"/>
              <w:bottom w:val="single" w:sz="4" w:space="0" w:color="000000"/>
              <w:right w:val="nil"/>
            </w:tcBorders>
            <w:shd w:val="clear" w:color="auto" w:fill="auto"/>
            <w:vAlign w:val="center"/>
            <w:hideMark/>
          </w:tcPr>
          <w:p w:rsidR="006B0579" w:rsidRPr="006B0579" w:rsidRDefault="006B0579" w:rsidP="006B0579">
            <w:pPr>
              <w:widowControl/>
              <w:rPr>
                <w:sz w:val="16"/>
                <w:szCs w:val="16"/>
              </w:rPr>
            </w:pPr>
            <w:r w:rsidRPr="006B0579">
              <w:rPr>
                <w:sz w:val="16"/>
                <w:szCs w:val="16"/>
              </w:rPr>
              <w:t xml:space="preserve">Уменьшение остатков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352 427 703,00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339 976 115,00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348 184 369,00</w:t>
            </w:r>
          </w:p>
        </w:tc>
      </w:tr>
      <w:tr w:rsidR="006B0579" w:rsidRPr="006B0579" w:rsidTr="006B0579">
        <w:trPr>
          <w:trHeight w:val="264"/>
          <w:jc w:val="center"/>
        </w:trPr>
        <w:tc>
          <w:tcPr>
            <w:tcW w:w="2322" w:type="dxa"/>
            <w:tcBorders>
              <w:top w:val="nil"/>
              <w:left w:val="single" w:sz="4" w:space="0" w:color="000000"/>
              <w:bottom w:val="nil"/>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xml:space="preserve">01 05 02 00 </w:t>
            </w:r>
            <w:proofErr w:type="spellStart"/>
            <w:r w:rsidRPr="006B0579">
              <w:rPr>
                <w:sz w:val="16"/>
                <w:szCs w:val="16"/>
              </w:rPr>
              <w:t>00</w:t>
            </w:r>
            <w:proofErr w:type="spellEnd"/>
            <w:r w:rsidRPr="006B0579">
              <w:rPr>
                <w:sz w:val="16"/>
                <w:szCs w:val="16"/>
              </w:rPr>
              <w:t xml:space="preserve"> 0000 600</w:t>
            </w:r>
          </w:p>
        </w:tc>
        <w:tc>
          <w:tcPr>
            <w:tcW w:w="3520" w:type="dxa"/>
            <w:tcBorders>
              <w:top w:val="nil"/>
              <w:left w:val="nil"/>
              <w:bottom w:val="single" w:sz="4" w:space="0" w:color="000000"/>
              <w:right w:val="nil"/>
            </w:tcBorders>
            <w:shd w:val="clear" w:color="auto" w:fill="auto"/>
            <w:vAlign w:val="center"/>
            <w:hideMark/>
          </w:tcPr>
          <w:p w:rsidR="006B0579" w:rsidRPr="006B0579" w:rsidRDefault="006B0579" w:rsidP="006B0579">
            <w:pPr>
              <w:widowControl/>
              <w:rPr>
                <w:sz w:val="16"/>
                <w:szCs w:val="16"/>
              </w:rPr>
            </w:pPr>
            <w:r w:rsidRPr="006B0579">
              <w:rPr>
                <w:sz w:val="16"/>
                <w:szCs w:val="16"/>
              </w:rPr>
              <w:t xml:space="preserve">Уменьшение прочих остатков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352 427 703,00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339 976 115,00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348 184 369,00</w:t>
            </w:r>
          </w:p>
        </w:tc>
      </w:tr>
      <w:tr w:rsidR="006B0579" w:rsidRPr="006B0579" w:rsidTr="006B0579">
        <w:trPr>
          <w:trHeight w:val="408"/>
          <w:jc w:val="center"/>
        </w:trPr>
        <w:tc>
          <w:tcPr>
            <w:tcW w:w="2322" w:type="dxa"/>
            <w:tcBorders>
              <w:top w:val="single" w:sz="4" w:space="0" w:color="000000"/>
              <w:left w:val="single" w:sz="4" w:space="0" w:color="000000"/>
              <w:bottom w:val="nil"/>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01 05 02 01 00 0000 610</w:t>
            </w:r>
          </w:p>
        </w:tc>
        <w:tc>
          <w:tcPr>
            <w:tcW w:w="3520" w:type="dxa"/>
            <w:tcBorders>
              <w:top w:val="nil"/>
              <w:left w:val="nil"/>
              <w:bottom w:val="single" w:sz="4" w:space="0" w:color="000000"/>
              <w:right w:val="nil"/>
            </w:tcBorders>
            <w:shd w:val="clear" w:color="auto" w:fill="auto"/>
            <w:vAlign w:val="center"/>
            <w:hideMark/>
          </w:tcPr>
          <w:p w:rsidR="006B0579" w:rsidRPr="006B0579" w:rsidRDefault="006B0579" w:rsidP="006B0579">
            <w:pPr>
              <w:widowControl/>
              <w:rPr>
                <w:sz w:val="16"/>
                <w:szCs w:val="16"/>
              </w:rPr>
            </w:pPr>
            <w:r w:rsidRPr="006B0579">
              <w:rPr>
                <w:sz w:val="16"/>
                <w:szCs w:val="16"/>
              </w:rPr>
              <w:t xml:space="preserve">Уменьшение прочих остатков денежных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352 427 703,00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339 976 115,00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348 184 369,00</w:t>
            </w:r>
          </w:p>
        </w:tc>
      </w:tr>
      <w:tr w:rsidR="006B0579" w:rsidRPr="006B0579" w:rsidTr="006B0579">
        <w:trPr>
          <w:trHeight w:val="408"/>
          <w:jc w:val="center"/>
        </w:trPr>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01 05 02 01 05 0000 610</w:t>
            </w:r>
          </w:p>
        </w:tc>
        <w:tc>
          <w:tcPr>
            <w:tcW w:w="3520" w:type="dxa"/>
            <w:tcBorders>
              <w:top w:val="nil"/>
              <w:left w:val="nil"/>
              <w:bottom w:val="single" w:sz="4" w:space="0" w:color="000000"/>
              <w:right w:val="nil"/>
            </w:tcBorders>
            <w:shd w:val="clear" w:color="auto" w:fill="auto"/>
            <w:vAlign w:val="center"/>
            <w:hideMark/>
          </w:tcPr>
          <w:p w:rsidR="006B0579" w:rsidRPr="006B0579" w:rsidRDefault="006B0579" w:rsidP="006B0579">
            <w:pPr>
              <w:widowControl/>
              <w:rPr>
                <w:sz w:val="16"/>
                <w:szCs w:val="16"/>
              </w:rPr>
            </w:pPr>
            <w:r w:rsidRPr="006B0579">
              <w:rPr>
                <w:sz w:val="16"/>
                <w:szCs w:val="16"/>
              </w:rPr>
              <w:t>Уменьшение прочих остатков денежных  средств бюджетов муниципальных районов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352 427 703,00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339 976 115,00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348 184 369,00</w:t>
            </w:r>
          </w:p>
        </w:tc>
      </w:tr>
      <w:tr w:rsidR="006B0579" w:rsidRPr="006B0579" w:rsidTr="006B0579">
        <w:trPr>
          <w:trHeight w:val="420"/>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 xml:space="preserve">01 06 00 </w:t>
            </w:r>
            <w:proofErr w:type="spellStart"/>
            <w:r w:rsidRPr="006B0579">
              <w:rPr>
                <w:b/>
                <w:bCs/>
                <w:sz w:val="16"/>
                <w:szCs w:val="16"/>
              </w:rPr>
              <w:t>00</w:t>
            </w:r>
            <w:proofErr w:type="spellEnd"/>
            <w:r w:rsidRPr="006B0579">
              <w:rPr>
                <w:b/>
                <w:bCs/>
                <w:sz w:val="16"/>
                <w:szCs w:val="16"/>
              </w:rPr>
              <w:t xml:space="preserve">  </w:t>
            </w:r>
            <w:proofErr w:type="spellStart"/>
            <w:r w:rsidRPr="006B0579">
              <w:rPr>
                <w:b/>
                <w:bCs/>
                <w:sz w:val="16"/>
                <w:szCs w:val="16"/>
              </w:rPr>
              <w:t>00</w:t>
            </w:r>
            <w:proofErr w:type="spellEnd"/>
            <w:r w:rsidRPr="006B0579">
              <w:rPr>
                <w:b/>
                <w:bCs/>
                <w:sz w:val="16"/>
                <w:szCs w:val="16"/>
              </w:rPr>
              <w:t xml:space="preserve">  0000 000</w:t>
            </w:r>
          </w:p>
        </w:tc>
        <w:tc>
          <w:tcPr>
            <w:tcW w:w="3520" w:type="dxa"/>
            <w:tcBorders>
              <w:top w:val="nil"/>
              <w:left w:val="nil"/>
              <w:bottom w:val="single" w:sz="4" w:space="0" w:color="000000"/>
              <w:right w:val="nil"/>
            </w:tcBorders>
            <w:shd w:val="clear" w:color="auto" w:fill="auto"/>
            <w:vAlign w:val="bottom"/>
            <w:hideMark/>
          </w:tcPr>
          <w:p w:rsidR="006B0579" w:rsidRPr="006B0579" w:rsidRDefault="006B0579" w:rsidP="006B0579">
            <w:pPr>
              <w:widowControl/>
              <w:rPr>
                <w:b/>
                <w:bCs/>
                <w:sz w:val="16"/>
                <w:szCs w:val="16"/>
              </w:rPr>
            </w:pPr>
            <w:r w:rsidRPr="006B0579">
              <w:rPr>
                <w:b/>
                <w:bCs/>
                <w:sz w:val="16"/>
                <w:szCs w:val="16"/>
              </w:rPr>
              <w:t>Иные источники внутреннего финансирования дефицитов бюджетов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0,00</w:t>
            </w:r>
          </w:p>
        </w:tc>
      </w:tr>
      <w:tr w:rsidR="006B0579" w:rsidRPr="006B0579" w:rsidTr="006B0579">
        <w:trPr>
          <w:trHeight w:val="408"/>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 xml:space="preserve">01 06 05 00  </w:t>
            </w:r>
            <w:proofErr w:type="spellStart"/>
            <w:r w:rsidRPr="006B0579">
              <w:rPr>
                <w:b/>
                <w:bCs/>
                <w:sz w:val="16"/>
                <w:szCs w:val="16"/>
              </w:rPr>
              <w:t>00</w:t>
            </w:r>
            <w:proofErr w:type="spellEnd"/>
            <w:r w:rsidRPr="006B0579">
              <w:rPr>
                <w:b/>
                <w:bCs/>
                <w:sz w:val="16"/>
                <w:szCs w:val="16"/>
              </w:rPr>
              <w:t xml:space="preserve">  0000 000</w:t>
            </w:r>
          </w:p>
        </w:tc>
        <w:tc>
          <w:tcPr>
            <w:tcW w:w="3520" w:type="dxa"/>
            <w:tcBorders>
              <w:top w:val="nil"/>
              <w:left w:val="nil"/>
              <w:bottom w:val="single" w:sz="4" w:space="0" w:color="000000"/>
              <w:right w:val="nil"/>
            </w:tcBorders>
            <w:shd w:val="clear" w:color="auto" w:fill="auto"/>
            <w:hideMark/>
          </w:tcPr>
          <w:p w:rsidR="006B0579" w:rsidRPr="006B0579" w:rsidRDefault="006B0579" w:rsidP="006B0579">
            <w:pPr>
              <w:widowControl/>
              <w:jc w:val="both"/>
              <w:rPr>
                <w:b/>
                <w:bCs/>
                <w:sz w:val="16"/>
                <w:szCs w:val="16"/>
              </w:rPr>
            </w:pPr>
            <w:r w:rsidRPr="006B0579">
              <w:rPr>
                <w:b/>
                <w:bCs/>
                <w:sz w:val="16"/>
                <w:szCs w:val="16"/>
              </w:rPr>
              <w:t>Бюджетные кредиты, предоставленные внутри страны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0,00</w:t>
            </w:r>
          </w:p>
        </w:tc>
      </w:tr>
      <w:tr w:rsidR="006B0579" w:rsidRPr="006B0579" w:rsidTr="006B0579">
        <w:trPr>
          <w:trHeight w:val="408"/>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xml:space="preserve">01 06 05 00 </w:t>
            </w:r>
            <w:proofErr w:type="spellStart"/>
            <w:r w:rsidRPr="006B0579">
              <w:rPr>
                <w:sz w:val="16"/>
                <w:szCs w:val="16"/>
              </w:rPr>
              <w:t>00</w:t>
            </w:r>
            <w:proofErr w:type="spellEnd"/>
            <w:r w:rsidRPr="006B0579">
              <w:rPr>
                <w:sz w:val="16"/>
                <w:szCs w:val="16"/>
              </w:rPr>
              <w:t xml:space="preserve"> 0000 600</w:t>
            </w:r>
          </w:p>
        </w:tc>
        <w:tc>
          <w:tcPr>
            <w:tcW w:w="3520" w:type="dxa"/>
            <w:tcBorders>
              <w:top w:val="nil"/>
              <w:left w:val="nil"/>
              <w:bottom w:val="single" w:sz="4" w:space="0" w:color="000000"/>
              <w:right w:val="nil"/>
            </w:tcBorders>
            <w:shd w:val="clear" w:color="auto" w:fill="auto"/>
            <w:hideMark/>
          </w:tcPr>
          <w:p w:rsidR="006B0579" w:rsidRPr="006B0579" w:rsidRDefault="006B0579" w:rsidP="006B0579">
            <w:pPr>
              <w:widowControl/>
              <w:rPr>
                <w:color w:val="000000"/>
                <w:sz w:val="16"/>
                <w:szCs w:val="16"/>
              </w:rPr>
            </w:pPr>
            <w:r w:rsidRPr="006B0579">
              <w:rPr>
                <w:color w:val="000000"/>
                <w:sz w:val="16"/>
                <w:szCs w:val="16"/>
              </w:rPr>
              <w:t>Возврат бюджетных кредитов, предоставленных внутри страны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r>
      <w:tr w:rsidR="006B0579" w:rsidRPr="006B0579" w:rsidTr="006B0579">
        <w:trPr>
          <w:trHeight w:val="816"/>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01 06 05 02 00 0000 600</w:t>
            </w:r>
          </w:p>
        </w:tc>
        <w:tc>
          <w:tcPr>
            <w:tcW w:w="3520" w:type="dxa"/>
            <w:tcBorders>
              <w:top w:val="nil"/>
              <w:left w:val="nil"/>
              <w:bottom w:val="single" w:sz="4" w:space="0" w:color="000000"/>
              <w:right w:val="nil"/>
            </w:tcBorders>
            <w:shd w:val="clear" w:color="auto" w:fill="auto"/>
            <w:hideMark/>
          </w:tcPr>
          <w:p w:rsidR="006B0579" w:rsidRPr="006B0579" w:rsidRDefault="006B0579" w:rsidP="006B0579">
            <w:pPr>
              <w:widowControl/>
              <w:rPr>
                <w:color w:val="000000"/>
                <w:sz w:val="16"/>
                <w:szCs w:val="16"/>
              </w:rPr>
            </w:pPr>
            <w:r w:rsidRPr="006B0579">
              <w:rPr>
                <w:color w:val="000000"/>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r>
      <w:tr w:rsidR="006B0579" w:rsidRPr="006B0579" w:rsidTr="006B0579">
        <w:trPr>
          <w:trHeight w:val="1020"/>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lastRenderedPageBreak/>
              <w:t>01 06 05 02 05 0000 640</w:t>
            </w:r>
          </w:p>
        </w:tc>
        <w:tc>
          <w:tcPr>
            <w:tcW w:w="3520" w:type="dxa"/>
            <w:tcBorders>
              <w:top w:val="nil"/>
              <w:left w:val="nil"/>
              <w:bottom w:val="single" w:sz="4" w:space="0" w:color="000000"/>
              <w:right w:val="nil"/>
            </w:tcBorders>
            <w:shd w:val="clear" w:color="auto" w:fill="auto"/>
            <w:hideMark/>
          </w:tcPr>
          <w:p w:rsidR="006B0579" w:rsidRPr="006B0579" w:rsidRDefault="006B0579" w:rsidP="006B0579">
            <w:pPr>
              <w:widowControl/>
              <w:rPr>
                <w:color w:val="000000"/>
                <w:sz w:val="16"/>
                <w:szCs w:val="16"/>
              </w:rPr>
            </w:pPr>
            <w:r w:rsidRPr="006B0579">
              <w:rPr>
                <w:color w:val="000000"/>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r>
      <w:tr w:rsidR="006B0579" w:rsidRPr="006B0579" w:rsidTr="006B0579">
        <w:trPr>
          <w:trHeight w:val="408"/>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01 06 05 02 05 5000 640</w:t>
            </w:r>
          </w:p>
        </w:tc>
        <w:tc>
          <w:tcPr>
            <w:tcW w:w="3520" w:type="dxa"/>
            <w:tcBorders>
              <w:top w:val="nil"/>
              <w:left w:val="nil"/>
              <w:bottom w:val="single" w:sz="4" w:space="0" w:color="000000"/>
              <w:right w:val="nil"/>
            </w:tcBorders>
            <w:shd w:val="clear" w:color="auto" w:fill="auto"/>
            <w:hideMark/>
          </w:tcPr>
          <w:p w:rsidR="006B0579" w:rsidRPr="006B0579" w:rsidRDefault="006B0579" w:rsidP="006B0579">
            <w:pPr>
              <w:widowControl/>
              <w:rPr>
                <w:color w:val="000000"/>
                <w:sz w:val="16"/>
                <w:szCs w:val="16"/>
              </w:rPr>
            </w:pPr>
            <w:r w:rsidRPr="006B0579">
              <w:rPr>
                <w:color w:val="000000"/>
                <w:sz w:val="16"/>
                <w:szCs w:val="16"/>
              </w:rPr>
              <w:t>Бюджетные кредиты, предоставленные  для частичного покрытия дефицитов бюджетов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r>
      <w:tr w:rsidR="006B0579" w:rsidRPr="006B0579" w:rsidTr="006B0579">
        <w:trPr>
          <w:trHeight w:val="828"/>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01 06 05 02 05 5004 640</w:t>
            </w:r>
          </w:p>
        </w:tc>
        <w:tc>
          <w:tcPr>
            <w:tcW w:w="3520" w:type="dxa"/>
            <w:tcBorders>
              <w:top w:val="nil"/>
              <w:left w:val="nil"/>
              <w:bottom w:val="single" w:sz="4" w:space="0" w:color="000000"/>
              <w:right w:val="nil"/>
            </w:tcBorders>
            <w:shd w:val="clear" w:color="auto" w:fill="auto"/>
            <w:vAlign w:val="bottom"/>
            <w:hideMark/>
          </w:tcPr>
          <w:p w:rsidR="006B0579" w:rsidRPr="006B0579" w:rsidRDefault="006B0579" w:rsidP="006B0579">
            <w:pPr>
              <w:widowControl/>
              <w:rPr>
                <w:sz w:val="16"/>
                <w:szCs w:val="16"/>
              </w:rPr>
            </w:pPr>
            <w:r w:rsidRPr="006B0579">
              <w:rPr>
                <w:sz w:val="16"/>
                <w:szCs w:val="16"/>
              </w:rPr>
              <w:t xml:space="preserve">Бюджетные кредиты, предоставленные  для частичного покрытия дефицитов бюджетов поселений, возврат которых осуществляется поселениями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r>
      <w:tr w:rsidR="006B0579" w:rsidRPr="006B0579" w:rsidTr="006B0579">
        <w:trPr>
          <w:trHeight w:val="750"/>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xml:space="preserve">01 06 05 00 </w:t>
            </w:r>
            <w:proofErr w:type="spellStart"/>
            <w:r w:rsidRPr="006B0579">
              <w:rPr>
                <w:sz w:val="16"/>
                <w:szCs w:val="16"/>
              </w:rPr>
              <w:t>00</w:t>
            </w:r>
            <w:proofErr w:type="spellEnd"/>
            <w:r w:rsidRPr="006B0579">
              <w:rPr>
                <w:sz w:val="16"/>
                <w:szCs w:val="16"/>
              </w:rPr>
              <w:t xml:space="preserve"> 0000 500</w:t>
            </w:r>
          </w:p>
        </w:tc>
        <w:tc>
          <w:tcPr>
            <w:tcW w:w="3520" w:type="dxa"/>
            <w:tcBorders>
              <w:top w:val="nil"/>
              <w:left w:val="nil"/>
              <w:bottom w:val="single" w:sz="4" w:space="0" w:color="000000"/>
              <w:right w:val="nil"/>
            </w:tcBorders>
            <w:shd w:val="clear" w:color="auto" w:fill="auto"/>
            <w:hideMark/>
          </w:tcPr>
          <w:p w:rsidR="006B0579" w:rsidRPr="006B0579" w:rsidRDefault="006B0579" w:rsidP="006B0579">
            <w:pPr>
              <w:widowControl/>
              <w:spacing w:after="240"/>
              <w:rPr>
                <w:sz w:val="16"/>
                <w:szCs w:val="16"/>
              </w:rPr>
            </w:pPr>
            <w:r w:rsidRPr="006B0579">
              <w:rPr>
                <w:sz w:val="16"/>
                <w:szCs w:val="16"/>
              </w:rPr>
              <w:t>Предоставление бюджетных кредитов внутри страны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r>
      <w:tr w:rsidR="006B0579" w:rsidRPr="006B0579" w:rsidTr="006B0579">
        <w:trPr>
          <w:trHeight w:val="624"/>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01 06 05 02 00 0000 500</w:t>
            </w:r>
          </w:p>
        </w:tc>
        <w:tc>
          <w:tcPr>
            <w:tcW w:w="352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r w:rsidRPr="006B0579">
              <w:rPr>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r>
      <w:tr w:rsidR="006B0579" w:rsidRPr="006B0579" w:rsidTr="006B0579">
        <w:trPr>
          <w:trHeight w:val="816"/>
          <w:jc w:val="center"/>
        </w:trPr>
        <w:tc>
          <w:tcPr>
            <w:tcW w:w="2322" w:type="dxa"/>
            <w:tcBorders>
              <w:top w:val="nil"/>
              <w:left w:val="single" w:sz="4" w:space="0" w:color="000000"/>
              <w:bottom w:val="single" w:sz="4" w:space="0" w:color="000000"/>
              <w:right w:val="nil"/>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01 06 05 02 05 0000 540</w:t>
            </w:r>
          </w:p>
        </w:tc>
        <w:tc>
          <w:tcPr>
            <w:tcW w:w="3520" w:type="dxa"/>
            <w:tcBorders>
              <w:top w:val="single" w:sz="4" w:space="0" w:color="auto"/>
              <w:left w:val="single" w:sz="4" w:space="0" w:color="auto"/>
              <w:bottom w:val="single" w:sz="4" w:space="0" w:color="auto"/>
              <w:right w:val="nil"/>
            </w:tcBorders>
            <w:shd w:val="clear" w:color="auto" w:fill="auto"/>
            <w:hideMark/>
          </w:tcPr>
          <w:p w:rsidR="006B0579" w:rsidRPr="006B0579" w:rsidRDefault="006B0579" w:rsidP="006B0579">
            <w:pPr>
              <w:widowControl/>
              <w:jc w:val="both"/>
              <w:rPr>
                <w:sz w:val="16"/>
                <w:szCs w:val="16"/>
              </w:rPr>
            </w:pPr>
            <w:r w:rsidRPr="006B0579">
              <w:rP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r>
      <w:tr w:rsidR="006B0579" w:rsidRPr="006B0579" w:rsidTr="006B0579">
        <w:trPr>
          <w:trHeight w:val="495"/>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01 06 05 02 05 5000 540</w:t>
            </w:r>
          </w:p>
        </w:tc>
        <w:tc>
          <w:tcPr>
            <w:tcW w:w="3520" w:type="dxa"/>
            <w:tcBorders>
              <w:top w:val="nil"/>
              <w:left w:val="nil"/>
              <w:bottom w:val="single" w:sz="4" w:space="0" w:color="000000"/>
              <w:right w:val="nil"/>
            </w:tcBorders>
            <w:shd w:val="clear" w:color="auto" w:fill="auto"/>
            <w:vAlign w:val="bottom"/>
            <w:hideMark/>
          </w:tcPr>
          <w:p w:rsidR="006B0579" w:rsidRPr="006B0579" w:rsidRDefault="006B0579" w:rsidP="006B0579">
            <w:pPr>
              <w:widowControl/>
              <w:rPr>
                <w:sz w:val="16"/>
                <w:szCs w:val="16"/>
              </w:rPr>
            </w:pPr>
            <w:r w:rsidRPr="006B0579">
              <w:rPr>
                <w:sz w:val="16"/>
                <w:szCs w:val="16"/>
              </w:rPr>
              <w:t>Бюджетные кредиты, предоставленные  для частичного покрытия дефицитов бюджетов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r>
      <w:tr w:rsidR="006B0579" w:rsidRPr="006B0579" w:rsidTr="006B0579">
        <w:trPr>
          <w:trHeight w:val="828"/>
          <w:jc w:val="center"/>
        </w:trPr>
        <w:tc>
          <w:tcPr>
            <w:tcW w:w="2322" w:type="dxa"/>
            <w:tcBorders>
              <w:top w:val="nil"/>
              <w:left w:val="single" w:sz="4" w:space="0" w:color="000000"/>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01 06 05 02 05 5004 540</w:t>
            </w:r>
          </w:p>
        </w:tc>
        <w:tc>
          <w:tcPr>
            <w:tcW w:w="3520" w:type="dxa"/>
            <w:tcBorders>
              <w:top w:val="nil"/>
              <w:left w:val="nil"/>
              <w:bottom w:val="single" w:sz="4" w:space="0" w:color="000000"/>
              <w:right w:val="nil"/>
            </w:tcBorders>
            <w:shd w:val="clear" w:color="auto" w:fill="auto"/>
            <w:vAlign w:val="bottom"/>
            <w:hideMark/>
          </w:tcPr>
          <w:p w:rsidR="006B0579" w:rsidRPr="006B0579" w:rsidRDefault="006B0579" w:rsidP="006B0579">
            <w:pPr>
              <w:widowControl/>
              <w:rPr>
                <w:sz w:val="16"/>
                <w:szCs w:val="16"/>
              </w:rPr>
            </w:pPr>
            <w:r w:rsidRPr="006B0579">
              <w:rPr>
                <w:sz w:val="16"/>
                <w:szCs w:val="16"/>
              </w:rPr>
              <w:t xml:space="preserve">Бюджетные кредиты, предоставленные  для частичного покрытия дефицитов бюджетов поселений, возврат которых осуществляется поселениями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-500 000,00</w:t>
            </w:r>
          </w:p>
        </w:tc>
      </w:tr>
    </w:tbl>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tbl>
      <w:tblPr>
        <w:tblW w:w="10304" w:type="dxa"/>
        <w:jc w:val="center"/>
        <w:tblInd w:w="392" w:type="dxa"/>
        <w:tblLook w:val="04A0"/>
      </w:tblPr>
      <w:tblGrid>
        <w:gridCol w:w="2024"/>
        <w:gridCol w:w="3620"/>
        <w:gridCol w:w="1680"/>
        <w:gridCol w:w="1420"/>
        <w:gridCol w:w="1560"/>
      </w:tblGrid>
      <w:tr w:rsidR="006B0579" w:rsidRPr="006B0579" w:rsidTr="006B0579">
        <w:trPr>
          <w:trHeight w:val="264"/>
          <w:jc w:val="center"/>
        </w:trPr>
        <w:tc>
          <w:tcPr>
            <w:tcW w:w="2024"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36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4660" w:type="dxa"/>
            <w:gridSpan w:val="3"/>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 xml:space="preserve">                                     Приложение №2</w:t>
            </w:r>
          </w:p>
        </w:tc>
      </w:tr>
      <w:tr w:rsidR="006B0579" w:rsidRPr="006B0579" w:rsidTr="006B0579">
        <w:trPr>
          <w:trHeight w:val="264"/>
          <w:jc w:val="center"/>
        </w:trPr>
        <w:tc>
          <w:tcPr>
            <w:tcW w:w="2024"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36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3100" w:type="dxa"/>
            <w:gridSpan w:val="2"/>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r w:rsidRPr="006B0579">
              <w:rPr>
                <w:sz w:val="16"/>
                <w:szCs w:val="16"/>
              </w:rPr>
              <w:t xml:space="preserve"> к  Решению Представительного Собрания </w:t>
            </w:r>
          </w:p>
        </w:tc>
        <w:tc>
          <w:tcPr>
            <w:tcW w:w="15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264"/>
          <w:jc w:val="center"/>
        </w:trPr>
        <w:tc>
          <w:tcPr>
            <w:tcW w:w="2024"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36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3100" w:type="dxa"/>
            <w:gridSpan w:val="2"/>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15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264"/>
          <w:jc w:val="center"/>
        </w:trPr>
        <w:tc>
          <w:tcPr>
            <w:tcW w:w="2024"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36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4660" w:type="dxa"/>
            <w:gridSpan w:val="3"/>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r>
      <w:tr w:rsidR="006B0579" w:rsidRPr="006B0579" w:rsidTr="006B0579">
        <w:trPr>
          <w:trHeight w:val="1470"/>
          <w:jc w:val="center"/>
        </w:trPr>
        <w:tc>
          <w:tcPr>
            <w:tcW w:w="10304" w:type="dxa"/>
            <w:gridSpan w:val="5"/>
            <w:tcBorders>
              <w:top w:val="nil"/>
              <w:left w:val="nil"/>
              <w:bottom w:val="nil"/>
              <w:right w:val="nil"/>
            </w:tcBorders>
            <w:shd w:val="clear" w:color="auto" w:fill="auto"/>
            <w:vAlign w:val="bottom"/>
            <w:hideMark/>
          </w:tcPr>
          <w:p w:rsidR="006B0579" w:rsidRPr="006B0579" w:rsidRDefault="006B0579" w:rsidP="006B0579">
            <w:pPr>
              <w:widowControl/>
              <w:jc w:val="center"/>
              <w:rPr>
                <w:rFonts w:ascii="Calibri" w:hAnsi="Calibri" w:cs="Calibri"/>
                <w:b/>
                <w:bCs/>
                <w:sz w:val="16"/>
                <w:szCs w:val="16"/>
              </w:rPr>
            </w:pPr>
            <w:r w:rsidRPr="006B0579">
              <w:rPr>
                <w:rFonts w:ascii="Calibri" w:hAnsi="Calibri" w:cs="Calibri"/>
                <w:b/>
                <w:bCs/>
                <w:sz w:val="16"/>
                <w:szCs w:val="16"/>
              </w:rPr>
              <w:t>ПРОГНОЗИРУЕМОЕ ПОСТУПЛЕНИЕ  ДОХОДОВ</w:t>
            </w:r>
            <w:r w:rsidRPr="006B0579">
              <w:rPr>
                <w:rFonts w:ascii="Calibri" w:hAnsi="Calibri" w:cs="Calibri"/>
                <w:b/>
                <w:bCs/>
                <w:sz w:val="16"/>
                <w:szCs w:val="16"/>
              </w:rPr>
              <w:br/>
              <w:t>В БЮДЖЕТ МУНИЦИПАЛЬНОГО РАЙОНА, ВКЛЮЧАЯ ОБЪЕМ МЕЖБЮДЖЕТНЫХ ТРАНСФЕРТОВ, ПОЛУЧАЕМЫХ ИЗ ДРУГИХ БЮДЖЕТОВ БЮДЖЕТНОЙ СИСТЕМЫ РОССИЙСКОЙ ФЕДЕРАЦИИ,  В 2025 ГОДУ И ПЛАНОВОМ ПЕРИОДЕ 2026 и 2027 ГОДАХ</w:t>
            </w:r>
          </w:p>
        </w:tc>
      </w:tr>
      <w:tr w:rsidR="006B0579" w:rsidRPr="006B0579" w:rsidTr="006B0579">
        <w:trPr>
          <w:trHeight w:val="264"/>
          <w:jc w:val="center"/>
        </w:trPr>
        <w:tc>
          <w:tcPr>
            <w:tcW w:w="2024" w:type="dxa"/>
            <w:tcBorders>
              <w:top w:val="nil"/>
              <w:left w:val="nil"/>
              <w:bottom w:val="nil"/>
              <w:right w:val="nil"/>
            </w:tcBorders>
            <w:shd w:val="clear" w:color="auto" w:fill="auto"/>
            <w:noWrap/>
            <w:vAlign w:val="bottom"/>
            <w:hideMark/>
          </w:tcPr>
          <w:p w:rsidR="006B0579" w:rsidRPr="006B0579" w:rsidRDefault="006B0579" w:rsidP="006B0579">
            <w:pPr>
              <w:widowControl/>
              <w:rPr>
                <w:rFonts w:ascii="Calibri" w:hAnsi="Calibri" w:cs="Calibri"/>
                <w:sz w:val="16"/>
                <w:szCs w:val="16"/>
              </w:rPr>
            </w:pPr>
          </w:p>
        </w:tc>
        <w:tc>
          <w:tcPr>
            <w:tcW w:w="3620" w:type="dxa"/>
            <w:tcBorders>
              <w:top w:val="nil"/>
              <w:left w:val="nil"/>
              <w:bottom w:val="nil"/>
              <w:right w:val="nil"/>
            </w:tcBorders>
            <w:shd w:val="clear" w:color="auto" w:fill="auto"/>
            <w:vAlign w:val="bottom"/>
            <w:hideMark/>
          </w:tcPr>
          <w:p w:rsidR="006B0579" w:rsidRPr="006B0579" w:rsidRDefault="006B0579" w:rsidP="006B0579">
            <w:pPr>
              <w:widowControl/>
              <w:rPr>
                <w:rFonts w:ascii="Calibri" w:hAnsi="Calibri" w:cs="Calibri"/>
                <w:sz w:val="16"/>
                <w:szCs w:val="16"/>
              </w:rPr>
            </w:pPr>
          </w:p>
        </w:tc>
        <w:tc>
          <w:tcPr>
            <w:tcW w:w="1680" w:type="dxa"/>
            <w:tcBorders>
              <w:top w:val="nil"/>
              <w:left w:val="nil"/>
              <w:bottom w:val="nil"/>
              <w:right w:val="nil"/>
            </w:tcBorders>
            <w:shd w:val="clear" w:color="auto" w:fill="auto"/>
            <w:noWrap/>
            <w:vAlign w:val="bottom"/>
            <w:hideMark/>
          </w:tcPr>
          <w:p w:rsidR="006B0579" w:rsidRPr="006B0579" w:rsidRDefault="006B0579" w:rsidP="006B0579">
            <w:pPr>
              <w:widowControl/>
              <w:jc w:val="right"/>
              <w:rPr>
                <w:rFonts w:ascii="Calibri" w:hAnsi="Calibri" w:cs="Calibri"/>
                <w:sz w:val="16"/>
                <w:szCs w:val="16"/>
              </w:rPr>
            </w:pPr>
          </w:p>
        </w:tc>
        <w:tc>
          <w:tcPr>
            <w:tcW w:w="14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560" w:type="dxa"/>
            <w:tcBorders>
              <w:top w:val="nil"/>
              <w:left w:val="nil"/>
              <w:bottom w:val="nil"/>
              <w:right w:val="nil"/>
            </w:tcBorders>
            <w:shd w:val="clear" w:color="auto" w:fill="auto"/>
            <w:noWrap/>
            <w:vAlign w:val="bottom"/>
            <w:hideMark/>
          </w:tcPr>
          <w:p w:rsidR="006B0579" w:rsidRPr="006B0579" w:rsidRDefault="006B0579" w:rsidP="006B0579">
            <w:pPr>
              <w:widowControl/>
              <w:jc w:val="right"/>
              <w:rPr>
                <w:rFonts w:ascii="Calibri" w:hAnsi="Calibri" w:cs="Calibri"/>
                <w:sz w:val="16"/>
                <w:szCs w:val="16"/>
              </w:rPr>
            </w:pPr>
            <w:r w:rsidRPr="006B0579">
              <w:rPr>
                <w:rFonts w:ascii="Calibri" w:hAnsi="Calibri" w:cs="Calibri"/>
                <w:sz w:val="16"/>
                <w:szCs w:val="16"/>
              </w:rPr>
              <w:t>(рублей)</w:t>
            </w:r>
          </w:p>
        </w:tc>
      </w:tr>
      <w:tr w:rsidR="006B0579" w:rsidRPr="006B0579" w:rsidTr="006B0579">
        <w:trPr>
          <w:trHeight w:val="408"/>
          <w:jc w:val="center"/>
        </w:trPr>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Код бюджетной классификации Российской Федерации</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Наименование доходов</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Сумма на 2025 год</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Сумма на 2026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Сумма на 2027 год</w:t>
            </w:r>
          </w:p>
        </w:tc>
      </w:tr>
      <w:tr w:rsidR="006B0579" w:rsidRPr="006B0579" w:rsidTr="006B0579">
        <w:trPr>
          <w:trHeight w:val="264"/>
          <w:jc w:val="center"/>
        </w:trPr>
        <w:tc>
          <w:tcPr>
            <w:tcW w:w="2024"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1</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w:t>
            </w:r>
          </w:p>
        </w:tc>
        <w:tc>
          <w:tcPr>
            <w:tcW w:w="168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3</w:t>
            </w:r>
          </w:p>
        </w:tc>
        <w:tc>
          <w:tcPr>
            <w:tcW w:w="142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rFonts w:ascii="Arial CYR" w:hAnsi="Arial CYR" w:cs="Arial CYR"/>
                <w:sz w:val="16"/>
                <w:szCs w:val="16"/>
              </w:rPr>
            </w:pPr>
            <w:r w:rsidRPr="006B0579">
              <w:rPr>
                <w:rFonts w:ascii="Arial CYR" w:hAnsi="Arial CYR" w:cs="Arial CYR"/>
                <w:sz w:val="16"/>
                <w:szCs w:val="16"/>
              </w:rPr>
              <w:t>4</w:t>
            </w:r>
          </w:p>
        </w:tc>
        <w:tc>
          <w:tcPr>
            <w:tcW w:w="156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rFonts w:ascii="Arial CYR" w:hAnsi="Arial CYR" w:cs="Arial CYR"/>
                <w:sz w:val="16"/>
                <w:szCs w:val="16"/>
              </w:rPr>
            </w:pPr>
            <w:r w:rsidRPr="006B0579">
              <w:rPr>
                <w:rFonts w:ascii="Arial CYR" w:hAnsi="Arial CYR" w:cs="Arial CYR"/>
                <w:sz w:val="16"/>
                <w:szCs w:val="16"/>
              </w:rPr>
              <w:t>5</w:t>
            </w:r>
          </w:p>
        </w:tc>
      </w:tr>
      <w:tr w:rsidR="006B0579" w:rsidRPr="006B0579" w:rsidTr="006B0579">
        <w:trPr>
          <w:trHeight w:val="264"/>
          <w:jc w:val="center"/>
        </w:trPr>
        <w:tc>
          <w:tcPr>
            <w:tcW w:w="5644" w:type="dxa"/>
            <w:gridSpan w:val="2"/>
            <w:tcBorders>
              <w:top w:val="single" w:sz="4" w:space="0" w:color="auto"/>
              <w:left w:val="single" w:sz="4" w:space="0" w:color="000000"/>
              <w:bottom w:val="nil"/>
              <w:right w:val="single" w:sz="4" w:space="0" w:color="000000"/>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 xml:space="preserve">         ВСЕГО ДОХОДОВ</w:t>
            </w:r>
          </w:p>
        </w:tc>
        <w:tc>
          <w:tcPr>
            <w:tcW w:w="1680" w:type="dxa"/>
            <w:tcBorders>
              <w:top w:val="nil"/>
              <w:left w:val="nil"/>
              <w:bottom w:val="nil"/>
              <w:right w:val="single" w:sz="4" w:space="0" w:color="000000"/>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350 127 703,00</w:t>
            </w:r>
          </w:p>
        </w:tc>
        <w:tc>
          <w:tcPr>
            <w:tcW w:w="1420" w:type="dxa"/>
            <w:tcBorders>
              <w:top w:val="nil"/>
              <w:left w:val="nil"/>
              <w:bottom w:val="nil"/>
              <w:right w:val="single" w:sz="4" w:space="0" w:color="000000"/>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339 476 115,00</w:t>
            </w:r>
          </w:p>
        </w:tc>
        <w:tc>
          <w:tcPr>
            <w:tcW w:w="1560" w:type="dxa"/>
            <w:tcBorders>
              <w:top w:val="nil"/>
              <w:left w:val="nil"/>
              <w:bottom w:val="nil"/>
              <w:right w:val="single" w:sz="4" w:space="0" w:color="000000"/>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347 684 369,00</w:t>
            </w:r>
          </w:p>
        </w:tc>
      </w:tr>
      <w:tr w:rsidR="006B0579" w:rsidRPr="006B0579" w:rsidTr="006B0579">
        <w:trPr>
          <w:trHeight w:val="264"/>
          <w:jc w:val="center"/>
        </w:trPr>
        <w:tc>
          <w:tcPr>
            <w:tcW w:w="20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1 00 00000 00 0000 000</w:t>
            </w:r>
          </w:p>
        </w:tc>
        <w:tc>
          <w:tcPr>
            <w:tcW w:w="3620"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 xml:space="preserve"> НАЛОГОВЫЕ И НЕНАЛОГОВЫЕ ДОХОДЫ</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122 310 869,00</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134 075 003,00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143 265 611,00</w:t>
            </w:r>
          </w:p>
        </w:tc>
      </w:tr>
      <w:tr w:rsidR="006B0579" w:rsidRPr="006B0579" w:rsidTr="006B0579">
        <w:trPr>
          <w:trHeight w:val="26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1 01 00000 00 0000 000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НАЛОГИ НА ПРИБЫЛЬ, ДОХОДЫ</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101 158 781,00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111 653 539,00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119 696 996,00</w:t>
            </w:r>
          </w:p>
        </w:tc>
      </w:tr>
      <w:tr w:rsidR="006B0579" w:rsidRPr="006B0579" w:rsidTr="006B0579">
        <w:trPr>
          <w:trHeight w:val="26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1 01 02000 01 0000 110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Налог на доходы физических лиц</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101 158 781,00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111 653 539,00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119 696 996,00</w:t>
            </w:r>
          </w:p>
        </w:tc>
      </w:tr>
      <w:tr w:rsidR="006B0579" w:rsidRPr="006B0579" w:rsidTr="006B0579">
        <w:trPr>
          <w:trHeight w:val="2040"/>
          <w:jc w:val="center"/>
        </w:trPr>
        <w:tc>
          <w:tcPr>
            <w:tcW w:w="2024" w:type="dxa"/>
            <w:tcBorders>
              <w:top w:val="nil"/>
              <w:left w:val="single" w:sz="4" w:space="0" w:color="000000"/>
              <w:bottom w:val="single" w:sz="4" w:space="0" w:color="000000"/>
              <w:right w:val="single" w:sz="4" w:space="0" w:color="000000"/>
            </w:tcBorders>
            <w:shd w:val="clear" w:color="FFFFFF" w:fill="FFFFFF"/>
            <w:hideMark/>
          </w:tcPr>
          <w:p w:rsidR="006B0579" w:rsidRPr="006B0579" w:rsidRDefault="006B0579" w:rsidP="006B0579">
            <w:pPr>
              <w:widowControl/>
              <w:jc w:val="center"/>
              <w:rPr>
                <w:sz w:val="16"/>
                <w:szCs w:val="16"/>
              </w:rPr>
            </w:pPr>
            <w:r w:rsidRPr="006B0579">
              <w:rPr>
                <w:sz w:val="16"/>
                <w:szCs w:val="16"/>
              </w:rPr>
              <w:t>1 01 02010 01 0000 110</w:t>
            </w:r>
          </w:p>
        </w:tc>
        <w:tc>
          <w:tcPr>
            <w:tcW w:w="3620" w:type="dxa"/>
            <w:tcBorders>
              <w:top w:val="nil"/>
              <w:left w:val="nil"/>
              <w:bottom w:val="single" w:sz="4" w:space="0" w:color="000000"/>
              <w:right w:val="single" w:sz="4" w:space="0" w:color="000000"/>
            </w:tcBorders>
            <w:shd w:val="clear" w:color="FFFFFF" w:fill="FFFFFF"/>
            <w:hideMark/>
          </w:tcPr>
          <w:p w:rsidR="006B0579" w:rsidRPr="006B0579" w:rsidRDefault="006B0579" w:rsidP="006B0579">
            <w:pPr>
              <w:widowControl/>
              <w:rPr>
                <w:sz w:val="16"/>
                <w:szCs w:val="16"/>
              </w:rPr>
            </w:pPr>
            <w:proofErr w:type="gramStart"/>
            <w:r w:rsidRPr="006B0579">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96 491 795,00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106 559 416</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114 323 177</w:t>
            </w:r>
          </w:p>
        </w:tc>
      </w:tr>
      <w:tr w:rsidR="006B0579" w:rsidRPr="006B0579" w:rsidTr="006B0579">
        <w:trPr>
          <w:trHeight w:val="1836"/>
          <w:jc w:val="center"/>
        </w:trPr>
        <w:tc>
          <w:tcPr>
            <w:tcW w:w="2024" w:type="dxa"/>
            <w:tcBorders>
              <w:top w:val="nil"/>
              <w:left w:val="single" w:sz="4" w:space="0" w:color="000000"/>
              <w:bottom w:val="single" w:sz="4" w:space="0" w:color="000000"/>
              <w:right w:val="single" w:sz="4" w:space="0" w:color="000000"/>
            </w:tcBorders>
            <w:shd w:val="clear" w:color="FFFFFF" w:fill="FFFFFF"/>
            <w:hideMark/>
          </w:tcPr>
          <w:p w:rsidR="006B0579" w:rsidRPr="006B0579" w:rsidRDefault="006B0579" w:rsidP="006B0579">
            <w:pPr>
              <w:widowControl/>
              <w:jc w:val="center"/>
              <w:rPr>
                <w:sz w:val="16"/>
                <w:szCs w:val="16"/>
              </w:rPr>
            </w:pPr>
            <w:r w:rsidRPr="006B0579">
              <w:rPr>
                <w:sz w:val="16"/>
                <w:szCs w:val="16"/>
              </w:rPr>
              <w:lastRenderedPageBreak/>
              <w:t>1 01 02020 01 0000 110</w:t>
            </w:r>
          </w:p>
        </w:tc>
        <w:tc>
          <w:tcPr>
            <w:tcW w:w="3620" w:type="dxa"/>
            <w:tcBorders>
              <w:top w:val="nil"/>
              <w:left w:val="nil"/>
              <w:bottom w:val="single" w:sz="4" w:space="0" w:color="000000"/>
              <w:right w:val="single" w:sz="4" w:space="0" w:color="000000"/>
            </w:tcBorders>
            <w:shd w:val="clear" w:color="FFFFFF" w:fill="FFFFFF"/>
            <w:hideMark/>
          </w:tcPr>
          <w:p w:rsidR="006B0579" w:rsidRPr="006B0579" w:rsidRDefault="006B0579" w:rsidP="006B0579">
            <w:pPr>
              <w:widowControl/>
              <w:rPr>
                <w:sz w:val="16"/>
                <w:szCs w:val="16"/>
              </w:rPr>
            </w:pPr>
            <w:r w:rsidRPr="006B0579">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116 217,00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126 427</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131 685</w:t>
            </w:r>
          </w:p>
        </w:tc>
      </w:tr>
      <w:tr w:rsidR="006B0579" w:rsidRPr="006B0579" w:rsidTr="006B0579">
        <w:trPr>
          <w:trHeight w:val="1428"/>
          <w:jc w:val="center"/>
        </w:trPr>
        <w:tc>
          <w:tcPr>
            <w:tcW w:w="2024" w:type="dxa"/>
            <w:tcBorders>
              <w:top w:val="nil"/>
              <w:left w:val="single" w:sz="4" w:space="0" w:color="000000"/>
              <w:bottom w:val="single" w:sz="4" w:space="0" w:color="000000"/>
              <w:right w:val="single" w:sz="4" w:space="0" w:color="000000"/>
            </w:tcBorders>
            <w:shd w:val="clear" w:color="FFFFFF" w:fill="FFFFFF"/>
            <w:hideMark/>
          </w:tcPr>
          <w:p w:rsidR="006B0579" w:rsidRPr="006B0579" w:rsidRDefault="006B0579" w:rsidP="006B0579">
            <w:pPr>
              <w:widowControl/>
              <w:jc w:val="center"/>
              <w:rPr>
                <w:sz w:val="16"/>
                <w:szCs w:val="16"/>
              </w:rPr>
            </w:pPr>
            <w:r w:rsidRPr="006B0579">
              <w:rPr>
                <w:sz w:val="16"/>
                <w:szCs w:val="16"/>
              </w:rPr>
              <w:t>1 01 02030 01 0000 110</w:t>
            </w:r>
          </w:p>
        </w:tc>
        <w:tc>
          <w:tcPr>
            <w:tcW w:w="3620" w:type="dxa"/>
            <w:tcBorders>
              <w:top w:val="nil"/>
              <w:left w:val="nil"/>
              <w:bottom w:val="single" w:sz="4" w:space="0" w:color="000000"/>
              <w:right w:val="single" w:sz="4" w:space="0" w:color="000000"/>
            </w:tcBorders>
            <w:shd w:val="clear" w:color="FFFFFF" w:fill="FFFFFF"/>
            <w:hideMark/>
          </w:tcPr>
          <w:p w:rsidR="006B0579" w:rsidRPr="006B0579" w:rsidRDefault="006B0579" w:rsidP="006B0579">
            <w:pPr>
              <w:widowControl/>
              <w:rPr>
                <w:sz w:val="16"/>
                <w:szCs w:val="16"/>
              </w:rPr>
            </w:pPr>
            <w:r w:rsidRPr="006B0579">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891 779,00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977 353</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1 028 075</w:t>
            </w:r>
          </w:p>
        </w:tc>
      </w:tr>
      <w:tr w:rsidR="006B0579" w:rsidRPr="006B0579" w:rsidTr="006B0579">
        <w:trPr>
          <w:trHeight w:val="2448"/>
          <w:jc w:val="center"/>
        </w:trPr>
        <w:tc>
          <w:tcPr>
            <w:tcW w:w="2024" w:type="dxa"/>
            <w:tcBorders>
              <w:top w:val="nil"/>
              <w:left w:val="single" w:sz="4" w:space="0" w:color="000000"/>
              <w:bottom w:val="single" w:sz="4" w:space="0" w:color="000000"/>
              <w:right w:val="single" w:sz="4" w:space="0" w:color="000000"/>
            </w:tcBorders>
            <w:shd w:val="clear" w:color="FFFFFF" w:fill="FFFFFF"/>
            <w:hideMark/>
          </w:tcPr>
          <w:p w:rsidR="006B0579" w:rsidRPr="006B0579" w:rsidRDefault="006B0579" w:rsidP="006B0579">
            <w:pPr>
              <w:widowControl/>
              <w:jc w:val="center"/>
              <w:rPr>
                <w:sz w:val="16"/>
                <w:szCs w:val="16"/>
              </w:rPr>
            </w:pPr>
            <w:r w:rsidRPr="006B0579">
              <w:rPr>
                <w:sz w:val="16"/>
                <w:szCs w:val="16"/>
              </w:rPr>
              <w:t>1 01 02080 01 0000 110</w:t>
            </w:r>
          </w:p>
        </w:tc>
        <w:tc>
          <w:tcPr>
            <w:tcW w:w="3620" w:type="dxa"/>
            <w:tcBorders>
              <w:top w:val="nil"/>
              <w:left w:val="nil"/>
              <w:bottom w:val="single" w:sz="4" w:space="0" w:color="000000"/>
              <w:right w:val="single" w:sz="4" w:space="0" w:color="000000"/>
            </w:tcBorders>
            <w:shd w:val="clear" w:color="FFFFFF" w:fill="FFFFFF"/>
            <w:hideMark/>
          </w:tcPr>
          <w:p w:rsidR="006B0579" w:rsidRPr="006B0579" w:rsidRDefault="006B0579" w:rsidP="006B0579">
            <w:pPr>
              <w:widowControl/>
              <w:rPr>
                <w:sz w:val="16"/>
                <w:szCs w:val="16"/>
              </w:rPr>
            </w:pPr>
            <w:proofErr w:type="gramStart"/>
            <w:r w:rsidRPr="006B0579">
              <w:rPr>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6B0579">
              <w:rPr>
                <w:sz w:val="16"/>
                <w:szCs w:val="16"/>
              </w:rPr>
              <w:t>000</w:t>
            </w:r>
            <w:proofErr w:type="spellEnd"/>
            <w:r w:rsidRPr="006B0579">
              <w:rPr>
                <w:sz w:val="16"/>
                <w:szCs w:val="16"/>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B0579">
              <w:rPr>
                <w:sz w:val="16"/>
                <w:szCs w:val="16"/>
              </w:rPr>
              <w:t xml:space="preserve"> физическим лицом - налоговым резидентом Российской Федерации в виде дивидендов)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2 943 091,00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3 206 656</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3 361 222</w:t>
            </w:r>
          </w:p>
        </w:tc>
      </w:tr>
      <w:tr w:rsidR="006B0579" w:rsidRPr="006B0579" w:rsidTr="006B0579">
        <w:trPr>
          <w:trHeight w:val="1224"/>
          <w:jc w:val="center"/>
        </w:trPr>
        <w:tc>
          <w:tcPr>
            <w:tcW w:w="2024" w:type="dxa"/>
            <w:tcBorders>
              <w:top w:val="nil"/>
              <w:left w:val="single" w:sz="4" w:space="0" w:color="000000"/>
              <w:bottom w:val="single" w:sz="4" w:space="0" w:color="000000"/>
              <w:right w:val="single" w:sz="4" w:space="0" w:color="000000"/>
            </w:tcBorders>
            <w:shd w:val="clear" w:color="FFFFFF" w:fill="FFFFFF"/>
            <w:hideMark/>
          </w:tcPr>
          <w:p w:rsidR="006B0579" w:rsidRPr="006B0579" w:rsidRDefault="006B0579" w:rsidP="006B0579">
            <w:pPr>
              <w:widowControl/>
              <w:jc w:val="center"/>
              <w:rPr>
                <w:sz w:val="16"/>
                <w:szCs w:val="16"/>
              </w:rPr>
            </w:pPr>
            <w:r w:rsidRPr="006B0579">
              <w:rPr>
                <w:sz w:val="16"/>
                <w:szCs w:val="16"/>
              </w:rPr>
              <w:t>1 01 02130 01 0000 110</w:t>
            </w:r>
          </w:p>
        </w:tc>
        <w:tc>
          <w:tcPr>
            <w:tcW w:w="3620" w:type="dxa"/>
            <w:tcBorders>
              <w:top w:val="nil"/>
              <w:left w:val="nil"/>
              <w:bottom w:val="single" w:sz="4" w:space="0" w:color="000000"/>
              <w:right w:val="single" w:sz="4" w:space="0" w:color="000000"/>
            </w:tcBorders>
            <w:shd w:val="clear" w:color="FFFFFF" w:fill="FFFFFF"/>
            <w:hideMark/>
          </w:tcPr>
          <w:p w:rsidR="006B0579" w:rsidRPr="006B0579" w:rsidRDefault="006B0579" w:rsidP="006B0579">
            <w:pPr>
              <w:widowControl/>
              <w:rPr>
                <w:sz w:val="16"/>
                <w:szCs w:val="16"/>
              </w:rPr>
            </w:pPr>
            <w:r w:rsidRPr="006B0579">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376 997,00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404 952</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444 810</w:t>
            </w:r>
          </w:p>
        </w:tc>
      </w:tr>
      <w:tr w:rsidR="006B0579" w:rsidRPr="006B0579" w:rsidTr="006B0579">
        <w:trPr>
          <w:trHeight w:val="1224"/>
          <w:jc w:val="center"/>
        </w:trPr>
        <w:tc>
          <w:tcPr>
            <w:tcW w:w="2024" w:type="dxa"/>
            <w:tcBorders>
              <w:top w:val="nil"/>
              <w:left w:val="single" w:sz="4" w:space="0" w:color="000000"/>
              <w:bottom w:val="single" w:sz="4" w:space="0" w:color="000000"/>
              <w:right w:val="single" w:sz="4" w:space="0" w:color="000000"/>
            </w:tcBorders>
            <w:shd w:val="clear" w:color="FFFFFF" w:fill="FFFFFF"/>
            <w:hideMark/>
          </w:tcPr>
          <w:p w:rsidR="006B0579" w:rsidRPr="006B0579" w:rsidRDefault="006B0579" w:rsidP="006B0579">
            <w:pPr>
              <w:widowControl/>
              <w:jc w:val="center"/>
              <w:rPr>
                <w:sz w:val="16"/>
                <w:szCs w:val="16"/>
              </w:rPr>
            </w:pPr>
            <w:r w:rsidRPr="006B0579">
              <w:rPr>
                <w:sz w:val="16"/>
                <w:szCs w:val="16"/>
              </w:rPr>
              <w:t>1 01 02140 01 0000 110</w:t>
            </w:r>
          </w:p>
        </w:tc>
        <w:tc>
          <w:tcPr>
            <w:tcW w:w="3620" w:type="dxa"/>
            <w:tcBorders>
              <w:top w:val="nil"/>
              <w:left w:val="nil"/>
              <w:bottom w:val="single" w:sz="4" w:space="0" w:color="000000"/>
              <w:right w:val="single" w:sz="4" w:space="0" w:color="000000"/>
            </w:tcBorders>
            <w:shd w:val="clear" w:color="FFFFFF" w:fill="FFFFFF"/>
            <w:hideMark/>
          </w:tcPr>
          <w:p w:rsidR="006B0579" w:rsidRPr="006B0579" w:rsidRDefault="006B0579" w:rsidP="006B0579">
            <w:pPr>
              <w:widowControl/>
              <w:rPr>
                <w:sz w:val="16"/>
                <w:szCs w:val="16"/>
              </w:rPr>
            </w:pPr>
            <w:r w:rsidRPr="006B0579">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338 902,00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378 735</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408 027</w:t>
            </w:r>
          </w:p>
        </w:tc>
      </w:tr>
      <w:tr w:rsidR="006B0579" w:rsidRPr="006B0579" w:rsidTr="006B0579">
        <w:trPr>
          <w:trHeight w:val="62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1 03 00000 00 0000 000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НАЛОГИ НА ТОВАРЫ (РАБОТЫ, УСЛУГИ), РЕАЛИЗУЕМЫЕ НА ТЕРРИТОРИИ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5 567 083,00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5 638 108,00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7 409 778,00</w:t>
            </w:r>
          </w:p>
        </w:tc>
      </w:tr>
      <w:tr w:rsidR="006B0579" w:rsidRPr="006B0579" w:rsidTr="006B0579">
        <w:trPr>
          <w:trHeight w:val="62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1 03 02000 01 0000 110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Акцизы по подакцизным товарам (продукции), производимым на территории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5 567 083,00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5 638 108,00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7 409 778,00</w:t>
            </w:r>
          </w:p>
        </w:tc>
      </w:tr>
      <w:tr w:rsidR="006B0579" w:rsidRPr="006B0579" w:rsidTr="006B0579">
        <w:trPr>
          <w:trHeight w:val="144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1 03 02230 01 0000 110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2 911 679,00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2 951 726,00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3 873 399,00</w:t>
            </w:r>
          </w:p>
        </w:tc>
      </w:tr>
      <w:tr w:rsidR="006B0579" w:rsidRPr="006B0579" w:rsidTr="006B0579">
        <w:trPr>
          <w:trHeight w:val="2256"/>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1 03 02231 01 0000 110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2 911 679,00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2 951 726</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3 873 399</w:t>
            </w:r>
          </w:p>
        </w:tc>
      </w:tr>
      <w:tr w:rsidR="006B0579" w:rsidRPr="006B0579" w:rsidTr="006B0579">
        <w:trPr>
          <w:trHeight w:val="164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lastRenderedPageBreak/>
              <w:t>1 03 02240 01 0000 110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от уплаты акцизов на моторные масла для дизельных и (или) карбюраторных (</w:t>
            </w:r>
            <w:proofErr w:type="spellStart"/>
            <w:r w:rsidRPr="006B0579">
              <w:rPr>
                <w:color w:val="000000"/>
                <w:sz w:val="16"/>
                <w:szCs w:val="16"/>
              </w:rPr>
              <w:t>инжекторных</w:t>
            </w:r>
            <w:proofErr w:type="spellEnd"/>
            <w:r w:rsidRPr="006B0579">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13 120,00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13 687,00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17 949,00</w:t>
            </w:r>
          </w:p>
        </w:tc>
      </w:tr>
      <w:tr w:rsidR="006B0579" w:rsidRPr="006B0579" w:rsidTr="006B0579">
        <w:trPr>
          <w:trHeight w:val="246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1 03 02241 01 0000 110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от уплаты акцизов на моторные масла для дизельных и (или) карбюраторных (</w:t>
            </w:r>
            <w:proofErr w:type="spellStart"/>
            <w:r w:rsidRPr="006B0579">
              <w:rPr>
                <w:color w:val="000000"/>
                <w:sz w:val="16"/>
                <w:szCs w:val="16"/>
              </w:rPr>
              <w:t>инжекторных</w:t>
            </w:r>
            <w:proofErr w:type="spellEnd"/>
            <w:r w:rsidRPr="006B0579">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13 120,00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13 687</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17 949</w:t>
            </w:r>
          </w:p>
        </w:tc>
      </w:tr>
      <w:tr w:rsidR="006B0579" w:rsidRPr="006B0579" w:rsidTr="006B0579">
        <w:trPr>
          <w:trHeight w:val="1236"/>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1 03 02250 01 0000 110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2 940 515,00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2 966 303,00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3 889 363,00</w:t>
            </w:r>
          </w:p>
        </w:tc>
      </w:tr>
      <w:tr w:rsidR="006B0579" w:rsidRPr="006B0579" w:rsidTr="006B0579">
        <w:trPr>
          <w:trHeight w:val="2256"/>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1 03 02251 01 0000 110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2 940 515,00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2 966 303</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3 889 363</w:t>
            </w:r>
          </w:p>
        </w:tc>
      </w:tr>
      <w:tr w:rsidR="006B0579" w:rsidRPr="006B0579" w:rsidTr="006B0579">
        <w:trPr>
          <w:trHeight w:val="1236"/>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1 03 02260 01 0000 110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-298 231,00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-293 608,00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-370 933,00</w:t>
            </w:r>
          </w:p>
        </w:tc>
      </w:tr>
      <w:tr w:rsidR="006B0579" w:rsidRPr="006B0579" w:rsidTr="006B0579">
        <w:trPr>
          <w:trHeight w:val="2256"/>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1 03 02261 01 0000 110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-298 231,00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-293 608</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-370 933</w:t>
            </w:r>
          </w:p>
        </w:tc>
      </w:tr>
      <w:tr w:rsidR="006B0579" w:rsidRPr="006B0579" w:rsidTr="006B0579">
        <w:trPr>
          <w:trHeight w:val="26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1 05 00000 00 0000 000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НАЛОГИ НА СОВОКУПНЫЙ ДОХОД</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4 027 289,00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5 305 640,00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4 681 121,00</w:t>
            </w:r>
          </w:p>
        </w:tc>
      </w:tr>
      <w:tr w:rsidR="006B0579" w:rsidRPr="006B0579" w:rsidTr="006B0579">
        <w:trPr>
          <w:trHeight w:val="42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1 05 01000 00 0000 110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Налог, взимаемый в связи с применением упрощенной системы налогообложения</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1 496 266,00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2 691 959,00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1 977 605,00</w:t>
            </w:r>
          </w:p>
        </w:tc>
      </w:tr>
      <w:tr w:rsidR="006B0579" w:rsidRPr="006B0579" w:rsidTr="006B0579">
        <w:trPr>
          <w:trHeight w:val="648"/>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1 05 01010 01 0000 110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i/>
                <w:iCs/>
                <w:color w:val="000000"/>
                <w:sz w:val="16"/>
                <w:szCs w:val="16"/>
              </w:rPr>
            </w:pPr>
            <w:r w:rsidRPr="006B0579">
              <w:rPr>
                <w:b/>
                <w:bCs/>
                <w:i/>
                <w:iCs/>
                <w:color w:val="000000"/>
                <w:sz w:val="16"/>
                <w:szCs w:val="16"/>
              </w:rPr>
              <w:t>Налог, взимаемый с налогоплательщиков, выбравших в качестве объекта налогообложения доходы</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1 044 394,00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1 878 987</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1 380 368</w:t>
            </w:r>
          </w:p>
        </w:tc>
      </w:tr>
      <w:tr w:rsidR="006B0579" w:rsidRPr="006B0579" w:rsidTr="006B0579">
        <w:trPr>
          <w:trHeight w:val="62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1 05 01011 01 0000 110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Налог, взимаемый с налогоплательщиков, выбравших в качестве объекта налогообложения доходы</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1 044 394,00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1 878 987</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1 380 368</w:t>
            </w:r>
          </w:p>
        </w:tc>
      </w:tr>
      <w:tr w:rsidR="006B0579" w:rsidRPr="006B0579" w:rsidTr="006B0579">
        <w:trPr>
          <w:trHeight w:val="86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1 05 01020 01 0000 110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i/>
                <w:iCs/>
                <w:color w:val="000000"/>
                <w:sz w:val="16"/>
                <w:szCs w:val="16"/>
              </w:rPr>
            </w:pPr>
            <w:r w:rsidRPr="006B0579">
              <w:rPr>
                <w:b/>
                <w:bCs/>
                <w:i/>
                <w:iCs/>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451 872,00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812 972</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597 237</w:t>
            </w:r>
          </w:p>
        </w:tc>
      </w:tr>
      <w:tr w:rsidR="006B0579" w:rsidRPr="006B0579" w:rsidTr="006B0579">
        <w:trPr>
          <w:trHeight w:val="1032"/>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lastRenderedPageBreak/>
              <w:t>1 05 01021 01 0000 110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451 872,00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812 972</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597 237</w:t>
            </w:r>
          </w:p>
        </w:tc>
      </w:tr>
      <w:tr w:rsidR="006B0579" w:rsidRPr="006B0579" w:rsidTr="006B0579">
        <w:trPr>
          <w:trHeight w:val="26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1 05 03000 01 0000 110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Единый сельскохозяйственный налог</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1 616 023,00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1 710 681</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1 806 516</w:t>
            </w:r>
          </w:p>
        </w:tc>
      </w:tr>
      <w:tr w:rsidR="006B0579" w:rsidRPr="006B0579" w:rsidTr="006B0579">
        <w:trPr>
          <w:trHeight w:val="26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1 05 03010 01 0000 110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Единый сельскохозяйственный налог</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1 616 023,00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1 710 681</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1 806 516</w:t>
            </w:r>
          </w:p>
        </w:tc>
      </w:tr>
      <w:tr w:rsidR="006B0579" w:rsidRPr="006B0579" w:rsidTr="006B0579">
        <w:trPr>
          <w:trHeight w:val="42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1 05 04000 02 0000 110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Налог, взимаемый в связи с применением патентной системы налогообложения</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915 000,00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903 000,00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897 000,00</w:t>
            </w:r>
          </w:p>
        </w:tc>
      </w:tr>
      <w:tr w:rsidR="006B0579" w:rsidRPr="006B0579" w:rsidTr="006B0579">
        <w:trPr>
          <w:trHeight w:val="62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1 05 04020 02 0000 110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915 000,00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903 000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897 000</w:t>
            </w:r>
          </w:p>
        </w:tc>
      </w:tr>
      <w:tr w:rsidR="006B0579" w:rsidRPr="006B0579" w:rsidTr="006B0579">
        <w:trPr>
          <w:trHeight w:val="26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1 08 00000 00 0000 000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ГОСУДАРСТВЕННАЯ ПОШЛИНА</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1 092 172,00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1 092 172,00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1 092 172,00</w:t>
            </w:r>
          </w:p>
        </w:tc>
      </w:tr>
      <w:tr w:rsidR="006B0579" w:rsidRPr="006B0579" w:rsidTr="006B0579">
        <w:trPr>
          <w:trHeight w:val="62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1 08 03000 01 0000 110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Государственная пошлина по делам, рассматриваемым в судах общей юрисдикции, мировыми судьями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1 092 172,00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1 092 172</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1 092 172</w:t>
            </w:r>
          </w:p>
        </w:tc>
      </w:tr>
      <w:tr w:rsidR="006B0579" w:rsidRPr="006B0579" w:rsidTr="006B0579">
        <w:trPr>
          <w:trHeight w:val="828"/>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1 08 03010 01 0000 110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1 092 172,00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1 092 172,00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1 092 172,00</w:t>
            </w:r>
          </w:p>
        </w:tc>
      </w:tr>
      <w:tr w:rsidR="006B0579" w:rsidRPr="006B0579" w:rsidTr="006B0579">
        <w:trPr>
          <w:trHeight w:val="828"/>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1 11 00000 00 0000 000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ДОХОДЫ ОТ ИСПОЛЬЗОВАНИЯ ИМУЩЕСТВА, НАХОДЯЩЕГОСЯ В ГОСУДАРСТВЕННОЙ И МУНИЦИПАЛЬНОЙ СОБСТВЕННОСТИ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4 484 195,00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4 484 195,00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4 484 195,00</w:t>
            </w:r>
          </w:p>
        </w:tc>
      </w:tr>
      <w:tr w:rsidR="006B0579" w:rsidRPr="006B0579" w:rsidTr="006B0579">
        <w:trPr>
          <w:trHeight w:val="144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1 11 05000 00 0000 120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4 484 195,00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4 484 195</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4 484 195</w:t>
            </w:r>
          </w:p>
        </w:tc>
      </w:tr>
      <w:tr w:rsidR="006B0579" w:rsidRPr="006B0579" w:rsidTr="006B0579">
        <w:trPr>
          <w:trHeight w:val="1296"/>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1 11 05010 00 0000 120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i/>
                <w:iCs/>
                <w:color w:val="000000"/>
                <w:sz w:val="16"/>
                <w:szCs w:val="16"/>
              </w:rPr>
            </w:pPr>
            <w:r w:rsidRPr="006B0579">
              <w:rPr>
                <w:b/>
                <w:bCs/>
                <w:i/>
                <w:iCs/>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3 978 873,00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3 978 873</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3 978 873</w:t>
            </w:r>
          </w:p>
        </w:tc>
      </w:tr>
      <w:tr w:rsidR="006B0579" w:rsidRPr="006B0579" w:rsidTr="006B0579">
        <w:trPr>
          <w:trHeight w:val="1848"/>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1 11 05013 05 0000 120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proofErr w:type="gramStart"/>
            <w:r w:rsidRPr="006B0579">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3 193 926,00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3 193 926,00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3 193 926,00</w:t>
            </w:r>
          </w:p>
        </w:tc>
      </w:tr>
      <w:tr w:rsidR="006B0579" w:rsidRPr="006B0579" w:rsidTr="006B0579">
        <w:trPr>
          <w:trHeight w:val="144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1 11 05013 13 0000 120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784 947,00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784 947,00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784 947,00</w:t>
            </w:r>
          </w:p>
        </w:tc>
      </w:tr>
      <w:tr w:rsidR="006B0579" w:rsidRPr="006B0579" w:rsidTr="006B0579">
        <w:trPr>
          <w:trHeight w:val="1848"/>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1 11 05030 00 0000 120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505 322,00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505 322</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505 322</w:t>
            </w:r>
          </w:p>
        </w:tc>
      </w:tr>
      <w:tr w:rsidR="006B0579" w:rsidRPr="006B0579" w:rsidTr="006B0579">
        <w:trPr>
          <w:trHeight w:val="1236"/>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lastRenderedPageBreak/>
              <w:t>1 11 05035 05 0000 120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505 322,00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505 322,00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505 322,00</w:t>
            </w:r>
          </w:p>
        </w:tc>
      </w:tr>
      <w:tr w:rsidR="006B0579" w:rsidRPr="006B0579" w:rsidTr="006B0579">
        <w:trPr>
          <w:trHeight w:val="42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1 12 00000 00 0000 000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ПЛАТЕЖИ ПРИ ПОЛЬЗОВАНИИ ПРИРОДНЫМИ РЕСУРСАМИ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48 720,00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48 720,00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48 720,00</w:t>
            </w:r>
          </w:p>
        </w:tc>
      </w:tr>
      <w:tr w:rsidR="006B0579" w:rsidRPr="006B0579" w:rsidTr="006B0579">
        <w:trPr>
          <w:trHeight w:val="42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1 12 01000 01 0000 120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Плата за негативное воздействие на окружающую среду</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48 720,00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48 720,00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48 720,00</w:t>
            </w:r>
          </w:p>
        </w:tc>
      </w:tr>
      <w:tr w:rsidR="006B0579" w:rsidRPr="006B0579" w:rsidTr="006B0579">
        <w:trPr>
          <w:trHeight w:val="42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1 12 01010 01 0000 120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Плата за выбросы загрязняющих веществ в атмосферный воздух стационарными объектами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48 720,00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48 720,00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48 720,00</w:t>
            </w:r>
          </w:p>
        </w:tc>
      </w:tr>
      <w:tr w:rsidR="006B0579" w:rsidRPr="006B0579" w:rsidTr="006B0579">
        <w:trPr>
          <w:trHeight w:val="42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1 13 00000 00 0000 000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ДОХОДЫ ОТ ОКАЗАНИЯ ПЛАТНЫХ УСЛУГ  И КОМПЕНСАЦИИ ЗАТРАТ ГОСУДАРСТВА</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5 593 600,00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5 593 600,00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5 593 600,00</w:t>
            </w:r>
          </w:p>
        </w:tc>
      </w:tr>
      <w:tr w:rsidR="006B0579" w:rsidRPr="006B0579" w:rsidTr="006B0579">
        <w:trPr>
          <w:trHeight w:val="26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1 13 01000 00 0000 130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 xml:space="preserve">Доходы от оказания платных услуг (работ) </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5 593 600,00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5 593 600,00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5 593 600,00</w:t>
            </w:r>
          </w:p>
        </w:tc>
      </w:tr>
      <w:tr w:rsidR="006B0579" w:rsidRPr="006B0579" w:rsidTr="006B0579">
        <w:trPr>
          <w:trHeight w:val="432"/>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1 13 01990 00 0000 130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i/>
                <w:iCs/>
                <w:color w:val="000000"/>
                <w:sz w:val="16"/>
                <w:szCs w:val="16"/>
              </w:rPr>
            </w:pPr>
            <w:r w:rsidRPr="006B0579">
              <w:rPr>
                <w:b/>
                <w:bCs/>
                <w:i/>
                <w:iCs/>
                <w:color w:val="000000"/>
                <w:sz w:val="16"/>
                <w:szCs w:val="16"/>
              </w:rPr>
              <w:t>Прочие доходы от оказания платных услуг (работ)</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5 593 600,00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5 593 600,00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5 593 600,00</w:t>
            </w:r>
          </w:p>
        </w:tc>
      </w:tr>
      <w:tr w:rsidR="006B0579" w:rsidRPr="006B0579" w:rsidTr="006B0579">
        <w:trPr>
          <w:trHeight w:val="735"/>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1 13 01995 05 0000 130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Прочие доходы от оказания платных услуг (работ) получателями средств бюджетов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5 593 600,00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5 593 600,00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5 593 600,00</w:t>
            </w:r>
          </w:p>
        </w:tc>
      </w:tr>
      <w:tr w:rsidR="006B0579" w:rsidRPr="006B0579" w:rsidTr="006B0579">
        <w:trPr>
          <w:trHeight w:val="735"/>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1 13 02000 00 0000 130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Доходы от компенсации затрат государства</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735"/>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1 13 02990 00 0000 130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Прочие доходы от компенсации затрат государства</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r>
      <w:tr w:rsidR="006B0579" w:rsidRPr="006B0579" w:rsidTr="006B0579">
        <w:trPr>
          <w:trHeight w:val="735"/>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1 13 02995 05 0000 130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Прочие доходы от компенсации затрат бюджетов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42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 xml:space="preserve"> 1 14 00000 00 0000 000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ДОХОДЫ ОТ ПРОДАЖИ МАТЕРИАЛЬНЫХ И НЕМАТЕРИАЛЬНЫХ АКТИВОВ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140 000,00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140 000,00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140 000,00</w:t>
            </w:r>
          </w:p>
        </w:tc>
      </w:tr>
      <w:tr w:rsidR="006B0579" w:rsidRPr="006B0579" w:rsidTr="006B0579">
        <w:trPr>
          <w:trHeight w:val="62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1 14 06000 00 0000 430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Доходы от продажи земельных участков, находящихся в государственной и муниципальной собственности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140 000,00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140 000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140 000</w:t>
            </w:r>
          </w:p>
        </w:tc>
      </w:tr>
      <w:tr w:rsidR="006B0579" w:rsidRPr="006B0579" w:rsidTr="006B0579">
        <w:trPr>
          <w:trHeight w:val="648"/>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1 14 06010 00 0000 430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i/>
                <w:iCs/>
                <w:color w:val="000000"/>
                <w:sz w:val="16"/>
                <w:szCs w:val="16"/>
              </w:rPr>
            </w:pPr>
            <w:r w:rsidRPr="006B0579">
              <w:rPr>
                <w:b/>
                <w:bCs/>
                <w:i/>
                <w:iCs/>
                <w:color w:val="000000"/>
                <w:sz w:val="16"/>
                <w:szCs w:val="16"/>
              </w:rPr>
              <w:t>Доходы от продажи земельных участков, государственная собственность на которые не разграничена</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140 000,00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140 000,00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140 000,00</w:t>
            </w:r>
          </w:p>
        </w:tc>
      </w:tr>
      <w:tr w:rsidR="006B0579" w:rsidRPr="006B0579" w:rsidTr="006B0579">
        <w:trPr>
          <w:trHeight w:val="1032"/>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1 14 06013 05 0000 430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50 000,00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50 000,00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50 000,00</w:t>
            </w:r>
          </w:p>
        </w:tc>
      </w:tr>
      <w:tr w:rsidR="006B0579" w:rsidRPr="006B0579" w:rsidTr="006B0579">
        <w:trPr>
          <w:trHeight w:val="828"/>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1 14 06013 13 0000 430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90 000,00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90 000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90 000</w:t>
            </w:r>
          </w:p>
        </w:tc>
      </w:tr>
      <w:tr w:rsidR="006B0579" w:rsidRPr="006B0579" w:rsidTr="006B0579">
        <w:trPr>
          <w:trHeight w:val="42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1 16 00000 00 0000 000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ШТРАФЫ, САНКЦИИ, ВОЗМЕЩЕНИЕ УЩЕРБА</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119 029,00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119 029,00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119 029,00</w:t>
            </w:r>
          </w:p>
        </w:tc>
      </w:tr>
      <w:tr w:rsidR="006B0579" w:rsidRPr="006B0579" w:rsidTr="006B0579">
        <w:trPr>
          <w:trHeight w:val="62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1 16 01000 01 0000 140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Административные штрафы, установленные Кодексом Российской Федерации об административных правонарушениях</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119 029,00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119 029,00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119 029,00</w:t>
            </w:r>
          </w:p>
        </w:tc>
      </w:tr>
      <w:tr w:rsidR="006B0579" w:rsidRPr="006B0579" w:rsidTr="006B0579">
        <w:trPr>
          <w:trHeight w:val="1032"/>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1 16 01050 01 0000 140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5 603,00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5 603,00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5 603,00</w:t>
            </w:r>
          </w:p>
        </w:tc>
      </w:tr>
      <w:tr w:rsidR="006B0579" w:rsidRPr="006B0579" w:rsidTr="006B0579">
        <w:trPr>
          <w:trHeight w:val="144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1 16 01053 01 0000 140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5 603,00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5 603,00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5 603,00</w:t>
            </w:r>
          </w:p>
        </w:tc>
      </w:tr>
      <w:tr w:rsidR="006B0579" w:rsidRPr="006B0579" w:rsidTr="006B0579">
        <w:trPr>
          <w:trHeight w:val="144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lastRenderedPageBreak/>
              <w:t>1 16 01060 01 0000 140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17 752,00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17 752,00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17 752,00</w:t>
            </w:r>
          </w:p>
        </w:tc>
      </w:tr>
      <w:tr w:rsidR="006B0579" w:rsidRPr="006B0579" w:rsidTr="006B0579">
        <w:trPr>
          <w:trHeight w:val="1848"/>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1 16 01063 01 0000 140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17 752,00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17 752,00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17 752,00</w:t>
            </w:r>
          </w:p>
        </w:tc>
      </w:tr>
      <w:tr w:rsidR="006B0579" w:rsidRPr="006B0579" w:rsidTr="006B0579">
        <w:trPr>
          <w:trHeight w:val="1032"/>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1 16 01070 01 0000 140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500,00</w:t>
            </w:r>
          </w:p>
        </w:tc>
      </w:tr>
      <w:tr w:rsidR="006B0579" w:rsidRPr="006B0579" w:rsidTr="006B0579">
        <w:trPr>
          <w:trHeight w:val="144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1 16 01073 01 0000 140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500,00</w:t>
            </w:r>
          </w:p>
        </w:tc>
      </w:tr>
      <w:tr w:rsidR="006B0579" w:rsidRPr="006B0579" w:rsidTr="006B0579">
        <w:trPr>
          <w:trHeight w:val="1236"/>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1 16 01080 01 0000 140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0,00</w:t>
            </w:r>
          </w:p>
        </w:tc>
      </w:tr>
      <w:tr w:rsidR="006B0579" w:rsidRPr="006B0579" w:rsidTr="006B0579">
        <w:trPr>
          <w:trHeight w:val="1848"/>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1 16 01083 01 0000 140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0,00</w:t>
            </w:r>
          </w:p>
        </w:tc>
      </w:tr>
      <w:tr w:rsidR="006B0579" w:rsidRPr="006B0579" w:rsidTr="006B0579">
        <w:trPr>
          <w:trHeight w:val="1032"/>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1 16 01130 01 0000 140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8 250,00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8 250,00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8 250,00</w:t>
            </w:r>
          </w:p>
        </w:tc>
      </w:tr>
      <w:tr w:rsidR="006B0579" w:rsidRPr="006B0579" w:rsidTr="006B0579">
        <w:trPr>
          <w:trHeight w:val="144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1 16 01133 01 0000 140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8 250,00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8 250,00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8 250,00</w:t>
            </w:r>
          </w:p>
        </w:tc>
      </w:tr>
      <w:tr w:rsidR="006B0579" w:rsidRPr="006B0579" w:rsidTr="006B0579">
        <w:trPr>
          <w:trHeight w:val="144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1 16 01140 01 0000 140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6B0579">
              <w:rPr>
                <w:sz w:val="16"/>
                <w:szCs w:val="16"/>
              </w:rPr>
              <w:t>саморегулируемых</w:t>
            </w:r>
            <w:proofErr w:type="spellEnd"/>
            <w:r w:rsidRPr="006B0579">
              <w:rPr>
                <w:sz w:val="16"/>
                <w:szCs w:val="16"/>
              </w:rPr>
              <w:t xml:space="preserve"> организаций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3 667,00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3 667,00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3 667,00</w:t>
            </w:r>
          </w:p>
        </w:tc>
      </w:tr>
      <w:tr w:rsidR="006B0579" w:rsidRPr="006B0579" w:rsidTr="006B0579">
        <w:trPr>
          <w:trHeight w:val="1848"/>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lastRenderedPageBreak/>
              <w:t>1 16 01143 01 0000 140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6B0579">
              <w:rPr>
                <w:sz w:val="16"/>
                <w:szCs w:val="16"/>
              </w:rPr>
              <w:t>саморегулируемых</w:t>
            </w:r>
            <w:proofErr w:type="spellEnd"/>
            <w:r w:rsidRPr="006B0579">
              <w:rPr>
                <w:sz w:val="16"/>
                <w:szCs w:val="16"/>
              </w:rPr>
              <w:t xml:space="preserve"> организаций,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3 667,00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3 667,00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3 667,00</w:t>
            </w:r>
          </w:p>
        </w:tc>
      </w:tr>
      <w:tr w:rsidR="006B0579" w:rsidRPr="006B0579" w:rsidTr="006B0579">
        <w:trPr>
          <w:trHeight w:val="1236"/>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1 16 01150 01 0000 140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1 542,00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1 542,00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1 542,00</w:t>
            </w:r>
          </w:p>
        </w:tc>
      </w:tr>
      <w:tr w:rsidR="006B0579" w:rsidRPr="006B0579" w:rsidTr="006B0579">
        <w:trPr>
          <w:trHeight w:val="2052"/>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1 16 01153 01 0000 140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1 542,00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1 542,00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1 542,00</w:t>
            </w:r>
          </w:p>
        </w:tc>
      </w:tr>
      <w:tr w:rsidR="006B0579" w:rsidRPr="006B0579" w:rsidTr="006B0579">
        <w:trPr>
          <w:trHeight w:val="1032"/>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1 16 01170 01 0000 140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6 687,00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6 687,00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6 687,00</w:t>
            </w:r>
          </w:p>
        </w:tc>
      </w:tr>
      <w:tr w:rsidR="006B0579" w:rsidRPr="006B0579" w:rsidTr="006B0579">
        <w:trPr>
          <w:trHeight w:val="144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1 16 01173 01 0000 140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6 687,00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6 687,00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6 687,00</w:t>
            </w:r>
          </w:p>
        </w:tc>
      </w:tr>
      <w:tr w:rsidR="006B0579" w:rsidRPr="006B0579" w:rsidTr="006B0579">
        <w:trPr>
          <w:trHeight w:val="1236"/>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1 16 01190 01 0000 140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5 500,00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5 500,00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5 500,00</w:t>
            </w:r>
          </w:p>
        </w:tc>
      </w:tr>
      <w:tr w:rsidR="006B0579" w:rsidRPr="006B0579" w:rsidTr="006B0579">
        <w:trPr>
          <w:trHeight w:val="164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1 16 01193 01 0000 140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5 500,00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5 500,00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5 500,00</w:t>
            </w:r>
          </w:p>
        </w:tc>
      </w:tr>
      <w:tr w:rsidR="006B0579" w:rsidRPr="006B0579" w:rsidTr="006B0579">
        <w:trPr>
          <w:trHeight w:val="1236"/>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1 16 01200 01 0000 140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69 528,00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69 528,00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69 528,00</w:t>
            </w:r>
          </w:p>
        </w:tc>
      </w:tr>
      <w:tr w:rsidR="006B0579" w:rsidRPr="006B0579" w:rsidTr="006B0579">
        <w:trPr>
          <w:trHeight w:val="164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1 16 01203 01 0000 140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69 528,00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69 528,00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69 528,00</w:t>
            </w:r>
          </w:p>
        </w:tc>
      </w:tr>
      <w:tr w:rsidR="006B0579" w:rsidRPr="006B0579" w:rsidTr="006B0579">
        <w:trPr>
          <w:trHeight w:val="26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1 17 00000 00 0000 000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Прочие неналоговые доходы</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80 000,00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0,00</w:t>
            </w:r>
          </w:p>
        </w:tc>
      </w:tr>
      <w:tr w:rsidR="006B0579" w:rsidRPr="006B0579" w:rsidTr="006B0579">
        <w:trPr>
          <w:trHeight w:val="264"/>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1 17 15000 05 0000 150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Инициативные платежи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80 000,00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r>
      <w:tr w:rsidR="006B0579" w:rsidRPr="006B0579" w:rsidTr="006B0579">
        <w:trPr>
          <w:trHeight w:val="420"/>
          <w:jc w:val="center"/>
        </w:trPr>
        <w:tc>
          <w:tcPr>
            <w:tcW w:w="202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1 17 15030 05 0000 150</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Инициативные платежи, зачисляемые в бюджеты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80 000,00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r>
      <w:tr w:rsidR="006B0579" w:rsidRPr="006B0579" w:rsidTr="006B0579">
        <w:trPr>
          <w:trHeight w:val="264"/>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lastRenderedPageBreak/>
              <w:t>2 00 00000 00 0000 000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b/>
                <w:bCs/>
                <w:sz w:val="16"/>
                <w:szCs w:val="16"/>
              </w:rPr>
            </w:pPr>
            <w:r w:rsidRPr="006B0579">
              <w:rPr>
                <w:b/>
                <w:bCs/>
                <w:sz w:val="16"/>
                <w:szCs w:val="16"/>
              </w:rPr>
              <w:t>БЕЗВОЗМЕЗДНЫЕ ПОСТУПЛЕНИЯ</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227 816 834,00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205 401 112,00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204 418 758,00</w:t>
            </w:r>
          </w:p>
        </w:tc>
      </w:tr>
      <w:tr w:rsidR="006B0579" w:rsidRPr="006B0579" w:rsidTr="006B0579">
        <w:trPr>
          <w:trHeight w:val="624"/>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2 02 00000 00 0000 000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b/>
                <w:bCs/>
                <w:sz w:val="16"/>
                <w:szCs w:val="16"/>
              </w:rPr>
            </w:pPr>
            <w:r w:rsidRPr="006B0579">
              <w:rPr>
                <w:b/>
                <w:bCs/>
                <w:sz w:val="16"/>
                <w:szCs w:val="16"/>
              </w:rPr>
              <w:t>БЕЗВОЗМЕЗДНЫЕ ПОСТУПЛЕНИЯ ОТ ДРУГИХ БЮДЖЕТОВ БЮДЖЕТНОЙ СИСТЕМЫ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227 816 834,00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205 401 112,00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204 418 758,00</w:t>
            </w:r>
          </w:p>
        </w:tc>
      </w:tr>
      <w:tr w:rsidR="006B0579" w:rsidRPr="006B0579" w:rsidTr="006B0579">
        <w:trPr>
          <w:trHeight w:val="420"/>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2 02 10000 00 0000 150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b/>
                <w:bCs/>
                <w:sz w:val="16"/>
                <w:szCs w:val="16"/>
              </w:rPr>
            </w:pPr>
            <w:r w:rsidRPr="006B0579">
              <w:rPr>
                <w:b/>
                <w:bCs/>
                <w:sz w:val="16"/>
                <w:szCs w:val="16"/>
              </w:rPr>
              <w:t>Дотации бюджетам бюджетной системы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2 333 295,00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953 997</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877 796</w:t>
            </w:r>
          </w:p>
        </w:tc>
      </w:tr>
      <w:tr w:rsidR="006B0579" w:rsidRPr="006B0579" w:rsidTr="006B0579">
        <w:trPr>
          <w:trHeight w:val="432"/>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 xml:space="preserve"> 2 02 15001 00 0000 150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b/>
                <w:bCs/>
                <w:i/>
                <w:iCs/>
                <w:sz w:val="16"/>
                <w:szCs w:val="16"/>
              </w:rPr>
            </w:pPr>
            <w:r w:rsidRPr="006B0579">
              <w:rPr>
                <w:b/>
                <w:bCs/>
                <w:i/>
                <w:iCs/>
                <w:sz w:val="16"/>
                <w:szCs w:val="16"/>
              </w:rPr>
              <w:t>Дотации на выравнивание бюджетной обеспеченности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2 333 295,00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953 997</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877 796</w:t>
            </w:r>
          </w:p>
        </w:tc>
      </w:tr>
      <w:tr w:rsidR="006B0579" w:rsidRPr="006B0579" w:rsidTr="006B0579">
        <w:trPr>
          <w:trHeight w:val="624"/>
          <w:jc w:val="center"/>
        </w:trPr>
        <w:tc>
          <w:tcPr>
            <w:tcW w:w="2024" w:type="dxa"/>
            <w:tcBorders>
              <w:top w:val="nil"/>
              <w:left w:val="single" w:sz="4" w:space="0" w:color="000000"/>
              <w:bottom w:val="single" w:sz="4" w:space="0" w:color="000000"/>
              <w:right w:val="single" w:sz="4" w:space="0" w:color="000000"/>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 xml:space="preserve"> 2 02 15001 05 0000 150</w:t>
            </w:r>
          </w:p>
        </w:tc>
        <w:tc>
          <w:tcPr>
            <w:tcW w:w="3620" w:type="dxa"/>
            <w:tcBorders>
              <w:top w:val="nil"/>
              <w:left w:val="nil"/>
              <w:bottom w:val="nil"/>
              <w:right w:val="single" w:sz="4" w:space="0" w:color="000000"/>
            </w:tcBorders>
            <w:shd w:val="clear" w:color="000000" w:fill="FFFFFF"/>
            <w:vAlign w:val="bottom"/>
            <w:hideMark/>
          </w:tcPr>
          <w:p w:rsidR="006B0579" w:rsidRPr="006B0579" w:rsidRDefault="006B0579" w:rsidP="006B0579">
            <w:pPr>
              <w:widowControl/>
              <w:rPr>
                <w:sz w:val="16"/>
                <w:szCs w:val="16"/>
              </w:rPr>
            </w:pPr>
            <w:r w:rsidRPr="006B0579">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2 333 295,00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953 997,00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877 796,00</w:t>
            </w:r>
          </w:p>
        </w:tc>
      </w:tr>
      <w:tr w:rsidR="006B0579" w:rsidRPr="006B0579" w:rsidTr="006B0579">
        <w:trPr>
          <w:trHeight w:val="624"/>
          <w:jc w:val="center"/>
        </w:trPr>
        <w:tc>
          <w:tcPr>
            <w:tcW w:w="2024" w:type="dxa"/>
            <w:tcBorders>
              <w:top w:val="nil"/>
              <w:left w:val="single" w:sz="4" w:space="0" w:color="000000"/>
              <w:bottom w:val="single" w:sz="4" w:space="0" w:color="000000"/>
              <w:right w:val="nil"/>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 xml:space="preserve"> 2 02 15002 00 0000 150</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Дотации бюджетам на поддержку мер по обеспечению сбалансированности бюджетов</w:t>
            </w:r>
          </w:p>
        </w:tc>
        <w:tc>
          <w:tcPr>
            <w:tcW w:w="168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828"/>
          <w:jc w:val="center"/>
        </w:trPr>
        <w:tc>
          <w:tcPr>
            <w:tcW w:w="2024" w:type="dxa"/>
            <w:tcBorders>
              <w:top w:val="nil"/>
              <w:left w:val="single" w:sz="4" w:space="0" w:color="000000"/>
              <w:bottom w:val="single" w:sz="4" w:space="0" w:color="000000"/>
              <w:right w:val="nil"/>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 xml:space="preserve"> 2 02 15002 05 0000 150</w:t>
            </w:r>
          </w:p>
        </w:tc>
        <w:tc>
          <w:tcPr>
            <w:tcW w:w="362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Дотации бюджетам муниципальных районов на поддержку мер по обеспечению сбалансированности бюджетов</w:t>
            </w:r>
          </w:p>
        </w:tc>
        <w:tc>
          <w:tcPr>
            <w:tcW w:w="168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828"/>
          <w:jc w:val="center"/>
        </w:trPr>
        <w:tc>
          <w:tcPr>
            <w:tcW w:w="2024" w:type="dxa"/>
            <w:tcBorders>
              <w:top w:val="nil"/>
              <w:left w:val="single" w:sz="4" w:space="0" w:color="000000"/>
              <w:bottom w:val="nil"/>
              <w:right w:val="nil"/>
            </w:tcBorders>
            <w:shd w:val="clear" w:color="000000" w:fill="FFFFFF"/>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2 02 20000 00 0000 150</w:t>
            </w:r>
          </w:p>
        </w:tc>
        <w:tc>
          <w:tcPr>
            <w:tcW w:w="3620" w:type="dxa"/>
            <w:tcBorders>
              <w:top w:val="nil"/>
              <w:left w:val="single" w:sz="4" w:space="0" w:color="auto"/>
              <w:bottom w:val="single" w:sz="4" w:space="0" w:color="auto"/>
              <w:right w:val="single" w:sz="4" w:space="0" w:color="auto"/>
            </w:tcBorders>
            <w:shd w:val="clear" w:color="000000" w:fill="FFFFFF"/>
            <w:vAlign w:val="bottom"/>
            <w:hideMark/>
          </w:tcPr>
          <w:p w:rsidR="006B0579" w:rsidRPr="006B0579" w:rsidRDefault="006B0579" w:rsidP="006B0579">
            <w:pPr>
              <w:widowControl/>
              <w:rPr>
                <w:b/>
                <w:bCs/>
                <w:sz w:val="16"/>
                <w:szCs w:val="16"/>
              </w:rPr>
            </w:pPr>
            <w:r w:rsidRPr="006B0579">
              <w:rPr>
                <w:b/>
                <w:bCs/>
                <w:sz w:val="16"/>
                <w:szCs w:val="16"/>
              </w:rPr>
              <w:t>Субсидии бюджетам бюджетной системы Российской Федерации (межбюджетные субсидии)</w:t>
            </w:r>
          </w:p>
        </w:tc>
        <w:tc>
          <w:tcPr>
            <w:tcW w:w="168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11 612 831,00</w:t>
            </w:r>
          </w:p>
        </w:tc>
        <w:tc>
          <w:tcPr>
            <w:tcW w:w="142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1 562 982,00</w:t>
            </w:r>
          </w:p>
        </w:tc>
        <w:tc>
          <w:tcPr>
            <w:tcW w:w="156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898 909,00</w:t>
            </w:r>
          </w:p>
        </w:tc>
      </w:tr>
      <w:tr w:rsidR="006B0579" w:rsidRPr="006B0579" w:rsidTr="006B0579">
        <w:trPr>
          <w:trHeight w:val="264"/>
          <w:jc w:val="center"/>
        </w:trPr>
        <w:tc>
          <w:tcPr>
            <w:tcW w:w="2024" w:type="dxa"/>
            <w:tcBorders>
              <w:top w:val="nil"/>
              <w:left w:val="single" w:sz="4" w:space="0" w:color="000000"/>
              <w:bottom w:val="single" w:sz="4" w:space="0" w:color="000000"/>
              <w:right w:val="nil"/>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 xml:space="preserve"> 2 02 29999 00 0000 150</w:t>
            </w:r>
          </w:p>
        </w:tc>
        <w:tc>
          <w:tcPr>
            <w:tcW w:w="362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Прочие субсидии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11 612 831,00</w:t>
            </w:r>
          </w:p>
        </w:tc>
        <w:tc>
          <w:tcPr>
            <w:tcW w:w="142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1 562 982,00</w:t>
            </w:r>
          </w:p>
        </w:tc>
        <w:tc>
          <w:tcPr>
            <w:tcW w:w="156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898 909,00</w:t>
            </w:r>
          </w:p>
        </w:tc>
      </w:tr>
      <w:tr w:rsidR="006B0579" w:rsidRPr="006B0579" w:rsidTr="006B0579">
        <w:trPr>
          <w:trHeight w:val="420"/>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 xml:space="preserve"> 2 02 29999 05 0000 150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sz w:val="16"/>
                <w:szCs w:val="16"/>
              </w:rPr>
            </w:pPr>
            <w:r w:rsidRPr="006B0579">
              <w:rPr>
                <w:sz w:val="16"/>
                <w:szCs w:val="16"/>
              </w:rPr>
              <w:t>Прочие субсидии бюджетам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11 612 831,00</w:t>
            </w:r>
          </w:p>
        </w:tc>
        <w:tc>
          <w:tcPr>
            <w:tcW w:w="142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1 562 982,00</w:t>
            </w:r>
          </w:p>
        </w:tc>
        <w:tc>
          <w:tcPr>
            <w:tcW w:w="156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898 909,00</w:t>
            </w:r>
          </w:p>
        </w:tc>
      </w:tr>
      <w:tr w:rsidR="006B0579" w:rsidRPr="006B0579" w:rsidTr="006B0579">
        <w:trPr>
          <w:trHeight w:val="264"/>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в том числе:</w:t>
            </w:r>
          </w:p>
        </w:tc>
        <w:tc>
          <w:tcPr>
            <w:tcW w:w="362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168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000000" w:fill="FFFFFF"/>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1032"/>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 </w:t>
            </w:r>
          </w:p>
        </w:tc>
        <w:tc>
          <w:tcPr>
            <w:tcW w:w="3620"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Субсидии местным бюджетам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677 228,00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677 228,00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677 228,00</w:t>
            </w:r>
          </w:p>
        </w:tc>
      </w:tr>
      <w:tr w:rsidR="006B0579" w:rsidRPr="006B0579" w:rsidTr="006B0579">
        <w:trPr>
          <w:trHeight w:val="264"/>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Субсидия на ЗП работников культуры в районах</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7 135 456,00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0,00</w:t>
            </w:r>
          </w:p>
        </w:tc>
      </w:tr>
      <w:tr w:rsidR="006B0579" w:rsidRPr="006B0579" w:rsidTr="006B0579">
        <w:trPr>
          <w:trHeight w:val="828"/>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 xml:space="preserve">Субсидии бюджетам муниципальных образований на </w:t>
            </w:r>
            <w:proofErr w:type="spellStart"/>
            <w:r w:rsidRPr="006B0579">
              <w:rPr>
                <w:sz w:val="16"/>
                <w:szCs w:val="16"/>
              </w:rPr>
              <w:t>софинансирование</w:t>
            </w:r>
            <w:proofErr w:type="spellEnd"/>
            <w:r w:rsidRPr="006B0579">
              <w:rPr>
                <w:sz w:val="16"/>
                <w:szCs w:val="16"/>
              </w:rPr>
              <w:t xml:space="preserve"> расходных обязательств муниципальных образований, связанных с организацией отдыха детей в каникулярное время</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344 118</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1440"/>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Субсидии местным бюджетам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221 681,00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221 681,00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221 681,00</w:t>
            </w:r>
          </w:p>
        </w:tc>
      </w:tr>
      <w:tr w:rsidR="006B0579" w:rsidRPr="006B0579" w:rsidTr="006B0579">
        <w:trPr>
          <w:trHeight w:val="1032"/>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Субсидии бюджетам муниципальных образований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834 348</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664 073</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w:t>
            </w:r>
          </w:p>
        </w:tc>
      </w:tr>
      <w:tr w:rsidR="006B0579" w:rsidRPr="006B0579" w:rsidTr="006B0579">
        <w:trPr>
          <w:trHeight w:val="420"/>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 </w:t>
            </w:r>
          </w:p>
        </w:tc>
        <w:tc>
          <w:tcPr>
            <w:tcW w:w="362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r w:rsidRPr="006B0579">
              <w:rPr>
                <w:sz w:val="16"/>
                <w:szCs w:val="16"/>
              </w:rPr>
              <w:t>Субсидия местным бюджетам на реализацию проекта «Народный бюджет»</w:t>
            </w:r>
          </w:p>
        </w:tc>
        <w:tc>
          <w:tcPr>
            <w:tcW w:w="168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2 400 000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420"/>
          <w:jc w:val="center"/>
        </w:trPr>
        <w:tc>
          <w:tcPr>
            <w:tcW w:w="2024" w:type="dxa"/>
            <w:tcBorders>
              <w:top w:val="nil"/>
              <w:left w:val="single" w:sz="4" w:space="0" w:color="000000"/>
              <w:bottom w:val="single" w:sz="4" w:space="0" w:color="000000"/>
              <w:right w:val="nil"/>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2 02 30000 00 0000 150</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b/>
                <w:bCs/>
                <w:sz w:val="16"/>
                <w:szCs w:val="16"/>
              </w:rPr>
            </w:pPr>
            <w:r w:rsidRPr="006B0579">
              <w:rPr>
                <w:b/>
                <w:bCs/>
                <w:sz w:val="16"/>
                <w:szCs w:val="16"/>
              </w:rPr>
              <w:t>Субвенции  бюджетам бюджетной системы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213 870 708,00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202 884 133,00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202 642 053,00</w:t>
            </w:r>
          </w:p>
        </w:tc>
      </w:tr>
      <w:tr w:rsidR="006B0579" w:rsidRPr="006B0579" w:rsidTr="006B0579">
        <w:trPr>
          <w:trHeight w:val="864"/>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2 02 30027 00 0000 150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b/>
                <w:bCs/>
                <w:i/>
                <w:iCs/>
                <w:sz w:val="16"/>
                <w:szCs w:val="16"/>
              </w:rPr>
            </w:pPr>
            <w:r w:rsidRPr="006B0579">
              <w:rPr>
                <w:b/>
                <w:bCs/>
                <w:i/>
                <w:iCs/>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4 827 593</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4 827 593</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4 827 593</w:t>
            </w:r>
          </w:p>
        </w:tc>
      </w:tr>
      <w:tr w:rsidR="006B0579" w:rsidRPr="006B0579" w:rsidTr="006B0579">
        <w:trPr>
          <w:trHeight w:val="828"/>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2 02 30027 05 0000 150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sz w:val="16"/>
                <w:szCs w:val="16"/>
              </w:rPr>
            </w:pPr>
            <w:r w:rsidRPr="006B0579">
              <w:rPr>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4 827 593,00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4 827 593,00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4 827 593,00</w:t>
            </w:r>
          </w:p>
        </w:tc>
      </w:tr>
      <w:tr w:rsidR="006B0579" w:rsidRPr="006B0579" w:rsidTr="006B0579">
        <w:trPr>
          <w:trHeight w:val="1236"/>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2 02 35082 00 0000 150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b/>
                <w:bCs/>
                <w:sz w:val="16"/>
                <w:szCs w:val="16"/>
              </w:rPr>
            </w:pPr>
            <w:r w:rsidRPr="006B0579">
              <w:rPr>
                <w:b/>
                <w:bCs/>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13 496 753,00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0,00</w:t>
            </w:r>
          </w:p>
        </w:tc>
      </w:tr>
      <w:tr w:rsidR="006B0579" w:rsidRPr="006B0579" w:rsidTr="006B0579">
        <w:trPr>
          <w:trHeight w:val="1032"/>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lastRenderedPageBreak/>
              <w:t>2 02 35082 05 0000 150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sz w:val="16"/>
                <w:szCs w:val="16"/>
              </w:rPr>
            </w:pPr>
            <w:r w:rsidRPr="006B0579">
              <w:rPr>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13 496 753,00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1032"/>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2 02 35120 00 0000 150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sz w:val="16"/>
                <w:szCs w:val="16"/>
              </w:rPr>
            </w:pPr>
            <w:r w:rsidRPr="006B0579">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1 908,00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1236"/>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2 02 35120 05 0000 150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sz w:val="16"/>
                <w:szCs w:val="16"/>
              </w:rPr>
            </w:pPr>
            <w:r w:rsidRPr="006B0579">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1 908,00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1236"/>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2 02 35303 00 0000 150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b/>
                <w:bCs/>
                <w:sz w:val="16"/>
                <w:szCs w:val="16"/>
              </w:rPr>
            </w:pPr>
            <w:r w:rsidRPr="006B0579">
              <w:rPr>
                <w:b/>
                <w:bCs/>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0,00</w:t>
            </w:r>
          </w:p>
        </w:tc>
      </w:tr>
      <w:tr w:rsidR="006B0579" w:rsidRPr="006B0579" w:rsidTr="006B0579">
        <w:trPr>
          <w:trHeight w:val="1032"/>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2 02 35303 05 0000 150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sz w:val="16"/>
                <w:szCs w:val="16"/>
              </w:rPr>
            </w:pPr>
            <w:r w:rsidRPr="006B0579">
              <w:rPr>
                <w:sz w:val="16"/>
                <w:szCs w:val="16"/>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0,00</w:t>
            </w:r>
          </w:p>
        </w:tc>
      </w:tr>
      <w:tr w:rsidR="006B0579" w:rsidRPr="006B0579" w:rsidTr="006B0579">
        <w:trPr>
          <w:trHeight w:val="1365"/>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2 02 35930 00 0000 150</w:t>
            </w:r>
          </w:p>
        </w:tc>
        <w:tc>
          <w:tcPr>
            <w:tcW w:w="3620" w:type="dxa"/>
            <w:tcBorders>
              <w:top w:val="nil"/>
              <w:left w:val="nil"/>
              <w:bottom w:val="single" w:sz="4" w:space="0" w:color="000000"/>
              <w:right w:val="single" w:sz="4" w:space="0" w:color="000000"/>
            </w:tcBorders>
            <w:shd w:val="clear" w:color="auto" w:fill="auto"/>
            <w:vAlign w:val="center"/>
            <w:hideMark/>
          </w:tcPr>
          <w:p w:rsidR="006B0579" w:rsidRPr="006B0579" w:rsidRDefault="006B0579" w:rsidP="006B0579">
            <w:pPr>
              <w:widowControl/>
              <w:spacing w:after="240"/>
              <w:rPr>
                <w:b/>
                <w:bCs/>
                <w:i/>
                <w:iCs/>
                <w:sz w:val="16"/>
                <w:szCs w:val="16"/>
              </w:rPr>
            </w:pPr>
            <w:r w:rsidRPr="006B0579">
              <w:rPr>
                <w:b/>
                <w:bCs/>
                <w:i/>
                <w:iCs/>
                <w:sz w:val="16"/>
                <w:szCs w:val="16"/>
              </w:rPr>
              <w:t>Субвенции бюджетам на государственную регистрацию актов гражданского состояния</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0,00</w:t>
            </w:r>
          </w:p>
        </w:tc>
      </w:tr>
      <w:tr w:rsidR="006B0579" w:rsidRPr="006B0579" w:rsidTr="006B0579">
        <w:trPr>
          <w:trHeight w:val="1065"/>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2 02 35930 05 0000 150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sz w:val="16"/>
                <w:szCs w:val="16"/>
              </w:rPr>
            </w:pPr>
            <w:r w:rsidRPr="006B0579">
              <w:rPr>
                <w:sz w:val="16"/>
                <w:szCs w:val="16"/>
              </w:rPr>
              <w:t>Субвенции бюджетам муниципальных районов на государственную регистрацию актов гражданского состояния</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264"/>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2 02 39999 00 0000 150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b/>
                <w:bCs/>
                <w:i/>
                <w:iCs/>
                <w:sz w:val="16"/>
                <w:szCs w:val="16"/>
              </w:rPr>
            </w:pPr>
            <w:r w:rsidRPr="006B0579">
              <w:rPr>
                <w:b/>
                <w:bCs/>
                <w:i/>
                <w:iCs/>
                <w:sz w:val="16"/>
                <w:szCs w:val="16"/>
              </w:rPr>
              <w:t>Прочие субвенции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195 544 454,00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198 056 540,00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i/>
                <w:iCs/>
                <w:color w:val="000000"/>
                <w:sz w:val="16"/>
                <w:szCs w:val="16"/>
              </w:rPr>
            </w:pPr>
            <w:r w:rsidRPr="006B0579">
              <w:rPr>
                <w:b/>
                <w:bCs/>
                <w:i/>
                <w:iCs/>
                <w:color w:val="000000"/>
                <w:sz w:val="16"/>
                <w:szCs w:val="16"/>
              </w:rPr>
              <w:t>197 814 460,00</w:t>
            </w:r>
          </w:p>
        </w:tc>
      </w:tr>
      <w:tr w:rsidR="006B0579" w:rsidRPr="006B0579" w:rsidTr="006B0579">
        <w:trPr>
          <w:trHeight w:val="420"/>
          <w:jc w:val="center"/>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2 02 39999 05 0000 150</w:t>
            </w:r>
          </w:p>
        </w:tc>
        <w:tc>
          <w:tcPr>
            <w:tcW w:w="36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rPr>
                <w:sz w:val="16"/>
                <w:szCs w:val="16"/>
              </w:rPr>
            </w:pPr>
            <w:r w:rsidRPr="006B0579">
              <w:rPr>
                <w:sz w:val="16"/>
                <w:szCs w:val="16"/>
              </w:rPr>
              <w:t>Прочие субвенции бюджетам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195 544 454,00</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198 056 540,00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197 814 460,00</w:t>
            </w:r>
          </w:p>
        </w:tc>
      </w:tr>
      <w:tr w:rsidR="006B0579" w:rsidRPr="006B0579" w:rsidTr="006B0579">
        <w:trPr>
          <w:trHeight w:val="264"/>
          <w:jc w:val="center"/>
        </w:trPr>
        <w:tc>
          <w:tcPr>
            <w:tcW w:w="732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 xml:space="preserve">       В том числе:</w:t>
            </w:r>
          </w:p>
        </w:tc>
        <w:tc>
          <w:tcPr>
            <w:tcW w:w="142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rPr>
                <w:rFonts w:ascii="Arial CYR" w:hAnsi="Arial CYR" w:cs="Arial CYR"/>
                <w:sz w:val="16"/>
                <w:szCs w:val="16"/>
              </w:rPr>
            </w:pPr>
            <w:r w:rsidRPr="006B0579">
              <w:rPr>
                <w:rFonts w:ascii="Arial CYR" w:hAnsi="Arial CYR" w:cs="Arial CYR"/>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rPr>
                <w:rFonts w:ascii="Arial CYR" w:hAnsi="Arial CYR" w:cs="Arial CYR"/>
                <w:sz w:val="16"/>
                <w:szCs w:val="16"/>
              </w:rPr>
            </w:pPr>
            <w:r w:rsidRPr="006B0579">
              <w:rPr>
                <w:rFonts w:ascii="Arial CYR" w:hAnsi="Arial CYR" w:cs="Arial CYR"/>
                <w:sz w:val="16"/>
                <w:szCs w:val="16"/>
              </w:rPr>
              <w:t> </w:t>
            </w:r>
          </w:p>
        </w:tc>
      </w:tr>
      <w:tr w:rsidR="006B0579" w:rsidRPr="006B0579" w:rsidTr="006B0579">
        <w:trPr>
          <w:trHeight w:val="1440"/>
          <w:jc w:val="center"/>
        </w:trPr>
        <w:tc>
          <w:tcPr>
            <w:tcW w:w="2024" w:type="dxa"/>
            <w:vMerge w:val="restart"/>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Субвенции бюджетам муниципальных районов для осуществления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72 867</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72 867</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72 867</w:t>
            </w:r>
          </w:p>
        </w:tc>
      </w:tr>
      <w:tr w:rsidR="006B0579" w:rsidRPr="006B0579" w:rsidTr="006B0579">
        <w:trPr>
          <w:trHeight w:val="624"/>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Субвенции бюджетам муниципальных районов на обеспечение мер социальной поддержки ветеранов труда и тружеников тыла</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4 181 926</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4 181 926</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4 181 926</w:t>
            </w:r>
          </w:p>
        </w:tc>
      </w:tr>
      <w:tr w:rsidR="006B0579" w:rsidRPr="006B0579" w:rsidTr="006B0579">
        <w:trPr>
          <w:trHeight w:val="828"/>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1 893 252</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1 893 252</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1 893 252</w:t>
            </w:r>
          </w:p>
        </w:tc>
      </w:tr>
      <w:tr w:rsidR="006B0579" w:rsidRPr="006B0579" w:rsidTr="006B0579">
        <w:trPr>
          <w:trHeight w:val="1644"/>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Субвенции бюджетам муниципальных районов на осуществление отдельных государственных полномочий в соответствии с Законом Курской области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473 313</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473 313</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473 313</w:t>
            </w:r>
          </w:p>
        </w:tc>
      </w:tr>
      <w:tr w:rsidR="006B0579" w:rsidRPr="006B0579" w:rsidTr="006B0579">
        <w:trPr>
          <w:trHeight w:val="1644"/>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227 261</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227 261</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227 261</w:t>
            </w:r>
          </w:p>
        </w:tc>
      </w:tr>
      <w:tr w:rsidR="006B0579" w:rsidRPr="006B0579" w:rsidTr="006B0579">
        <w:trPr>
          <w:trHeight w:val="2052"/>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 xml:space="preserve">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 </w:t>
            </w:r>
          </w:p>
        </w:tc>
        <w:tc>
          <w:tcPr>
            <w:tcW w:w="168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4 841 598</w:t>
            </w:r>
          </w:p>
        </w:tc>
        <w:tc>
          <w:tcPr>
            <w:tcW w:w="142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4 115 360</w:t>
            </w:r>
          </w:p>
        </w:tc>
        <w:tc>
          <w:tcPr>
            <w:tcW w:w="156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3 873 280</w:t>
            </w:r>
          </w:p>
        </w:tc>
      </w:tr>
      <w:tr w:rsidR="006B0579" w:rsidRPr="006B0579" w:rsidTr="006B0579">
        <w:trPr>
          <w:trHeight w:val="420"/>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На организацию осуществления отдельных государственных полномочий</w:t>
            </w:r>
          </w:p>
        </w:tc>
        <w:tc>
          <w:tcPr>
            <w:tcW w:w="168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9 466</w:t>
            </w:r>
          </w:p>
        </w:tc>
        <w:tc>
          <w:tcPr>
            <w:tcW w:w="142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9 466</w:t>
            </w:r>
          </w:p>
        </w:tc>
        <w:tc>
          <w:tcPr>
            <w:tcW w:w="156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9 466</w:t>
            </w:r>
          </w:p>
        </w:tc>
      </w:tr>
      <w:tr w:rsidR="006B0579" w:rsidRPr="006B0579" w:rsidTr="006B0579">
        <w:trPr>
          <w:trHeight w:val="1848"/>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по обеспечению деятельности комиссий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473 313</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473 313</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473 313</w:t>
            </w:r>
          </w:p>
        </w:tc>
      </w:tr>
      <w:tr w:rsidR="006B0579" w:rsidRPr="006B0579" w:rsidTr="006B0579">
        <w:trPr>
          <w:trHeight w:val="1644"/>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Субвенции бюджетам муниципальных районов на осуществление отдельных государственных полномочий  в соответствии с Законом Курской области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473 313</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473 313</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473 313</w:t>
            </w:r>
          </w:p>
        </w:tc>
      </w:tr>
      <w:tr w:rsidR="006B0579" w:rsidRPr="006B0579" w:rsidTr="006B0579">
        <w:trPr>
          <w:trHeight w:val="1032"/>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1 419 939</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1 419 939</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1 419 939</w:t>
            </w:r>
          </w:p>
        </w:tc>
      </w:tr>
      <w:tr w:rsidR="006B0579" w:rsidRPr="006B0579" w:rsidTr="006B0579">
        <w:trPr>
          <w:trHeight w:val="3825"/>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vMerge w:val="restart"/>
            <w:tcBorders>
              <w:top w:val="nil"/>
              <w:left w:val="single" w:sz="4" w:space="0" w:color="auto"/>
              <w:bottom w:val="single" w:sz="4" w:space="0" w:color="000000"/>
              <w:right w:val="single" w:sz="4" w:space="0" w:color="auto"/>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680" w:type="dxa"/>
            <w:vMerge w:val="restart"/>
            <w:tcBorders>
              <w:top w:val="nil"/>
              <w:left w:val="single" w:sz="4" w:space="0" w:color="auto"/>
              <w:bottom w:val="single" w:sz="4" w:space="0" w:color="000000"/>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6 001 490</w:t>
            </w:r>
          </w:p>
        </w:tc>
        <w:tc>
          <w:tcPr>
            <w:tcW w:w="1420" w:type="dxa"/>
            <w:vMerge w:val="restart"/>
            <w:tcBorders>
              <w:top w:val="nil"/>
              <w:left w:val="single" w:sz="4" w:space="0" w:color="auto"/>
              <w:bottom w:val="single" w:sz="4" w:space="0" w:color="000000"/>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6 001 490</w:t>
            </w:r>
          </w:p>
        </w:tc>
        <w:tc>
          <w:tcPr>
            <w:tcW w:w="1560" w:type="dxa"/>
            <w:vMerge w:val="restart"/>
            <w:tcBorders>
              <w:top w:val="nil"/>
              <w:left w:val="single" w:sz="4" w:space="0" w:color="auto"/>
              <w:bottom w:val="single" w:sz="4" w:space="0" w:color="000000"/>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6 001 490</w:t>
            </w:r>
          </w:p>
        </w:tc>
      </w:tr>
      <w:tr w:rsidR="006B0579" w:rsidRPr="006B0579" w:rsidTr="006B0579">
        <w:trPr>
          <w:trHeight w:val="255"/>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vMerge/>
            <w:tcBorders>
              <w:top w:val="nil"/>
              <w:left w:val="single" w:sz="4" w:space="0" w:color="auto"/>
              <w:bottom w:val="single" w:sz="4" w:space="0" w:color="000000"/>
              <w:right w:val="single" w:sz="4" w:space="0" w:color="auto"/>
            </w:tcBorders>
            <w:vAlign w:val="center"/>
            <w:hideMark/>
          </w:tcPr>
          <w:p w:rsidR="006B0579" w:rsidRPr="006B0579" w:rsidRDefault="006B0579" w:rsidP="006B0579">
            <w:pPr>
              <w:widowControl/>
              <w:rPr>
                <w:color w:val="000000"/>
                <w:sz w:val="16"/>
                <w:szCs w:val="16"/>
              </w:rPr>
            </w:pPr>
          </w:p>
        </w:tc>
        <w:tc>
          <w:tcPr>
            <w:tcW w:w="1680" w:type="dxa"/>
            <w:vMerge/>
            <w:tcBorders>
              <w:top w:val="nil"/>
              <w:left w:val="single" w:sz="4" w:space="0" w:color="auto"/>
              <w:bottom w:val="single" w:sz="4" w:space="0" w:color="000000"/>
              <w:right w:val="single" w:sz="4" w:space="0" w:color="auto"/>
            </w:tcBorders>
            <w:vAlign w:val="center"/>
            <w:hideMark/>
          </w:tcPr>
          <w:p w:rsidR="006B0579" w:rsidRPr="006B0579" w:rsidRDefault="006B0579" w:rsidP="006B0579">
            <w:pPr>
              <w:widowControl/>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rsidR="006B0579" w:rsidRPr="006B0579" w:rsidRDefault="006B0579" w:rsidP="006B0579">
            <w:pPr>
              <w:widowControl/>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rsidR="006B0579" w:rsidRPr="006B0579" w:rsidRDefault="006B0579" w:rsidP="006B0579">
            <w:pPr>
              <w:widowControl/>
              <w:rPr>
                <w:sz w:val="16"/>
                <w:szCs w:val="16"/>
              </w:rPr>
            </w:pPr>
          </w:p>
        </w:tc>
      </w:tr>
      <w:tr w:rsidR="006B0579" w:rsidRPr="006B0579" w:rsidTr="006B0579">
        <w:trPr>
          <w:trHeight w:val="1785"/>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vMerge w:val="restart"/>
            <w:tcBorders>
              <w:top w:val="nil"/>
              <w:left w:val="single" w:sz="4" w:space="0" w:color="auto"/>
              <w:bottom w:val="single" w:sz="4" w:space="0" w:color="000000"/>
              <w:right w:val="nil"/>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 xml:space="preserve">Субвенции бюджетам муниципальных районов для осуществления государственных полномочий по предоставлению мер социальной поддержки работникам муниципальных учреждений культуры на оплату жилья и коммунальных услуг </w:t>
            </w:r>
          </w:p>
        </w:tc>
        <w:tc>
          <w:tcPr>
            <w:tcW w:w="1680" w:type="dxa"/>
            <w:vMerge w:val="restart"/>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2 016 984</w:t>
            </w:r>
          </w:p>
        </w:tc>
        <w:tc>
          <w:tcPr>
            <w:tcW w:w="1420" w:type="dxa"/>
            <w:vMerge w:val="restart"/>
            <w:tcBorders>
              <w:top w:val="nil"/>
              <w:left w:val="nil"/>
              <w:bottom w:val="single" w:sz="4" w:space="0" w:color="000000"/>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2 016 984</w:t>
            </w:r>
          </w:p>
        </w:tc>
        <w:tc>
          <w:tcPr>
            <w:tcW w:w="1560" w:type="dxa"/>
            <w:vMerge w:val="restart"/>
            <w:tcBorders>
              <w:top w:val="nil"/>
              <w:left w:val="nil"/>
              <w:bottom w:val="single" w:sz="4" w:space="0" w:color="000000"/>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2 016 984</w:t>
            </w:r>
          </w:p>
        </w:tc>
      </w:tr>
      <w:tr w:rsidR="006B0579" w:rsidRPr="006B0579" w:rsidTr="006B0579">
        <w:trPr>
          <w:trHeight w:val="264"/>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vMerge/>
            <w:tcBorders>
              <w:top w:val="nil"/>
              <w:left w:val="single" w:sz="4" w:space="0" w:color="auto"/>
              <w:bottom w:val="single" w:sz="4" w:space="0" w:color="000000"/>
              <w:right w:val="nil"/>
            </w:tcBorders>
            <w:vAlign w:val="center"/>
            <w:hideMark/>
          </w:tcPr>
          <w:p w:rsidR="006B0579" w:rsidRPr="006B0579" w:rsidRDefault="006B0579" w:rsidP="006B0579">
            <w:pPr>
              <w:widowControl/>
              <w:rPr>
                <w:color w:val="000000"/>
                <w:sz w:val="16"/>
                <w:szCs w:val="16"/>
              </w:rPr>
            </w:pPr>
          </w:p>
        </w:tc>
        <w:tc>
          <w:tcPr>
            <w:tcW w:w="1680"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sz w:val="16"/>
                <w:szCs w:val="16"/>
              </w:rPr>
            </w:pPr>
          </w:p>
        </w:tc>
        <w:tc>
          <w:tcPr>
            <w:tcW w:w="1420" w:type="dxa"/>
            <w:vMerge/>
            <w:tcBorders>
              <w:top w:val="nil"/>
              <w:left w:val="nil"/>
              <w:bottom w:val="single" w:sz="4" w:space="0" w:color="000000"/>
              <w:right w:val="single" w:sz="4" w:space="0" w:color="auto"/>
            </w:tcBorders>
            <w:vAlign w:val="center"/>
            <w:hideMark/>
          </w:tcPr>
          <w:p w:rsidR="006B0579" w:rsidRPr="006B0579" w:rsidRDefault="006B0579" w:rsidP="006B0579">
            <w:pPr>
              <w:widowControl/>
              <w:rPr>
                <w:sz w:val="16"/>
                <w:szCs w:val="16"/>
              </w:rPr>
            </w:pPr>
          </w:p>
        </w:tc>
        <w:tc>
          <w:tcPr>
            <w:tcW w:w="1560" w:type="dxa"/>
            <w:vMerge/>
            <w:tcBorders>
              <w:top w:val="nil"/>
              <w:left w:val="nil"/>
              <w:bottom w:val="single" w:sz="4" w:space="0" w:color="000000"/>
              <w:right w:val="single" w:sz="4" w:space="0" w:color="auto"/>
            </w:tcBorders>
            <w:vAlign w:val="center"/>
            <w:hideMark/>
          </w:tcPr>
          <w:p w:rsidR="006B0579" w:rsidRPr="006B0579" w:rsidRDefault="006B0579" w:rsidP="006B0579">
            <w:pPr>
              <w:widowControl/>
              <w:rPr>
                <w:sz w:val="16"/>
                <w:szCs w:val="16"/>
              </w:rPr>
            </w:pPr>
          </w:p>
        </w:tc>
      </w:tr>
      <w:tr w:rsidR="006B0579" w:rsidRPr="006B0579" w:rsidTr="006B0579">
        <w:trPr>
          <w:trHeight w:val="2052"/>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 xml:space="preserve">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152 414 515</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155 197 613</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155 197 613</w:t>
            </w:r>
          </w:p>
        </w:tc>
      </w:tr>
      <w:tr w:rsidR="006B0579" w:rsidRPr="006B0579" w:rsidTr="006B0579">
        <w:trPr>
          <w:trHeight w:val="1848"/>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19 226 371</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19 681 597</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19 681 597</w:t>
            </w:r>
          </w:p>
        </w:tc>
      </w:tr>
      <w:tr w:rsidR="006B0579" w:rsidRPr="006B0579" w:rsidTr="006B0579">
        <w:trPr>
          <w:trHeight w:val="1236"/>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 xml:space="preserve">Субвенции бюджетам муниципальных районов на выплату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744 135</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744 135</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744 135</w:t>
            </w:r>
          </w:p>
        </w:tc>
      </w:tr>
      <w:tr w:rsidR="006B0579" w:rsidRPr="006B0579" w:rsidTr="006B0579">
        <w:trPr>
          <w:trHeight w:val="1644"/>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Субвенции бюджетам муниципальных районов на содержание работников, осуществляющих переданные государственные полномочия по выплате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8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114 494</w:t>
            </w:r>
          </w:p>
        </w:tc>
        <w:tc>
          <w:tcPr>
            <w:tcW w:w="14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114 494</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114 494</w:t>
            </w:r>
          </w:p>
        </w:tc>
      </w:tr>
      <w:tr w:rsidR="006B0579" w:rsidRPr="006B0579" w:rsidTr="006B0579">
        <w:trPr>
          <w:trHeight w:val="1236"/>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Субвенции местным бюджетам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168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47 331</w:t>
            </w:r>
          </w:p>
        </w:tc>
        <w:tc>
          <w:tcPr>
            <w:tcW w:w="142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47 331</w:t>
            </w:r>
          </w:p>
        </w:tc>
        <w:tc>
          <w:tcPr>
            <w:tcW w:w="156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47 331</w:t>
            </w:r>
          </w:p>
        </w:tc>
      </w:tr>
      <w:tr w:rsidR="006B0579" w:rsidRPr="006B0579" w:rsidTr="006B0579">
        <w:trPr>
          <w:trHeight w:val="1080"/>
          <w:jc w:val="center"/>
        </w:trPr>
        <w:tc>
          <w:tcPr>
            <w:tcW w:w="2024" w:type="dxa"/>
            <w:vMerge/>
            <w:tcBorders>
              <w:top w:val="nil"/>
              <w:left w:val="single" w:sz="4" w:space="0" w:color="auto"/>
              <w:bottom w:val="single" w:sz="4" w:space="0" w:color="auto"/>
              <w:right w:val="single" w:sz="4" w:space="0" w:color="auto"/>
            </w:tcBorders>
            <w:vAlign w:val="center"/>
            <w:hideMark/>
          </w:tcPr>
          <w:p w:rsidR="006B0579" w:rsidRPr="006B0579" w:rsidRDefault="006B0579" w:rsidP="006B0579">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 xml:space="preserve">Субвенции бюджетам муниципальных районов </w:t>
            </w:r>
            <w:proofErr w:type="gramStart"/>
            <w:r w:rsidRPr="006B0579">
              <w:rPr>
                <w:sz w:val="16"/>
                <w:szCs w:val="16"/>
              </w:rPr>
              <w:t>на организацию мероприятий при осуществлении деятельности по обращению с животными без владельцев</w:t>
            </w:r>
            <w:proofErr w:type="gramEnd"/>
            <w:r w:rsidRPr="006B0579">
              <w:rPr>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912 886</w:t>
            </w:r>
          </w:p>
        </w:tc>
        <w:tc>
          <w:tcPr>
            <w:tcW w:w="142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912 886</w:t>
            </w:r>
          </w:p>
        </w:tc>
        <w:tc>
          <w:tcPr>
            <w:tcW w:w="156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912 886</w:t>
            </w:r>
          </w:p>
        </w:tc>
      </w:tr>
    </w:tbl>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tbl>
      <w:tblPr>
        <w:tblW w:w="10375" w:type="dxa"/>
        <w:jc w:val="center"/>
        <w:tblInd w:w="2962" w:type="dxa"/>
        <w:tblLook w:val="04A0"/>
      </w:tblPr>
      <w:tblGrid>
        <w:gridCol w:w="3294"/>
        <w:gridCol w:w="399"/>
        <w:gridCol w:w="466"/>
        <w:gridCol w:w="1396"/>
        <w:gridCol w:w="524"/>
        <w:gridCol w:w="1460"/>
        <w:gridCol w:w="1460"/>
        <w:gridCol w:w="1376"/>
      </w:tblGrid>
      <w:tr w:rsidR="006B0579" w:rsidRPr="006B0579" w:rsidTr="006B0579">
        <w:trPr>
          <w:trHeight w:val="264"/>
          <w:jc w:val="center"/>
        </w:trPr>
        <w:tc>
          <w:tcPr>
            <w:tcW w:w="3294"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2261" w:type="dxa"/>
            <w:gridSpan w:val="3"/>
            <w:tcBorders>
              <w:top w:val="nil"/>
              <w:left w:val="nil"/>
              <w:bottom w:val="nil"/>
              <w:right w:val="nil"/>
            </w:tcBorders>
            <w:shd w:val="clear" w:color="auto" w:fill="auto"/>
            <w:vAlign w:val="center"/>
            <w:hideMark/>
          </w:tcPr>
          <w:p w:rsidR="006B0579" w:rsidRPr="006B0579" w:rsidRDefault="006B0579" w:rsidP="006B0579">
            <w:pPr>
              <w:widowControl/>
              <w:jc w:val="center"/>
              <w:rPr>
                <w:sz w:val="16"/>
                <w:szCs w:val="16"/>
              </w:rPr>
            </w:pPr>
          </w:p>
        </w:tc>
        <w:tc>
          <w:tcPr>
            <w:tcW w:w="524"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4296" w:type="dxa"/>
            <w:gridSpan w:val="3"/>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8"/>
                <w:szCs w:val="18"/>
              </w:rPr>
            </w:pPr>
            <w:r w:rsidRPr="006B0579">
              <w:rPr>
                <w:sz w:val="18"/>
                <w:szCs w:val="18"/>
              </w:rPr>
              <w:t xml:space="preserve">        Приложение №3</w:t>
            </w:r>
          </w:p>
        </w:tc>
      </w:tr>
      <w:tr w:rsidR="006B0579" w:rsidRPr="006B0579" w:rsidTr="006B0579">
        <w:trPr>
          <w:trHeight w:val="264"/>
          <w:jc w:val="center"/>
        </w:trPr>
        <w:tc>
          <w:tcPr>
            <w:tcW w:w="3294"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399"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466"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1396"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524"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4296" w:type="dxa"/>
            <w:gridSpan w:val="3"/>
            <w:tcBorders>
              <w:top w:val="nil"/>
              <w:left w:val="nil"/>
              <w:bottom w:val="nil"/>
              <w:right w:val="nil"/>
            </w:tcBorders>
            <w:shd w:val="clear" w:color="auto" w:fill="auto"/>
            <w:noWrap/>
            <w:vAlign w:val="bottom"/>
            <w:hideMark/>
          </w:tcPr>
          <w:p w:rsidR="006B0579" w:rsidRPr="006B0579" w:rsidRDefault="006B0579" w:rsidP="006B0579">
            <w:pPr>
              <w:widowControl/>
              <w:rPr>
                <w:sz w:val="18"/>
                <w:szCs w:val="18"/>
              </w:rPr>
            </w:pPr>
            <w:r w:rsidRPr="006B0579">
              <w:rPr>
                <w:sz w:val="18"/>
                <w:szCs w:val="18"/>
              </w:rPr>
              <w:t xml:space="preserve">к Решению Представительного Собрания  </w:t>
            </w:r>
          </w:p>
        </w:tc>
      </w:tr>
      <w:tr w:rsidR="006B0579" w:rsidRPr="006B0579" w:rsidTr="006B0579">
        <w:trPr>
          <w:trHeight w:val="264"/>
          <w:jc w:val="center"/>
        </w:trPr>
        <w:tc>
          <w:tcPr>
            <w:tcW w:w="3294"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399"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466"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1396"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524"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4296" w:type="dxa"/>
            <w:gridSpan w:val="3"/>
            <w:tcBorders>
              <w:top w:val="nil"/>
              <w:left w:val="nil"/>
              <w:bottom w:val="nil"/>
              <w:right w:val="nil"/>
            </w:tcBorders>
            <w:shd w:val="clear" w:color="auto" w:fill="auto"/>
            <w:noWrap/>
            <w:vAlign w:val="bottom"/>
            <w:hideMark/>
          </w:tcPr>
          <w:p w:rsidR="006B0579" w:rsidRPr="006B0579" w:rsidRDefault="006B0579" w:rsidP="006B0579">
            <w:pPr>
              <w:widowControl/>
              <w:rPr>
                <w:sz w:val="18"/>
                <w:szCs w:val="18"/>
              </w:rPr>
            </w:pPr>
            <w:proofErr w:type="spellStart"/>
            <w:r w:rsidRPr="006B0579">
              <w:rPr>
                <w:sz w:val="18"/>
                <w:szCs w:val="18"/>
              </w:rPr>
              <w:t>Черемисиновского</w:t>
            </w:r>
            <w:proofErr w:type="spellEnd"/>
            <w:r w:rsidRPr="006B0579">
              <w:rPr>
                <w:sz w:val="18"/>
                <w:szCs w:val="18"/>
              </w:rPr>
              <w:t xml:space="preserve"> района Курской области</w:t>
            </w:r>
          </w:p>
        </w:tc>
      </w:tr>
      <w:tr w:rsidR="006B0579" w:rsidRPr="006B0579" w:rsidTr="006B0579">
        <w:trPr>
          <w:trHeight w:val="264"/>
          <w:jc w:val="center"/>
        </w:trPr>
        <w:tc>
          <w:tcPr>
            <w:tcW w:w="3294"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2785" w:type="dxa"/>
            <w:gridSpan w:val="4"/>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1460" w:type="dxa"/>
            <w:tcBorders>
              <w:top w:val="nil"/>
              <w:left w:val="nil"/>
              <w:bottom w:val="nil"/>
              <w:right w:val="nil"/>
            </w:tcBorders>
            <w:shd w:val="clear" w:color="auto" w:fill="auto"/>
            <w:vAlign w:val="bottom"/>
            <w:hideMark/>
          </w:tcPr>
          <w:p w:rsidR="006B0579" w:rsidRPr="006B0579" w:rsidRDefault="006B0579" w:rsidP="006B0579">
            <w:pPr>
              <w:widowControl/>
              <w:rPr>
                <w:sz w:val="18"/>
                <w:szCs w:val="18"/>
              </w:rPr>
            </w:pPr>
          </w:p>
        </w:tc>
        <w:tc>
          <w:tcPr>
            <w:tcW w:w="1460" w:type="dxa"/>
            <w:tcBorders>
              <w:top w:val="nil"/>
              <w:left w:val="nil"/>
              <w:bottom w:val="nil"/>
              <w:right w:val="nil"/>
            </w:tcBorders>
            <w:shd w:val="clear" w:color="auto" w:fill="auto"/>
            <w:vAlign w:val="bottom"/>
            <w:hideMark/>
          </w:tcPr>
          <w:p w:rsidR="006B0579" w:rsidRPr="006B0579" w:rsidRDefault="006B0579" w:rsidP="006B0579">
            <w:pPr>
              <w:widowControl/>
              <w:rPr>
                <w:sz w:val="18"/>
                <w:szCs w:val="18"/>
              </w:rPr>
            </w:pPr>
          </w:p>
        </w:tc>
        <w:tc>
          <w:tcPr>
            <w:tcW w:w="1376" w:type="dxa"/>
            <w:tcBorders>
              <w:top w:val="nil"/>
              <w:left w:val="nil"/>
              <w:bottom w:val="nil"/>
              <w:right w:val="nil"/>
            </w:tcBorders>
            <w:shd w:val="clear" w:color="auto" w:fill="auto"/>
            <w:vAlign w:val="bottom"/>
            <w:hideMark/>
          </w:tcPr>
          <w:p w:rsidR="006B0579" w:rsidRPr="006B0579" w:rsidRDefault="006B0579" w:rsidP="006B0579">
            <w:pPr>
              <w:widowControl/>
              <w:rPr>
                <w:sz w:val="18"/>
                <w:szCs w:val="18"/>
              </w:rPr>
            </w:pPr>
          </w:p>
        </w:tc>
      </w:tr>
      <w:tr w:rsidR="006B0579" w:rsidRPr="006B0579" w:rsidTr="006B0579">
        <w:trPr>
          <w:trHeight w:val="990"/>
          <w:jc w:val="center"/>
        </w:trPr>
        <w:tc>
          <w:tcPr>
            <w:tcW w:w="8999" w:type="dxa"/>
            <w:gridSpan w:val="7"/>
            <w:tcBorders>
              <w:top w:val="nil"/>
              <w:left w:val="nil"/>
              <w:bottom w:val="nil"/>
              <w:right w:val="nil"/>
            </w:tcBorders>
            <w:shd w:val="clear" w:color="auto" w:fill="auto"/>
            <w:vAlign w:val="center"/>
            <w:hideMark/>
          </w:tcPr>
          <w:p w:rsidR="006B0579" w:rsidRPr="006B0579" w:rsidRDefault="006B0579" w:rsidP="006B0579">
            <w:pPr>
              <w:widowControl/>
              <w:jc w:val="center"/>
              <w:rPr>
                <w:b/>
                <w:bCs/>
                <w:color w:val="000000"/>
                <w:sz w:val="16"/>
                <w:szCs w:val="16"/>
              </w:rPr>
            </w:pPr>
            <w:r w:rsidRPr="006B0579">
              <w:rPr>
                <w:b/>
                <w:bCs/>
                <w:color w:val="000000"/>
                <w:sz w:val="16"/>
                <w:szCs w:val="16"/>
              </w:rPr>
              <w:t xml:space="preserve">Распределение бюджетных ассигнований по разделам, подразделам, целевым статьям (муниципальным программам </w:t>
            </w:r>
            <w:proofErr w:type="spellStart"/>
            <w:r w:rsidRPr="006B0579">
              <w:rPr>
                <w:b/>
                <w:bCs/>
                <w:color w:val="000000"/>
                <w:sz w:val="16"/>
                <w:szCs w:val="16"/>
              </w:rPr>
              <w:t>Черемисиновского</w:t>
            </w:r>
            <w:proofErr w:type="spellEnd"/>
            <w:r w:rsidRPr="006B0579">
              <w:rPr>
                <w:b/>
                <w:bCs/>
                <w:color w:val="000000"/>
                <w:sz w:val="16"/>
                <w:szCs w:val="16"/>
              </w:rPr>
              <w:t xml:space="preserve"> района Курской области и </w:t>
            </w:r>
            <w:proofErr w:type="spellStart"/>
            <w:r w:rsidRPr="006B0579">
              <w:rPr>
                <w:b/>
                <w:bCs/>
                <w:color w:val="000000"/>
                <w:sz w:val="16"/>
                <w:szCs w:val="16"/>
              </w:rPr>
              <w:t>непрограммным</w:t>
            </w:r>
            <w:proofErr w:type="spellEnd"/>
            <w:r w:rsidRPr="006B0579">
              <w:rPr>
                <w:b/>
                <w:bCs/>
                <w:color w:val="000000"/>
                <w:sz w:val="16"/>
                <w:szCs w:val="16"/>
              </w:rPr>
              <w:t xml:space="preserve"> направлениям деятельности), группам </w:t>
            </w:r>
            <w:proofErr w:type="gramStart"/>
            <w:r w:rsidRPr="006B0579">
              <w:rPr>
                <w:b/>
                <w:bCs/>
                <w:color w:val="000000"/>
                <w:sz w:val="16"/>
                <w:szCs w:val="16"/>
              </w:rPr>
              <w:t>видов расходов классификации расходов  бюджета муниципального</w:t>
            </w:r>
            <w:proofErr w:type="gramEnd"/>
            <w:r w:rsidRPr="006B0579">
              <w:rPr>
                <w:b/>
                <w:bCs/>
                <w:color w:val="000000"/>
                <w:sz w:val="16"/>
                <w:szCs w:val="16"/>
              </w:rPr>
              <w:t xml:space="preserve"> района "</w:t>
            </w:r>
            <w:proofErr w:type="spellStart"/>
            <w:r w:rsidRPr="006B0579">
              <w:rPr>
                <w:b/>
                <w:bCs/>
                <w:color w:val="000000"/>
                <w:sz w:val="16"/>
                <w:szCs w:val="16"/>
              </w:rPr>
              <w:t>Черемисиновский</w:t>
            </w:r>
            <w:proofErr w:type="spellEnd"/>
            <w:r w:rsidRPr="006B0579">
              <w:rPr>
                <w:b/>
                <w:bCs/>
                <w:color w:val="000000"/>
                <w:sz w:val="16"/>
                <w:szCs w:val="16"/>
              </w:rPr>
              <w:t xml:space="preserve"> район" Курской области на 2025 год и плановый период 2026 и 2027 годов</w:t>
            </w:r>
          </w:p>
        </w:tc>
        <w:tc>
          <w:tcPr>
            <w:tcW w:w="1376"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264"/>
          <w:jc w:val="center"/>
        </w:trPr>
        <w:tc>
          <w:tcPr>
            <w:tcW w:w="3294" w:type="dxa"/>
            <w:tcBorders>
              <w:top w:val="nil"/>
              <w:left w:val="nil"/>
              <w:bottom w:val="nil"/>
              <w:right w:val="nil"/>
            </w:tcBorders>
            <w:shd w:val="clear" w:color="auto" w:fill="auto"/>
            <w:noWrap/>
            <w:vAlign w:val="bottom"/>
            <w:hideMark/>
          </w:tcPr>
          <w:p w:rsidR="006B0579" w:rsidRPr="006B0579" w:rsidRDefault="006B0579" w:rsidP="006B0579">
            <w:pPr>
              <w:widowControl/>
              <w:rPr>
                <w:b/>
                <w:bCs/>
                <w:sz w:val="16"/>
                <w:szCs w:val="16"/>
              </w:rPr>
            </w:pPr>
          </w:p>
        </w:tc>
        <w:tc>
          <w:tcPr>
            <w:tcW w:w="399" w:type="dxa"/>
            <w:tcBorders>
              <w:top w:val="nil"/>
              <w:left w:val="nil"/>
              <w:bottom w:val="nil"/>
              <w:right w:val="nil"/>
            </w:tcBorders>
            <w:shd w:val="clear" w:color="auto" w:fill="auto"/>
            <w:noWrap/>
            <w:vAlign w:val="bottom"/>
            <w:hideMark/>
          </w:tcPr>
          <w:p w:rsidR="006B0579" w:rsidRPr="006B0579" w:rsidRDefault="006B0579" w:rsidP="006B0579">
            <w:pPr>
              <w:widowControl/>
              <w:rPr>
                <w:b/>
                <w:bCs/>
                <w:sz w:val="16"/>
                <w:szCs w:val="16"/>
              </w:rPr>
            </w:pPr>
          </w:p>
        </w:tc>
        <w:tc>
          <w:tcPr>
            <w:tcW w:w="466"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1396"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524"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1460"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1460" w:type="dxa"/>
            <w:tcBorders>
              <w:top w:val="nil"/>
              <w:left w:val="nil"/>
              <w:bottom w:val="nil"/>
              <w:right w:val="nil"/>
            </w:tcBorders>
            <w:shd w:val="clear" w:color="auto" w:fill="auto"/>
            <w:noWrap/>
            <w:vAlign w:val="bottom"/>
            <w:hideMark/>
          </w:tcPr>
          <w:p w:rsidR="006B0579" w:rsidRPr="006B0579" w:rsidRDefault="006B0579" w:rsidP="006B0579">
            <w:pPr>
              <w:widowControl/>
              <w:rPr>
                <w:b/>
                <w:bCs/>
                <w:sz w:val="16"/>
                <w:szCs w:val="16"/>
              </w:rPr>
            </w:pPr>
            <w:r w:rsidRPr="006B0579">
              <w:rPr>
                <w:b/>
                <w:bCs/>
                <w:sz w:val="16"/>
                <w:szCs w:val="16"/>
              </w:rPr>
              <w:t>рублей</w:t>
            </w:r>
          </w:p>
        </w:tc>
        <w:tc>
          <w:tcPr>
            <w:tcW w:w="1376"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684"/>
          <w:jc w:val="center"/>
        </w:trPr>
        <w:tc>
          <w:tcPr>
            <w:tcW w:w="32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8"/>
                <w:szCs w:val="18"/>
              </w:rPr>
            </w:pPr>
            <w:r w:rsidRPr="006B0579">
              <w:rPr>
                <w:b/>
                <w:bCs/>
                <w:sz w:val="18"/>
                <w:szCs w:val="18"/>
              </w:rPr>
              <w:lastRenderedPageBreak/>
              <w:t>Наименование</w:t>
            </w:r>
          </w:p>
        </w:tc>
        <w:tc>
          <w:tcPr>
            <w:tcW w:w="399" w:type="dxa"/>
            <w:tcBorders>
              <w:top w:val="single" w:sz="4" w:space="0" w:color="000000"/>
              <w:left w:val="nil"/>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8"/>
                <w:szCs w:val="18"/>
              </w:rPr>
            </w:pPr>
            <w:proofErr w:type="spellStart"/>
            <w:r w:rsidRPr="006B0579">
              <w:rPr>
                <w:b/>
                <w:bCs/>
                <w:sz w:val="18"/>
                <w:szCs w:val="18"/>
              </w:rPr>
              <w:t>Рз</w:t>
            </w:r>
            <w:proofErr w:type="spellEnd"/>
          </w:p>
        </w:tc>
        <w:tc>
          <w:tcPr>
            <w:tcW w:w="466" w:type="dxa"/>
            <w:tcBorders>
              <w:top w:val="single" w:sz="4" w:space="0" w:color="000000"/>
              <w:left w:val="nil"/>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8"/>
                <w:szCs w:val="18"/>
              </w:rPr>
            </w:pPr>
            <w:proofErr w:type="gramStart"/>
            <w:r w:rsidRPr="006B0579">
              <w:rPr>
                <w:b/>
                <w:bCs/>
                <w:sz w:val="18"/>
                <w:szCs w:val="18"/>
              </w:rPr>
              <w:t>ПР</w:t>
            </w:r>
            <w:proofErr w:type="gramEnd"/>
          </w:p>
        </w:tc>
        <w:tc>
          <w:tcPr>
            <w:tcW w:w="1396" w:type="dxa"/>
            <w:tcBorders>
              <w:top w:val="single" w:sz="4" w:space="0" w:color="000000"/>
              <w:left w:val="nil"/>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8"/>
                <w:szCs w:val="18"/>
              </w:rPr>
            </w:pPr>
            <w:r w:rsidRPr="006B0579">
              <w:rPr>
                <w:b/>
                <w:bCs/>
                <w:sz w:val="18"/>
                <w:szCs w:val="18"/>
              </w:rPr>
              <w:t>ЦСР</w:t>
            </w:r>
          </w:p>
        </w:tc>
        <w:tc>
          <w:tcPr>
            <w:tcW w:w="524" w:type="dxa"/>
            <w:tcBorders>
              <w:top w:val="single" w:sz="4" w:space="0" w:color="000000"/>
              <w:left w:val="nil"/>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8"/>
                <w:szCs w:val="18"/>
              </w:rPr>
            </w:pPr>
            <w:r w:rsidRPr="006B0579">
              <w:rPr>
                <w:b/>
                <w:bCs/>
                <w:sz w:val="18"/>
                <w:szCs w:val="18"/>
              </w:rPr>
              <w:t>ВР</w:t>
            </w:r>
          </w:p>
        </w:tc>
        <w:tc>
          <w:tcPr>
            <w:tcW w:w="1460" w:type="dxa"/>
            <w:tcBorders>
              <w:top w:val="single" w:sz="4" w:space="0" w:color="000000"/>
              <w:left w:val="nil"/>
              <w:bottom w:val="single" w:sz="4" w:space="0" w:color="000000"/>
              <w:right w:val="single" w:sz="4" w:space="0" w:color="000000"/>
            </w:tcBorders>
            <w:shd w:val="clear" w:color="auto" w:fill="auto"/>
            <w:hideMark/>
          </w:tcPr>
          <w:p w:rsidR="006B0579" w:rsidRPr="006B0579" w:rsidRDefault="006B0579" w:rsidP="006B0579">
            <w:pPr>
              <w:widowControl/>
              <w:jc w:val="center"/>
              <w:rPr>
                <w:b/>
                <w:bCs/>
                <w:sz w:val="18"/>
                <w:szCs w:val="18"/>
              </w:rPr>
            </w:pPr>
            <w:r w:rsidRPr="006B0579">
              <w:rPr>
                <w:b/>
                <w:bCs/>
                <w:sz w:val="18"/>
                <w:szCs w:val="18"/>
              </w:rPr>
              <w:t>Итого расходы на 2025 год</w:t>
            </w:r>
          </w:p>
        </w:tc>
        <w:tc>
          <w:tcPr>
            <w:tcW w:w="1460" w:type="dxa"/>
            <w:tcBorders>
              <w:top w:val="single" w:sz="4" w:space="0" w:color="000000"/>
              <w:left w:val="nil"/>
              <w:bottom w:val="single" w:sz="4" w:space="0" w:color="000000"/>
              <w:right w:val="single" w:sz="4" w:space="0" w:color="000000"/>
            </w:tcBorders>
            <w:shd w:val="clear" w:color="auto" w:fill="auto"/>
            <w:hideMark/>
          </w:tcPr>
          <w:p w:rsidR="006B0579" w:rsidRPr="006B0579" w:rsidRDefault="006B0579" w:rsidP="006B0579">
            <w:pPr>
              <w:widowControl/>
              <w:jc w:val="center"/>
              <w:rPr>
                <w:b/>
                <w:bCs/>
                <w:sz w:val="18"/>
                <w:szCs w:val="18"/>
              </w:rPr>
            </w:pPr>
            <w:r w:rsidRPr="006B0579">
              <w:rPr>
                <w:b/>
                <w:bCs/>
                <w:sz w:val="18"/>
                <w:szCs w:val="18"/>
              </w:rPr>
              <w:t>Итого расходы на 2026 год</w:t>
            </w:r>
          </w:p>
        </w:tc>
        <w:tc>
          <w:tcPr>
            <w:tcW w:w="1376" w:type="dxa"/>
            <w:tcBorders>
              <w:top w:val="single" w:sz="4" w:space="0" w:color="000000"/>
              <w:left w:val="nil"/>
              <w:bottom w:val="single" w:sz="4" w:space="0" w:color="000000"/>
              <w:right w:val="single" w:sz="4" w:space="0" w:color="000000"/>
            </w:tcBorders>
            <w:shd w:val="clear" w:color="auto" w:fill="auto"/>
            <w:hideMark/>
          </w:tcPr>
          <w:p w:rsidR="006B0579" w:rsidRPr="006B0579" w:rsidRDefault="006B0579" w:rsidP="006B0579">
            <w:pPr>
              <w:widowControl/>
              <w:jc w:val="center"/>
              <w:rPr>
                <w:b/>
                <w:bCs/>
                <w:sz w:val="18"/>
                <w:szCs w:val="18"/>
              </w:rPr>
            </w:pPr>
            <w:r w:rsidRPr="006B0579">
              <w:rPr>
                <w:b/>
                <w:bCs/>
                <w:sz w:val="18"/>
                <w:szCs w:val="18"/>
              </w:rPr>
              <w:t>Итого расходы на 2027 год</w:t>
            </w:r>
          </w:p>
        </w:tc>
      </w:tr>
      <w:tr w:rsidR="006B0579" w:rsidRPr="006B0579" w:rsidTr="006B0579">
        <w:trPr>
          <w:trHeight w:val="264"/>
          <w:jc w:val="center"/>
        </w:trPr>
        <w:tc>
          <w:tcPr>
            <w:tcW w:w="3294" w:type="dxa"/>
            <w:tcBorders>
              <w:top w:val="nil"/>
              <w:left w:val="single" w:sz="4" w:space="0" w:color="000000"/>
              <w:bottom w:val="nil"/>
              <w:right w:val="single" w:sz="4" w:space="0" w:color="000000"/>
            </w:tcBorders>
            <w:shd w:val="clear" w:color="auto" w:fill="auto"/>
            <w:hideMark/>
          </w:tcPr>
          <w:p w:rsidR="006B0579" w:rsidRPr="006B0579" w:rsidRDefault="006B0579" w:rsidP="006B0579">
            <w:pPr>
              <w:widowControl/>
              <w:jc w:val="center"/>
              <w:rPr>
                <w:sz w:val="18"/>
                <w:szCs w:val="18"/>
              </w:rPr>
            </w:pPr>
            <w:r w:rsidRPr="006B0579">
              <w:rPr>
                <w:sz w:val="18"/>
                <w:szCs w:val="18"/>
              </w:rPr>
              <w:t>1</w:t>
            </w:r>
          </w:p>
        </w:tc>
        <w:tc>
          <w:tcPr>
            <w:tcW w:w="399"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8"/>
                <w:szCs w:val="18"/>
              </w:rPr>
            </w:pPr>
            <w:r w:rsidRPr="006B0579">
              <w:rPr>
                <w:sz w:val="18"/>
                <w:szCs w:val="18"/>
              </w:rPr>
              <w:t>3</w:t>
            </w:r>
          </w:p>
        </w:tc>
        <w:tc>
          <w:tcPr>
            <w:tcW w:w="466"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8"/>
                <w:szCs w:val="18"/>
              </w:rPr>
            </w:pPr>
            <w:r w:rsidRPr="006B0579">
              <w:rPr>
                <w:sz w:val="18"/>
                <w:szCs w:val="18"/>
              </w:rPr>
              <w:t>4</w:t>
            </w:r>
          </w:p>
        </w:tc>
        <w:tc>
          <w:tcPr>
            <w:tcW w:w="1396"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8"/>
                <w:szCs w:val="18"/>
              </w:rPr>
            </w:pPr>
            <w:r w:rsidRPr="006B0579">
              <w:rPr>
                <w:sz w:val="18"/>
                <w:szCs w:val="18"/>
              </w:rPr>
              <w:t>5</w:t>
            </w:r>
          </w:p>
        </w:tc>
        <w:tc>
          <w:tcPr>
            <w:tcW w:w="524"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8"/>
                <w:szCs w:val="18"/>
              </w:rPr>
            </w:pPr>
            <w:r w:rsidRPr="006B0579">
              <w:rPr>
                <w:sz w:val="18"/>
                <w:szCs w:val="18"/>
              </w:rPr>
              <w:t>6</w:t>
            </w:r>
          </w:p>
        </w:tc>
        <w:tc>
          <w:tcPr>
            <w:tcW w:w="1460" w:type="dxa"/>
            <w:tcBorders>
              <w:top w:val="nil"/>
              <w:left w:val="nil"/>
              <w:bottom w:val="nil"/>
              <w:right w:val="single" w:sz="4" w:space="0" w:color="000000"/>
            </w:tcBorders>
            <w:shd w:val="clear" w:color="auto" w:fill="auto"/>
            <w:hideMark/>
          </w:tcPr>
          <w:p w:rsidR="006B0579" w:rsidRPr="006B0579" w:rsidRDefault="006B0579" w:rsidP="006B0579">
            <w:pPr>
              <w:widowControl/>
              <w:jc w:val="center"/>
              <w:rPr>
                <w:sz w:val="18"/>
                <w:szCs w:val="18"/>
              </w:rPr>
            </w:pPr>
            <w:r w:rsidRPr="006B0579">
              <w:rPr>
                <w:sz w:val="18"/>
                <w:szCs w:val="18"/>
              </w:rPr>
              <w:t>7</w:t>
            </w:r>
          </w:p>
        </w:tc>
        <w:tc>
          <w:tcPr>
            <w:tcW w:w="1460"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8"/>
                <w:szCs w:val="18"/>
              </w:rPr>
            </w:pPr>
            <w:r w:rsidRPr="006B0579">
              <w:rPr>
                <w:sz w:val="18"/>
                <w:szCs w:val="18"/>
              </w:rPr>
              <w:t>8</w:t>
            </w:r>
          </w:p>
        </w:tc>
        <w:tc>
          <w:tcPr>
            <w:tcW w:w="1376"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8"/>
                <w:szCs w:val="18"/>
              </w:rPr>
            </w:pPr>
            <w:r w:rsidRPr="006B0579">
              <w:rPr>
                <w:sz w:val="18"/>
                <w:szCs w:val="18"/>
              </w:rPr>
              <w:t>9</w:t>
            </w:r>
          </w:p>
        </w:tc>
      </w:tr>
      <w:tr w:rsidR="006B0579" w:rsidRPr="006B0579" w:rsidTr="006B0579">
        <w:trPr>
          <w:trHeight w:val="264"/>
          <w:jc w:val="center"/>
        </w:trPr>
        <w:tc>
          <w:tcPr>
            <w:tcW w:w="3294" w:type="dxa"/>
            <w:tcBorders>
              <w:top w:val="single" w:sz="4" w:space="0" w:color="auto"/>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b/>
                <w:bCs/>
                <w:sz w:val="18"/>
                <w:szCs w:val="18"/>
              </w:rPr>
            </w:pPr>
            <w:r w:rsidRPr="006B0579">
              <w:rPr>
                <w:b/>
                <w:bCs/>
                <w:sz w:val="18"/>
                <w:szCs w:val="18"/>
              </w:rPr>
              <w:t>ВСЕГО РАСХОДОВ</w:t>
            </w:r>
          </w:p>
        </w:tc>
        <w:tc>
          <w:tcPr>
            <w:tcW w:w="399"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466"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396"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8"/>
                <w:szCs w:val="18"/>
              </w:rPr>
            </w:pPr>
            <w:r w:rsidRPr="006B0579">
              <w:rPr>
                <w:b/>
                <w:bCs/>
                <w:sz w:val="18"/>
                <w:szCs w:val="18"/>
              </w:rPr>
              <w:t>351 927 703,00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8"/>
                <w:szCs w:val="18"/>
              </w:rPr>
            </w:pPr>
            <w:r w:rsidRPr="006B0579">
              <w:rPr>
                <w:b/>
                <w:bCs/>
                <w:sz w:val="18"/>
                <w:szCs w:val="18"/>
              </w:rPr>
              <w:t>337 676 115,00</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8"/>
                <w:szCs w:val="18"/>
              </w:rPr>
            </w:pPr>
            <w:r w:rsidRPr="006B0579">
              <w:rPr>
                <w:b/>
                <w:bCs/>
                <w:sz w:val="18"/>
                <w:szCs w:val="18"/>
              </w:rPr>
              <w:t>347 684 369,00</w:t>
            </w:r>
          </w:p>
        </w:tc>
      </w:tr>
      <w:tr w:rsidR="006B0579" w:rsidRPr="006B0579" w:rsidTr="006B0579">
        <w:trPr>
          <w:trHeight w:val="264"/>
          <w:jc w:val="center"/>
        </w:trPr>
        <w:tc>
          <w:tcPr>
            <w:tcW w:w="3294"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b/>
                <w:bCs/>
                <w:sz w:val="18"/>
                <w:szCs w:val="18"/>
              </w:rPr>
            </w:pPr>
            <w:r w:rsidRPr="006B0579">
              <w:rPr>
                <w:b/>
                <w:bCs/>
                <w:sz w:val="18"/>
                <w:szCs w:val="18"/>
              </w:rPr>
              <w:t>в том числе условно утвержденные расходы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8"/>
                <w:szCs w:val="18"/>
              </w:rPr>
            </w:pPr>
            <w:r w:rsidRPr="006B0579">
              <w:rPr>
                <w:b/>
                <w:bCs/>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8"/>
                <w:szCs w:val="18"/>
              </w:rPr>
            </w:pPr>
            <w:r w:rsidRPr="006B0579">
              <w:rPr>
                <w:b/>
                <w:bCs/>
                <w:sz w:val="18"/>
                <w:szCs w:val="18"/>
              </w:rPr>
              <w:t>3 375 725,00</w:t>
            </w:r>
          </w:p>
        </w:tc>
        <w:tc>
          <w:tcPr>
            <w:tcW w:w="1376"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8"/>
                <w:szCs w:val="18"/>
              </w:rPr>
            </w:pPr>
            <w:r w:rsidRPr="006B0579">
              <w:rPr>
                <w:b/>
                <w:bCs/>
                <w:sz w:val="18"/>
                <w:szCs w:val="18"/>
              </w:rPr>
              <w:t>7 207 170,35</w:t>
            </w:r>
          </w:p>
        </w:tc>
      </w:tr>
      <w:tr w:rsidR="006B0579" w:rsidRPr="006B0579" w:rsidTr="006B0579">
        <w:trPr>
          <w:trHeight w:val="264"/>
          <w:jc w:val="center"/>
        </w:trPr>
        <w:tc>
          <w:tcPr>
            <w:tcW w:w="3294"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b/>
                <w:bCs/>
                <w:sz w:val="18"/>
                <w:szCs w:val="18"/>
              </w:rPr>
            </w:pPr>
            <w:r w:rsidRPr="006B0579">
              <w:rPr>
                <w:b/>
                <w:bCs/>
                <w:sz w:val="18"/>
                <w:szCs w:val="18"/>
              </w:rPr>
              <w:t>Общегосударственные вопросы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 </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8"/>
                <w:szCs w:val="18"/>
              </w:rPr>
            </w:pPr>
            <w:r w:rsidRPr="006B0579">
              <w:rPr>
                <w:b/>
                <w:bCs/>
                <w:sz w:val="18"/>
                <w:szCs w:val="18"/>
              </w:rPr>
              <w:t>50 309 314,00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8"/>
                <w:szCs w:val="18"/>
              </w:rPr>
            </w:pPr>
            <w:r w:rsidRPr="006B0579">
              <w:rPr>
                <w:b/>
                <w:bCs/>
                <w:sz w:val="18"/>
                <w:szCs w:val="18"/>
              </w:rPr>
              <w:t>53 742 144,00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8"/>
                <w:szCs w:val="18"/>
              </w:rPr>
            </w:pPr>
            <w:r w:rsidRPr="006B0579">
              <w:rPr>
                <w:b/>
                <w:bCs/>
                <w:sz w:val="18"/>
                <w:szCs w:val="18"/>
              </w:rPr>
              <w:t>56 642 649,00</w:t>
            </w:r>
          </w:p>
        </w:tc>
      </w:tr>
      <w:tr w:rsidR="006B0579" w:rsidRPr="006B0579" w:rsidTr="006B0579">
        <w:trPr>
          <w:trHeight w:val="456"/>
          <w:jc w:val="center"/>
        </w:trPr>
        <w:tc>
          <w:tcPr>
            <w:tcW w:w="3294"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b/>
                <w:bCs/>
                <w:sz w:val="18"/>
                <w:szCs w:val="18"/>
              </w:rPr>
            </w:pPr>
            <w:r w:rsidRPr="006B0579">
              <w:rPr>
                <w:b/>
                <w:bCs/>
                <w:sz w:val="18"/>
                <w:szCs w:val="18"/>
              </w:rPr>
              <w:t>Функционирование высшего должностного лица субъекта Российской Федерации и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8"/>
                <w:szCs w:val="18"/>
              </w:rPr>
            </w:pPr>
            <w:r w:rsidRPr="006B0579">
              <w:rPr>
                <w:b/>
                <w:bCs/>
                <w:sz w:val="18"/>
                <w:szCs w:val="18"/>
              </w:rPr>
              <w:t>1 142 000,00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8"/>
                <w:szCs w:val="18"/>
              </w:rPr>
            </w:pPr>
            <w:r w:rsidRPr="006B0579">
              <w:rPr>
                <w:b/>
                <w:bCs/>
                <w:sz w:val="18"/>
                <w:szCs w:val="18"/>
              </w:rPr>
              <w:t>1 613 178,00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8"/>
                <w:szCs w:val="18"/>
              </w:rPr>
            </w:pPr>
            <w:r w:rsidRPr="006B0579">
              <w:rPr>
                <w:b/>
                <w:bCs/>
                <w:sz w:val="18"/>
                <w:szCs w:val="18"/>
              </w:rPr>
              <w:t>1 613 178,00</w:t>
            </w:r>
          </w:p>
        </w:tc>
      </w:tr>
      <w:tr w:rsidR="006B0579" w:rsidRPr="006B0579" w:rsidTr="006B0579">
        <w:trPr>
          <w:trHeight w:val="264"/>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sz w:val="18"/>
                <w:szCs w:val="18"/>
              </w:rPr>
            </w:pPr>
            <w:r w:rsidRPr="006B0579">
              <w:rPr>
                <w:sz w:val="18"/>
                <w:szCs w:val="18"/>
              </w:rPr>
              <w:t>Обеспечение функционирования главы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710 00 00000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1 142 000,00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1 613 178,00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1 613 178,00</w:t>
            </w:r>
          </w:p>
        </w:tc>
      </w:tr>
      <w:tr w:rsidR="006B0579" w:rsidRPr="006B0579" w:rsidTr="006B0579">
        <w:trPr>
          <w:trHeight w:val="264"/>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sz w:val="18"/>
                <w:szCs w:val="18"/>
              </w:rPr>
            </w:pPr>
            <w:r w:rsidRPr="006B0579">
              <w:rPr>
                <w:sz w:val="18"/>
                <w:szCs w:val="18"/>
              </w:rPr>
              <w:t>Глава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711 00 00000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1 142 000,00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1 613 178,00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1 613 178,00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деятельности и выполнение функций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711 00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1 142 000,00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1 613 178,00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1 613 178,00</w:t>
            </w:r>
          </w:p>
        </w:tc>
      </w:tr>
      <w:tr w:rsidR="006B0579" w:rsidRPr="006B0579" w:rsidTr="006B0579">
        <w:trPr>
          <w:trHeight w:val="72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711 00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1 142 000,00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1 613 178,00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1 613 178,00</w:t>
            </w:r>
          </w:p>
        </w:tc>
      </w:tr>
      <w:tr w:rsidR="006B0579" w:rsidRPr="006B0579" w:rsidTr="006B0579">
        <w:trPr>
          <w:trHeight w:val="684"/>
          <w:jc w:val="center"/>
        </w:trPr>
        <w:tc>
          <w:tcPr>
            <w:tcW w:w="3294"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rPr>
                <w:b/>
                <w:bCs/>
                <w:sz w:val="18"/>
                <w:szCs w:val="18"/>
              </w:rPr>
            </w:pPr>
            <w:r w:rsidRPr="006B0579">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8"/>
                <w:szCs w:val="18"/>
              </w:rPr>
            </w:pPr>
            <w:r w:rsidRPr="006B0579">
              <w:rPr>
                <w:b/>
                <w:bCs/>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8"/>
                <w:szCs w:val="18"/>
              </w:rPr>
            </w:pPr>
            <w:r w:rsidRPr="006B0579">
              <w:rPr>
                <w:b/>
                <w:bCs/>
                <w:sz w:val="18"/>
                <w:szCs w:val="18"/>
              </w:rPr>
              <w:t>512 000,00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8"/>
                <w:szCs w:val="18"/>
              </w:rPr>
            </w:pPr>
            <w:r w:rsidRPr="006B0579">
              <w:rPr>
                <w:b/>
                <w:bCs/>
                <w:sz w:val="18"/>
                <w:szCs w:val="18"/>
              </w:rPr>
              <w:t>666 300,00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8"/>
                <w:szCs w:val="18"/>
              </w:rPr>
            </w:pPr>
            <w:r w:rsidRPr="006B0579">
              <w:rPr>
                <w:b/>
                <w:bCs/>
                <w:sz w:val="18"/>
                <w:szCs w:val="18"/>
              </w:rPr>
              <w:t>703 080,00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деятельности представительного органа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750 00 00000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512 000,00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666 300,00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703 080,00</w:t>
            </w:r>
          </w:p>
        </w:tc>
      </w:tr>
      <w:tr w:rsidR="006B0579" w:rsidRPr="006B0579" w:rsidTr="006B0579">
        <w:trPr>
          <w:trHeight w:val="264"/>
          <w:jc w:val="center"/>
        </w:trPr>
        <w:tc>
          <w:tcPr>
            <w:tcW w:w="3294"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8"/>
                <w:szCs w:val="18"/>
              </w:rPr>
            </w:pPr>
            <w:r w:rsidRPr="006B0579">
              <w:rPr>
                <w:sz w:val="18"/>
                <w:szCs w:val="18"/>
              </w:rPr>
              <w:t>Аппарат представительного собрания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753 00 00000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512 000,00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666 300,00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703 080,00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деятельности и выполнение функций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753 00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512 000,00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666 300,00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703 080,00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753 00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512 000,00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666 300,00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703 080,00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28 672 312,00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29 891 332,00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31 580 927,00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«Профилактика преступлений и иных правонарушений»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"Управление муниципальной программой и обеспечение условий реализации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w:t>
            </w:r>
            <w:r w:rsidRPr="006B0579">
              <w:rPr>
                <w:color w:val="000000"/>
                <w:sz w:val="18"/>
                <w:szCs w:val="18"/>
              </w:rPr>
              <w:br/>
              <w:t>«Профилактика преступлений и иных правонарушений"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Основное мероприятие "Обеспечение деятельности и выполнение функций комиссии по делам несовершеннолетних и защите их прав  </w:t>
            </w:r>
            <w:r w:rsidRPr="006B0579">
              <w:rPr>
                <w:color w:val="000000"/>
                <w:sz w:val="18"/>
                <w:szCs w:val="18"/>
              </w:rPr>
              <w:lastRenderedPageBreak/>
              <w:t xml:space="preserve">и административной комиссии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Осуществление отдельных государственных полномочий по организации и обеспечению деятельности административных комиссий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121 01 13480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121 01 13480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«Материально-техническое обеспечение  деятельности Администрации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230 00 00000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15 082 753,00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15 636 773,00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16 414 968,00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«Эффективность реализации материально-технического обеспечения  деятельности Администрации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231 00 00000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15 082 753,00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15 636 773,00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16 414 968,00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Основное мероприятие "Материально-техническое обеспечение деятельности  и оказание услуг  Администрации </w:t>
            </w:r>
            <w:proofErr w:type="spellStart"/>
            <w:r w:rsidRPr="006B0579">
              <w:rPr>
                <w:color w:val="000000"/>
                <w:sz w:val="18"/>
                <w:szCs w:val="18"/>
              </w:rPr>
              <w:t>Черемисиновского</w:t>
            </w:r>
            <w:proofErr w:type="spellEnd"/>
            <w:r w:rsidRPr="006B0579">
              <w:rPr>
                <w:color w:val="000000"/>
                <w:sz w:val="18"/>
                <w:szCs w:val="18"/>
              </w:rPr>
              <w:t xml:space="preserve"> района"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231 01 00000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15 082 753,00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15 636 773,00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16 414 968,00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231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15 082 753,00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15 636 773,00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16 414 968,00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231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13 078 570,00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13 732 590,00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14 510 785,00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231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1 988 183,00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1 888 183,00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1 888 183,00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231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16 000,00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16 000,00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16 000,00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функционирования местных администраций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13 116 246,00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13 781 246,00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14 692 646,00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деятельности администрации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13 116 246,00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13 781 246,00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14 692 646,00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межбюджетные трансферты на осуществление переданных полномочий в сфере внутреннего муниципального финансового контроля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731 00 П1485</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731 00 П1485</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деятельности и выполнение функций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731 00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13 116 246,00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13 781 246,00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14 692 646,00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B0579">
              <w:rPr>
                <w:color w:val="000000"/>
                <w:sz w:val="18"/>
                <w:szCs w:val="18"/>
              </w:rPr>
              <w:lastRenderedPageBreak/>
              <w:t>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731 00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13 006 000,00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13 671 000,00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14 582 400,00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731 00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97 848,00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97 848,00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97 848,00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731 00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12 398,00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12 398,00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12 398,00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Судебная система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05</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1 908,00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Реализация муниципальных функций, связанных с общегосударственным управлением</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05</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1 908,00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Выполнение других обязательств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05</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1 908,00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05</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761 00 51200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1 908,00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05</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761 00 51200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1 908,00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3 494 466,00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4 423 266,00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4 840 066,00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«Повышение эффективности управления финансами»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3 094 466,00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3 915 466,00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4 306 066,00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«Управление муниципальной программой и обеспечение условий реализации»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«Повышение эффективности управления финансами»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143 00 00000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3 094 466,00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3 915 466,00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4 306 066,00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Основное мероприятие "Обеспечение деятельности и выполнение функций управления финансов Администрации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по осуществлению муниципальной политики в области регулирования бюджетных правоотношений на территории района"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143 01 00000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3 094 466,00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3 915 466,00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4 306 066,00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поселений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143 01 13460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9 466,00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9 466,00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9 466,00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143 01 13460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9 466,00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9 466,00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9 466,00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деятельности и выполнение функций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143 01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3 085 000,00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3 906 000,00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4 296 600,00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на выплаты персоналу в целях обеспечения выполнения функций государственными (муниципальными) </w:t>
            </w:r>
            <w:r w:rsidRPr="006B0579">
              <w:rPr>
                <w:color w:val="000000"/>
                <w:sz w:val="18"/>
                <w:szCs w:val="18"/>
              </w:rPr>
              <w:lastRenderedPageBreak/>
              <w:t>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143 01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3 085 000,00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3 906 000,00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4 296 600,00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Обеспечение деятельности контрольно-счетных органов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740 00 00000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507 800,00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534 000,00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Аппарат контрольно-счетного органа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743 00 00000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507 800,00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534 000,00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743 00 П1484</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743 00 П1484</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деятельности и выполнение функций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743 00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507 800,00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534 000,00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743 00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507 800,00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534 000,00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Резервные фонды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Резервные фонды органов местного самоуправления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780 00 00000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Резервные фонды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781 00 00000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Резервный фонд местной администрации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781 00 С1403</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781 00 С1403</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Другие общегосударственные вопросы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16 436 628,00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17 098 068,00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17 855 398,00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1 455 939,00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1 455 939,00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1 455 939,00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«Развитие мер социальной поддержки отдельных категорий граждан»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Основное мероприятие "Выплата в соответствии с Решением Представительного Собрания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«О звании «Почетный гражданин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022 04 00000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Выплата в соответствии с Решением Представительного Собрания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«О звании «Почетный гражданин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04 C1493</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04 C1493</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«Улучшение демографической ситуации, совершенствование социальной поддержки семьи и детей»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023 00 00000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"Финансовое обеспечение полномочий, переданных местным бюджетам на содержание работников по организации и осуществлению деятельности по опеке и попечительству"</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023 01 00000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023 01 13170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023 01 13170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1 419 939,00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«Развитие муниципальной службы»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1 070 000,00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«Реализация мероприятий, направленных на развитие муниципальной службы»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«Развитие муниципальной службы»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1 070 000,00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"Направление муниципальных служащих на курсы повышения квалификации (с получением свидетельств, удостоверений государственного образца)"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Мероприятия, направленные на развитие муниципальной службы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091 01 С1437</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091 01 С1437</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"Создание оптимальных материально-технических условий для эффективного исполнения муниципальными служащими своих должностных обязанностей"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091 02 00000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Мероприятия, направленные на развитие муниципальной службы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091 02 С1437</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091 02 С1437</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«Сохранение и развитие архивного дела»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637 261,00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643 901,00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682 961,00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«Управление муниципальной программой и </w:t>
            </w:r>
            <w:r w:rsidRPr="006B0579">
              <w:rPr>
                <w:color w:val="000000"/>
                <w:sz w:val="18"/>
                <w:szCs w:val="18"/>
              </w:rPr>
              <w:lastRenderedPageBreak/>
              <w:t xml:space="preserve">обеспечение условий реализации»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«Сохранение и развитие архивного дела»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416 640,00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455 700,00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 xml:space="preserve">Основное мероприятие "Обеспечение деятельности архива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416 640,00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455 700,00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деятельности и выполнение функций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101 01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416 640,00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455 700,00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101 01 С1402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416 640,00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455 700,00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«Сохранение и развитие архивного дела»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"Осуществление отдельных государственных полномочий Курской области в сфере архивного дела"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102 02 00000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Осуществление отдельных государственных полномочий в сфере архивного дела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102 02 13360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102 02 13360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227 261,00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3 209 430,00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3 730 230,00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3 873 500,00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3 209 430,00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3 730 230,00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3 873 500,00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3 209 430,00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3 730 230,00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3 873 500,00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на обеспечение деятельности (оказание услуг) муниципальных </w:t>
            </w:r>
            <w:r w:rsidRPr="006B0579">
              <w:rPr>
                <w:color w:val="000000"/>
                <w:sz w:val="18"/>
                <w:szCs w:val="18"/>
              </w:rPr>
              <w:lastRenderedPageBreak/>
              <w:t>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3 209 430,00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3 730 230,00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3 873 500,00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3 209 430,00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3 730 230,00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3 873 500,00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«Развитие средств массовой информации в </w:t>
            </w:r>
            <w:proofErr w:type="spellStart"/>
            <w:r w:rsidRPr="006B0579">
              <w:rPr>
                <w:color w:val="000000"/>
                <w:sz w:val="18"/>
                <w:szCs w:val="18"/>
              </w:rPr>
              <w:t>Черемисиновском</w:t>
            </w:r>
            <w:proofErr w:type="spellEnd"/>
            <w:r w:rsidRPr="006B0579">
              <w:rPr>
                <w:color w:val="000000"/>
                <w:sz w:val="18"/>
                <w:szCs w:val="18"/>
              </w:rPr>
              <w:t xml:space="preserve"> районе Курской области»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220 00 00000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«Развитие средств массовой информации в </w:t>
            </w:r>
            <w:proofErr w:type="spellStart"/>
            <w:r w:rsidRPr="006B0579">
              <w:rPr>
                <w:color w:val="000000"/>
                <w:sz w:val="18"/>
                <w:szCs w:val="18"/>
              </w:rPr>
              <w:t>Черемисиновском</w:t>
            </w:r>
            <w:proofErr w:type="spellEnd"/>
            <w:r w:rsidRPr="006B0579">
              <w:rPr>
                <w:color w:val="000000"/>
                <w:sz w:val="18"/>
                <w:szCs w:val="18"/>
              </w:rPr>
              <w:t xml:space="preserve"> районе Курской области»  муниципальной программы Курской области «Развитие средств массовой информации в </w:t>
            </w:r>
            <w:proofErr w:type="spellStart"/>
            <w:r w:rsidRPr="006B0579">
              <w:rPr>
                <w:color w:val="000000"/>
                <w:sz w:val="18"/>
                <w:szCs w:val="18"/>
              </w:rPr>
              <w:t>Черемисиновском</w:t>
            </w:r>
            <w:proofErr w:type="spellEnd"/>
            <w:r w:rsidRPr="006B0579">
              <w:rPr>
                <w:color w:val="000000"/>
                <w:sz w:val="18"/>
                <w:szCs w:val="18"/>
              </w:rPr>
              <w:t xml:space="preserve"> районе Курской области»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221 00 00000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"Обеспечение конституционного права граждан на получение объективной информации о деятельности  органов исполнительной власти Курской области и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221 01 00000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Обеспечение конституционного права граждан на получение объективной информации о деятельности  органов местного самоуправления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221 01 C1439</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221 01 C1439</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"Обеспечение ведения бюджетного (бухгалтерского) учета и формирования бюджетной (бухгалтерской) отчетности органов местного самоуправления и муниципальных учреждений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250 00 00000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9 476 361,00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10 760 361,00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11 335 361,00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Основное мероприятие: "Обеспечение качественного ведения бюджетного (бухгалтерского) учета и формирование бюджетной (бухгалтерской) отчетности органов местного самоуправления и муниципальных учреждений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250 01 00000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9 476 361,00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10 760 361,00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11 335 361,00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250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9 476 361,00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10 760 361,00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11 335 361,00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250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9 108 000,00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10 492 000,00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11 067 000,00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250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368 361,00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268 361,00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268 361,00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Реализация муниципальных функций, связанных с общегосударственным </w:t>
            </w:r>
            <w:r w:rsidRPr="006B0579">
              <w:rPr>
                <w:color w:val="000000"/>
                <w:sz w:val="18"/>
                <w:szCs w:val="18"/>
              </w:rPr>
              <w:lastRenderedPageBreak/>
              <w:t>управлением</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387 637,00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357 637,00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357 637,00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 xml:space="preserve">Выполнение других обязательств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387 637,00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357 637,00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357 637,00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761 00 12712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47 331,00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47 331,00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47 331,00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761 00 12712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47 331,00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47 331,00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47 331,00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Выполнение други</w:t>
            </w:r>
            <w:proofErr w:type="gramStart"/>
            <w:r w:rsidRPr="006B0579">
              <w:rPr>
                <w:color w:val="000000"/>
                <w:sz w:val="18"/>
                <w:szCs w:val="18"/>
              </w:rPr>
              <w:t>х(</w:t>
            </w:r>
            <w:proofErr w:type="gramEnd"/>
            <w:r w:rsidRPr="006B0579">
              <w:rPr>
                <w:color w:val="000000"/>
                <w:sz w:val="18"/>
                <w:szCs w:val="18"/>
              </w:rPr>
              <w:t>прочих) обязательств органа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С1404</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340 306,00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310 306,00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310 306,00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С1404</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110 306,00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110 306,00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110 306,00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С1404</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С1404</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230 000,00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Национальная безопасность и правоохранительная деятельность</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Гражданская оборона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«Снижение рисков и смягчение последствий чрезвычайных ситуаций природного и техногенного характера в </w:t>
            </w:r>
            <w:proofErr w:type="spellStart"/>
            <w:r w:rsidRPr="006B0579">
              <w:rPr>
                <w:color w:val="000000"/>
                <w:sz w:val="18"/>
                <w:szCs w:val="18"/>
              </w:rPr>
              <w:t>Черемисиновском</w:t>
            </w:r>
            <w:proofErr w:type="spellEnd"/>
            <w:r w:rsidRPr="006B0579">
              <w:rPr>
                <w:color w:val="000000"/>
                <w:sz w:val="18"/>
                <w:szCs w:val="18"/>
              </w:rPr>
              <w:t xml:space="preserve"> районе"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132 01 00000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132 01 С1460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132 01 С1460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Защита населения и территории от чрезвычайных ситуаций природного и техногенного характера, пожарная </w:t>
            </w:r>
            <w:r w:rsidRPr="006B0579">
              <w:rPr>
                <w:color w:val="000000"/>
                <w:sz w:val="18"/>
                <w:szCs w:val="18"/>
              </w:rPr>
              <w:lastRenderedPageBreak/>
              <w:t>безопасность</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Основное мероприятие "Развитие системы пожарной безопасности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131 02 00000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первичных мер пожарной безопасности в границах населенных пунктов муниципальных образований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131 02 С1415</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131 02 С1415</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Национальная экономика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7 532 322,00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7 260 097,00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8 083 091,00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Общеэкономические вопросы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«Содействие занятости населения»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170 00 00000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«Содействие  занятости отдельных категорий граждан»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«Содействие занятости населения»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171 00 00000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"Реализация мероприятий активной политики занятости населения"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171 01 00000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Развитие рынка труда, повышение эффективности занятости населения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171 01 С1436</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171 01 С1436</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«Развитие институтов рынка труда»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«Содействие занятости населения»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172 00 00000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"Финансовое обеспечение отдельных полномочий Курской области в сфере трудовых отношений"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172 01 00000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Осуществление отдельных государственных полномочий в сфере трудовых отношений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172 01 13310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172 01 13310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Дорожное хозяйство (дорожные фонды)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5 567 083,00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5 638 108,00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7 409 778,00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«Развитие транспортной системы, обеспечение перевозки пассажиров в </w:t>
            </w:r>
            <w:proofErr w:type="spellStart"/>
            <w:r w:rsidRPr="006B0579">
              <w:rPr>
                <w:color w:val="000000"/>
                <w:sz w:val="18"/>
                <w:szCs w:val="18"/>
              </w:rPr>
              <w:t>Черемисиновском</w:t>
            </w:r>
            <w:proofErr w:type="spellEnd"/>
            <w:r w:rsidRPr="006B0579">
              <w:rPr>
                <w:color w:val="000000"/>
                <w:sz w:val="18"/>
                <w:szCs w:val="18"/>
              </w:rPr>
              <w:t xml:space="preserve"> районе и безопасности дорожного движения»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5 567 083,00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5 638 108,00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7 409 778,00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«Развитие сети автомобильных дорог </w:t>
            </w:r>
            <w:proofErr w:type="spellStart"/>
            <w:r w:rsidRPr="006B0579">
              <w:rPr>
                <w:color w:val="000000"/>
                <w:sz w:val="18"/>
                <w:szCs w:val="18"/>
              </w:rPr>
              <w:t>Черемисиновского</w:t>
            </w:r>
            <w:proofErr w:type="spellEnd"/>
            <w:r w:rsidRPr="006B0579">
              <w:rPr>
                <w:color w:val="000000"/>
                <w:sz w:val="18"/>
                <w:szCs w:val="18"/>
              </w:rPr>
              <w:t xml:space="preserve"> района»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«Развитие транспортной системы, обеспечение перевозки пассажиров в </w:t>
            </w:r>
            <w:proofErr w:type="spellStart"/>
            <w:r w:rsidRPr="006B0579">
              <w:rPr>
                <w:color w:val="000000"/>
                <w:sz w:val="18"/>
                <w:szCs w:val="18"/>
              </w:rPr>
              <w:t>Черемисиновском</w:t>
            </w:r>
            <w:proofErr w:type="spellEnd"/>
            <w:r w:rsidRPr="006B0579">
              <w:rPr>
                <w:color w:val="000000"/>
                <w:sz w:val="18"/>
                <w:szCs w:val="18"/>
              </w:rPr>
              <w:t xml:space="preserve"> районе и безопасности дорожного движения»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5 567 083,00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5 638 108,00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7 409 778,00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"Капитальный ремонт, ремонт и содержание автомобильных дорог общего пользования местного значения"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5 567 083,00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5 638 108,00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7 409 778,00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sidRPr="006B0579">
              <w:rPr>
                <w:color w:val="000000"/>
                <w:sz w:val="18"/>
                <w:szCs w:val="18"/>
              </w:rPr>
              <w:t>ремонта</w:t>
            </w:r>
            <w:proofErr w:type="gramEnd"/>
            <w:r w:rsidRPr="006B0579">
              <w:rPr>
                <w:color w:val="000000"/>
                <w:sz w:val="18"/>
                <w:szCs w:val="18"/>
              </w:rPr>
              <w:t xml:space="preserve"> автомобильных дорог</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111 01 9Д101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5 567 083,00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5 638 108,00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7 409 778,00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111 01 9Д101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5 567 083,00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5 638 108,00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7 409 778,00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"Проектирование и строительство автомобильных дорог общего пользования местного значения"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111 04 00000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111 04 S3390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Капитальные вложения в объекты государственной (муниципальной) собственности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111 04 S3390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Другие вопросы в области национальной экономики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1 491 926,00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1 148 676,00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«Управление муниципальным имуществом и земельными ресурсами»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«Повышение эффективности управления муниципальным имуществом и земельными ресурсами»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«Управление муниципальным имуществом и земельными ресурсами»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Основное мероприятие "Осуществление мероприятий в области имущественных и земельных отношений"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Мероприятия в области имущественных отношений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041 01 С1467</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041 01 С1467</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Мероприятия в области земельных отношений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041 01 С1468</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041 01 С1468</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041 01 С1468</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«Обеспечение доступным и комфортным жильем и коммунальными услугами граждан в </w:t>
            </w:r>
            <w:proofErr w:type="spellStart"/>
            <w:r w:rsidRPr="006B0579">
              <w:rPr>
                <w:color w:val="000000"/>
                <w:sz w:val="18"/>
                <w:szCs w:val="18"/>
              </w:rPr>
              <w:t>Черемисиновском</w:t>
            </w:r>
            <w:proofErr w:type="spellEnd"/>
            <w:r w:rsidRPr="006B0579">
              <w:rPr>
                <w:color w:val="000000"/>
                <w:sz w:val="18"/>
                <w:szCs w:val="18"/>
              </w:rPr>
              <w:t xml:space="preserve"> районе»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1 191 926,00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948 676,00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«Создание условий для обеспечения доступным и комфортным жильем граждан в </w:t>
            </w:r>
            <w:proofErr w:type="spellStart"/>
            <w:r w:rsidRPr="006B0579">
              <w:rPr>
                <w:color w:val="000000"/>
                <w:sz w:val="18"/>
                <w:szCs w:val="18"/>
              </w:rPr>
              <w:t>Черемисиновском</w:t>
            </w:r>
            <w:proofErr w:type="spellEnd"/>
            <w:r w:rsidRPr="006B0579">
              <w:rPr>
                <w:color w:val="000000"/>
                <w:sz w:val="18"/>
                <w:szCs w:val="18"/>
              </w:rPr>
              <w:t xml:space="preserve"> районе»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«Обеспечение доступным и комфортным жильем и коммунальными услугами граждан в </w:t>
            </w:r>
            <w:proofErr w:type="spellStart"/>
            <w:r w:rsidRPr="006B0579">
              <w:rPr>
                <w:color w:val="000000"/>
                <w:sz w:val="18"/>
                <w:szCs w:val="18"/>
              </w:rPr>
              <w:t>Черемисиновском</w:t>
            </w:r>
            <w:proofErr w:type="spellEnd"/>
            <w:r w:rsidRPr="006B0579">
              <w:rPr>
                <w:color w:val="000000"/>
                <w:sz w:val="18"/>
                <w:szCs w:val="18"/>
              </w:rPr>
              <w:t xml:space="preserve"> районе»</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1 191 926,00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948 676,00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"Реализация Федерального Закона от 13 июля 2015 года №218-ФЗ "О государственной регистрации недвижимости"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072 06 00000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1 191 926,00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948 676,00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06 S3600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834 348,00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664 073,00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06 S3600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834 348,00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664 073,00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Межбюджетные трансферты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06 S3600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072 06 13600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357 578,00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284 603,00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072 06 13600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357 578,00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284 603,00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Охрана окружающей среды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Другие вопросы в области охраны окружающей среды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05</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«Охрана окружающей среды </w:t>
            </w:r>
            <w:proofErr w:type="spellStart"/>
            <w:r w:rsidRPr="006B0579">
              <w:rPr>
                <w:color w:val="000000"/>
                <w:sz w:val="18"/>
                <w:szCs w:val="18"/>
              </w:rPr>
              <w:t>Черемисиновского</w:t>
            </w:r>
            <w:proofErr w:type="spellEnd"/>
            <w:r w:rsidRPr="006B0579">
              <w:rPr>
                <w:color w:val="000000"/>
                <w:sz w:val="18"/>
                <w:szCs w:val="18"/>
              </w:rPr>
              <w:t xml:space="preserve"> района»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05</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«Экология и природные ресурсы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05</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Основное </w:t>
            </w:r>
            <w:proofErr w:type="spellStart"/>
            <w:r w:rsidRPr="006B0579">
              <w:rPr>
                <w:color w:val="000000"/>
                <w:sz w:val="18"/>
                <w:szCs w:val="18"/>
              </w:rPr>
              <w:t>мереприятие</w:t>
            </w:r>
            <w:proofErr w:type="spellEnd"/>
            <w:r w:rsidRPr="006B0579">
              <w:rPr>
                <w:color w:val="000000"/>
                <w:sz w:val="18"/>
                <w:szCs w:val="18"/>
              </w:rPr>
              <w:t xml:space="preserve"> "Обращение с отходами"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05</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062 02 00000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Мероприятия по сбору и транспортированию твердых коммунальных  отходов</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05</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062 02 С1457</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05</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062 02 С1457</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48 720,00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Образование</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218 505 838,00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221 754 413,00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223 212 902,65</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Дошкольное образование</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31 114 051,00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32 220 377,00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32 833 577,00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31 114 051,00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32 220 377,00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32 833 577,00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«Развитие дошкольного и общего образования детей»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31 114 051,00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32 220 377,00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32 833 577,00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«Реализация дошкольных образовательных программ»</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31 114 051,00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32 220 377,00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32 833 577,00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032 01 12799</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891 538,00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891 538,00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891 538,00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032 01 12799</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498 000,00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498 000,00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498 000,00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032 01 12799</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393 538,00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393 538,00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393 538,00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032 01 13030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19 226 371,00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19 681 597,00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19 681 597,00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032 01 13030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19 089 735,00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19 544 961,00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19 544 961,00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032 01 13030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136 636,00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136 636,00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136 636,00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8 485 692,00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9 136 792,00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9 749 992,00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6 222 200,00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6 873 300,00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7 486 500,00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2 219 013,00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2 219 013,00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2 219 013,00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44 479,00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44 479,00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44 479,00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мероприятия по организации питания  обучающихся муниципальных образовательных организаций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С1412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2 510 450,00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2 510 450,00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2 510 450,00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С1412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2 510 450,00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2 510 450,00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2 510 450,00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Общее образование</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171 808 120,00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174 481 029,00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174 945 450,65</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171 808 120,00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174 481 029,00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174 945 450,65</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«Развитие дошкольного и общего образования детей»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171 808 120,00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174 481 029,00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174 945 450,65</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«Реализация основных общеобразовательных программ»</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171 785 868,00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174 458 777,00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174 923 198,65</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032 02 12799</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4 913 085,00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4 913 085,00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4 913 085,00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032 02 12799</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3 185 350,00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3 185 350,00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3 185 350,00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032 02 12799</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1 727 735,00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1 727 735,00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1 727 735,00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032 02 13040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149 086 099,00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151 806 945,00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151 806 945,00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032 02 13040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145 474 990,00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148 195 836,00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148 195 836,00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032 02 13040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3 611 109,00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3 611 109,00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3 611 109,00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032 02 13040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местных бюджетов на приобретение горюче-смазочных материалов для обеспечения подвоза </w:t>
            </w:r>
            <w:r w:rsidRPr="006B0579">
              <w:rPr>
                <w:color w:val="000000"/>
                <w:sz w:val="18"/>
                <w:szCs w:val="18"/>
              </w:rPr>
              <w:lastRenderedPageBreak/>
              <w:t>обучающихся муниципальных общеобразовательных организаций к месту обучения и обратно</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032 02 13080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677 228,00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677 228,00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677 228,00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032 02 13080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677 228,00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677 228,00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677 228,00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Реализация мероприятий по организации питания обучающихся из малообеспеченных и многодетных семей, а также обучающихся с ограниченными возможностями здоровья в  муниципальных  общеобразовательных организациях</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032 02 13090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221 681,00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221 681,00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221 681,00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032 02 13090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221 681,00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221 681,00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221 681,00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Реализация мероприятий проекта "Народный бюджет". Капитальный ремонт </w:t>
            </w:r>
            <w:proofErr w:type="spellStart"/>
            <w:r w:rsidRPr="006B0579">
              <w:rPr>
                <w:color w:val="000000"/>
                <w:sz w:val="18"/>
                <w:szCs w:val="18"/>
              </w:rPr>
              <w:t>отмостки</w:t>
            </w:r>
            <w:proofErr w:type="spellEnd"/>
            <w:r w:rsidRPr="006B0579">
              <w:rPr>
                <w:color w:val="000000"/>
                <w:sz w:val="18"/>
                <w:szCs w:val="18"/>
              </w:rPr>
              <w:t xml:space="preserve">  и наружных водостоков МКОУ "</w:t>
            </w:r>
            <w:proofErr w:type="spellStart"/>
            <w:r w:rsidRPr="006B0579">
              <w:rPr>
                <w:color w:val="000000"/>
                <w:sz w:val="18"/>
                <w:szCs w:val="18"/>
              </w:rPr>
              <w:t>Стакановская</w:t>
            </w:r>
            <w:proofErr w:type="spellEnd"/>
            <w:r w:rsidRPr="006B0579">
              <w:rPr>
                <w:color w:val="000000"/>
                <w:sz w:val="18"/>
                <w:szCs w:val="18"/>
              </w:rPr>
              <w:t xml:space="preserve"> средняя общеобразовательная школа имени лейтенанта А.С.Сергеева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расположенного по адресу: Курская область, </w:t>
            </w:r>
            <w:proofErr w:type="spellStart"/>
            <w:r w:rsidRPr="006B0579">
              <w:rPr>
                <w:color w:val="000000"/>
                <w:sz w:val="18"/>
                <w:szCs w:val="18"/>
              </w:rPr>
              <w:t>Черемисиновский</w:t>
            </w:r>
            <w:proofErr w:type="spellEnd"/>
            <w:r w:rsidRPr="006B0579">
              <w:rPr>
                <w:color w:val="000000"/>
                <w:sz w:val="18"/>
                <w:szCs w:val="18"/>
              </w:rPr>
              <w:t xml:space="preserve"> район, </w:t>
            </w:r>
            <w:proofErr w:type="spellStart"/>
            <w:r w:rsidRPr="006B0579">
              <w:rPr>
                <w:color w:val="000000"/>
                <w:sz w:val="18"/>
                <w:szCs w:val="18"/>
              </w:rPr>
              <w:t>С.Стаканово</w:t>
            </w:r>
            <w:proofErr w:type="spellEnd"/>
            <w:r w:rsidRPr="006B0579">
              <w:rPr>
                <w:color w:val="000000"/>
                <w:sz w:val="18"/>
                <w:szCs w:val="18"/>
              </w:rPr>
              <w:t>"</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032 02 14001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032 02 14001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9 636 440,00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9 588 503,00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10 052 924,65</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8 713 295,00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8 665 358,00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9 129 779,65</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65 000,00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65 000,00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65 000,00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858 145,00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858 145,00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858 145,00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мероприятия по организации питания  обучающихся муниципальных образовательных организаций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С1412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2 583 150,00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2 583 150,00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2 583 150,00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С1412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2 583 150,00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2 583 150,00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2 583 150,00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R3030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R3030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proofErr w:type="gramStart"/>
            <w:r w:rsidRPr="006B0579">
              <w:rPr>
                <w:color w:val="000000"/>
                <w:sz w:val="18"/>
                <w:szCs w:val="18"/>
              </w:rPr>
              <w:t xml:space="preserve">Организация бесплатного горячего питания обучающихся, получающих начальное общее образование в муниципальных образовательных </w:t>
            </w:r>
            <w:r w:rsidRPr="006B0579">
              <w:rPr>
                <w:color w:val="000000"/>
                <w:sz w:val="18"/>
                <w:szCs w:val="18"/>
              </w:rPr>
              <w:lastRenderedPageBreak/>
              <w:t>организациях</w:t>
            </w:r>
            <w:proofErr w:type="gramEnd"/>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L3040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494 980,00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494 980,00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494 980,00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L3040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494 980,00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494 980,00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494 980,00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S3080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1 900 446,00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1 900 446,00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1 900 446,00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S3080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1 900 446,00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1 900 446,00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1 900 446,00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proofErr w:type="gramStart"/>
            <w:r w:rsidRPr="006B0579">
              <w:rPr>
                <w:color w:val="000000"/>
                <w:sz w:val="18"/>
                <w:szCs w:val="18"/>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S3090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2 272 759,00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2 272 759,00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2 272 759,00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S3090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2 272 759,00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2 272 759,00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2 272 759,00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S3090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Региональный проект «Патриотическое воспитание граждан Российской Федерации»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EB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22 252,00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22 252,00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22 252,00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EB 51790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22 252,00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22 252,00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22 252,00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EB 51790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22 252,00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22 252,00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22 252,00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Дополнительное образование детей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11 560 587,00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11 622 839,00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11 622 839,00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11 560 587,00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11 622 839,00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11 622 839,00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«Развитие дошкольного и общего образования детей»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3 328 416,00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3 390 668,00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3 390 668,00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«Реализация основных общеобразовательных программ»</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3 328 416,00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3 390 668,00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3 390 668,00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032 02 13040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3 328 416,00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3 390 668,00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3 390 668,00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032 02 13040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3 328 416,00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3 390 668,00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3 390 668,00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«Развитие дополнительного образования и системы воспитания детей»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033 00 00000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8 232 171,00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8 232 171,00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8 232 171,00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«Реализация образовательных программ дополнительного образования и мероприятия по их развитию»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033 01 00000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5 532 171,00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5 532 171,00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5 532 171,00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033 01 12799</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196 867,00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196 867,00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196 867,00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033 01 12799</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196 867,00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196 867,00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196 867,00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033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5 335 304,00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5 335 304,00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5 335 304,00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033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5 335 304,00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5 335 304,00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5 335 304,00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Основное мероприятие "Обеспечение </w:t>
            </w:r>
            <w:proofErr w:type="gramStart"/>
            <w:r w:rsidRPr="006B0579">
              <w:rPr>
                <w:color w:val="000000"/>
                <w:sz w:val="18"/>
                <w:szCs w:val="18"/>
              </w:rPr>
              <w:t>функционирования модели персонифицированного финансирования дополнительного образования детей</w:t>
            </w:r>
            <w:proofErr w:type="gramEnd"/>
            <w:r w:rsidRPr="006B0579">
              <w:rPr>
                <w:color w:val="000000"/>
                <w:sz w:val="18"/>
                <w:szCs w:val="18"/>
              </w:rPr>
              <w:t>"</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033 03 00000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033 03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033 03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Молодежная политика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«Повышение эффективности реализации молодежной политики»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"Создание условий для вовлечения молодежи в активную общественную деятельность"</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Реализация мероприятий в сфере молодежной политики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081 01 С1414</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081 01 С1414</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081 02 00000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Реализация мероприятий в сфере молодежной политики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081 02 С1414</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081 02 С1414</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Другие вопросы в области образования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3 973 080,00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3 380 168,00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3 761 036,00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1 500 968,00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1 817 768,00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1 960 251,00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«Управление муниципальной программой и обеспечение условий реализации»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1 500 968,00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1 817 768,00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1 960 251,00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«Руководство и управление в сфере установленных функций образовательных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1 500 968,00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1 817 768,00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1 960 251,00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Содержание работников, осуществляющих переданные государственные полномочия по выплате компенсации части родительской платы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031 01 13120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114 494,00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114 494,00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114 494,00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031 01 13120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114 494,00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114 494,00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114 494,00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1 386 474,00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1 703 274,00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1 845 757,00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1 115 400,00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1 432 200,00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1 574 683,00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268 400,00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268 400,00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268 400,00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2 674,00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2 674,00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2 674,00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1 012 112,00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"Оздоровление и отдых детей"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«Повышение эффективности работы с молодежью, организация </w:t>
            </w:r>
            <w:r w:rsidRPr="006B0579">
              <w:rPr>
                <w:color w:val="000000"/>
                <w:sz w:val="18"/>
                <w:szCs w:val="18"/>
              </w:rPr>
              <w:lastRenderedPageBreak/>
              <w:t xml:space="preserve">отдыха и оздоровления детей, молодежи, развитие физической культуры и спорта»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083 00 00000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1 012 112,00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 xml:space="preserve">Основное мероприятие "Организация оздоровления и отдыха детей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083 01 00000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1 012 112,00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Мероприятия, связанные с организацией отдыха детей в каникулярное время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083 01 S3540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667 994,00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083 01 S3540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330 316,88</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083 01 S3540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337 677,12</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Организация отдыха детей в каникулярное время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083 01 13540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344 118,00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083 01 13540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170 163,12</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083 01 13540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173 954,88</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функционирования местных администраций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1 460 000,00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1 562 400,00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1 800 785,00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деятельности администрации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1 460 000,00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1 562 400,00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1 800 785,00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Обеспечение деятельности и выполнение функций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731 00 C1402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1 460 000,00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1 562 400,00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1 800 785,00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731 00 C1402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1 460 000,00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1 562 400,00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1 800 785,00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Культура, кинематография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43 158 670,00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33 903 684,00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35 140 584,00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Культура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43 158 670,00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33 903 684,00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35 140 584,00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«Развитие культуры»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43 158 670,00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33 903 684,00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35 140 584,00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«Искусство»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«Развитие культуры»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24 511 374,00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20 943 074,00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21 398 774,00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Основное мероприятие "Сохранение и развитие традиционной народной культуры, нематериального культурного наследия в </w:t>
            </w:r>
            <w:proofErr w:type="spellStart"/>
            <w:r w:rsidRPr="006B0579">
              <w:rPr>
                <w:color w:val="000000"/>
                <w:sz w:val="18"/>
                <w:szCs w:val="18"/>
              </w:rPr>
              <w:t>Черемисиновском</w:t>
            </w:r>
            <w:proofErr w:type="spellEnd"/>
            <w:r w:rsidRPr="006B0579">
              <w:rPr>
                <w:color w:val="000000"/>
                <w:sz w:val="18"/>
                <w:szCs w:val="18"/>
              </w:rPr>
              <w:t xml:space="preserve"> районе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19 552 932,00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16 606 232,00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17 061 932,00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011 01 12802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938 174,00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938 174,00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938 174,00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6B0579">
              <w:rPr>
                <w:color w:val="000000"/>
                <w:sz w:val="18"/>
                <w:szCs w:val="18"/>
              </w:rPr>
              <w:lastRenderedPageBreak/>
              <w:t>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011 01 12802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836 184,00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836 184,00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836 184,00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011 01 12802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101 990,00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101 990,00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101 990,00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на заработную плату и начисления на выплаты по оплате </w:t>
            </w:r>
            <w:proofErr w:type="gramStart"/>
            <w:r w:rsidRPr="006B0579">
              <w:rPr>
                <w:color w:val="000000"/>
                <w:sz w:val="18"/>
                <w:szCs w:val="18"/>
              </w:rPr>
              <w:t>труда работников учреждений культуры муниципальных районов</w:t>
            </w:r>
            <w:proofErr w:type="gramEnd"/>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011 01 12810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3 210 000,00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011 01 12810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3 210 000,00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на заработную плату и начисления на выплаты по оплате </w:t>
            </w:r>
            <w:proofErr w:type="gramStart"/>
            <w:r w:rsidRPr="006B0579">
              <w:rPr>
                <w:color w:val="000000"/>
                <w:sz w:val="18"/>
                <w:szCs w:val="18"/>
              </w:rPr>
              <w:t>труда работников учреждений культуры муниципальных районов</w:t>
            </w:r>
            <w:proofErr w:type="gramEnd"/>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01 S2810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14 254 000,00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14 517 300,00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14 973 000,00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01 S2810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14 254 000,00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14 517 300,00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14 973 000,00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1 150 758,00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1 150 758,00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1 150 758,00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1 124 358,00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1 124 358,00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1 124 358,00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26 400,00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26 400,00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26 400,00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Основное мероприятие "Сохранение и развитие кинообслуживания населения в </w:t>
            </w:r>
            <w:proofErr w:type="spellStart"/>
            <w:r w:rsidRPr="006B0579">
              <w:rPr>
                <w:color w:val="000000"/>
                <w:sz w:val="18"/>
                <w:szCs w:val="18"/>
              </w:rPr>
              <w:t>Черемисиновском</w:t>
            </w:r>
            <w:proofErr w:type="spellEnd"/>
            <w:r w:rsidRPr="006B0579">
              <w:rPr>
                <w:color w:val="000000"/>
                <w:sz w:val="18"/>
                <w:szCs w:val="18"/>
              </w:rPr>
              <w:t xml:space="preserve"> районе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4 958 442,00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4 336 842,00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4 336 842,00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011 02 12802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123 200,00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123 200,00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123 200,00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011 02 12802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96 800,00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96 800,00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96 800,00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011 02 12802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26 400,00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26 400,00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26 400,00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на заработную плату и начисления на выплаты по оплате </w:t>
            </w:r>
            <w:proofErr w:type="gramStart"/>
            <w:r w:rsidRPr="006B0579">
              <w:rPr>
                <w:color w:val="000000"/>
                <w:sz w:val="18"/>
                <w:szCs w:val="18"/>
              </w:rPr>
              <w:t>труда работников учреждений культуры муниципальных районов</w:t>
            </w:r>
            <w:proofErr w:type="gramEnd"/>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011 02 12810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927 600,00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011 02 12810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927 600,00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на заработную плату и начисления на выплаты по оплате </w:t>
            </w:r>
            <w:proofErr w:type="gramStart"/>
            <w:r w:rsidRPr="006B0579">
              <w:rPr>
                <w:color w:val="000000"/>
                <w:sz w:val="18"/>
                <w:szCs w:val="18"/>
              </w:rPr>
              <w:t xml:space="preserve">труда работников учреждений </w:t>
            </w:r>
            <w:r w:rsidRPr="006B0579">
              <w:rPr>
                <w:color w:val="000000"/>
                <w:sz w:val="18"/>
                <w:szCs w:val="18"/>
              </w:rPr>
              <w:lastRenderedPageBreak/>
              <w:t>культуры муниципальных районов</w:t>
            </w:r>
            <w:proofErr w:type="gramEnd"/>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S2810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3 600 000,00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3 906 000,00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3 906 000,00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S2810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3 600 000,00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3 906 000,00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3 906 000,00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307 642,00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307 642,00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307 642,00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304 442,00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304 442,00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304 442,00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011 02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3 200,00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3 200,00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3 200,00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«Наследие»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«Развитие культуры»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18 647 296,00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12 960 610,00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13 741 810,00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"Развитие библиотечного дела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18 647 296,00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12 960 610,00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13 741 810,00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012 01 12802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955 610,00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955 610,00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955 610,00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012 01 12802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689 410,00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689 410,00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689 410,00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012 01 12802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266 200,00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266 200,00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266 200,00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677 600,00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677 600,00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677 600,00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 </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671 200,00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671 200,00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671 200,00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С1401</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6 400,00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6 400,00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6 400,00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на заработную плату и начисления на выплаты по оплате </w:t>
            </w:r>
            <w:proofErr w:type="gramStart"/>
            <w:r w:rsidRPr="006B0579">
              <w:rPr>
                <w:color w:val="000000"/>
                <w:sz w:val="18"/>
                <w:szCs w:val="18"/>
              </w:rPr>
              <w:t>труда работников учреждений культуры муниципальных районов</w:t>
            </w:r>
            <w:proofErr w:type="gramEnd"/>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012 01 12810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2 997 856,00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на выплаты персоналу в целях обеспечения выполнения функций </w:t>
            </w:r>
            <w:r w:rsidRPr="006B0579">
              <w:rPr>
                <w:color w:val="000000"/>
                <w:sz w:val="18"/>
                <w:szCs w:val="1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012 01 12810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2 997 856,00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Капитальный ремонт здания Центральная детская библиотека - филиал МКУК "</w:t>
            </w:r>
            <w:proofErr w:type="spellStart"/>
            <w:r w:rsidRPr="006B0579">
              <w:rPr>
                <w:color w:val="000000"/>
                <w:sz w:val="18"/>
                <w:szCs w:val="18"/>
              </w:rPr>
              <w:t>Черемисиновская</w:t>
            </w:r>
            <w:proofErr w:type="spellEnd"/>
            <w:r w:rsidRPr="006B0579">
              <w:rPr>
                <w:color w:val="000000"/>
                <w:sz w:val="18"/>
                <w:szCs w:val="18"/>
              </w:rPr>
              <w:t xml:space="preserve"> </w:t>
            </w:r>
            <w:proofErr w:type="spellStart"/>
            <w:r w:rsidRPr="006B0579">
              <w:rPr>
                <w:color w:val="000000"/>
                <w:sz w:val="18"/>
                <w:szCs w:val="18"/>
              </w:rPr>
              <w:t>межпоселенческая</w:t>
            </w:r>
            <w:proofErr w:type="spellEnd"/>
            <w:r w:rsidRPr="006B0579">
              <w:rPr>
                <w:color w:val="000000"/>
                <w:sz w:val="18"/>
                <w:szCs w:val="18"/>
              </w:rPr>
              <w:t xml:space="preserve"> библиотека" по адресу: Курская область, п. Черемисиново, ул. Первомайская, дом 2</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012 01 14002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2 400 000,00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012 01 14002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2 400 000,00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Расходы на заработную плату и начисления на выплаты по оплате </w:t>
            </w:r>
            <w:proofErr w:type="gramStart"/>
            <w:r w:rsidRPr="006B0579">
              <w:rPr>
                <w:color w:val="000000"/>
                <w:sz w:val="18"/>
                <w:szCs w:val="18"/>
              </w:rPr>
              <w:t>труда работников учреждений культуры муниципальных районов</w:t>
            </w:r>
            <w:proofErr w:type="gramEnd"/>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S2810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10 006 000,00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11 327 400,00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12 108 600,00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S2810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10 006 000,00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11 327 400,00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12 108 600,00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Капитальный ремонт здания Центральная детская библиотека - филиал МКУК "</w:t>
            </w:r>
            <w:proofErr w:type="spellStart"/>
            <w:r w:rsidRPr="006B0579">
              <w:rPr>
                <w:color w:val="000000"/>
                <w:sz w:val="18"/>
                <w:szCs w:val="18"/>
              </w:rPr>
              <w:t>Черемисиновская</w:t>
            </w:r>
            <w:proofErr w:type="spellEnd"/>
            <w:r w:rsidRPr="006B0579">
              <w:rPr>
                <w:color w:val="000000"/>
                <w:sz w:val="18"/>
                <w:szCs w:val="18"/>
              </w:rPr>
              <w:t xml:space="preserve"> </w:t>
            </w:r>
            <w:proofErr w:type="spellStart"/>
            <w:r w:rsidRPr="006B0579">
              <w:rPr>
                <w:color w:val="000000"/>
                <w:sz w:val="18"/>
                <w:szCs w:val="18"/>
              </w:rPr>
              <w:t>межпоселенческая</w:t>
            </w:r>
            <w:proofErr w:type="spellEnd"/>
            <w:r w:rsidRPr="006B0579">
              <w:rPr>
                <w:color w:val="000000"/>
                <w:sz w:val="18"/>
                <w:szCs w:val="18"/>
              </w:rPr>
              <w:t xml:space="preserve"> библиотека" по адресу: Курская область, п. Черемисиново, ул. Первомайская, дом 2</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S4002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1 610 230,00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012 01 S4002</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1 610 230,00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Здравоохранение</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Санитарно-эпидемиологическое благополучие</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Реализация муниципальных функций, связанных с общегосударственным управлением</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Выполнение других обязательств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Организация мероприятий при осуществлении деятельности по обращению с животными без владельцев</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761 00 12700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09</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761 00 12700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912 886,00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Социальная политика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26 448 355,00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12 393 086,00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12 393 086,00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Пенсионное обеспечение</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«Развитие мер социальной поддержки отдельных категорий граждан»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 xml:space="preserve">Основное мероприятие "Предоставление выплат пенсий за выслугу лет, доплат к пенсиям муниципальных гражданских служащих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022 03 00000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Выплата пенсий за выслугу лет и доплат к пенсиям муниципальных служащих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03 С1445</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03 С1445</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410 000,00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населения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4 254 793,00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4 254 793,00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4 254 793,00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4 254 793,00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4 254 793,00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4 254 793,00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«Развитие мер социальной поддержки отдельных категорий граждан»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4 254 793,00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4 254 793,00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4 254 793,00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"Оказание мер социальной поддержки ветеранам Великой Отечественной войны</w:t>
            </w:r>
            <w:proofErr w:type="gramStart"/>
            <w:r w:rsidRPr="006B0579">
              <w:rPr>
                <w:color w:val="000000"/>
                <w:sz w:val="18"/>
                <w:szCs w:val="18"/>
              </w:rPr>
              <w:t xml:space="preserve"> ,</w:t>
            </w:r>
            <w:proofErr w:type="gramEnd"/>
            <w:r w:rsidRPr="006B0579">
              <w:rPr>
                <w:color w:val="000000"/>
                <w:sz w:val="18"/>
                <w:szCs w:val="18"/>
              </w:rPr>
              <w:t>боевых действий и их семьям, ветеранам труда и труженикам тыла"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4 181 926,00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4 181 926,00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4 181 926,00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обеспечение мер социальной поддержки ветеранов труда и тружеников тыла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022 02 13140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4 181 926,00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4 181 926,00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4 181 926,00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022 02 13140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36 000,00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022 02 13140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4 145 926,00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4 145 926,00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4 145 926,00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"Оказание социальной поддержки отдельным категориям граждан по обеспечению продовольственными товарами"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022 06 00000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72 867,00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72 867,00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72 867,00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Предоставление социальной поддержки отдельным категориям граждан по обеспечению продовольственными товарами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022 06 11180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72 867,00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72 867,00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72 867,00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022 06 11180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022 06 11180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71 067,00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71 067,00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71 067,00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Охрана семьи и детства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19 416 997,00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5 571 728,00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5 571 728,00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4 827 593,00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4 827 593,00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4 827 593,00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«Улучшение демографической ситуации, совершенствование социальной поддержки семьи и детей»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023 00 00000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4 827 593,00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4 827 593,00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4 827 593,00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Основное мероприятие "Организация осуществления  государственных выплат и пособий детям-сиротам и детям, оставшимся без попечения </w:t>
            </w:r>
            <w:r w:rsidRPr="006B0579">
              <w:rPr>
                <w:color w:val="000000"/>
                <w:sz w:val="18"/>
                <w:szCs w:val="18"/>
              </w:rPr>
              <w:lastRenderedPageBreak/>
              <w:t>родителей"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023 02 00000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2 778 600,00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2 778 600,00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2 778 600,00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Содержание ребенка в семье опекуна и приемной семье, а также вознаграждение, причитающееся приемному родителю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023 02 13190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2 778 600,00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2 778 600,00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2 778 600,00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023 02 13190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2 778 600,00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2 778 600,00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2 778 600,00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"Организация содержания ребенка в семье опекуна и приемной семье,  а также вознаграждение, причитающееся приемному родителю"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023 03 00000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2 048 993,00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2 048 993,00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2 048 993,00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Содержание ребенка в семье опекуна и приемной семье, а также вознаграждение, причитающееся приемному родителю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023 03 13190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2 048 993,00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2 048 993,00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2 048 993,00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023 03 13190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2 048 993,00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2 048 993,00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2 048 993,00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«Развитие дошкольного и общего образования детей»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«Реализация дошкольных образовательных программ»</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Выплата компенсации части родительской платы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032 01 13000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744 135,00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032 01 13000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032 01 13000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739 135,00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739 135,00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739 135,00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«Обеспечение доступным и комфортным жильем и коммунальными услугами граждан в </w:t>
            </w:r>
            <w:proofErr w:type="spellStart"/>
            <w:r w:rsidRPr="006B0579">
              <w:rPr>
                <w:color w:val="000000"/>
                <w:sz w:val="18"/>
                <w:szCs w:val="18"/>
              </w:rPr>
              <w:t>Черемисиновском</w:t>
            </w:r>
            <w:proofErr w:type="spellEnd"/>
            <w:r w:rsidRPr="006B0579">
              <w:rPr>
                <w:color w:val="000000"/>
                <w:sz w:val="18"/>
                <w:szCs w:val="18"/>
              </w:rPr>
              <w:t xml:space="preserve"> районе»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13 845 269,00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«Создание условий для обеспечения доступным и комфортным жильем граждан в </w:t>
            </w:r>
            <w:proofErr w:type="spellStart"/>
            <w:r w:rsidRPr="006B0579">
              <w:rPr>
                <w:color w:val="000000"/>
                <w:sz w:val="18"/>
                <w:szCs w:val="18"/>
              </w:rPr>
              <w:t>Черемисиновском</w:t>
            </w:r>
            <w:proofErr w:type="spellEnd"/>
            <w:r w:rsidRPr="006B0579">
              <w:rPr>
                <w:color w:val="000000"/>
                <w:sz w:val="18"/>
                <w:szCs w:val="18"/>
              </w:rPr>
              <w:t xml:space="preserve"> районе»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«Обеспечение доступным и комфортным жильем и коммунальными услугами граждан в </w:t>
            </w:r>
            <w:proofErr w:type="spellStart"/>
            <w:r w:rsidRPr="006B0579">
              <w:rPr>
                <w:color w:val="000000"/>
                <w:sz w:val="18"/>
                <w:szCs w:val="18"/>
              </w:rPr>
              <w:t>Черемисиновском</w:t>
            </w:r>
            <w:proofErr w:type="spellEnd"/>
            <w:r w:rsidRPr="006B0579">
              <w:rPr>
                <w:color w:val="000000"/>
                <w:sz w:val="18"/>
                <w:szCs w:val="18"/>
              </w:rPr>
              <w:t xml:space="preserve"> районе»</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13 845 269,00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Основное мероприятие "Государственная поддержка молодых семей в улучшении жилищных условий  на территории </w:t>
            </w:r>
            <w:proofErr w:type="spellStart"/>
            <w:r w:rsidRPr="006B0579">
              <w:rPr>
                <w:color w:val="000000"/>
                <w:sz w:val="18"/>
                <w:szCs w:val="18"/>
              </w:rPr>
              <w:t>Черемисиновского</w:t>
            </w:r>
            <w:proofErr w:type="spellEnd"/>
            <w:r w:rsidRPr="006B0579">
              <w:rPr>
                <w:color w:val="000000"/>
                <w:sz w:val="18"/>
                <w:szCs w:val="18"/>
              </w:rPr>
              <w:t xml:space="preserve"> района"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348 516,00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Реализация мероприятий по обеспечению жильем молодых семей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02 L4970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348 516,00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02 L4970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348 516,00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Основное мероприятие "Осуществление комплексных мероприятий, направленных на профилактику беспризорности, в том числе обеспечение деятельности, связанной с перевозкой </w:t>
            </w:r>
            <w:r w:rsidRPr="006B0579">
              <w:rPr>
                <w:color w:val="000000"/>
                <w:sz w:val="18"/>
                <w:szCs w:val="18"/>
              </w:rPr>
              <w:lastRenderedPageBreak/>
              <w:t>несовершеннолетних и повышением эффективности реабилитационной работы с несовершеннолетними, находящимися в трудной жизненной ситуации"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072 07 00000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13 496 753,00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за счет средств областного бюджета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07 Д0820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13 496 753,00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Капитальные вложения в объекты государственной (муниципальной) собственности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04</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072 07 Д0820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400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13 496 753,00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Другие вопросы в области социальной политики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2 366 565,00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2 366 565,00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2 366 565,00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«Управление муниципальной программой и обеспечение условий реализации»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Содержание работников, осуществляющих переданные государственные полномочия в сфере социальной защиты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021 01 13220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021 01 13220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1 893 252,00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«Профилактика преступлений </w:t>
            </w:r>
            <w:proofErr w:type="gramStart"/>
            <w:r w:rsidRPr="006B0579">
              <w:rPr>
                <w:color w:val="000000"/>
                <w:sz w:val="18"/>
                <w:szCs w:val="18"/>
              </w:rPr>
              <w:t xml:space="preserve">и </w:t>
            </w:r>
            <w:proofErr w:type="spellStart"/>
            <w:r w:rsidRPr="006B0579">
              <w:rPr>
                <w:color w:val="000000"/>
                <w:sz w:val="18"/>
                <w:szCs w:val="18"/>
              </w:rPr>
              <w:t>ных</w:t>
            </w:r>
            <w:proofErr w:type="spellEnd"/>
            <w:proofErr w:type="gramEnd"/>
            <w:r w:rsidRPr="006B0579">
              <w:rPr>
                <w:color w:val="000000"/>
                <w:sz w:val="18"/>
                <w:szCs w:val="18"/>
              </w:rPr>
              <w:t xml:space="preserve"> правонарушений»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"Управление муниципальной программой и обеспечение условий реализации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w:t>
            </w:r>
            <w:r w:rsidRPr="006B0579">
              <w:rPr>
                <w:color w:val="000000"/>
                <w:sz w:val="18"/>
                <w:szCs w:val="18"/>
              </w:rPr>
              <w:br/>
              <w:t>«Профилактика преступлений и иных правонарушений"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121 00 00000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Основное мероприятие "Обеспечение деятельности и выполнение функций комиссии по делам несовершеннолетних и защите их прав  и административной комиссии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121 01 00000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121 01 13180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06</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121 01 13180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473 313,00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Физическая культура и спорт</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Массовый спорт</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«Реализация муниципальной политики в сфере физической культуры и спорта»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50 000,00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082 01 00000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Создание условий, обеспечивающих повышение мотивации жителей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к регулярным занятиям физической культурой и спортом и ведению здорового образа жизни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082 01 С1406</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082 01 С1406</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20 000,00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Основное мероприятие "Обеспечение подготовки спортсменов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материально-техническое обеспечение спортивных сборных команд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082 03 00000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082 03 С1407</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082 03 С1407</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200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30 000,00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02</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082 03 С1407</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Межбюджетные трансферты общего характера бюджетам субъектов Российской Федерации и муниципальных образований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4 841 598,00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4 115 360,00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3 873 280,00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Дотации на выравнивание бюджетной обеспеченности субъектов Российской Федерации и муниципальных </w:t>
            </w:r>
            <w:r w:rsidRPr="006B0579">
              <w:rPr>
                <w:color w:val="000000"/>
                <w:sz w:val="18"/>
                <w:szCs w:val="18"/>
              </w:rPr>
              <w:lastRenderedPageBreak/>
              <w:t>образований</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lastRenderedPageBreak/>
              <w:t>14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xml:space="preserve">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4 841 598,00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4 115 360,00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3 873 280,00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lastRenderedPageBreak/>
              <w:t xml:space="preserve">Муниципальная программа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«Повышение эффективности управления финансами»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140 00 00000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4 841 598,00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4 115 360,00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3 873 280,00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Подпрограмма «Эффективная система межбюджетных отношений» муниципальной программы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 «Повышение эффективности управления финансами» </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142 00 00000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xml:space="preserve">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4 841 598,00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4 115 360,00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3 873 280,00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 xml:space="preserve">Основное мероприятие "Выравнивание бюджетной обеспеченности муниципальных образований </w:t>
            </w:r>
            <w:proofErr w:type="spellStart"/>
            <w:r w:rsidRPr="006B0579">
              <w:rPr>
                <w:color w:val="000000"/>
                <w:sz w:val="18"/>
                <w:szCs w:val="18"/>
              </w:rPr>
              <w:t>Черемисиновского</w:t>
            </w:r>
            <w:proofErr w:type="spellEnd"/>
            <w:r w:rsidRPr="006B0579">
              <w:rPr>
                <w:color w:val="000000"/>
                <w:sz w:val="18"/>
                <w:szCs w:val="18"/>
              </w:rPr>
              <w:t xml:space="preserve">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142 02 00000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4 841 598,00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4 115 360,00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3 873 280,00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Выравнивание бюджетной обеспеченности поселений из районного фонда финансовой поддержки за счет средств областного бюджета</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142 02 13450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4 841 598,00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4 115 360,00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3 873 280,00</w:t>
            </w:r>
          </w:p>
        </w:tc>
      </w:tr>
      <w:tr w:rsidR="006B0579" w:rsidRPr="006B0579" w:rsidTr="006B0579">
        <w:trPr>
          <w:trHeight w:val="480"/>
          <w:jc w:val="center"/>
        </w:trPr>
        <w:tc>
          <w:tcPr>
            <w:tcW w:w="3294"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8"/>
                <w:szCs w:val="18"/>
              </w:rPr>
            </w:pPr>
            <w:r w:rsidRPr="006B0579">
              <w:rPr>
                <w:color w:val="000000"/>
                <w:sz w:val="18"/>
                <w:szCs w:val="18"/>
              </w:rPr>
              <w:t>Межбюджетные трансферты</w:t>
            </w:r>
          </w:p>
        </w:tc>
        <w:tc>
          <w:tcPr>
            <w:tcW w:w="39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w:t>
            </w:r>
          </w:p>
        </w:tc>
        <w:tc>
          <w:tcPr>
            <w:tcW w:w="46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01</w:t>
            </w:r>
          </w:p>
        </w:tc>
        <w:tc>
          <w:tcPr>
            <w:tcW w:w="139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142 02 13450</w:t>
            </w:r>
          </w:p>
        </w:tc>
        <w:tc>
          <w:tcPr>
            <w:tcW w:w="524"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8"/>
                <w:szCs w:val="18"/>
              </w:rPr>
            </w:pPr>
            <w:r w:rsidRPr="006B0579">
              <w:rPr>
                <w:sz w:val="18"/>
                <w:szCs w:val="18"/>
              </w:rPr>
              <w:t>500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4 841 598,00</w:t>
            </w:r>
          </w:p>
        </w:tc>
        <w:tc>
          <w:tcPr>
            <w:tcW w:w="14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4 115 360,00</w:t>
            </w:r>
          </w:p>
        </w:tc>
        <w:tc>
          <w:tcPr>
            <w:tcW w:w="137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8"/>
                <w:szCs w:val="18"/>
              </w:rPr>
            </w:pPr>
            <w:r w:rsidRPr="006B0579">
              <w:rPr>
                <w:sz w:val="18"/>
                <w:szCs w:val="18"/>
              </w:rPr>
              <w:t>3 873 280,00</w:t>
            </w:r>
          </w:p>
        </w:tc>
      </w:tr>
    </w:tbl>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tbl>
      <w:tblPr>
        <w:tblW w:w="10654" w:type="dxa"/>
        <w:jc w:val="center"/>
        <w:tblInd w:w="1878" w:type="dxa"/>
        <w:tblLook w:val="04A0"/>
      </w:tblPr>
      <w:tblGrid>
        <w:gridCol w:w="2578"/>
        <w:gridCol w:w="637"/>
        <w:gridCol w:w="379"/>
        <w:gridCol w:w="440"/>
        <w:gridCol w:w="1360"/>
        <w:gridCol w:w="520"/>
        <w:gridCol w:w="1720"/>
        <w:gridCol w:w="1500"/>
        <w:gridCol w:w="1520"/>
      </w:tblGrid>
      <w:tr w:rsidR="006B0579" w:rsidRPr="006B0579" w:rsidTr="006B0579">
        <w:trPr>
          <w:trHeight w:val="264"/>
          <w:jc w:val="center"/>
        </w:trPr>
        <w:tc>
          <w:tcPr>
            <w:tcW w:w="2578" w:type="dxa"/>
            <w:tcBorders>
              <w:top w:val="nil"/>
              <w:left w:val="nil"/>
              <w:bottom w:val="nil"/>
              <w:right w:val="nil"/>
            </w:tcBorders>
            <w:shd w:val="clear" w:color="auto" w:fill="auto"/>
            <w:hideMark/>
          </w:tcPr>
          <w:p w:rsidR="006B0579" w:rsidRPr="006B0579" w:rsidRDefault="006B0579" w:rsidP="006B0579">
            <w:pPr>
              <w:widowControl/>
              <w:jc w:val="both"/>
              <w:rPr>
                <w:sz w:val="16"/>
                <w:szCs w:val="16"/>
              </w:rPr>
            </w:pPr>
          </w:p>
        </w:tc>
        <w:tc>
          <w:tcPr>
            <w:tcW w:w="637"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c>
          <w:tcPr>
            <w:tcW w:w="2699" w:type="dxa"/>
            <w:gridSpan w:val="4"/>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 xml:space="preserve">        Приложение №4</w:t>
            </w:r>
          </w:p>
        </w:tc>
        <w:tc>
          <w:tcPr>
            <w:tcW w:w="1720" w:type="dxa"/>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5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264"/>
          <w:jc w:val="center"/>
        </w:trPr>
        <w:tc>
          <w:tcPr>
            <w:tcW w:w="2578" w:type="dxa"/>
            <w:tcBorders>
              <w:top w:val="nil"/>
              <w:left w:val="nil"/>
              <w:bottom w:val="nil"/>
              <w:right w:val="nil"/>
            </w:tcBorders>
            <w:shd w:val="clear" w:color="auto" w:fill="auto"/>
            <w:hideMark/>
          </w:tcPr>
          <w:p w:rsidR="006B0579" w:rsidRPr="006B0579" w:rsidRDefault="006B0579" w:rsidP="006B0579">
            <w:pPr>
              <w:widowControl/>
              <w:jc w:val="both"/>
              <w:rPr>
                <w:sz w:val="16"/>
                <w:szCs w:val="16"/>
              </w:rPr>
            </w:pPr>
          </w:p>
        </w:tc>
        <w:tc>
          <w:tcPr>
            <w:tcW w:w="637"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c>
          <w:tcPr>
            <w:tcW w:w="4419" w:type="dxa"/>
            <w:gridSpan w:val="5"/>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r w:rsidRPr="006B0579">
              <w:rPr>
                <w:sz w:val="16"/>
                <w:szCs w:val="16"/>
              </w:rPr>
              <w:t xml:space="preserve">к Решению Представительного Собрания  </w:t>
            </w: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5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264"/>
          <w:jc w:val="center"/>
        </w:trPr>
        <w:tc>
          <w:tcPr>
            <w:tcW w:w="2578" w:type="dxa"/>
            <w:tcBorders>
              <w:top w:val="nil"/>
              <w:left w:val="nil"/>
              <w:bottom w:val="nil"/>
              <w:right w:val="nil"/>
            </w:tcBorders>
            <w:shd w:val="clear" w:color="auto" w:fill="auto"/>
            <w:hideMark/>
          </w:tcPr>
          <w:p w:rsidR="006B0579" w:rsidRPr="006B0579" w:rsidRDefault="006B0579" w:rsidP="006B0579">
            <w:pPr>
              <w:widowControl/>
              <w:jc w:val="both"/>
              <w:rPr>
                <w:sz w:val="16"/>
                <w:szCs w:val="16"/>
              </w:rPr>
            </w:pPr>
          </w:p>
        </w:tc>
        <w:tc>
          <w:tcPr>
            <w:tcW w:w="637"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c>
          <w:tcPr>
            <w:tcW w:w="4419" w:type="dxa"/>
            <w:gridSpan w:val="5"/>
            <w:tcBorders>
              <w:top w:val="nil"/>
              <w:left w:val="nil"/>
              <w:bottom w:val="nil"/>
              <w:right w:val="nil"/>
            </w:tcBorders>
            <w:shd w:val="clear" w:color="auto" w:fill="auto"/>
            <w:noWrap/>
            <w:vAlign w:val="bottom"/>
            <w:hideMark/>
          </w:tcPr>
          <w:p w:rsidR="006B0579" w:rsidRPr="006B0579" w:rsidRDefault="006B0579" w:rsidP="006B0579">
            <w:pPr>
              <w:widowControl/>
              <w:rPr>
                <w:sz w:val="16"/>
                <w:szCs w:val="16"/>
              </w:rPr>
            </w:pP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5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264"/>
          <w:jc w:val="center"/>
        </w:trPr>
        <w:tc>
          <w:tcPr>
            <w:tcW w:w="2578" w:type="dxa"/>
            <w:tcBorders>
              <w:top w:val="nil"/>
              <w:left w:val="nil"/>
              <w:bottom w:val="nil"/>
              <w:right w:val="nil"/>
            </w:tcBorders>
            <w:shd w:val="clear" w:color="auto" w:fill="auto"/>
            <w:hideMark/>
          </w:tcPr>
          <w:p w:rsidR="006B0579" w:rsidRPr="006B0579" w:rsidRDefault="006B0579" w:rsidP="006B0579">
            <w:pPr>
              <w:widowControl/>
              <w:jc w:val="both"/>
              <w:rPr>
                <w:sz w:val="16"/>
                <w:szCs w:val="16"/>
              </w:rPr>
            </w:pPr>
          </w:p>
        </w:tc>
        <w:tc>
          <w:tcPr>
            <w:tcW w:w="637"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c>
          <w:tcPr>
            <w:tcW w:w="4419" w:type="dxa"/>
            <w:gridSpan w:val="5"/>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5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720"/>
          <w:jc w:val="center"/>
        </w:trPr>
        <w:tc>
          <w:tcPr>
            <w:tcW w:w="10654" w:type="dxa"/>
            <w:gridSpan w:val="9"/>
            <w:tcBorders>
              <w:top w:val="nil"/>
              <w:left w:val="nil"/>
              <w:bottom w:val="nil"/>
              <w:right w:val="nil"/>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ВЕДОМСТВЕННАЯ СТРУКТУРА РАСХОДОВ БЮДЖЕТА МУНИЦИПАЛЬНОГО РАЙОНА "ЧЕРЕМИСИНОВСКИЙ РАЙОН" КУРСКОЙ ОБЛАСТИ НА 2025 ГОД И НА ПЛАНОВЫЙ ПЕРИОД 2026</w:t>
            </w:r>
            <w:proofErr w:type="gramStart"/>
            <w:r w:rsidRPr="006B0579">
              <w:rPr>
                <w:b/>
                <w:bCs/>
                <w:sz w:val="16"/>
                <w:szCs w:val="16"/>
              </w:rPr>
              <w:t xml:space="preserve"> И</w:t>
            </w:r>
            <w:proofErr w:type="gramEnd"/>
            <w:r w:rsidRPr="006B0579">
              <w:rPr>
                <w:b/>
                <w:bCs/>
                <w:sz w:val="16"/>
                <w:szCs w:val="16"/>
              </w:rPr>
              <w:t xml:space="preserve"> 2027 ГОДОВ</w:t>
            </w:r>
          </w:p>
        </w:tc>
      </w:tr>
      <w:tr w:rsidR="006B0579" w:rsidRPr="006B0579" w:rsidTr="006B0579">
        <w:trPr>
          <w:trHeight w:val="264"/>
          <w:jc w:val="center"/>
        </w:trPr>
        <w:tc>
          <w:tcPr>
            <w:tcW w:w="2578" w:type="dxa"/>
            <w:tcBorders>
              <w:top w:val="nil"/>
              <w:left w:val="nil"/>
              <w:bottom w:val="nil"/>
              <w:right w:val="nil"/>
            </w:tcBorders>
            <w:shd w:val="clear" w:color="auto" w:fill="auto"/>
            <w:hideMark/>
          </w:tcPr>
          <w:p w:rsidR="006B0579" w:rsidRPr="006B0579" w:rsidRDefault="006B0579" w:rsidP="006B0579">
            <w:pPr>
              <w:widowControl/>
              <w:jc w:val="both"/>
              <w:rPr>
                <w:sz w:val="16"/>
                <w:szCs w:val="16"/>
              </w:rPr>
            </w:pPr>
          </w:p>
        </w:tc>
        <w:tc>
          <w:tcPr>
            <w:tcW w:w="637"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c>
          <w:tcPr>
            <w:tcW w:w="379"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c>
          <w:tcPr>
            <w:tcW w:w="440"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c>
          <w:tcPr>
            <w:tcW w:w="1360"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c>
          <w:tcPr>
            <w:tcW w:w="520"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p>
        </w:tc>
        <w:tc>
          <w:tcPr>
            <w:tcW w:w="17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520"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рублей</w:t>
            </w:r>
          </w:p>
        </w:tc>
      </w:tr>
      <w:tr w:rsidR="006B0579" w:rsidRPr="006B0579" w:rsidTr="006B0579">
        <w:trPr>
          <w:trHeight w:val="408"/>
          <w:jc w:val="center"/>
        </w:trPr>
        <w:tc>
          <w:tcPr>
            <w:tcW w:w="25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6"/>
                <w:szCs w:val="16"/>
              </w:rPr>
            </w:pPr>
            <w:r w:rsidRPr="006B0579">
              <w:rPr>
                <w:b/>
                <w:bCs/>
                <w:sz w:val="16"/>
                <w:szCs w:val="16"/>
              </w:rPr>
              <w:t>Наименование</w:t>
            </w:r>
          </w:p>
        </w:tc>
        <w:tc>
          <w:tcPr>
            <w:tcW w:w="637" w:type="dxa"/>
            <w:tcBorders>
              <w:top w:val="single" w:sz="4" w:space="0" w:color="000000"/>
              <w:left w:val="nil"/>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b/>
                <w:bCs/>
                <w:sz w:val="16"/>
                <w:szCs w:val="16"/>
              </w:rPr>
            </w:pPr>
            <w:r w:rsidRPr="006B0579">
              <w:rPr>
                <w:b/>
                <w:bCs/>
                <w:sz w:val="16"/>
                <w:szCs w:val="16"/>
              </w:rPr>
              <w:t>ГРБС</w:t>
            </w:r>
          </w:p>
        </w:tc>
        <w:tc>
          <w:tcPr>
            <w:tcW w:w="379" w:type="dxa"/>
            <w:tcBorders>
              <w:top w:val="single" w:sz="4" w:space="0" w:color="000000"/>
              <w:left w:val="nil"/>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6"/>
                <w:szCs w:val="16"/>
              </w:rPr>
            </w:pPr>
            <w:proofErr w:type="spellStart"/>
            <w:r w:rsidRPr="006B0579">
              <w:rPr>
                <w:b/>
                <w:bCs/>
                <w:sz w:val="16"/>
                <w:szCs w:val="16"/>
              </w:rPr>
              <w:t>Рз</w:t>
            </w:r>
            <w:proofErr w:type="spellEnd"/>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6"/>
                <w:szCs w:val="16"/>
              </w:rPr>
            </w:pPr>
            <w:proofErr w:type="gramStart"/>
            <w:r w:rsidRPr="006B0579">
              <w:rPr>
                <w:b/>
                <w:bCs/>
                <w:sz w:val="16"/>
                <w:szCs w:val="16"/>
              </w:rPr>
              <w:t>ПР</w:t>
            </w:r>
            <w:proofErr w:type="gramEnd"/>
          </w:p>
        </w:tc>
        <w:tc>
          <w:tcPr>
            <w:tcW w:w="1360" w:type="dxa"/>
            <w:tcBorders>
              <w:top w:val="single" w:sz="4" w:space="0" w:color="000000"/>
              <w:left w:val="nil"/>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6"/>
                <w:szCs w:val="16"/>
              </w:rPr>
            </w:pPr>
            <w:r w:rsidRPr="006B0579">
              <w:rPr>
                <w:b/>
                <w:bCs/>
                <w:sz w:val="16"/>
                <w:szCs w:val="16"/>
              </w:rPr>
              <w:t>ЦСР</w:t>
            </w:r>
          </w:p>
        </w:tc>
        <w:tc>
          <w:tcPr>
            <w:tcW w:w="520" w:type="dxa"/>
            <w:tcBorders>
              <w:top w:val="single" w:sz="4" w:space="0" w:color="000000"/>
              <w:left w:val="nil"/>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6"/>
                <w:szCs w:val="16"/>
              </w:rPr>
            </w:pPr>
            <w:r w:rsidRPr="006B0579">
              <w:rPr>
                <w:b/>
                <w:bCs/>
                <w:sz w:val="16"/>
                <w:szCs w:val="16"/>
              </w:rPr>
              <w:t>ВР</w:t>
            </w:r>
          </w:p>
        </w:tc>
        <w:tc>
          <w:tcPr>
            <w:tcW w:w="1720" w:type="dxa"/>
            <w:tcBorders>
              <w:top w:val="single" w:sz="4" w:space="0" w:color="000000"/>
              <w:left w:val="nil"/>
              <w:bottom w:val="single" w:sz="4" w:space="0" w:color="000000"/>
              <w:right w:val="single" w:sz="4" w:space="0" w:color="000000"/>
            </w:tcBorders>
            <w:shd w:val="clear" w:color="auto" w:fill="auto"/>
            <w:hideMark/>
          </w:tcPr>
          <w:p w:rsidR="006B0579" w:rsidRPr="006B0579" w:rsidRDefault="006B0579" w:rsidP="006B0579">
            <w:pPr>
              <w:widowControl/>
              <w:jc w:val="center"/>
              <w:rPr>
                <w:b/>
                <w:bCs/>
                <w:sz w:val="16"/>
                <w:szCs w:val="16"/>
              </w:rPr>
            </w:pPr>
            <w:r w:rsidRPr="006B0579">
              <w:rPr>
                <w:b/>
                <w:bCs/>
                <w:sz w:val="16"/>
                <w:szCs w:val="16"/>
              </w:rPr>
              <w:t>Итого расходы на 2025 год</w:t>
            </w:r>
          </w:p>
        </w:tc>
        <w:tc>
          <w:tcPr>
            <w:tcW w:w="1500" w:type="dxa"/>
            <w:tcBorders>
              <w:top w:val="single" w:sz="4" w:space="0" w:color="000000"/>
              <w:left w:val="nil"/>
              <w:bottom w:val="single" w:sz="4" w:space="0" w:color="000000"/>
              <w:right w:val="single" w:sz="4" w:space="0" w:color="000000"/>
            </w:tcBorders>
            <w:shd w:val="clear" w:color="auto" w:fill="auto"/>
            <w:hideMark/>
          </w:tcPr>
          <w:p w:rsidR="006B0579" w:rsidRPr="006B0579" w:rsidRDefault="006B0579" w:rsidP="006B0579">
            <w:pPr>
              <w:widowControl/>
              <w:jc w:val="center"/>
              <w:rPr>
                <w:b/>
                <w:bCs/>
                <w:sz w:val="16"/>
                <w:szCs w:val="16"/>
              </w:rPr>
            </w:pPr>
            <w:r w:rsidRPr="006B0579">
              <w:rPr>
                <w:b/>
                <w:bCs/>
                <w:sz w:val="16"/>
                <w:szCs w:val="16"/>
              </w:rPr>
              <w:t>Итого расходы на 2026 год</w:t>
            </w:r>
          </w:p>
        </w:tc>
        <w:tc>
          <w:tcPr>
            <w:tcW w:w="1520" w:type="dxa"/>
            <w:tcBorders>
              <w:top w:val="single" w:sz="4" w:space="0" w:color="000000"/>
              <w:left w:val="nil"/>
              <w:bottom w:val="single" w:sz="4" w:space="0" w:color="000000"/>
              <w:right w:val="single" w:sz="4" w:space="0" w:color="000000"/>
            </w:tcBorders>
            <w:shd w:val="clear" w:color="auto" w:fill="auto"/>
            <w:hideMark/>
          </w:tcPr>
          <w:p w:rsidR="006B0579" w:rsidRPr="006B0579" w:rsidRDefault="006B0579" w:rsidP="006B0579">
            <w:pPr>
              <w:widowControl/>
              <w:jc w:val="center"/>
              <w:rPr>
                <w:b/>
                <w:bCs/>
                <w:sz w:val="16"/>
                <w:szCs w:val="16"/>
              </w:rPr>
            </w:pPr>
            <w:r w:rsidRPr="006B0579">
              <w:rPr>
                <w:b/>
                <w:bCs/>
                <w:sz w:val="16"/>
                <w:szCs w:val="16"/>
              </w:rPr>
              <w:t>Итого расходы на 2027 год</w:t>
            </w:r>
          </w:p>
        </w:tc>
      </w:tr>
      <w:tr w:rsidR="006B0579" w:rsidRPr="006B0579" w:rsidTr="006B0579">
        <w:trPr>
          <w:trHeight w:val="264"/>
          <w:jc w:val="center"/>
        </w:trPr>
        <w:tc>
          <w:tcPr>
            <w:tcW w:w="2578" w:type="dxa"/>
            <w:tcBorders>
              <w:top w:val="nil"/>
              <w:left w:val="single" w:sz="4" w:space="0" w:color="000000"/>
              <w:bottom w:val="nil"/>
              <w:right w:val="single" w:sz="4" w:space="0" w:color="000000"/>
            </w:tcBorders>
            <w:shd w:val="clear" w:color="auto" w:fill="auto"/>
            <w:hideMark/>
          </w:tcPr>
          <w:p w:rsidR="006B0579" w:rsidRPr="006B0579" w:rsidRDefault="006B0579" w:rsidP="006B0579">
            <w:pPr>
              <w:widowControl/>
              <w:jc w:val="center"/>
              <w:rPr>
                <w:sz w:val="16"/>
                <w:szCs w:val="16"/>
              </w:rPr>
            </w:pPr>
            <w:r w:rsidRPr="006B0579">
              <w:rPr>
                <w:sz w:val="16"/>
                <w:szCs w:val="16"/>
              </w:rPr>
              <w:t>1</w:t>
            </w:r>
          </w:p>
        </w:tc>
        <w:tc>
          <w:tcPr>
            <w:tcW w:w="637" w:type="dxa"/>
            <w:tcBorders>
              <w:top w:val="nil"/>
              <w:left w:val="nil"/>
              <w:bottom w:val="nil"/>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2</w:t>
            </w:r>
          </w:p>
        </w:tc>
        <w:tc>
          <w:tcPr>
            <w:tcW w:w="379"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6"/>
                <w:szCs w:val="16"/>
              </w:rPr>
            </w:pPr>
            <w:r w:rsidRPr="006B0579">
              <w:rPr>
                <w:sz w:val="16"/>
                <w:szCs w:val="16"/>
              </w:rPr>
              <w:t>3</w:t>
            </w:r>
          </w:p>
        </w:tc>
        <w:tc>
          <w:tcPr>
            <w:tcW w:w="440"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6"/>
                <w:szCs w:val="16"/>
              </w:rPr>
            </w:pPr>
            <w:r w:rsidRPr="006B0579">
              <w:rPr>
                <w:sz w:val="16"/>
                <w:szCs w:val="16"/>
              </w:rPr>
              <w:t>4</w:t>
            </w:r>
          </w:p>
        </w:tc>
        <w:tc>
          <w:tcPr>
            <w:tcW w:w="1360"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6"/>
                <w:szCs w:val="16"/>
              </w:rPr>
            </w:pPr>
            <w:r w:rsidRPr="006B0579">
              <w:rPr>
                <w:sz w:val="16"/>
                <w:szCs w:val="16"/>
              </w:rPr>
              <w:t>5</w:t>
            </w:r>
          </w:p>
        </w:tc>
        <w:tc>
          <w:tcPr>
            <w:tcW w:w="520"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6"/>
                <w:szCs w:val="16"/>
              </w:rPr>
            </w:pPr>
            <w:r w:rsidRPr="006B0579">
              <w:rPr>
                <w:sz w:val="16"/>
                <w:szCs w:val="16"/>
              </w:rPr>
              <w:t>6</w:t>
            </w:r>
          </w:p>
        </w:tc>
        <w:tc>
          <w:tcPr>
            <w:tcW w:w="1720" w:type="dxa"/>
            <w:tcBorders>
              <w:top w:val="nil"/>
              <w:left w:val="nil"/>
              <w:bottom w:val="nil"/>
              <w:right w:val="single" w:sz="4" w:space="0" w:color="000000"/>
            </w:tcBorders>
            <w:shd w:val="clear" w:color="auto" w:fill="auto"/>
            <w:hideMark/>
          </w:tcPr>
          <w:p w:rsidR="006B0579" w:rsidRPr="006B0579" w:rsidRDefault="006B0579" w:rsidP="006B0579">
            <w:pPr>
              <w:widowControl/>
              <w:jc w:val="center"/>
              <w:rPr>
                <w:sz w:val="16"/>
                <w:szCs w:val="16"/>
              </w:rPr>
            </w:pPr>
            <w:r w:rsidRPr="006B0579">
              <w:rPr>
                <w:sz w:val="16"/>
                <w:szCs w:val="16"/>
              </w:rPr>
              <w:t>7</w:t>
            </w:r>
          </w:p>
        </w:tc>
        <w:tc>
          <w:tcPr>
            <w:tcW w:w="1500"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6"/>
                <w:szCs w:val="16"/>
              </w:rPr>
            </w:pPr>
            <w:r w:rsidRPr="006B0579">
              <w:rPr>
                <w:sz w:val="16"/>
                <w:szCs w:val="16"/>
              </w:rPr>
              <w:t>8</w:t>
            </w:r>
          </w:p>
        </w:tc>
        <w:tc>
          <w:tcPr>
            <w:tcW w:w="1520"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6"/>
                <w:szCs w:val="16"/>
              </w:rPr>
            </w:pPr>
            <w:r w:rsidRPr="006B0579">
              <w:rPr>
                <w:sz w:val="16"/>
                <w:szCs w:val="16"/>
              </w:rPr>
              <w:t>9</w:t>
            </w:r>
          </w:p>
        </w:tc>
      </w:tr>
      <w:tr w:rsidR="006B0579" w:rsidRPr="006B0579" w:rsidTr="006B0579">
        <w:trPr>
          <w:trHeight w:val="264"/>
          <w:jc w:val="center"/>
        </w:trPr>
        <w:tc>
          <w:tcPr>
            <w:tcW w:w="2578" w:type="dxa"/>
            <w:tcBorders>
              <w:top w:val="single" w:sz="4" w:space="0" w:color="auto"/>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b/>
                <w:bCs/>
                <w:sz w:val="16"/>
                <w:szCs w:val="16"/>
              </w:rPr>
            </w:pPr>
            <w:r w:rsidRPr="006B0579">
              <w:rPr>
                <w:b/>
                <w:bCs/>
                <w:sz w:val="16"/>
                <w:szCs w:val="16"/>
              </w:rPr>
              <w:t>ВСЕГО РАСХОДОВ</w:t>
            </w:r>
          </w:p>
        </w:tc>
        <w:tc>
          <w:tcPr>
            <w:tcW w:w="637"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379"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351 927 703,00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337 676 115,00</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347 684 369,00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b/>
                <w:bCs/>
                <w:sz w:val="16"/>
                <w:szCs w:val="16"/>
              </w:rPr>
            </w:pPr>
            <w:r w:rsidRPr="006B0579">
              <w:rPr>
                <w:b/>
                <w:bCs/>
                <w:sz w:val="16"/>
                <w:szCs w:val="16"/>
              </w:rPr>
              <w:t>в том числе условно утвержденные расходы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3 375 725,00</w:t>
            </w:r>
          </w:p>
        </w:tc>
        <w:tc>
          <w:tcPr>
            <w:tcW w:w="1520"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7 207 170,35</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b/>
                <w:bCs/>
                <w:sz w:val="16"/>
                <w:szCs w:val="16"/>
              </w:rPr>
            </w:pPr>
            <w:r w:rsidRPr="006B0579">
              <w:rPr>
                <w:b/>
                <w:bCs/>
                <w:sz w:val="16"/>
                <w:szCs w:val="16"/>
              </w:rPr>
              <w:t xml:space="preserve">Администрация </w:t>
            </w:r>
            <w:proofErr w:type="spellStart"/>
            <w:r w:rsidRPr="006B0579">
              <w:rPr>
                <w:b/>
                <w:bCs/>
                <w:sz w:val="16"/>
                <w:szCs w:val="16"/>
              </w:rPr>
              <w:t>Черемисиновского</w:t>
            </w:r>
            <w:proofErr w:type="spellEnd"/>
            <w:r w:rsidRPr="006B0579">
              <w:rPr>
                <w:b/>
                <w:bCs/>
                <w:sz w:val="16"/>
                <w:szCs w:val="16"/>
              </w:rPr>
              <w:t xml:space="preserve">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125 217 792,00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103 885 510,00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108 455 309,00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b/>
                <w:bCs/>
                <w:sz w:val="16"/>
                <w:szCs w:val="16"/>
              </w:rPr>
            </w:pPr>
            <w:r w:rsidRPr="006B0579">
              <w:rPr>
                <w:b/>
                <w:bCs/>
                <w:sz w:val="16"/>
                <w:szCs w:val="16"/>
              </w:rPr>
              <w:t>Общегосударственные вопросы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47 014 848,00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49 776 678,00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52 286 583,00</w:t>
            </w:r>
          </w:p>
        </w:tc>
      </w:tr>
      <w:tr w:rsidR="006B0579" w:rsidRPr="006B0579" w:rsidTr="006B0579">
        <w:trPr>
          <w:trHeight w:val="408"/>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b/>
                <w:bCs/>
                <w:sz w:val="16"/>
                <w:szCs w:val="16"/>
              </w:rPr>
            </w:pPr>
            <w:r w:rsidRPr="006B0579">
              <w:rPr>
                <w:b/>
                <w:bCs/>
                <w:sz w:val="16"/>
                <w:szCs w:val="16"/>
              </w:rPr>
              <w:t>Функционирование высшего должностного лица субъекта Российской Федерации и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1 142 000,00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1 613 178,00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1 613 178,00</w:t>
            </w:r>
          </w:p>
        </w:tc>
      </w:tr>
      <w:tr w:rsidR="006B0579" w:rsidRPr="006B0579" w:rsidTr="006B0579">
        <w:trPr>
          <w:trHeight w:val="420"/>
          <w:jc w:val="center"/>
        </w:trPr>
        <w:tc>
          <w:tcPr>
            <w:tcW w:w="257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Обеспечение функционирования главы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710 00 00000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1 142 000,00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Глава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711 00 00000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1 142 000,00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r>
      <w:tr w:rsidR="006B0579" w:rsidRPr="006B0579" w:rsidTr="006B0579">
        <w:trPr>
          <w:trHeight w:val="420"/>
          <w:jc w:val="center"/>
        </w:trPr>
        <w:tc>
          <w:tcPr>
            <w:tcW w:w="257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711 00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1 142 000,00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r>
      <w:tr w:rsidR="006B0579" w:rsidRPr="006B0579" w:rsidTr="006B0579">
        <w:trPr>
          <w:trHeight w:val="828"/>
          <w:jc w:val="center"/>
        </w:trPr>
        <w:tc>
          <w:tcPr>
            <w:tcW w:w="257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711 00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1 142 000,00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r>
      <w:tr w:rsidR="006B0579" w:rsidRPr="006B0579" w:rsidTr="006B0579">
        <w:trPr>
          <w:trHeight w:val="612"/>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rPr>
                <w:b/>
                <w:bCs/>
                <w:sz w:val="16"/>
                <w:szCs w:val="16"/>
              </w:rPr>
            </w:pPr>
            <w:r w:rsidRPr="006B0579">
              <w:rPr>
                <w:b/>
                <w:bCs/>
                <w:sz w:val="16"/>
                <w:szCs w:val="16"/>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512 000,00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666 300,00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703 080,00</w:t>
            </w:r>
          </w:p>
        </w:tc>
      </w:tr>
      <w:tr w:rsidR="006B0579" w:rsidRPr="006B0579" w:rsidTr="006B0579">
        <w:trPr>
          <w:trHeight w:val="420"/>
          <w:jc w:val="center"/>
        </w:trPr>
        <w:tc>
          <w:tcPr>
            <w:tcW w:w="257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Обеспечение деятельности представительного органа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750 00 00000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512 000,00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666 300,00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703 080,00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Аппарат представительного собрания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753 00 00000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512 000,00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666 300,00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703 080,00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753 00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512 000,00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666 300,00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703 080,00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753 00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512 000,00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666 300,00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703 080,00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28 672 312,00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29 891 332,00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31 580 927,00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«Профилактика преступлений и иных правонарушений»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"Управление муниципальной программой и обеспечение условий реализации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w:t>
            </w:r>
            <w:r w:rsidRPr="006B0579">
              <w:rPr>
                <w:sz w:val="16"/>
                <w:szCs w:val="16"/>
              </w:rPr>
              <w:br/>
              <w:t>«Профилактика преступлений и иных правонарушений"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Основное мероприятие "Обеспечение деятельности и выполнение функций комиссии по делам несовершеннолетних и защите их прав  и административной комиссии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Осуществление отдельных государственных полномочий по организации и обеспечению деятельности административных комиссий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121 01 13480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121 01 13480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«Материально-техническое обеспечение  деятельности Администрации </w:t>
            </w:r>
            <w:proofErr w:type="spellStart"/>
            <w:r w:rsidRPr="006B0579">
              <w:rPr>
                <w:sz w:val="16"/>
                <w:szCs w:val="16"/>
              </w:rPr>
              <w:t>Черемисиновского</w:t>
            </w:r>
            <w:proofErr w:type="spellEnd"/>
            <w:r w:rsidRPr="006B0579">
              <w:rPr>
                <w:sz w:val="16"/>
                <w:szCs w:val="16"/>
              </w:rPr>
              <w:t xml:space="preserve"> района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15 082 753,00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15 636 773,00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16 414 968,00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«Эффективность реализации материально-технического обеспечения  деятельности Администрации </w:t>
            </w:r>
            <w:proofErr w:type="spellStart"/>
            <w:r w:rsidRPr="006B0579">
              <w:rPr>
                <w:sz w:val="16"/>
                <w:szCs w:val="16"/>
              </w:rPr>
              <w:t>Черемисиновского</w:t>
            </w:r>
            <w:proofErr w:type="spellEnd"/>
            <w:r w:rsidRPr="006B0579">
              <w:rPr>
                <w:sz w:val="16"/>
                <w:szCs w:val="16"/>
              </w:rPr>
              <w:t xml:space="preserve"> района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15 082 753,00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15 636 773,00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16 414 968,00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 xml:space="preserve">Основное мероприятие "Материально-техническое обеспечение деятельности  и оказание услуг  Администрации </w:t>
            </w:r>
            <w:proofErr w:type="spellStart"/>
            <w:r w:rsidRPr="006B0579">
              <w:rPr>
                <w:sz w:val="16"/>
                <w:szCs w:val="16"/>
              </w:rPr>
              <w:t>Черемисиновского</w:t>
            </w:r>
            <w:proofErr w:type="spellEnd"/>
            <w:r w:rsidRPr="006B0579">
              <w:rPr>
                <w:sz w:val="16"/>
                <w:szCs w:val="16"/>
              </w:rPr>
              <w:t xml:space="preserve"> района"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15 082 753,00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15 636 773,00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16 414 968,00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15 082 753,00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15 636 773,00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16 414 968,00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13 078 570,00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13 732 590,00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14 510 785,00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1 988 183,00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1 888 183,00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1 888 183,00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функционирования местных администраций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13 116 246,00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13 781 246,00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14 692 646,00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деятельности администрации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13 116 246,00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13 781 246,00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14 692 646,00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межбюджетные трансферты на осуществление переданных полномочий в сфере внутреннего муниципального финансового контроля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П1485</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П1485</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13 116 246,00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13 781 246,00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14 692 646,00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13 006 000,00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13 671 000,00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14 582 400,00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97 848,00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97 848,00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97 848,00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12 398,00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12 398,00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12 398,00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Судебная система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Реализация муниципальных функций, связанных с общегосударственным управлением</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Выполнение других обязательств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761 00 51200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761 00 51200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507 800,00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534 000,00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Обеспечение деятельности контрольно-счетных органов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507 800,00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534 000,00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Аппарат контрольно-счетного органа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743 00 00000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507 800,00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534 000,00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межбюджетные трансферты на осуществление переданных полномочий в сфере внешнего муниципального финансового контроля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743 00 П1484</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743 00 П1484</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743 00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507 800,00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534 000,00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743 00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507 800,00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534 000,00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Резервные фонды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Резервные фонды органов местного самоуправления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780 00 00000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Резервные фонды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781 00 00000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Резервный фонд местной администрации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781 00 С1403</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781 00 С1403</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Другие общегосударственные вопросы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16 236 628,00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17 048 068,00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17 805 398,00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1 455 939,00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1 455 939,00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1 455 939,00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«Развитие мер социальной поддержки отдельных категорий граждан»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Основное мероприятие "Выплата в соответствии с Решением Представительного Собрания </w:t>
            </w:r>
            <w:proofErr w:type="spellStart"/>
            <w:r w:rsidRPr="006B0579">
              <w:rPr>
                <w:sz w:val="16"/>
                <w:szCs w:val="16"/>
              </w:rPr>
              <w:t>Черемисиновского</w:t>
            </w:r>
            <w:proofErr w:type="spellEnd"/>
            <w:r w:rsidRPr="006B0579">
              <w:rPr>
                <w:sz w:val="16"/>
                <w:szCs w:val="16"/>
              </w:rPr>
              <w:t xml:space="preserve"> района Курской области «О звании «Почетный гражданин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022 04 00000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Выплата в соответствии с Решением Представительного Собрания </w:t>
            </w:r>
            <w:proofErr w:type="spellStart"/>
            <w:r w:rsidRPr="006B0579">
              <w:rPr>
                <w:sz w:val="16"/>
                <w:szCs w:val="16"/>
              </w:rPr>
              <w:t>Черемисиновского</w:t>
            </w:r>
            <w:proofErr w:type="spellEnd"/>
            <w:r w:rsidRPr="006B0579">
              <w:rPr>
                <w:sz w:val="16"/>
                <w:szCs w:val="16"/>
              </w:rPr>
              <w:t xml:space="preserve"> района Курской области «О звании «Почетный гражданин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04 C1493</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04 C1493</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«Улучшение демографической ситуации, совершенствование социальной поддержки семьи и детей»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Основное мероприятие </w:t>
            </w:r>
            <w:r w:rsidRPr="006B0579">
              <w:rPr>
                <w:sz w:val="16"/>
                <w:szCs w:val="16"/>
              </w:rPr>
              <w:lastRenderedPageBreak/>
              <w:t>"Финансовое обеспечение полномочий, переданных местным бюджетам на содержание работников по организации и осуществлению деятельности по опеке и попечительству"</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023 01 13170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023 01 13170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муниципальной службы»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870 000,00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«Реализация мероприятий, направленных на развитие муниципальной службы»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муниципальной службы»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870 000,00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"Направление муниципальных служащих на курсы повышения квалификации (с получением свидетельств, удостоверений государственного образца)"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Мероприятия, направленные на развитие муниципальной службы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01 С1437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01 С1437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"Создание оптимальных материально-технических условий для эффективного исполнения муниципальными служащими своих должностных обязанностей"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Мероприятия, направленные на развитие муниципальной службы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02 С1437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02 С1437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«Сохранение и развитие архивного дела»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637 261,00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643 901,00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682 961,00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«Управление муниципальной программой и обеспечение условий реализации»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«Сохранение и развитие архивного дела»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416 640,00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455 700,00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Основное мероприятие "Обеспечение деятельности архива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416 640,00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455 700,00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101 01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416 640,00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455 700,00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Расходы на выплаты персоналу в целях обеспечения выполнения функций государственными (муниципальными) органами, </w:t>
            </w:r>
            <w:r w:rsidRPr="006B0579">
              <w:rPr>
                <w:sz w:val="16"/>
                <w:szCs w:val="16"/>
              </w:rPr>
              <w:lastRenderedPageBreak/>
              <w:t>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101 01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416 640,00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455 700,00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 xml:space="preserve">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«Сохранение и развитие архивного дела»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"Осуществление отдельных государственных полномочий Курской области в сфере архивного дела"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102 02 00000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Осуществление отдельных государственных полномочий в сфере архивного дела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102 02 13360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102 02 13360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3 209 430,00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3 730 230,00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3 873 500,00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3 209 430,00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3 730 230,00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3 873 500,00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3 209 430,00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3 730 230,00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3 873 500,00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3 209 430,00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3 730 230,00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3 873 500,00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3 209 430,00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3 730 230,00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3 873 500,00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средств массовой информации в </w:t>
            </w:r>
            <w:proofErr w:type="spellStart"/>
            <w:r w:rsidRPr="006B0579">
              <w:rPr>
                <w:sz w:val="16"/>
                <w:szCs w:val="16"/>
              </w:rPr>
              <w:t>Черемисиновском</w:t>
            </w:r>
            <w:proofErr w:type="spellEnd"/>
            <w:r w:rsidRPr="006B0579">
              <w:rPr>
                <w:sz w:val="16"/>
                <w:szCs w:val="16"/>
              </w:rPr>
              <w:t xml:space="preserve"> районе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 xml:space="preserve">Подпрограмма «Развитие средств массовой информации в </w:t>
            </w:r>
            <w:proofErr w:type="spellStart"/>
            <w:r w:rsidRPr="006B0579">
              <w:rPr>
                <w:sz w:val="16"/>
                <w:szCs w:val="16"/>
              </w:rPr>
              <w:t>Черемисиновском</w:t>
            </w:r>
            <w:proofErr w:type="spellEnd"/>
            <w:r w:rsidRPr="006B0579">
              <w:rPr>
                <w:sz w:val="16"/>
                <w:szCs w:val="16"/>
              </w:rPr>
              <w:t xml:space="preserve"> районе Курской области»  муниципальной программы Курской области «Развитие средств массовой информации в </w:t>
            </w:r>
            <w:proofErr w:type="spellStart"/>
            <w:r w:rsidRPr="006B0579">
              <w:rPr>
                <w:sz w:val="16"/>
                <w:szCs w:val="16"/>
              </w:rPr>
              <w:t>Черемисиновском</w:t>
            </w:r>
            <w:proofErr w:type="spellEnd"/>
            <w:r w:rsidRPr="006B0579">
              <w:rPr>
                <w:sz w:val="16"/>
                <w:szCs w:val="16"/>
              </w:rPr>
              <w:t xml:space="preserve"> районе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"Обеспечение конституционного права граждан на получение объективной информации о деятельности  органов исполнительной власти Курской области и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Обеспечение конституционного права граждан на получение объективной информации о деятельности  органов местного самоуправления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221 01 C1439</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221 01 C1439</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"Обеспечение ведения бюджетного (бухгалтерского) учета и формирования бюджетной (бухгалтерской) отчетности органов местного самоуправления и муниципальных учреждений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250 00 00000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9 476 361,00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10 760 361,00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11 335 361,00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Основное мероприятие: "Обеспечение качественного ведения бюджетного (бухгалтерского) учета и формирование бюджетной (бухгалтерской) отчетности органов местного самоуправления и муниципальных учреждений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250 01 00000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9 476 361,00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10 760 361,00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11 335 361,00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250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9 476 361,00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10 760 361,00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11 335 361,00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250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9 108 000,00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10 492 000,00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11 067 000,00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250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368 361,00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268 361,00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268 361,00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Реализация муниципальных функций, связанных с общегосударственным управлением</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387 637,00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357 637,00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357 637,00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Выполнение других обязательств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387 637,00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357 637,00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357 637,00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761 00 12712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Расходы на выплаты персоналу в целях обеспечения выполнения функций государственными (муниципальными) органами, </w:t>
            </w:r>
            <w:r w:rsidRPr="006B0579">
              <w:rPr>
                <w:sz w:val="16"/>
                <w:szCs w:val="16"/>
              </w:rPr>
              <w:lastRenderedPageBreak/>
              <w:t>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761 00 12712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Выполнение други</w:t>
            </w:r>
            <w:proofErr w:type="gramStart"/>
            <w:r w:rsidRPr="006B0579">
              <w:rPr>
                <w:sz w:val="16"/>
                <w:szCs w:val="16"/>
              </w:rPr>
              <w:t>х(</w:t>
            </w:r>
            <w:proofErr w:type="gramEnd"/>
            <w:r w:rsidRPr="006B0579">
              <w:rPr>
                <w:sz w:val="16"/>
                <w:szCs w:val="16"/>
              </w:rPr>
              <w:t>прочих) обязательств органа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С1404</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340 306,00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310 306,00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310 306,00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С1404</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110 306,00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110 306,00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110 306,00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С1404</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С1404</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230 000,00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Финансовое обеспечение мероприятий, связанных с реализацией специальных мер в сфере экономики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С5000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С5000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Национальная безопасность и правоохранительная деятельность</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Гражданская оборона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«Снижение рисков и смягчение последствий чрезвычайных ситуаций природного и техногенного характера в </w:t>
            </w:r>
            <w:proofErr w:type="spellStart"/>
            <w:r w:rsidRPr="006B0579">
              <w:rPr>
                <w:sz w:val="16"/>
                <w:szCs w:val="16"/>
              </w:rPr>
              <w:t>Черемисиновском</w:t>
            </w:r>
            <w:proofErr w:type="spellEnd"/>
            <w:r w:rsidRPr="006B0579">
              <w:rPr>
                <w:sz w:val="16"/>
                <w:szCs w:val="16"/>
              </w:rPr>
              <w:t xml:space="preserve"> районе"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132 01 00000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132 01 С1460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132 01 С1460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«Обеспечение комплексной безопасности жизнедеятельности населения от чрезвычайных ситуаций </w:t>
            </w:r>
            <w:r w:rsidRPr="006B0579">
              <w:rPr>
                <w:sz w:val="16"/>
                <w:szCs w:val="16"/>
              </w:rPr>
              <w:lastRenderedPageBreak/>
              <w:t xml:space="preserve">природного и техногенного характера, стабильности техногенной обстановки»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 xml:space="preserve">Основное мероприятие "Развитие системы пожарной безопасности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первичных мер пожарной безопасности в границах населенных пунктов муниципальных образований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02 С1415</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02 С1415</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Основное мероприятие "Создание муниципальной системы оповещения </w:t>
            </w:r>
            <w:proofErr w:type="spellStart"/>
            <w:r w:rsidRPr="006B0579">
              <w:rPr>
                <w:sz w:val="16"/>
                <w:szCs w:val="16"/>
              </w:rPr>
              <w:t>Черемисиновского</w:t>
            </w:r>
            <w:proofErr w:type="spellEnd"/>
            <w:r w:rsidRPr="006B0579">
              <w:rPr>
                <w:sz w:val="16"/>
                <w:szCs w:val="16"/>
              </w:rPr>
              <w:t xml:space="preserve"> района"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131 03 00000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03 С1460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03 С1460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Национальная экономика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7 532 322,00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7 260 097,00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8 083 091,00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Общеэкономические вопросы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«Содействие занятости населения»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170 00 00000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«Развитие институтов рынка труда»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«Содействие занятости населения»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172 00 00000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"Финансовое обеспечение отдельных полномочий Курской области в сфере трудовых отношений"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172 01 00000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Осуществление отдельных государственных полномочий в сфере трудовых отношений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172 01 13310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172 01 13310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Дорожное хозяйство (дорожные фонды)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5 567 083,00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5 638 108,00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7 409 778,00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транспортной системы, обеспечение перевозки пассажиров в </w:t>
            </w:r>
            <w:proofErr w:type="spellStart"/>
            <w:r w:rsidRPr="006B0579">
              <w:rPr>
                <w:sz w:val="16"/>
                <w:szCs w:val="16"/>
              </w:rPr>
              <w:t>Черемисиновском</w:t>
            </w:r>
            <w:proofErr w:type="spellEnd"/>
            <w:r w:rsidRPr="006B0579">
              <w:rPr>
                <w:sz w:val="16"/>
                <w:szCs w:val="16"/>
              </w:rPr>
              <w:t xml:space="preserve"> районе и безопасности дорожного движения»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5 567 083,00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5 638 108,00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7 409 778,00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«Развитие сети автомобильных дорог </w:t>
            </w:r>
            <w:proofErr w:type="spellStart"/>
            <w:r w:rsidRPr="006B0579">
              <w:rPr>
                <w:sz w:val="16"/>
                <w:szCs w:val="16"/>
              </w:rPr>
              <w:t>Черемисиновского</w:t>
            </w:r>
            <w:proofErr w:type="spellEnd"/>
            <w:r w:rsidRPr="006B0579">
              <w:rPr>
                <w:sz w:val="16"/>
                <w:szCs w:val="16"/>
              </w:rPr>
              <w:t xml:space="preserve"> района» муниципальной программы </w:t>
            </w:r>
            <w:proofErr w:type="spellStart"/>
            <w:r w:rsidRPr="006B0579">
              <w:rPr>
                <w:sz w:val="16"/>
                <w:szCs w:val="16"/>
              </w:rPr>
              <w:lastRenderedPageBreak/>
              <w:t>Черемисиновского</w:t>
            </w:r>
            <w:proofErr w:type="spellEnd"/>
            <w:r w:rsidRPr="006B0579">
              <w:rPr>
                <w:sz w:val="16"/>
                <w:szCs w:val="16"/>
              </w:rPr>
              <w:t xml:space="preserve"> района Курской области «Развитие транспортной системы, обеспечение перевозки пассажиров в </w:t>
            </w:r>
            <w:proofErr w:type="spellStart"/>
            <w:r w:rsidRPr="006B0579">
              <w:rPr>
                <w:sz w:val="16"/>
                <w:szCs w:val="16"/>
              </w:rPr>
              <w:t>Черемисиновском</w:t>
            </w:r>
            <w:proofErr w:type="spellEnd"/>
            <w:r w:rsidRPr="006B0579">
              <w:rPr>
                <w:sz w:val="16"/>
                <w:szCs w:val="16"/>
              </w:rPr>
              <w:t xml:space="preserve"> районе и безопасности дорожного движения»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5 567 083,00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5 638 108,00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7 409 778,00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Основное мероприятие "Капитальный ремонт, ремонт и содержание автомобильных дорог общего пользования местного значения"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5 567 083,00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5 638 108,00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7 409 778,00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sidRPr="006B0579">
              <w:rPr>
                <w:sz w:val="16"/>
                <w:szCs w:val="16"/>
              </w:rPr>
              <w:t>ремонта</w:t>
            </w:r>
            <w:proofErr w:type="gramEnd"/>
            <w:r w:rsidRPr="006B0579">
              <w:rPr>
                <w:sz w:val="16"/>
                <w:szCs w:val="16"/>
              </w:rPr>
              <w:t xml:space="preserve"> автомобильных дорог</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01 9Д101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5 567 083,00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5 638 108,00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7 409 778,00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01 9Д101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5 567 083,00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5 638 108,00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7 409 778,00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"Проектирование и строительство автомобильных дорог общего пользования местного значения"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111 04 00000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04 S3390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04 S3390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Другие вопросы в области национальной экономики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1 491 926,00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1 148 676,00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«Управление муниципальным имуществом и земельными ресурсами»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«Повышение эффективности управления муниципальным имуществом и земельными ресурсами»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«Управление муниципальным имуществом и земельными ресурсами»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"Осуществление мероприятий в области имущественных и земельных отношений"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Мероприятия в области имущественных отношений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С1467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С1467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Мероприятия в области земельных отношений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С1468</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С1468</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С1468</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«Обеспечение доступным и комфортным жильем и коммунальными услугами граждан в </w:t>
            </w:r>
            <w:proofErr w:type="spellStart"/>
            <w:r w:rsidRPr="006B0579">
              <w:rPr>
                <w:sz w:val="16"/>
                <w:szCs w:val="16"/>
              </w:rPr>
              <w:lastRenderedPageBreak/>
              <w:t>Черемисиновском</w:t>
            </w:r>
            <w:proofErr w:type="spellEnd"/>
            <w:r w:rsidRPr="006B0579">
              <w:rPr>
                <w:sz w:val="16"/>
                <w:szCs w:val="16"/>
              </w:rPr>
              <w:t xml:space="preserve"> районе»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1 191 926,00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948 676,00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 xml:space="preserve">Подпрограмма «Создание условий для обеспечения доступным и комфортным жильем граждан в </w:t>
            </w:r>
            <w:proofErr w:type="spellStart"/>
            <w:r w:rsidRPr="006B0579">
              <w:rPr>
                <w:sz w:val="16"/>
                <w:szCs w:val="16"/>
              </w:rPr>
              <w:t>Черемисиновском</w:t>
            </w:r>
            <w:proofErr w:type="spellEnd"/>
            <w:r w:rsidRPr="006B0579">
              <w:rPr>
                <w:sz w:val="16"/>
                <w:szCs w:val="16"/>
              </w:rPr>
              <w:t xml:space="preserve"> районе»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«Обеспечение доступным и комфортным жильем и коммунальными услугами граждан в </w:t>
            </w:r>
            <w:proofErr w:type="spellStart"/>
            <w:r w:rsidRPr="006B0579">
              <w:rPr>
                <w:sz w:val="16"/>
                <w:szCs w:val="16"/>
              </w:rPr>
              <w:t>Черемисиновском</w:t>
            </w:r>
            <w:proofErr w:type="spellEnd"/>
            <w:r w:rsidRPr="006B0579">
              <w:rPr>
                <w:sz w:val="16"/>
                <w:szCs w:val="16"/>
              </w:rPr>
              <w:t xml:space="preserve"> районе»</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1 191 926,00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948 676,00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"Реализация Федерального Закона от 13 июля 2015 года №218-ФЗ "О государственной регистрации недвижимости"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1 191 926,00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948 676,00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S3600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834 348,00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664 073,00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S3600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834 348,00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664 073,00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S3600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500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072 06 13600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357 578,00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284 603,00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072 06 13600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357 578,00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284 603,00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Охрана окружающей среды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Другие вопросы в области охраны окружающей среды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«Охрана окружающей среды </w:t>
            </w:r>
            <w:proofErr w:type="spellStart"/>
            <w:r w:rsidRPr="006B0579">
              <w:rPr>
                <w:sz w:val="16"/>
                <w:szCs w:val="16"/>
              </w:rPr>
              <w:t>Черемисиновского</w:t>
            </w:r>
            <w:proofErr w:type="spellEnd"/>
            <w:r w:rsidRPr="006B0579">
              <w:rPr>
                <w:sz w:val="16"/>
                <w:szCs w:val="16"/>
              </w:rPr>
              <w:t xml:space="preserve"> района»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«Экология и природные ресурсы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Основное </w:t>
            </w:r>
            <w:proofErr w:type="spellStart"/>
            <w:r w:rsidRPr="006B0579">
              <w:rPr>
                <w:sz w:val="16"/>
                <w:szCs w:val="16"/>
              </w:rPr>
              <w:t>мереприятие</w:t>
            </w:r>
            <w:proofErr w:type="spellEnd"/>
            <w:r w:rsidRPr="006B0579">
              <w:rPr>
                <w:sz w:val="16"/>
                <w:szCs w:val="16"/>
              </w:rPr>
              <w:t xml:space="preserve"> "Обращение с отходами"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062 02 00000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Мероприятия по сбору и транспортированию твердых коммунальных  отходов</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062 02 С1457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062 02 С1457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Образование</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676 126,00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164 494,00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164 494,00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Молодежная политика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«Повышение эффективности реализации молодежной политики»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«Повышение эффективности работы с молодежью, организация отдыха </w:t>
            </w:r>
            <w:r w:rsidRPr="006B0579">
              <w:rPr>
                <w:sz w:val="16"/>
                <w:szCs w:val="16"/>
              </w:rPr>
              <w:lastRenderedPageBreak/>
              <w:t xml:space="preserve">и оздоровления детей, молодежи, развитие физической культуры и спорта»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Основное мероприятие "Создание условий для вовлечения молодежи в активную общественную деятельность"</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Реализация мероприятий в сфере молодежной политики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01 С1414</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01 С1414</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Реализация мероприятий в сфере молодежной политики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02 С1414</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02 С1414</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Другие вопросы в области образования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626 126,00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«Управление муниципальной программой и обеспечение условий реализации»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«Руководство и управление в сфере установленных функций образовательных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Содержание работников, осуществляющих переданные государственные полномочия по выплате компенсации части родительской платы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031 01 13120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031 01 13120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511 632,00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"Оздоровление и отдых детей"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511 632,00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Основное мероприятие "Организация оздоровления и отдыха детей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511 632,00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Мероприятия, связанные с организацией отдыха детей в </w:t>
            </w:r>
            <w:r w:rsidRPr="006B0579">
              <w:rPr>
                <w:sz w:val="16"/>
                <w:szCs w:val="16"/>
              </w:rPr>
              <w:lastRenderedPageBreak/>
              <w:t>каникулярное время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S3540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337 677,12</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S3540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337 677,12</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Организация отдыха детей в каникулярное время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083 01 13540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173 954,88</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083 01 13540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173 954,88</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Культура, кинематография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43 158 670,00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33 903 684,00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35 140 584,00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Культура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43 158 670,00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33 903 684,00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35 140 584,00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культуры»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43 158 670,00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33 903 684,00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35 140 584,00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«Искусство»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культуры»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24 511 374,00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20 943 074,00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21 398 774,00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Основное мероприятие "Сохранение и развитие традиционной народной культуры, нематериального культурного наследия в </w:t>
            </w:r>
            <w:proofErr w:type="spellStart"/>
            <w:r w:rsidRPr="006B0579">
              <w:rPr>
                <w:sz w:val="16"/>
                <w:szCs w:val="16"/>
              </w:rPr>
              <w:t>Черемисиновском</w:t>
            </w:r>
            <w:proofErr w:type="spellEnd"/>
            <w:r w:rsidRPr="006B0579">
              <w:rPr>
                <w:sz w:val="16"/>
                <w:szCs w:val="16"/>
              </w:rPr>
              <w:t xml:space="preserve"> районе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19 552 932,00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16 606 232,00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17 061 932,00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011 01 12802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938 174,00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938 174,00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938 174,00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011 01 12802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836 184,00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836 184,00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836 184,00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011 01 12802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101 990,00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101 990,00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101 990,00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Расходы на заработную плату и начисления на выплаты по оплате </w:t>
            </w:r>
            <w:proofErr w:type="gramStart"/>
            <w:r w:rsidRPr="006B0579">
              <w:rPr>
                <w:sz w:val="16"/>
                <w:szCs w:val="16"/>
              </w:rPr>
              <w:t>труда работников учреждений культуры муниципальных районов</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011 01 12810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011 01 12810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L4670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L4670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Расходы на заработную плату и начисления на выплаты по оплате </w:t>
            </w:r>
            <w:proofErr w:type="gramStart"/>
            <w:r w:rsidRPr="006B0579">
              <w:rPr>
                <w:sz w:val="16"/>
                <w:szCs w:val="16"/>
              </w:rPr>
              <w:t>труда работников учреждений культуры муниципальных районов</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S2810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14 254 000,00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14 517 300,00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14 973 000,00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B0579">
              <w:rPr>
                <w:sz w:val="16"/>
                <w:szCs w:val="16"/>
              </w:rPr>
              <w:lastRenderedPageBreak/>
              <w:t>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S2810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14 254 000,00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14 517 300,00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14 973 000,00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1 150 758,00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1 150 758,00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1 150 758,00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1 124 358,00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1 124 358,00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1 124 358,00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Основное мероприятие "Сохранение и развитие кинообслуживания населения в </w:t>
            </w:r>
            <w:proofErr w:type="spellStart"/>
            <w:r w:rsidRPr="006B0579">
              <w:rPr>
                <w:sz w:val="16"/>
                <w:szCs w:val="16"/>
              </w:rPr>
              <w:t>Черемисиновском</w:t>
            </w:r>
            <w:proofErr w:type="spellEnd"/>
            <w:r w:rsidRPr="006B0579">
              <w:rPr>
                <w:sz w:val="16"/>
                <w:szCs w:val="16"/>
              </w:rPr>
              <w:t xml:space="preserve"> районе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4 958 442,00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4 336 842,00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4 336 842,00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011 02 12802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123 200,00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123 200,00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123 200,00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011 02 12802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96 800,00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96 800,00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96 800,00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011 02 12802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Расходы на заработную плату и начисления на выплаты по оплате </w:t>
            </w:r>
            <w:proofErr w:type="gramStart"/>
            <w:r w:rsidRPr="006B0579">
              <w:rPr>
                <w:sz w:val="16"/>
                <w:szCs w:val="16"/>
              </w:rPr>
              <w:t>труда работников учреждений культуры муниципальных районов</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011 02 12810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927 600,00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011 02 12810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927 600,00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Расходы на заработную плату и начисления на выплаты по оплате </w:t>
            </w:r>
            <w:proofErr w:type="gramStart"/>
            <w:r w:rsidRPr="006B0579">
              <w:rPr>
                <w:sz w:val="16"/>
                <w:szCs w:val="16"/>
              </w:rPr>
              <w:t>труда работников учреждений культуры муниципальных районов</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S2810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3 600 000,00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S2810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3 600 000,00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307 642,00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307 642,00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307 642,00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304 442,00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304 442,00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304 442,00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«Наследие»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w:t>
            </w:r>
            <w:r w:rsidRPr="006B0579">
              <w:rPr>
                <w:sz w:val="16"/>
                <w:szCs w:val="16"/>
              </w:rPr>
              <w:lastRenderedPageBreak/>
              <w:t>культуры»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18 647 296,00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12 960 610,00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13 741 810,00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Основное мероприятие "Развитие библиотечного дела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18 647 296,00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12 960 610,00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13 741 810,00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012 01 12802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955 610,00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955 610,00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955 610,00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012 01 12802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689 410,00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689 410,00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689 410,00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012 01 12802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266 200,00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266 200,00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266 200,00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677 600,00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677 600,00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677 600,00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671 200,00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671 200,00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671 200,00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6 400,00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6 400,00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6 400,00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Расходы на заработную плату и начисления на выплаты по оплате </w:t>
            </w:r>
            <w:proofErr w:type="gramStart"/>
            <w:r w:rsidRPr="006B0579">
              <w:rPr>
                <w:sz w:val="16"/>
                <w:szCs w:val="16"/>
              </w:rPr>
              <w:t>труда работников учреждений культуры муниципальных районов</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2 997 856,00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2 997 856,00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Капитальный ремонт здания Центральная детская библиотека - филиал МКУК "</w:t>
            </w:r>
            <w:proofErr w:type="spellStart"/>
            <w:r w:rsidRPr="006B0579">
              <w:rPr>
                <w:sz w:val="16"/>
                <w:szCs w:val="16"/>
              </w:rPr>
              <w:t>Черемисиновская</w:t>
            </w:r>
            <w:proofErr w:type="spellEnd"/>
            <w:r w:rsidRPr="006B0579">
              <w:rPr>
                <w:sz w:val="16"/>
                <w:szCs w:val="16"/>
              </w:rPr>
              <w:t xml:space="preserve"> </w:t>
            </w:r>
            <w:proofErr w:type="spellStart"/>
            <w:r w:rsidRPr="006B0579">
              <w:rPr>
                <w:sz w:val="16"/>
                <w:szCs w:val="16"/>
              </w:rPr>
              <w:t>межпоселенческая</w:t>
            </w:r>
            <w:proofErr w:type="spellEnd"/>
            <w:r w:rsidRPr="006B0579">
              <w:rPr>
                <w:sz w:val="16"/>
                <w:szCs w:val="16"/>
              </w:rPr>
              <w:t xml:space="preserve"> библиотека" по адресу: Курская область, п. Черемисиново, ул. Первомайская, дом 2</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012 01 14002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2 400 000,00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012 01 14002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2 400 000,00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Расходы на заработную плату и начисления на выплаты по оплате </w:t>
            </w:r>
            <w:proofErr w:type="gramStart"/>
            <w:r w:rsidRPr="006B0579">
              <w:rPr>
                <w:sz w:val="16"/>
                <w:szCs w:val="16"/>
              </w:rPr>
              <w:t>труда работников учреждений культуры муниципальных районов</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S2810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10 006 000,00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11 327 400,00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12 108 600,00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S2810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10 006 000,00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11 327 400,00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12 108 600,00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Капитальный ремонт здания Центральная детская библиотека - филиал МКУК "</w:t>
            </w:r>
            <w:proofErr w:type="spellStart"/>
            <w:r w:rsidRPr="006B0579">
              <w:rPr>
                <w:sz w:val="16"/>
                <w:szCs w:val="16"/>
              </w:rPr>
              <w:t>Черемисиновская</w:t>
            </w:r>
            <w:proofErr w:type="spellEnd"/>
            <w:r w:rsidRPr="006B0579">
              <w:rPr>
                <w:sz w:val="16"/>
                <w:szCs w:val="16"/>
              </w:rPr>
              <w:t xml:space="preserve"> </w:t>
            </w:r>
            <w:proofErr w:type="spellStart"/>
            <w:r w:rsidRPr="006B0579">
              <w:rPr>
                <w:sz w:val="16"/>
                <w:szCs w:val="16"/>
              </w:rPr>
              <w:t>межпоселенческая</w:t>
            </w:r>
            <w:proofErr w:type="spellEnd"/>
            <w:r w:rsidRPr="006B0579">
              <w:rPr>
                <w:sz w:val="16"/>
                <w:szCs w:val="16"/>
              </w:rPr>
              <w:t xml:space="preserve"> библиотека" по адресу: Курская область, п. </w:t>
            </w:r>
            <w:r w:rsidRPr="006B0579">
              <w:rPr>
                <w:sz w:val="16"/>
                <w:szCs w:val="16"/>
              </w:rPr>
              <w:lastRenderedPageBreak/>
              <w:t>Черемисиново, ул. Первомайская, дом 2</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S4002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1 610 230,00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S4002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1 610 230,00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Здравоохранение</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Санитарно-эпидемиологическое благополучие</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Реализация муниципальных функций, связанных с общегосударственным управлением</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Выполнение других обязательств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Организация мероприятий при осуществлении деятельности по обращению с животными без владельцев</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761 00 12700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761 00 12700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Социальная политика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25 704 220,00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11 648 951,00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11 648 951,00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Пенсионное обеспечение</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«Развитие мер социальной поддержки отдельных категорий граждан»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Основное мероприятие "Предоставление выплат пенсий за выслугу лет, доплат к пенсиям муниципальных гражданских служащих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022 03 00000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Выплата пенсий за выслугу лет и доплат к пенсиям муниципальных служащих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03 С1445</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03 С1445</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населения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4 254 793,00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4 254 793,00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4 254 793,00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4 254 793,00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4 254 793,00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4 254 793,00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«Развитие мер социальной поддержки отдельных категорий граждан»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4 254 793,00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4 254 793,00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4 254 793,00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"Оказание мер социальной поддержки ветеранам Великой Отечественной войны, боевых действий и их семьям, ветеранам труда и труженикам тыла"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обеспечение мер социальной поддержки ветеранов труда и тружеников тыла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022 02 13140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022 02 13140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022 02 13140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4 145 926,00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4 145 926,00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4 145 926,00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Основное мероприятие "Оказание социальной поддержки отдельным категориям граждан </w:t>
            </w:r>
            <w:r w:rsidRPr="006B0579">
              <w:rPr>
                <w:sz w:val="16"/>
                <w:szCs w:val="16"/>
              </w:rPr>
              <w:lastRenderedPageBreak/>
              <w:t>по обеспечению продовольственными товарами"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022 06 00000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Предоставление социальной поддержки отдельным категориям граждан по обеспечению продовольственными товарами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022 06 11180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022 06 11180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022 06 11180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71 067,00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71 067,00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71 067,00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Охрана семьи и детства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18 672 862,00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4 827 593,00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4 827 593,00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4 827 593,00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4 827 593,00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4 827 593,00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«Улучшение демографической ситуации, совершенствование социальной поддержки семьи и детей»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4 827 593,00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4 827 593,00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4 827 593,00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"Организация осуществления  государственных выплат и пособий детям-сиротам и детям, оставшимся без попечения родителей"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Содержание ребенка в семье опекуна и приемной семье, а также вознаграждение, причитающееся приемному родителю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023 02 13190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023 02 13190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"Организация содержания ребенка в семье опекуна и приемной семье,  а также вознаграждение, причитающееся приемному родителю"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023 03 00000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Содержание ребенка в семье опекуна и приемной семье, а также вознаграждение, причитающееся приемному родителю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023 03 13190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023 03 13190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«Обеспечение доступным и комфортным жильем и коммунальными услугами граждан в </w:t>
            </w:r>
            <w:proofErr w:type="spellStart"/>
            <w:r w:rsidRPr="006B0579">
              <w:rPr>
                <w:sz w:val="16"/>
                <w:szCs w:val="16"/>
              </w:rPr>
              <w:t>Черемисиновском</w:t>
            </w:r>
            <w:proofErr w:type="spellEnd"/>
            <w:r w:rsidRPr="006B0579">
              <w:rPr>
                <w:sz w:val="16"/>
                <w:szCs w:val="16"/>
              </w:rPr>
              <w:t xml:space="preserve"> районе»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13 845 269,00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«Создание условий для обеспечения доступным и комфортным жильем граждан в </w:t>
            </w:r>
            <w:proofErr w:type="spellStart"/>
            <w:r w:rsidRPr="006B0579">
              <w:rPr>
                <w:sz w:val="16"/>
                <w:szCs w:val="16"/>
              </w:rPr>
              <w:t>Черемисиновском</w:t>
            </w:r>
            <w:proofErr w:type="spellEnd"/>
            <w:r w:rsidRPr="006B0579">
              <w:rPr>
                <w:sz w:val="16"/>
                <w:szCs w:val="16"/>
              </w:rPr>
              <w:t xml:space="preserve"> районе»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«Обеспечение доступным и комфортным жильем и коммунальными услугами граждан в </w:t>
            </w:r>
            <w:proofErr w:type="spellStart"/>
            <w:r w:rsidRPr="006B0579">
              <w:rPr>
                <w:sz w:val="16"/>
                <w:szCs w:val="16"/>
              </w:rPr>
              <w:t>Черемисиновском</w:t>
            </w:r>
            <w:proofErr w:type="spellEnd"/>
            <w:r w:rsidRPr="006B0579">
              <w:rPr>
                <w:sz w:val="16"/>
                <w:szCs w:val="16"/>
              </w:rPr>
              <w:t xml:space="preserve"> районе»</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13 845 269,00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Основное мероприятие "Государственная поддержка молодых семей в улучшении жилищных условий  на территории </w:t>
            </w:r>
            <w:proofErr w:type="spellStart"/>
            <w:r w:rsidRPr="006B0579">
              <w:rPr>
                <w:sz w:val="16"/>
                <w:szCs w:val="16"/>
              </w:rPr>
              <w:t>Черемисиновского</w:t>
            </w:r>
            <w:proofErr w:type="spellEnd"/>
            <w:r w:rsidRPr="006B0579">
              <w:rPr>
                <w:sz w:val="16"/>
                <w:szCs w:val="16"/>
              </w:rPr>
              <w:t xml:space="preserve"> района"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348 516,00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Реализация мероприятий по обеспечению жильем молодых </w:t>
            </w:r>
            <w:r w:rsidRPr="006B0579">
              <w:rPr>
                <w:sz w:val="16"/>
                <w:szCs w:val="16"/>
              </w:rPr>
              <w:lastRenderedPageBreak/>
              <w:t>семей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02 L4970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348 516,00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02 L4970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348 516,00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"Осуществление комплексных мероприятий, направленных на профилактику беспризорности, в том числе обеспечение деятельности, связанной с перевозкой несовершеннолетних и повышением эффективности реабилитационной работы с несовершеннолетними, находящимися в трудной жизненной ситуации"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072 07 00000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13 496 753,00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за счет средств областного бюджета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07 Д0820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13 496 753,00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за счет средств областного бюджета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07 Д0820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13 496 753,00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Другие вопросы в области социальной политики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2 366 565,00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2 366 565,00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2 366 565,00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«Управление муниципальной программой и обеспечение условий реализации»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Содержание работников, осуществляющих переданные государственные полномочия в сфере социальной защиты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021 01 13220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021 01 13220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«Профилактика преступлений </w:t>
            </w:r>
            <w:proofErr w:type="gramStart"/>
            <w:r w:rsidRPr="006B0579">
              <w:rPr>
                <w:sz w:val="16"/>
                <w:szCs w:val="16"/>
              </w:rPr>
              <w:t xml:space="preserve">и </w:t>
            </w:r>
            <w:proofErr w:type="spellStart"/>
            <w:r w:rsidRPr="006B0579">
              <w:rPr>
                <w:sz w:val="16"/>
                <w:szCs w:val="16"/>
              </w:rPr>
              <w:t>ных</w:t>
            </w:r>
            <w:proofErr w:type="spellEnd"/>
            <w:proofErr w:type="gramEnd"/>
            <w:r w:rsidRPr="006B0579">
              <w:rPr>
                <w:sz w:val="16"/>
                <w:szCs w:val="16"/>
              </w:rPr>
              <w:t xml:space="preserve"> правонарушений»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"Управление муниципальной программой и обеспечение условий реализации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w:t>
            </w:r>
            <w:r w:rsidRPr="006B0579">
              <w:rPr>
                <w:sz w:val="16"/>
                <w:szCs w:val="16"/>
              </w:rPr>
              <w:br/>
              <w:t>«Профилактика преступлений и иных правонарушений"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Основное мероприятие "Обеспечение деятельности и </w:t>
            </w:r>
            <w:r w:rsidRPr="006B0579">
              <w:rPr>
                <w:sz w:val="16"/>
                <w:szCs w:val="16"/>
              </w:rPr>
              <w:lastRenderedPageBreak/>
              <w:t xml:space="preserve">выполнение функций комиссии по делам несовершеннолетних и защите их прав  и административной комиссии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121 01 13180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121 01 13180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Физическая культура и спорт</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Массовый спорт</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«Реализация муниципальной политики в сфере физической культуры и спорта»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Создание условий, обеспечивающих повышение мотивации жителей </w:t>
            </w:r>
            <w:proofErr w:type="spellStart"/>
            <w:r w:rsidRPr="006B0579">
              <w:rPr>
                <w:sz w:val="16"/>
                <w:szCs w:val="16"/>
              </w:rPr>
              <w:t>Черемисиновского</w:t>
            </w:r>
            <w:proofErr w:type="spellEnd"/>
            <w:r w:rsidRPr="006B0579">
              <w:rPr>
                <w:sz w:val="16"/>
                <w:szCs w:val="16"/>
              </w:rPr>
              <w:t xml:space="preserve"> района Курской области к регулярным занятиям физической культурой и спортом и ведению здорового образа жизни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01 С1406</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01 С1406</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Создание условий, обеспечивающих повышение мотивации жителей </w:t>
            </w:r>
            <w:proofErr w:type="spellStart"/>
            <w:r w:rsidRPr="006B0579">
              <w:rPr>
                <w:sz w:val="16"/>
                <w:szCs w:val="16"/>
              </w:rPr>
              <w:t>Черемисиновского</w:t>
            </w:r>
            <w:proofErr w:type="spellEnd"/>
            <w:r w:rsidRPr="006B0579">
              <w:rPr>
                <w:sz w:val="16"/>
                <w:szCs w:val="16"/>
              </w:rPr>
              <w:t xml:space="preserve"> района Курской области к регулярным занятиям физической культурой и спортом и ведению здорового образа жизни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02 С1406</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02 С1406</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 xml:space="preserve">Основное мероприятие "Обеспечение подготовки спортсменов </w:t>
            </w:r>
            <w:proofErr w:type="spellStart"/>
            <w:r w:rsidRPr="006B0579">
              <w:rPr>
                <w:sz w:val="16"/>
                <w:szCs w:val="16"/>
              </w:rPr>
              <w:t>Черемисиновского</w:t>
            </w:r>
            <w:proofErr w:type="spellEnd"/>
            <w:r w:rsidRPr="006B0579">
              <w:rPr>
                <w:sz w:val="16"/>
                <w:szCs w:val="16"/>
              </w:rPr>
              <w:t xml:space="preserve"> района Курской области, материально-техническое обеспечение спортивных сборных команд </w:t>
            </w:r>
            <w:proofErr w:type="spellStart"/>
            <w:r w:rsidRPr="006B0579">
              <w:rPr>
                <w:sz w:val="16"/>
                <w:szCs w:val="16"/>
              </w:rPr>
              <w:t>Черемисиновского</w:t>
            </w:r>
            <w:proofErr w:type="spellEnd"/>
            <w:r w:rsidRPr="006B0579">
              <w:rPr>
                <w:sz w:val="16"/>
                <w:szCs w:val="16"/>
              </w:rPr>
              <w:t xml:space="preserve"> района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082 03 00000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03 С1407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03 С1407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03 С1407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Управление образования Администрации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xml:space="preserve">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218 573 847,00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222 334 054,00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223 792 543,65</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Образование</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217 829 712,00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221 589 919,00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223 048 408,65</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Дошкольное образование</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31 114 051,00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32 220 377,00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32 833 577,00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31 114 051,00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32 220 377,00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32 833 577,00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«Развитие дошкольного и общего образования детей»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31 114 051,00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32 220 377,00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32 833 577,00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«Реализация дошкольных образовательных программ»</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31 114 051,00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32 220 377,00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32 833 577,00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032 01 12799</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891 538,00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891 538,00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891 538,00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032 01 12799</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498 000,00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498 000,00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498 000,00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032 01 12799</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393 538,00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393 538,00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393 538,00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032 01 13030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19 226 371,00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19 681 597,00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19 681 597,00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032 01 13030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19 089 735,00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19 544 961,00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19 544 961,00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032 01 13030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136 636,00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136 636,00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136 636,00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8 485 692,00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9 136 792,00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9 749 992,00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6 222 200,00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6 873 300,00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7 486 500,00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2 219 013,00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2 219 013,00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2 219 013,00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44 479,00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44 479,00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44 479,00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мероприятия по организации питания  обучающихся 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С1412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С1412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Общее образование</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171 808 120,00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174 481 029,00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174 945 450,65</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171 808 120,00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174 481 029,00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174 945 450,65</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«Развитие дошкольного и общего образования детей»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171 808 120,00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174 481 029,00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174 945 450,65</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«Реализация основных общеобразовательных программ»</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171 785 868,00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174 458 777,00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174 923 198,65</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032 02 12799</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4 913 085,00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4 913 085,00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4 913 085,00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032 02 12799</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3 185 350,00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3 185 350,00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3 185 350,00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032 02 12799</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1 727 735,00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1 727 735,00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1 727 735,00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149 086 099,00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151 806 945,00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151 806 945,00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Расходы на выплаты персоналу в целях обеспечения выполнения функций государственными (муниципальными) органами, </w:t>
            </w:r>
            <w:r w:rsidRPr="006B0579">
              <w:rPr>
                <w:sz w:val="16"/>
                <w:szCs w:val="16"/>
              </w:rPr>
              <w:lastRenderedPageBreak/>
              <w:t>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145 474 990,00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148 195 836,00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148 195 836,00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3 611 109,00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3 611 109,00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3 611 109,00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032 02 13080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032 02 13080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Реализация мероприятий по организации питания обучающихся из малообеспеченных и многодетных семей, а также обучающихся с ограниченными возможностями здоровья в  муниципальных  общеобразовательных организациях</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Реализация мероприятий проекта "Народный бюджет". Капитальный ремонт </w:t>
            </w:r>
            <w:proofErr w:type="spellStart"/>
            <w:r w:rsidRPr="006B0579">
              <w:rPr>
                <w:sz w:val="16"/>
                <w:szCs w:val="16"/>
              </w:rPr>
              <w:t>отмостки</w:t>
            </w:r>
            <w:proofErr w:type="spellEnd"/>
            <w:r w:rsidRPr="006B0579">
              <w:rPr>
                <w:sz w:val="16"/>
                <w:szCs w:val="16"/>
              </w:rPr>
              <w:t xml:space="preserve">  и наружных водостоков МКОУ "</w:t>
            </w:r>
            <w:proofErr w:type="spellStart"/>
            <w:r w:rsidRPr="006B0579">
              <w:rPr>
                <w:sz w:val="16"/>
                <w:szCs w:val="16"/>
              </w:rPr>
              <w:t>Стакановская</w:t>
            </w:r>
            <w:proofErr w:type="spellEnd"/>
            <w:r w:rsidRPr="006B0579">
              <w:rPr>
                <w:sz w:val="16"/>
                <w:szCs w:val="16"/>
              </w:rPr>
              <w:t xml:space="preserve"> средняя общеобразовательная школа имени лейтенанта А.С.Сергеева  </w:t>
            </w:r>
            <w:proofErr w:type="spellStart"/>
            <w:r w:rsidRPr="006B0579">
              <w:rPr>
                <w:sz w:val="16"/>
                <w:szCs w:val="16"/>
              </w:rPr>
              <w:t>Черемисиновского</w:t>
            </w:r>
            <w:proofErr w:type="spellEnd"/>
            <w:r w:rsidRPr="006B0579">
              <w:rPr>
                <w:sz w:val="16"/>
                <w:szCs w:val="16"/>
              </w:rPr>
              <w:t xml:space="preserve"> района Курской области, расположенного по адресу: Курская область, </w:t>
            </w:r>
            <w:proofErr w:type="spellStart"/>
            <w:r w:rsidRPr="006B0579">
              <w:rPr>
                <w:sz w:val="16"/>
                <w:szCs w:val="16"/>
              </w:rPr>
              <w:t>Черемисиновский</w:t>
            </w:r>
            <w:proofErr w:type="spellEnd"/>
            <w:r w:rsidRPr="006B0579">
              <w:rPr>
                <w:sz w:val="16"/>
                <w:szCs w:val="16"/>
              </w:rPr>
              <w:t xml:space="preserve"> район, </w:t>
            </w:r>
            <w:proofErr w:type="spellStart"/>
            <w:r w:rsidRPr="006B0579">
              <w:rPr>
                <w:sz w:val="16"/>
                <w:szCs w:val="16"/>
              </w:rPr>
              <w:t>С.Стаканово</w:t>
            </w:r>
            <w:proofErr w:type="spellEnd"/>
            <w:r w:rsidRPr="006B0579">
              <w:rPr>
                <w:sz w:val="16"/>
                <w:szCs w:val="16"/>
              </w:rPr>
              <w:t>"</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032 02 14001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032 02 14001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9 636 440,00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9 588 503,00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10 052 924,65</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8 713 295,00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8 665 358,00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9 129 779,65</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65 000,00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65 000,00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65 000,00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858 145,00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858 145,00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858 145,00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мероприятия по организации питания  обучающихся 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С1412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С1412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R3030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R3030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proofErr w:type="gramStart"/>
            <w:r w:rsidRPr="006B0579">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L3040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L3040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S3080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S3080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proofErr w:type="gramStart"/>
            <w:r w:rsidRPr="006B0579">
              <w:rPr>
                <w:sz w:val="16"/>
                <w:szCs w:val="16"/>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S3090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S3090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Региональный проект «Патриотическое воспитание граждан Российской Федерации»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 2 EB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 2 EB 51790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 2 EB 51790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Дополнительное образование детей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11 560 587,00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11 622 839,00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11 622 839,00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11 560 587,00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11 622 839,00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11 622 839,00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«Развитие дошкольного и общего образования детей»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образования»</w:t>
            </w:r>
            <w:r w:rsidRPr="006B0579">
              <w:rPr>
                <w:sz w:val="16"/>
                <w:szCs w:val="16"/>
              </w:rPr>
              <w:br w:type="page"/>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3 328 416,00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3 390 668,00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3 390 668,00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«Реализация основных общеобразовательных программ»</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3 328 416,00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3 390 668,00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3 390 668,00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Реализация основных общеобразовательных и дополнительных общеобразовательных программ в части финансирования расходов </w:t>
            </w:r>
            <w:r w:rsidRPr="006B0579">
              <w:rPr>
                <w:sz w:val="16"/>
                <w:szCs w:val="16"/>
              </w:rPr>
              <w:lastRenderedPageBreak/>
              <w:t>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3 328 416,00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3 390 668,00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3 390 668,00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3 328 416,00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3 390 668,00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3 390 668,00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«Развитие дополнительного образования и системы воспитания детей»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8 232 171,00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8 232 171,00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8 232 171,00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«Реализация образовательных программ дополнительного образования и мероприятия по их развитию»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5 532 171,00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5 532 171,00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5 532 171,00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033 01 12799</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033 01 12799</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600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600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Основное мероприятие "Обеспечение </w:t>
            </w:r>
            <w:proofErr w:type="gramStart"/>
            <w:r w:rsidRPr="006B0579">
              <w:rPr>
                <w:sz w:val="16"/>
                <w:szCs w:val="16"/>
              </w:rPr>
              <w:t>функционирования модели персонифицированного финансирования дополнительного образования детей</w:t>
            </w:r>
            <w:proofErr w:type="gramEnd"/>
            <w:r w:rsidRPr="006B0579">
              <w:rPr>
                <w:sz w:val="16"/>
                <w:szCs w:val="16"/>
              </w:rPr>
              <w:t>"</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033 03 00000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03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03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600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03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Региональный проект "Успех каждого ребенка"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Е</w:t>
            </w:r>
            <w:proofErr w:type="gramStart"/>
            <w:r w:rsidRPr="006B0579">
              <w:rPr>
                <w:sz w:val="16"/>
                <w:szCs w:val="16"/>
              </w:rPr>
              <w:t>2</w:t>
            </w:r>
            <w:proofErr w:type="gramEnd"/>
            <w:r w:rsidRPr="006B0579">
              <w:rPr>
                <w:sz w:val="16"/>
                <w:szCs w:val="16"/>
              </w:rPr>
              <w:t xml:space="preserve">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6B0579">
              <w:rPr>
                <w:sz w:val="16"/>
                <w:szCs w:val="16"/>
              </w:rPr>
              <w:t>общеразвивающих</w:t>
            </w:r>
            <w:proofErr w:type="spellEnd"/>
            <w:r w:rsidRPr="006B0579">
              <w:rPr>
                <w:sz w:val="16"/>
                <w:szCs w:val="16"/>
              </w:rPr>
              <w:t xml:space="preserve"> программ, для создания информационных систем в образовательных организациях</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Е</w:t>
            </w:r>
            <w:proofErr w:type="gramStart"/>
            <w:r w:rsidRPr="006B0579">
              <w:rPr>
                <w:sz w:val="16"/>
                <w:szCs w:val="16"/>
              </w:rPr>
              <w:t>2</w:t>
            </w:r>
            <w:proofErr w:type="gramEnd"/>
            <w:r w:rsidRPr="006B0579">
              <w:rPr>
                <w:sz w:val="16"/>
                <w:szCs w:val="16"/>
              </w:rPr>
              <w:t xml:space="preserve"> 51710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Закупка товаров, работ и услуг </w:t>
            </w:r>
            <w:r w:rsidRPr="006B0579">
              <w:rPr>
                <w:sz w:val="16"/>
                <w:szCs w:val="16"/>
              </w:rPr>
              <w:lastRenderedPageBreak/>
              <w:t>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Е</w:t>
            </w:r>
            <w:proofErr w:type="gramStart"/>
            <w:r w:rsidRPr="006B0579">
              <w:rPr>
                <w:sz w:val="16"/>
                <w:szCs w:val="16"/>
              </w:rPr>
              <w:t>2</w:t>
            </w:r>
            <w:proofErr w:type="gramEnd"/>
            <w:r w:rsidRPr="006B0579">
              <w:rPr>
                <w:sz w:val="16"/>
                <w:szCs w:val="16"/>
              </w:rPr>
              <w:t xml:space="preserve"> 51710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Е</w:t>
            </w:r>
            <w:proofErr w:type="gramStart"/>
            <w:r w:rsidRPr="006B0579">
              <w:rPr>
                <w:sz w:val="16"/>
                <w:szCs w:val="16"/>
              </w:rPr>
              <w:t>2</w:t>
            </w:r>
            <w:proofErr w:type="gramEnd"/>
            <w:r w:rsidRPr="006B0579">
              <w:rPr>
                <w:sz w:val="16"/>
                <w:szCs w:val="16"/>
              </w:rPr>
              <w:t xml:space="preserve"> 51710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600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Другие вопросы в области образования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3 346 954,00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3 265 674,00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3 646 542,00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1 386 474,00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1 703 274,00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1 845 757,00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«Управление муниципальной программой и обеспечение условий реализации»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1 386 474,00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1 703 274,00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1 845 757,00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«Руководство и управление в сфере установленных функций образовательных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1 386 474,00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1 703 274,00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1 845 757,00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1 386 474,00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1 703 274,00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1 845 757,00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1 115 400,00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1 432 200,00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1 574 683,00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268 400,00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268 400,00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268 400,00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С1401</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2 674,00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2 674,00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2 674,00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500 480,00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"Оздоровление и отдых детей"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500 480,00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Основное мероприятие "Организация оздоровления и отдыха детей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500 480,00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Мероприятия, связанные с организацией отдыха детей в каникулярное время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S3540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330 316,88</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S3540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330 316,88</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Организация отдыха детей в каникулярное время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083 01 13540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170 163,12</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083 01 13540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170 163,12</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функционирования местных администраций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1 460 000,00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1 562 400,00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1 800 785,00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деятельности администрации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1 460 000,00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1 562 400,00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1 800 785,00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Обеспечение деятельности и </w:t>
            </w:r>
            <w:r w:rsidRPr="006B0579">
              <w:rPr>
                <w:sz w:val="16"/>
                <w:szCs w:val="16"/>
              </w:rPr>
              <w:lastRenderedPageBreak/>
              <w:t>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C1402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1 460 000,00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1 562 400,00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1 800 785,00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C1402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1 460 000,00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1 562 400,00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1 800 785,00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Социальная политика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Охрана семьи и детства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«Развитие дошкольного и общего образования детей»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«Реализация дошкольных образовательных программ»</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Выплата компенсации части родительской платы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739 135,00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739 135,00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739 135,00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Управление финансов Администрации </w:t>
            </w:r>
            <w:proofErr w:type="spellStart"/>
            <w:r w:rsidRPr="006B0579">
              <w:rPr>
                <w:sz w:val="16"/>
                <w:szCs w:val="16"/>
              </w:rPr>
              <w:t>Черемисиновского</w:t>
            </w:r>
            <w:proofErr w:type="spellEnd"/>
            <w:r w:rsidRPr="006B0579">
              <w:rPr>
                <w:sz w:val="16"/>
                <w:szCs w:val="16"/>
              </w:rPr>
              <w:t xml:space="preserve"> района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8 136 064,00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8 080 826,00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8 229 346,00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Общегосударственные вопросы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3 294 466,00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3 965 466,00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4 356 066,00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3 094 466,00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3 915 466,00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4 306 066,00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«Повышение эффективности управления финансами»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3 094 466,00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3 915 466,00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4 306 066,00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«Управление муниципальной программой и обеспечение условий реализации»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«Повышение эффективности управления финансами»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3 094 466,00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3 915 466,00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4 306 066,00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Основное мероприятие "Обеспечение деятельности и выполнение функций управления финансов Администрации </w:t>
            </w:r>
            <w:proofErr w:type="spellStart"/>
            <w:r w:rsidRPr="006B0579">
              <w:rPr>
                <w:sz w:val="16"/>
                <w:szCs w:val="16"/>
              </w:rPr>
              <w:t>Черемисиновского</w:t>
            </w:r>
            <w:proofErr w:type="spellEnd"/>
            <w:r w:rsidRPr="006B0579">
              <w:rPr>
                <w:sz w:val="16"/>
                <w:szCs w:val="16"/>
              </w:rPr>
              <w:t xml:space="preserve"> района Курской области по осуществлению муниципальной политики в области регулирования бюджетных правоотношений на территории района"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143 01 00000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3 094 466,00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3 915 466,00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4 306 066,00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поселений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143 01 13460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Расходы на выплаты персоналу в целях обеспечения выполнения </w:t>
            </w:r>
            <w:r w:rsidRPr="006B0579">
              <w:rPr>
                <w:sz w:val="16"/>
                <w:szCs w:val="16"/>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143 01 13460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lastRenderedPageBreak/>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01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3 085 000,00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4 296 600,00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01 С1402</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3 085 000,00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4 296 600,00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Другие общегосударственные вопросы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муниципальной службы»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«Реализация мероприятий, направленных на развитие муниципальной службы»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муниципальной службы»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Основное мероприятие "Создание оптимальных материально-технических условий для эффективного исполнения муниципальными служащими своих должностных обязанностей"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Мероприятия, направленные на развитие муниципальной службы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02 С1437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02 С1437</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Межбюджетные трансферты общего характера бюджетам субъектов Российской Федерации и муниципальных образований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4 841 598,00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4 115 360,00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3 873 280,00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Дотации на выравнивание бюджетной обеспеченности субъектов Российской Федерации и муниципальных образований</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4 841 598,00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4 115 360,00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3 873 280,00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«Повышение эффективности управления финансами»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140 00 00000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4 841 598,00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4 115 360,00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3 873 280,00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Подпрограмма «Эффективная система межбюджетных отношений»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«Повышение эффективности управления финансами» </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142 00 00000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4 841 598,00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4 115 360,00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3 873 280,00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 xml:space="preserve">Основное мероприятие "Выравнивание бюджетной обеспеченности муниципальных образований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142 02 00000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4 841 598,00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4 115 360,00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3 873 280,00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Выравнивание бюджетной обеспеченности поселений из районного фонда финансовой поддержки за счет средств областного бюджета</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142 02 13450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4 841 598,00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4 115 360,00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3 873 280,00</w:t>
            </w:r>
          </w:p>
        </w:tc>
      </w:tr>
      <w:tr w:rsidR="006B0579" w:rsidRPr="006B0579" w:rsidTr="006B0579">
        <w:trPr>
          <w:trHeight w:val="264"/>
          <w:jc w:val="center"/>
        </w:trPr>
        <w:tc>
          <w:tcPr>
            <w:tcW w:w="257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sz w:val="16"/>
                <w:szCs w:val="16"/>
              </w:rPr>
            </w:pPr>
            <w:r w:rsidRPr="006B0579">
              <w:rPr>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142 02 13450</w:t>
            </w:r>
          </w:p>
        </w:tc>
        <w:tc>
          <w:tcPr>
            <w:tcW w:w="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500</w:t>
            </w:r>
          </w:p>
        </w:tc>
        <w:tc>
          <w:tcPr>
            <w:tcW w:w="17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4 841 598,00</w:t>
            </w:r>
          </w:p>
        </w:tc>
        <w:tc>
          <w:tcPr>
            <w:tcW w:w="15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4 115 360,00</w:t>
            </w:r>
          </w:p>
        </w:tc>
        <w:tc>
          <w:tcPr>
            <w:tcW w:w="152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3 873 280,00</w:t>
            </w:r>
          </w:p>
        </w:tc>
      </w:tr>
    </w:tbl>
    <w:p w:rsidR="006B0579" w:rsidRDefault="006B0579" w:rsidP="00F0094A">
      <w:pPr>
        <w:jc w:val="both"/>
        <w:rPr>
          <w:sz w:val="28"/>
          <w:szCs w:val="28"/>
        </w:rPr>
      </w:pPr>
    </w:p>
    <w:p w:rsidR="006B0579" w:rsidRDefault="006B0579" w:rsidP="00F0094A">
      <w:pPr>
        <w:jc w:val="both"/>
        <w:rPr>
          <w:sz w:val="28"/>
          <w:szCs w:val="28"/>
        </w:rPr>
      </w:pPr>
    </w:p>
    <w:tbl>
      <w:tblPr>
        <w:tblW w:w="9444" w:type="dxa"/>
        <w:jc w:val="center"/>
        <w:tblInd w:w="1668" w:type="dxa"/>
        <w:tblLook w:val="04A0"/>
      </w:tblPr>
      <w:tblGrid>
        <w:gridCol w:w="3288"/>
        <w:gridCol w:w="1340"/>
        <w:gridCol w:w="456"/>
        <w:gridCol w:w="1560"/>
        <w:gridCol w:w="1400"/>
        <w:gridCol w:w="1400"/>
      </w:tblGrid>
      <w:tr w:rsidR="006B0579" w:rsidRPr="006B0579" w:rsidTr="006B0579">
        <w:trPr>
          <w:trHeight w:val="1320"/>
          <w:jc w:val="center"/>
        </w:trPr>
        <w:tc>
          <w:tcPr>
            <w:tcW w:w="3288" w:type="dxa"/>
            <w:tcBorders>
              <w:top w:val="nil"/>
              <w:left w:val="nil"/>
              <w:bottom w:val="nil"/>
              <w:right w:val="nil"/>
            </w:tcBorders>
            <w:shd w:val="clear" w:color="auto" w:fill="auto"/>
            <w:vAlign w:val="center"/>
            <w:hideMark/>
          </w:tcPr>
          <w:p w:rsidR="006B0579" w:rsidRPr="006B0579" w:rsidRDefault="006B0579" w:rsidP="006B0579">
            <w:pPr>
              <w:widowControl/>
              <w:jc w:val="center"/>
              <w:rPr>
                <w:b/>
                <w:bCs/>
                <w:color w:val="000000"/>
                <w:sz w:val="16"/>
                <w:szCs w:val="16"/>
              </w:rPr>
            </w:pPr>
          </w:p>
        </w:tc>
        <w:tc>
          <w:tcPr>
            <w:tcW w:w="6156" w:type="dxa"/>
            <w:gridSpan w:val="5"/>
            <w:tcBorders>
              <w:top w:val="nil"/>
              <w:left w:val="nil"/>
              <w:bottom w:val="nil"/>
              <w:right w:val="nil"/>
            </w:tcBorders>
            <w:shd w:val="clear" w:color="auto" w:fill="auto"/>
            <w:hideMark/>
          </w:tcPr>
          <w:p w:rsidR="006B0579" w:rsidRPr="006B0579" w:rsidRDefault="006B0579" w:rsidP="006B0579">
            <w:pPr>
              <w:widowControl/>
              <w:spacing w:after="240"/>
              <w:jc w:val="center"/>
              <w:rPr>
                <w:sz w:val="16"/>
                <w:szCs w:val="16"/>
              </w:rPr>
            </w:pPr>
            <w:r w:rsidRPr="006B0579">
              <w:rPr>
                <w:sz w:val="16"/>
                <w:szCs w:val="16"/>
              </w:rPr>
              <w:t>Приложение № 5</w:t>
            </w:r>
            <w:r w:rsidRPr="006B0579">
              <w:rPr>
                <w:sz w:val="16"/>
                <w:szCs w:val="16"/>
              </w:rPr>
              <w:br/>
              <w:t xml:space="preserve">к  Решению Представительного Собрания </w:t>
            </w:r>
            <w:proofErr w:type="spellStart"/>
            <w:r w:rsidRPr="006B0579">
              <w:rPr>
                <w:sz w:val="16"/>
                <w:szCs w:val="16"/>
              </w:rPr>
              <w:t>Черемисиновского</w:t>
            </w:r>
            <w:proofErr w:type="spellEnd"/>
            <w:r w:rsidRPr="006B0579">
              <w:rPr>
                <w:sz w:val="16"/>
                <w:szCs w:val="16"/>
              </w:rPr>
              <w:t xml:space="preserve"> района Курской области </w:t>
            </w:r>
          </w:p>
        </w:tc>
      </w:tr>
      <w:tr w:rsidR="006B0579" w:rsidRPr="006B0579" w:rsidTr="006B0579">
        <w:trPr>
          <w:trHeight w:val="1110"/>
          <w:jc w:val="center"/>
        </w:trPr>
        <w:tc>
          <w:tcPr>
            <w:tcW w:w="9444" w:type="dxa"/>
            <w:gridSpan w:val="6"/>
            <w:tcBorders>
              <w:top w:val="nil"/>
              <w:left w:val="nil"/>
              <w:bottom w:val="nil"/>
              <w:right w:val="nil"/>
            </w:tcBorders>
            <w:shd w:val="clear" w:color="auto" w:fill="auto"/>
            <w:vAlign w:val="center"/>
            <w:hideMark/>
          </w:tcPr>
          <w:p w:rsidR="006B0579" w:rsidRPr="006B0579" w:rsidRDefault="006B0579" w:rsidP="006B0579">
            <w:pPr>
              <w:widowControl/>
              <w:jc w:val="center"/>
              <w:rPr>
                <w:b/>
                <w:bCs/>
                <w:color w:val="000000"/>
                <w:sz w:val="16"/>
                <w:szCs w:val="16"/>
              </w:rPr>
            </w:pPr>
            <w:r w:rsidRPr="006B0579">
              <w:rPr>
                <w:b/>
                <w:bCs/>
                <w:color w:val="000000"/>
                <w:sz w:val="16"/>
                <w:szCs w:val="16"/>
              </w:rPr>
              <w:t xml:space="preserve">Распределение бюджетных ассигнований по целевым статьям (муниципальным программам </w:t>
            </w:r>
            <w:proofErr w:type="spellStart"/>
            <w:r w:rsidRPr="006B0579">
              <w:rPr>
                <w:b/>
                <w:bCs/>
                <w:color w:val="000000"/>
                <w:sz w:val="16"/>
                <w:szCs w:val="16"/>
              </w:rPr>
              <w:t>Черемисиновского</w:t>
            </w:r>
            <w:proofErr w:type="spellEnd"/>
            <w:r w:rsidRPr="006B0579">
              <w:rPr>
                <w:b/>
                <w:bCs/>
                <w:color w:val="000000"/>
                <w:sz w:val="16"/>
                <w:szCs w:val="16"/>
              </w:rPr>
              <w:t xml:space="preserve"> района Курской области и </w:t>
            </w:r>
            <w:proofErr w:type="spellStart"/>
            <w:r w:rsidRPr="006B0579">
              <w:rPr>
                <w:b/>
                <w:bCs/>
                <w:color w:val="000000"/>
                <w:sz w:val="16"/>
                <w:szCs w:val="16"/>
              </w:rPr>
              <w:t>непрограммным</w:t>
            </w:r>
            <w:proofErr w:type="spellEnd"/>
            <w:r w:rsidRPr="006B0579">
              <w:rPr>
                <w:b/>
                <w:bCs/>
                <w:color w:val="000000"/>
                <w:sz w:val="16"/>
                <w:szCs w:val="16"/>
              </w:rPr>
              <w:t xml:space="preserve"> направлениям деятельности), группам видов расходов на 2025 год и на плановый период 2026 и 2027 годов</w:t>
            </w:r>
          </w:p>
        </w:tc>
      </w:tr>
      <w:tr w:rsidR="006B0579" w:rsidRPr="006B0579" w:rsidTr="006B0579">
        <w:trPr>
          <w:trHeight w:val="264"/>
          <w:jc w:val="center"/>
        </w:trPr>
        <w:tc>
          <w:tcPr>
            <w:tcW w:w="9444" w:type="dxa"/>
            <w:gridSpan w:val="6"/>
            <w:tcBorders>
              <w:top w:val="nil"/>
              <w:left w:val="nil"/>
              <w:bottom w:val="nil"/>
              <w:right w:val="nil"/>
            </w:tcBorders>
            <w:shd w:val="clear" w:color="auto" w:fill="auto"/>
            <w:vAlign w:val="center"/>
            <w:hideMark/>
          </w:tcPr>
          <w:p w:rsidR="006B0579" w:rsidRPr="006B0579" w:rsidRDefault="006B0579" w:rsidP="006B0579">
            <w:pPr>
              <w:widowControl/>
              <w:jc w:val="right"/>
              <w:rPr>
                <w:sz w:val="16"/>
                <w:szCs w:val="16"/>
              </w:rPr>
            </w:pPr>
            <w:r w:rsidRPr="006B0579">
              <w:rPr>
                <w:sz w:val="16"/>
                <w:szCs w:val="16"/>
              </w:rPr>
              <w:t>(рублей)</w:t>
            </w:r>
          </w:p>
        </w:tc>
      </w:tr>
      <w:tr w:rsidR="006B0579" w:rsidRPr="006B0579" w:rsidTr="006B0579">
        <w:trPr>
          <w:trHeight w:val="408"/>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6"/>
                <w:szCs w:val="16"/>
              </w:rPr>
            </w:pPr>
            <w:r w:rsidRPr="006B0579">
              <w:rPr>
                <w:b/>
                <w:bCs/>
                <w:sz w:val="16"/>
                <w:szCs w:val="16"/>
              </w:rPr>
              <w:t>Наименование</w:t>
            </w:r>
          </w:p>
        </w:tc>
        <w:tc>
          <w:tcPr>
            <w:tcW w:w="1340" w:type="dxa"/>
            <w:tcBorders>
              <w:top w:val="single" w:sz="4" w:space="0" w:color="000000"/>
              <w:left w:val="nil"/>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6"/>
                <w:szCs w:val="16"/>
              </w:rPr>
            </w:pPr>
            <w:r w:rsidRPr="006B0579">
              <w:rPr>
                <w:b/>
                <w:bCs/>
                <w:sz w:val="16"/>
                <w:szCs w:val="16"/>
              </w:rPr>
              <w:t>ЦСР</w:t>
            </w:r>
          </w:p>
        </w:tc>
        <w:tc>
          <w:tcPr>
            <w:tcW w:w="456" w:type="dxa"/>
            <w:tcBorders>
              <w:top w:val="single" w:sz="4" w:space="0" w:color="000000"/>
              <w:left w:val="nil"/>
              <w:bottom w:val="single" w:sz="4" w:space="0" w:color="000000"/>
              <w:right w:val="single" w:sz="4" w:space="0" w:color="000000"/>
            </w:tcBorders>
            <w:shd w:val="clear" w:color="auto" w:fill="auto"/>
            <w:noWrap/>
            <w:vAlign w:val="center"/>
            <w:hideMark/>
          </w:tcPr>
          <w:p w:rsidR="006B0579" w:rsidRPr="006B0579" w:rsidRDefault="006B0579" w:rsidP="006B0579">
            <w:pPr>
              <w:widowControl/>
              <w:jc w:val="center"/>
              <w:rPr>
                <w:b/>
                <w:bCs/>
                <w:sz w:val="16"/>
                <w:szCs w:val="16"/>
              </w:rPr>
            </w:pPr>
            <w:r w:rsidRPr="006B0579">
              <w:rPr>
                <w:b/>
                <w:bCs/>
                <w:sz w:val="16"/>
                <w:szCs w:val="16"/>
              </w:rPr>
              <w:t>ВР</w:t>
            </w:r>
          </w:p>
        </w:tc>
        <w:tc>
          <w:tcPr>
            <w:tcW w:w="1560" w:type="dxa"/>
            <w:tcBorders>
              <w:top w:val="single" w:sz="4" w:space="0" w:color="000000"/>
              <w:left w:val="nil"/>
              <w:bottom w:val="single" w:sz="4" w:space="0" w:color="000000"/>
              <w:right w:val="single" w:sz="4" w:space="0" w:color="000000"/>
            </w:tcBorders>
            <w:shd w:val="clear" w:color="auto" w:fill="auto"/>
            <w:hideMark/>
          </w:tcPr>
          <w:p w:rsidR="006B0579" w:rsidRPr="006B0579" w:rsidRDefault="006B0579" w:rsidP="006B0579">
            <w:pPr>
              <w:widowControl/>
              <w:jc w:val="center"/>
              <w:rPr>
                <w:b/>
                <w:bCs/>
                <w:sz w:val="16"/>
                <w:szCs w:val="16"/>
              </w:rPr>
            </w:pPr>
            <w:r w:rsidRPr="006B0579">
              <w:rPr>
                <w:b/>
                <w:bCs/>
                <w:sz w:val="16"/>
                <w:szCs w:val="16"/>
              </w:rPr>
              <w:t>Итого расходы на 2025 год</w:t>
            </w:r>
          </w:p>
        </w:tc>
        <w:tc>
          <w:tcPr>
            <w:tcW w:w="1400" w:type="dxa"/>
            <w:tcBorders>
              <w:top w:val="single" w:sz="4" w:space="0" w:color="000000"/>
              <w:left w:val="nil"/>
              <w:bottom w:val="single" w:sz="4" w:space="0" w:color="000000"/>
              <w:right w:val="single" w:sz="4" w:space="0" w:color="000000"/>
            </w:tcBorders>
            <w:shd w:val="clear" w:color="auto" w:fill="auto"/>
            <w:hideMark/>
          </w:tcPr>
          <w:p w:rsidR="006B0579" w:rsidRPr="006B0579" w:rsidRDefault="006B0579" w:rsidP="006B0579">
            <w:pPr>
              <w:widowControl/>
              <w:jc w:val="center"/>
              <w:rPr>
                <w:b/>
                <w:bCs/>
                <w:sz w:val="16"/>
                <w:szCs w:val="16"/>
              </w:rPr>
            </w:pPr>
            <w:r w:rsidRPr="006B0579">
              <w:rPr>
                <w:b/>
                <w:bCs/>
                <w:sz w:val="16"/>
                <w:szCs w:val="16"/>
              </w:rPr>
              <w:t>Итого расходы на 2026 год</w:t>
            </w:r>
          </w:p>
        </w:tc>
        <w:tc>
          <w:tcPr>
            <w:tcW w:w="1400" w:type="dxa"/>
            <w:tcBorders>
              <w:top w:val="single" w:sz="4" w:space="0" w:color="000000"/>
              <w:left w:val="nil"/>
              <w:bottom w:val="single" w:sz="4" w:space="0" w:color="000000"/>
              <w:right w:val="single" w:sz="4" w:space="0" w:color="000000"/>
            </w:tcBorders>
            <w:shd w:val="clear" w:color="auto" w:fill="auto"/>
            <w:hideMark/>
          </w:tcPr>
          <w:p w:rsidR="006B0579" w:rsidRPr="006B0579" w:rsidRDefault="006B0579" w:rsidP="006B0579">
            <w:pPr>
              <w:widowControl/>
              <w:jc w:val="center"/>
              <w:rPr>
                <w:b/>
                <w:bCs/>
                <w:sz w:val="16"/>
                <w:szCs w:val="16"/>
              </w:rPr>
            </w:pPr>
            <w:r w:rsidRPr="006B0579">
              <w:rPr>
                <w:b/>
                <w:bCs/>
                <w:sz w:val="16"/>
                <w:szCs w:val="16"/>
              </w:rPr>
              <w:t>Итого расходы на 2027 год</w:t>
            </w:r>
          </w:p>
        </w:tc>
      </w:tr>
      <w:tr w:rsidR="006B0579" w:rsidRPr="006B0579" w:rsidTr="006B0579">
        <w:trPr>
          <w:trHeight w:val="264"/>
          <w:jc w:val="center"/>
        </w:trPr>
        <w:tc>
          <w:tcPr>
            <w:tcW w:w="3288" w:type="dxa"/>
            <w:tcBorders>
              <w:top w:val="nil"/>
              <w:left w:val="single" w:sz="4" w:space="0" w:color="000000"/>
              <w:bottom w:val="nil"/>
              <w:right w:val="single" w:sz="4" w:space="0" w:color="000000"/>
            </w:tcBorders>
            <w:shd w:val="clear" w:color="auto" w:fill="auto"/>
            <w:hideMark/>
          </w:tcPr>
          <w:p w:rsidR="006B0579" w:rsidRPr="006B0579" w:rsidRDefault="006B0579" w:rsidP="006B0579">
            <w:pPr>
              <w:widowControl/>
              <w:jc w:val="center"/>
              <w:rPr>
                <w:sz w:val="16"/>
                <w:szCs w:val="16"/>
              </w:rPr>
            </w:pPr>
            <w:r w:rsidRPr="006B0579">
              <w:rPr>
                <w:sz w:val="16"/>
                <w:szCs w:val="16"/>
              </w:rPr>
              <w:t>1</w:t>
            </w:r>
          </w:p>
        </w:tc>
        <w:tc>
          <w:tcPr>
            <w:tcW w:w="1340"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6"/>
                <w:szCs w:val="16"/>
              </w:rPr>
            </w:pPr>
            <w:r w:rsidRPr="006B0579">
              <w:rPr>
                <w:sz w:val="16"/>
                <w:szCs w:val="16"/>
              </w:rPr>
              <w:t>2</w:t>
            </w:r>
          </w:p>
        </w:tc>
        <w:tc>
          <w:tcPr>
            <w:tcW w:w="456"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6"/>
                <w:szCs w:val="16"/>
              </w:rPr>
            </w:pPr>
            <w:r w:rsidRPr="006B0579">
              <w:rPr>
                <w:sz w:val="16"/>
                <w:szCs w:val="16"/>
              </w:rPr>
              <w:t>3</w:t>
            </w:r>
          </w:p>
        </w:tc>
        <w:tc>
          <w:tcPr>
            <w:tcW w:w="1560" w:type="dxa"/>
            <w:tcBorders>
              <w:top w:val="nil"/>
              <w:left w:val="nil"/>
              <w:bottom w:val="nil"/>
              <w:right w:val="single" w:sz="4" w:space="0" w:color="000000"/>
            </w:tcBorders>
            <w:shd w:val="clear" w:color="auto" w:fill="auto"/>
            <w:hideMark/>
          </w:tcPr>
          <w:p w:rsidR="006B0579" w:rsidRPr="006B0579" w:rsidRDefault="006B0579" w:rsidP="006B0579">
            <w:pPr>
              <w:widowControl/>
              <w:jc w:val="center"/>
              <w:rPr>
                <w:sz w:val="16"/>
                <w:szCs w:val="16"/>
              </w:rPr>
            </w:pPr>
            <w:r w:rsidRPr="006B0579">
              <w:rPr>
                <w:sz w:val="16"/>
                <w:szCs w:val="16"/>
              </w:rPr>
              <w:t>4</w:t>
            </w:r>
          </w:p>
        </w:tc>
        <w:tc>
          <w:tcPr>
            <w:tcW w:w="1400" w:type="dxa"/>
            <w:tcBorders>
              <w:top w:val="nil"/>
              <w:left w:val="nil"/>
              <w:bottom w:val="nil"/>
              <w:right w:val="single" w:sz="4" w:space="0" w:color="000000"/>
            </w:tcBorders>
            <w:shd w:val="clear" w:color="auto" w:fill="auto"/>
            <w:hideMark/>
          </w:tcPr>
          <w:p w:rsidR="006B0579" w:rsidRPr="006B0579" w:rsidRDefault="006B0579" w:rsidP="006B0579">
            <w:pPr>
              <w:widowControl/>
              <w:jc w:val="center"/>
              <w:rPr>
                <w:sz w:val="16"/>
                <w:szCs w:val="16"/>
              </w:rPr>
            </w:pPr>
            <w:r w:rsidRPr="006B0579">
              <w:rPr>
                <w:sz w:val="16"/>
                <w:szCs w:val="16"/>
              </w:rPr>
              <w:t>5</w:t>
            </w:r>
          </w:p>
        </w:tc>
        <w:tc>
          <w:tcPr>
            <w:tcW w:w="1400" w:type="dxa"/>
            <w:tcBorders>
              <w:top w:val="nil"/>
              <w:left w:val="nil"/>
              <w:bottom w:val="nil"/>
              <w:right w:val="single" w:sz="4" w:space="0" w:color="000000"/>
            </w:tcBorders>
            <w:shd w:val="clear" w:color="auto" w:fill="auto"/>
            <w:noWrap/>
            <w:vAlign w:val="center"/>
            <w:hideMark/>
          </w:tcPr>
          <w:p w:rsidR="006B0579" w:rsidRPr="006B0579" w:rsidRDefault="006B0579" w:rsidP="006B0579">
            <w:pPr>
              <w:widowControl/>
              <w:jc w:val="center"/>
              <w:rPr>
                <w:sz w:val="16"/>
                <w:szCs w:val="16"/>
              </w:rPr>
            </w:pPr>
            <w:r w:rsidRPr="006B0579">
              <w:rPr>
                <w:sz w:val="16"/>
                <w:szCs w:val="16"/>
              </w:rPr>
              <w:t>6</w:t>
            </w:r>
          </w:p>
        </w:tc>
      </w:tr>
      <w:tr w:rsidR="006B0579" w:rsidRPr="006B0579" w:rsidTr="006B0579">
        <w:trPr>
          <w:trHeight w:val="264"/>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jc w:val="both"/>
              <w:rPr>
                <w:b/>
                <w:bCs/>
                <w:sz w:val="16"/>
                <w:szCs w:val="16"/>
              </w:rPr>
            </w:pPr>
            <w:r w:rsidRPr="006B0579">
              <w:rPr>
                <w:b/>
                <w:bCs/>
                <w:sz w:val="16"/>
                <w:szCs w:val="16"/>
              </w:rPr>
              <w:t>ВСЕГО РАСХОДОВ</w:t>
            </w:r>
          </w:p>
        </w:tc>
        <w:tc>
          <w:tcPr>
            <w:tcW w:w="1340" w:type="dxa"/>
            <w:tcBorders>
              <w:top w:val="single" w:sz="4" w:space="0" w:color="000000"/>
              <w:left w:val="nil"/>
              <w:bottom w:val="nil"/>
              <w:right w:val="single" w:sz="4" w:space="0" w:color="000000"/>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456" w:type="dxa"/>
            <w:tcBorders>
              <w:top w:val="single" w:sz="4" w:space="0" w:color="000000"/>
              <w:left w:val="nil"/>
              <w:bottom w:val="nil"/>
              <w:right w:val="single" w:sz="4" w:space="0" w:color="000000"/>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single" w:sz="4" w:space="0" w:color="000000"/>
              <w:left w:val="nil"/>
              <w:bottom w:val="nil"/>
              <w:right w:val="single" w:sz="4" w:space="0" w:color="000000"/>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351 927 703,00</w:t>
            </w:r>
          </w:p>
        </w:tc>
        <w:tc>
          <w:tcPr>
            <w:tcW w:w="1400" w:type="dxa"/>
            <w:tcBorders>
              <w:top w:val="single" w:sz="4" w:space="0" w:color="000000"/>
              <w:left w:val="nil"/>
              <w:bottom w:val="nil"/>
              <w:right w:val="single" w:sz="4" w:space="0" w:color="000000"/>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337 676 115,00</w:t>
            </w:r>
          </w:p>
        </w:tc>
        <w:tc>
          <w:tcPr>
            <w:tcW w:w="1400" w:type="dxa"/>
            <w:tcBorders>
              <w:top w:val="single" w:sz="4" w:space="0" w:color="000000"/>
              <w:left w:val="nil"/>
              <w:bottom w:val="nil"/>
              <w:right w:val="single" w:sz="4" w:space="0" w:color="000000"/>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347 684 369,00</w:t>
            </w:r>
          </w:p>
        </w:tc>
      </w:tr>
      <w:tr w:rsidR="006B0579" w:rsidRPr="006B0579" w:rsidTr="006B0579">
        <w:trPr>
          <w:trHeight w:val="264"/>
          <w:jc w:val="center"/>
        </w:trPr>
        <w:tc>
          <w:tcPr>
            <w:tcW w:w="3288"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both"/>
              <w:rPr>
                <w:b/>
                <w:bCs/>
                <w:sz w:val="16"/>
                <w:szCs w:val="16"/>
              </w:rPr>
            </w:pPr>
            <w:r w:rsidRPr="006B0579">
              <w:rPr>
                <w:b/>
                <w:bCs/>
                <w:sz w:val="16"/>
                <w:szCs w:val="16"/>
              </w:rPr>
              <w:t>в том числе условно утвержденные расходы</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3 375 725,00</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b/>
                <w:bCs/>
                <w:sz w:val="16"/>
                <w:szCs w:val="16"/>
              </w:rPr>
            </w:pPr>
            <w:r w:rsidRPr="006B0579">
              <w:rPr>
                <w:b/>
                <w:bCs/>
                <w:sz w:val="16"/>
                <w:szCs w:val="16"/>
              </w:rPr>
              <w:t>7 207 170,35</w:t>
            </w:r>
          </w:p>
        </w:tc>
      </w:tr>
      <w:tr w:rsidR="006B0579" w:rsidRPr="006B0579" w:rsidTr="006B0579">
        <w:trPr>
          <w:trHeight w:val="420"/>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b/>
                <w:bCs/>
                <w:color w:val="000000"/>
                <w:sz w:val="16"/>
                <w:szCs w:val="16"/>
              </w:rPr>
            </w:pPr>
            <w:r w:rsidRPr="006B0579">
              <w:rPr>
                <w:b/>
                <w:bCs/>
                <w:color w:val="000000"/>
                <w:sz w:val="16"/>
                <w:szCs w:val="16"/>
              </w:rPr>
              <w:t xml:space="preserve">Муниципальная программа </w:t>
            </w:r>
            <w:proofErr w:type="spellStart"/>
            <w:r w:rsidRPr="006B0579">
              <w:rPr>
                <w:b/>
                <w:bCs/>
                <w:color w:val="000000"/>
                <w:sz w:val="16"/>
                <w:szCs w:val="16"/>
              </w:rPr>
              <w:t>Черемисиновского</w:t>
            </w:r>
            <w:proofErr w:type="spellEnd"/>
            <w:r w:rsidRPr="006B0579">
              <w:rPr>
                <w:b/>
                <w:bCs/>
                <w:color w:val="000000"/>
                <w:sz w:val="16"/>
                <w:szCs w:val="16"/>
              </w:rPr>
              <w:t xml:space="preserve"> района Курской области «Развитие культуры»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010 00 00000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43 158 670,00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33 903 684,00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b/>
                <w:bCs/>
                <w:sz w:val="16"/>
                <w:szCs w:val="16"/>
              </w:rPr>
            </w:pPr>
            <w:r w:rsidRPr="006B0579">
              <w:rPr>
                <w:b/>
                <w:bCs/>
                <w:sz w:val="16"/>
                <w:szCs w:val="16"/>
              </w:rPr>
              <w:t>35 140 584,00</w:t>
            </w:r>
          </w:p>
        </w:tc>
      </w:tr>
      <w:tr w:rsidR="006B0579" w:rsidRPr="006B0579" w:rsidTr="006B0579">
        <w:trPr>
          <w:trHeight w:val="420"/>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i/>
                <w:iCs/>
                <w:color w:val="000000"/>
                <w:sz w:val="16"/>
                <w:szCs w:val="16"/>
              </w:rPr>
            </w:pPr>
            <w:r w:rsidRPr="006B0579">
              <w:rPr>
                <w:i/>
                <w:iCs/>
                <w:color w:val="000000"/>
                <w:sz w:val="16"/>
                <w:szCs w:val="16"/>
              </w:rPr>
              <w:t xml:space="preserve">Подпрограмма «Искусство» муниципальной программы </w:t>
            </w:r>
            <w:proofErr w:type="spellStart"/>
            <w:r w:rsidRPr="006B0579">
              <w:rPr>
                <w:i/>
                <w:iCs/>
                <w:color w:val="000000"/>
                <w:sz w:val="16"/>
                <w:szCs w:val="16"/>
              </w:rPr>
              <w:t>Черемисиновского</w:t>
            </w:r>
            <w:proofErr w:type="spellEnd"/>
            <w:r w:rsidRPr="006B0579">
              <w:rPr>
                <w:i/>
                <w:iCs/>
                <w:color w:val="000000"/>
                <w:sz w:val="16"/>
                <w:szCs w:val="16"/>
              </w:rPr>
              <w:t xml:space="preserve"> района Курской области «Развитие культуры»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i/>
                <w:iCs/>
                <w:sz w:val="16"/>
                <w:szCs w:val="16"/>
              </w:rPr>
            </w:pPr>
            <w:r w:rsidRPr="006B0579">
              <w:rPr>
                <w:i/>
                <w:iCs/>
                <w:sz w:val="16"/>
                <w:szCs w:val="16"/>
              </w:rPr>
              <w:t>011 00 00000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i/>
                <w:iCs/>
                <w:sz w:val="16"/>
                <w:szCs w:val="16"/>
              </w:rPr>
            </w:pPr>
            <w:r w:rsidRPr="006B0579">
              <w:rPr>
                <w:i/>
                <w:iCs/>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i/>
                <w:iCs/>
                <w:sz w:val="16"/>
                <w:szCs w:val="16"/>
              </w:rPr>
            </w:pPr>
            <w:r w:rsidRPr="006B0579">
              <w:rPr>
                <w:i/>
                <w:iCs/>
                <w:sz w:val="16"/>
                <w:szCs w:val="16"/>
              </w:rPr>
              <w:t>24 511 374,00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i/>
                <w:iCs/>
                <w:sz w:val="16"/>
                <w:szCs w:val="16"/>
              </w:rPr>
            </w:pPr>
            <w:r w:rsidRPr="006B0579">
              <w:rPr>
                <w:i/>
                <w:iCs/>
                <w:sz w:val="16"/>
                <w:szCs w:val="16"/>
              </w:rPr>
              <w:t>20 943 074,00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i/>
                <w:iCs/>
                <w:sz w:val="16"/>
                <w:szCs w:val="16"/>
              </w:rPr>
            </w:pPr>
            <w:r w:rsidRPr="006B0579">
              <w:rPr>
                <w:i/>
                <w:iCs/>
                <w:sz w:val="16"/>
                <w:szCs w:val="16"/>
              </w:rPr>
              <w:t>21 398 774,00</w:t>
            </w:r>
          </w:p>
        </w:tc>
      </w:tr>
      <w:tr w:rsidR="006B0579" w:rsidRPr="006B0579" w:rsidTr="006B0579">
        <w:trPr>
          <w:trHeight w:val="624"/>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 xml:space="preserve">Основное мероприятие "Сохранение и развитие традиционной народной культуры, нематериального культурного наследия в </w:t>
            </w:r>
            <w:proofErr w:type="spellStart"/>
            <w:r w:rsidRPr="006B0579">
              <w:rPr>
                <w:color w:val="000000"/>
                <w:sz w:val="16"/>
                <w:szCs w:val="16"/>
              </w:rPr>
              <w:t>Черемисиновском</w:t>
            </w:r>
            <w:proofErr w:type="spellEnd"/>
            <w:r w:rsidRPr="006B0579">
              <w:rPr>
                <w:color w:val="000000"/>
                <w:sz w:val="16"/>
                <w:szCs w:val="16"/>
              </w:rPr>
              <w:t xml:space="preserve"> районе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i/>
                <w:iCs/>
                <w:sz w:val="16"/>
                <w:szCs w:val="16"/>
              </w:rPr>
            </w:pPr>
            <w:r w:rsidRPr="006B0579">
              <w:rPr>
                <w:i/>
                <w:iCs/>
                <w:sz w:val="16"/>
                <w:szCs w:val="16"/>
              </w:rPr>
              <w:t>19 552 932,00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i/>
                <w:iCs/>
                <w:sz w:val="16"/>
                <w:szCs w:val="16"/>
              </w:rPr>
            </w:pPr>
            <w:r w:rsidRPr="006B0579">
              <w:rPr>
                <w:i/>
                <w:iCs/>
                <w:sz w:val="16"/>
                <w:szCs w:val="16"/>
              </w:rPr>
              <w:t>16 606 232,00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i/>
                <w:iCs/>
                <w:sz w:val="16"/>
                <w:szCs w:val="16"/>
              </w:rPr>
            </w:pPr>
            <w:r w:rsidRPr="006B0579">
              <w:rPr>
                <w:i/>
                <w:iCs/>
                <w:sz w:val="16"/>
                <w:szCs w:val="16"/>
              </w:rPr>
              <w:t>17 061 932,00</w:t>
            </w:r>
          </w:p>
        </w:tc>
      </w:tr>
      <w:tr w:rsidR="006B0579" w:rsidRPr="006B0579" w:rsidTr="006B0579">
        <w:trPr>
          <w:trHeight w:val="828"/>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sz w:val="16"/>
                <w:szCs w:val="16"/>
              </w:rPr>
            </w:pPr>
            <w:r w:rsidRPr="006B0579">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011 01 12802</w:t>
            </w:r>
          </w:p>
        </w:tc>
        <w:tc>
          <w:tcPr>
            <w:tcW w:w="45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938 174,00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938 174,00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938 174,00</w:t>
            </w:r>
          </w:p>
        </w:tc>
      </w:tr>
      <w:tr w:rsidR="006B0579" w:rsidRPr="006B0579" w:rsidTr="006B0579">
        <w:trPr>
          <w:trHeight w:val="828"/>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011 01 12802</w:t>
            </w:r>
          </w:p>
        </w:tc>
        <w:tc>
          <w:tcPr>
            <w:tcW w:w="45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836 184,00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836 184,00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836 184,00</w:t>
            </w:r>
          </w:p>
        </w:tc>
      </w:tr>
      <w:tr w:rsidR="006B0579" w:rsidRPr="006B0579" w:rsidTr="006B0579">
        <w:trPr>
          <w:trHeight w:val="264"/>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011 01 12802</w:t>
            </w:r>
          </w:p>
        </w:tc>
        <w:tc>
          <w:tcPr>
            <w:tcW w:w="45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101 990,00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101 990,00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101 990,00</w:t>
            </w:r>
          </w:p>
        </w:tc>
      </w:tr>
      <w:tr w:rsidR="006B0579" w:rsidRPr="006B0579" w:rsidTr="006B0579">
        <w:trPr>
          <w:trHeight w:val="624"/>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 xml:space="preserve">Расходы на заработную плату и начисления на выплаты по оплате </w:t>
            </w:r>
            <w:proofErr w:type="gramStart"/>
            <w:r w:rsidRPr="006B0579">
              <w:rPr>
                <w:color w:val="000000"/>
                <w:sz w:val="16"/>
                <w:szCs w:val="16"/>
              </w:rPr>
              <w:t>труда работников учреждений культуры муниципальных районов</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011 01 12810</w:t>
            </w:r>
          </w:p>
        </w:tc>
        <w:tc>
          <w:tcPr>
            <w:tcW w:w="45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3 210 000,00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828"/>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011 01 12810</w:t>
            </w:r>
          </w:p>
        </w:tc>
        <w:tc>
          <w:tcPr>
            <w:tcW w:w="45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3 210 000,00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624"/>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L4670</w:t>
            </w:r>
          </w:p>
        </w:tc>
        <w:tc>
          <w:tcPr>
            <w:tcW w:w="45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20"/>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L4670</w:t>
            </w:r>
          </w:p>
        </w:tc>
        <w:tc>
          <w:tcPr>
            <w:tcW w:w="45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624"/>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 xml:space="preserve">Расходы на заработную плату и начисления на выплаты по оплате </w:t>
            </w:r>
            <w:proofErr w:type="gramStart"/>
            <w:r w:rsidRPr="006B0579">
              <w:rPr>
                <w:color w:val="000000"/>
                <w:sz w:val="16"/>
                <w:szCs w:val="16"/>
              </w:rPr>
              <w:t>труда работников учреждений культуры муниципальных районов</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S2810</w:t>
            </w:r>
          </w:p>
        </w:tc>
        <w:tc>
          <w:tcPr>
            <w:tcW w:w="45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14 254 000,00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14 517 300,00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14 973 000,00</w:t>
            </w:r>
          </w:p>
        </w:tc>
      </w:tr>
      <w:tr w:rsidR="006B0579" w:rsidRPr="006B0579" w:rsidTr="006B0579">
        <w:trPr>
          <w:trHeight w:val="828"/>
          <w:jc w:val="center"/>
        </w:trPr>
        <w:tc>
          <w:tcPr>
            <w:tcW w:w="3288"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rPr>
                <w:color w:val="000000"/>
                <w:sz w:val="16"/>
                <w:szCs w:val="16"/>
              </w:rPr>
            </w:pPr>
            <w:r w:rsidRPr="006B057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S2810</w:t>
            </w:r>
          </w:p>
        </w:tc>
        <w:tc>
          <w:tcPr>
            <w:tcW w:w="456"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14 254 000,00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14 517 300,00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14 973 000,00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1 150 758,00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1 150 758,00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1 150 758,00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Закупка товаров, работ и услуг для обеспечения государственных </w:t>
            </w:r>
            <w:r w:rsidRPr="006B0579">
              <w:rPr>
                <w:sz w:val="16"/>
                <w:szCs w:val="16"/>
              </w:rPr>
              <w:lastRenderedPageBreak/>
              <w:t>(муниципальных)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011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1 124 358,00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1 124 358,00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1 124 358,00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"Сохранение и развитие кинообслуживания населения в </w:t>
            </w:r>
            <w:proofErr w:type="spellStart"/>
            <w:r w:rsidRPr="006B0579">
              <w:rPr>
                <w:sz w:val="16"/>
                <w:szCs w:val="16"/>
              </w:rPr>
              <w:t>Черемисиновском</w:t>
            </w:r>
            <w:proofErr w:type="spellEnd"/>
            <w:r w:rsidRPr="006B0579">
              <w:rPr>
                <w:sz w:val="16"/>
                <w:szCs w:val="16"/>
              </w:rPr>
              <w:t xml:space="preserve"> районе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4 958 442,00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4 336 842,00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4 336 842,00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011 02 12802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123 200,00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123 200,00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123 200,00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011 02 12802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96 800,00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96 800,00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96 800,00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011 02 12802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26 400,00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Расходы на заработную плату и начисления на выплаты по оплате </w:t>
            </w:r>
            <w:proofErr w:type="gramStart"/>
            <w:r w:rsidRPr="006B0579">
              <w:rPr>
                <w:sz w:val="16"/>
                <w:szCs w:val="16"/>
              </w:rPr>
              <w:t>труда работников учреждений культуры муниципальных районов</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011 02 12810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927 600,00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011 02 12810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927 600,00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Расходы на заработную плату и начисления на выплаты по оплате </w:t>
            </w:r>
            <w:proofErr w:type="gramStart"/>
            <w:r w:rsidRPr="006B0579">
              <w:rPr>
                <w:sz w:val="16"/>
                <w:szCs w:val="16"/>
              </w:rPr>
              <w:t>труда работников учреждений культуры муниципальных районов</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S2810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3 600 000,00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S2810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3 600 000,00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307 642,00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307 642,00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307 642,00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304 442,00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304 442,00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304 442,00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011 02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«Наследие»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культуры»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18 647 296,00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12 960 610,00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13 741 810,00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"Развитие библиотечного дела"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18 647 296,00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12 960 610,00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13 741 810,00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012 01 12802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955 610,00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955 610,00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955 610,00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012 01 12802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689 410,00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689 410,00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689 410,00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012 01 12802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266 200,00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266 200,00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266 200,00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Расходы на обеспечение деятельности (оказание услуг) муниципальных </w:t>
            </w:r>
            <w:r w:rsidRPr="006B0579">
              <w:rPr>
                <w:sz w:val="16"/>
                <w:szCs w:val="16"/>
              </w:rPr>
              <w:lastRenderedPageBreak/>
              <w:t>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012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677 600,00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677 600,00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677 600,00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671 200,00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671 200,00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671 200,00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6 400,00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Расходы на заработную плату и начисления на выплаты по оплате </w:t>
            </w:r>
            <w:proofErr w:type="gramStart"/>
            <w:r w:rsidRPr="006B0579">
              <w:rPr>
                <w:sz w:val="16"/>
                <w:szCs w:val="16"/>
              </w:rPr>
              <w:t>труда работников учреждений культуры муниципальных районов</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012 01 12810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2 997 856,00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012 01 12810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2 997 856,00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Капитальный ремонт здания Центральная детская библиотека - филиал МКУК "</w:t>
            </w:r>
            <w:proofErr w:type="spellStart"/>
            <w:r w:rsidRPr="006B0579">
              <w:rPr>
                <w:sz w:val="16"/>
                <w:szCs w:val="16"/>
              </w:rPr>
              <w:t>Черемисиновская</w:t>
            </w:r>
            <w:proofErr w:type="spellEnd"/>
            <w:r w:rsidRPr="006B0579">
              <w:rPr>
                <w:sz w:val="16"/>
                <w:szCs w:val="16"/>
              </w:rPr>
              <w:t xml:space="preserve"> </w:t>
            </w:r>
            <w:proofErr w:type="spellStart"/>
            <w:r w:rsidRPr="006B0579">
              <w:rPr>
                <w:sz w:val="16"/>
                <w:szCs w:val="16"/>
              </w:rPr>
              <w:t>межпоселенческая</w:t>
            </w:r>
            <w:proofErr w:type="spellEnd"/>
            <w:r w:rsidRPr="006B0579">
              <w:rPr>
                <w:sz w:val="16"/>
                <w:szCs w:val="16"/>
              </w:rPr>
              <w:t xml:space="preserve"> библиотека" по адресу: Курская область, п. Черемисиново, ул. Первомайская, дом 2</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012 01 14002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2 400 000,00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012 01 14002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2 400 000,00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Расходы на заработную плату и начисления на выплаты по оплате </w:t>
            </w:r>
            <w:proofErr w:type="gramStart"/>
            <w:r w:rsidRPr="006B0579">
              <w:rPr>
                <w:sz w:val="16"/>
                <w:szCs w:val="16"/>
              </w:rPr>
              <w:t>труда работников учреждений культуры муниципальных районов</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S2810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10 006 000,00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11 327 400,00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12 108 600,00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S2810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10 006 000,00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11 327 400,00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12 108 600,00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Капитальный ремонт здания Центральная детская библиотека - филиал МКУК "</w:t>
            </w:r>
            <w:proofErr w:type="spellStart"/>
            <w:r w:rsidRPr="006B0579">
              <w:rPr>
                <w:sz w:val="16"/>
                <w:szCs w:val="16"/>
              </w:rPr>
              <w:t>Черемисиновская</w:t>
            </w:r>
            <w:proofErr w:type="spellEnd"/>
            <w:r w:rsidRPr="006B0579">
              <w:rPr>
                <w:sz w:val="16"/>
                <w:szCs w:val="16"/>
              </w:rPr>
              <w:t xml:space="preserve"> </w:t>
            </w:r>
            <w:proofErr w:type="spellStart"/>
            <w:r w:rsidRPr="006B0579">
              <w:rPr>
                <w:sz w:val="16"/>
                <w:szCs w:val="16"/>
              </w:rPr>
              <w:t>межпоселенческая</w:t>
            </w:r>
            <w:proofErr w:type="spellEnd"/>
            <w:r w:rsidRPr="006B0579">
              <w:rPr>
                <w:sz w:val="16"/>
                <w:szCs w:val="16"/>
              </w:rPr>
              <w:t xml:space="preserve"> библиотека" по адресу: Курская область, п. Черемисиново, ул. Первомайская, дом 2</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S4002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1 610 230,00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1 610 231,00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1 610 232,00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012 01 S4002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1 610 230,00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1 610 231,00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1 610 232,00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"Социальная поддержка граждан"</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12 841 577,00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12 631 577,00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12 631 577,00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«Управление муниципальной программой и обеспечение условий реализации»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"Социальная поддержка граждан"</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021 00 0000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xml:space="preserve">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Содержание работников, осуществляющих переданные государственные полномочия в сфере социальной защиты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021 01 13220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021 01 13220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1 893 252,00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«Развитие мер социальной поддержки отдельных категорий граждан»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"Социальная поддержка граждан"</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4 700 793,00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4 490 793,00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4 490 793,00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Основное мероприятие "Оказание мер социальной поддержки ветеранам Великой Отечественной войны</w:t>
            </w:r>
            <w:proofErr w:type="gramStart"/>
            <w:r w:rsidRPr="006B0579">
              <w:rPr>
                <w:sz w:val="16"/>
                <w:szCs w:val="16"/>
              </w:rPr>
              <w:t xml:space="preserve"> ,</w:t>
            </w:r>
            <w:proofErr w:type="gramEnd"/>
            <w:r w:rsidRPr="006B0579">
              <w:rPr>
                <w:sz w:val="16"/>
                <w:szCs w:val="16"/>
              </w:rPr>
              <w:t>боевых действий и их семьям, ветеранам труда и труженикам тыла"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обеспечение мер социальной поддержки ветеранов труда и тружеников тыла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022 02 13140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4 181 926,00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022 02 13140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022 02 13140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4 145 926,00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4 145 926,00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4 145 926,00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"Предоставление выплат пенсий за выслугу лет, доплат к пенсиям муниципальных гражданских служащих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022 03 00000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446 000,00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236 000,00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236 000,00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Выплата пенсий за выслугу лет и доплат к пенсиям муниципальных служащих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03 С1445</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03 С1445</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"Выплата в соответствии с Решением Представительного Собрания </w:t>
            </w:r>
            <w:proofErr w:type="spellStart"/>
            <w:r w:rsidRPr="006B0579">
              <w:rPr>
                <w:sz w:val="16"/>
                <w:szCs w:val="16"/>
              </w:rPr>
              <w:t>Черемисиновского</w:t>
            </w:r>
            <w:proofErr w:type="spellEnd"/>
            <w:r w:rsidRPr="006B0579">
              <w:rPr>
                <w:sz w:val="16"/>
                <w:szCs w:val="16"/>
              </w:rPr>
              <w:t xml:space="preserve"> района Курской области «О звании «Почетный гражданин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022 04 00000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Выплата в соответствии с Решением Представительного Собрания </w:t>
            </w:r>
            <w:proofErr w:type="spellStart"/>
            <w:r w:rsidRPr="006B0579">
              <w:rPr>
                <w:sz w:val="16"/>
                <w:szCs w:val="16"/>
              </w:rPr>
              <w:t>Черемисиновского</w:t>
            </w:r>
            <w:proofErr w:type="spellEnd"/>
            <w:r w:rsidRPr="006B0579">
              <w:rPr>
                <w:sz w:val="16"/>
                <w:szCs w:val="16"/>
              </w:rPr>
              <w:t xml:space="preserve"> района Курской области «О звании «Почетный гражданин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04 C1493</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04 C1493</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"Оказание социальной поддержки отдельным категориям граждан по обеспечению продовольственными товарами"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022 06 00000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Предоставление социальной поддержки отдельным категориям граждан по обеспечению продовольственными товарами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022 06 11180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72 867,00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022 06 11180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022 06 11180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71 067,00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71 067,00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71 067,00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«Улучшение демографической ситуации, совершенствование социальной поддержки семьи и детей»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"Социальная поддержка граждан"</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6 247 532,00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6 247 532,00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6 247 532,00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"Финансовое обеспечение полномочий, переданных местным бюджетам на содержание работников по организации и осуществлению деятельности по опеке и попечительству"</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023 01 13170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023 01 13170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1 419 939,00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"Организация осуществления  государственных выплат и пособий детям-сиротам и детям, оставшимся без попечения родителей"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Содержание ребенка в семье опекуна и приемной семье, а также вознаграждение, причитающееся приемному родителю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023 02 13190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023 02 13190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2 778 600,00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"Организация содержания ребенка в семье опекуна и приемной семье,  а также вознаграждение, причитающееся приемному родителю"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023 03 00000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Содержание ребенка в семье опекуна и приемной семье, а также вознаграждение, причитающееся приемному родителю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023 03 13190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023 03 13190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2 048 993,00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216 727 861,00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220 886 148,00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222 106 252,65</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«Управление муниципальной программой и обеспечение условий реализации»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1 500 968,00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1 817 768,00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1 960 251,00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«Руководство и управление в сфере установленных функций образовательных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1 500 968,00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1 817 768,00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1 960 251,00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Содержание работников, осуществляющих переданные государственные полномочия по выплате компенсации части родительской платы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031 01 13120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031 01 13120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114 494,00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1 386 474,00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1 703 274,00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1 845 757,00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1 115 400,00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1 432 200,00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1 574 683,00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268 400,00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268 400,00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268 400,00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2 674,00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2 674,00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2 674,00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«Развитие дошкольного и общего образования детей»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образования»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206 994 722,00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210 836 209,00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211 913 830,65</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«Реализация дошкольных образовательных программ»</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31 858 186,00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32 964 512,00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33 577 712,00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032 01 12799</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891 538,00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891 538,00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891 538,00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032 01 12799</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498 000,00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498 000,00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498 000,00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032 01 12799</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393 538,00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393 538,00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393 538,00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Выплата компенсации части родительской платы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744 135,00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739 135,00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739 135,00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739 135,00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032 01 13030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19 226 371,00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19 681 597,00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19 681 597,00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032 01 13030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19 089 735,00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19 544 961,00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19 544 961,00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032 01 13030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136 636,00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136 636,00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136 636,00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8 485 692,00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9 136 792,00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9 749 992,00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6 222 200,00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6 873 300,00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7 486 500,00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2 219 013,00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2 219 013,00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2 219 013,00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44 479,00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44 479,00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44 479,00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мероприятия по организации питания  обучающихся муниципальных образовательных организаций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С1412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01 С1412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2 510 450,00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«Реализация основных общеобразовательных программ»</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175 114 284,00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177 849 445,00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178 313 866,65</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032 02 12799</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4 913 085,00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4 913 085,00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4 913 085,00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032 02 12799</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3 185 350,00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3 185 350,00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3 185 350,00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032 02 12799</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1 727 735,00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1 727 735,00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1 727 735,00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152 414 515,00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155 197 613,00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155 197 613,00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148 803 406,00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151 586 504,00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151 586 504,00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3 611 109,00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3 611 109,00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3 611 109,00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032 02 13080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032 02 13080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677 228,00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Реализация мероприятий по организации питания обучающихся из малообеспеченных и многодетных семей, а также обучающихся с ограниченными возможностями здоровья в  муниципальных  общеобразовательных организациях</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032 02 13090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221 681,00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Реализация мероприятий проекта "Народный бюджет". Капитальный ремонт </w:t>
            </w:r>
            <w:proofErr w:type="spellStart"/>
            <w:r w:rsidRPr="006B0579">
              <w:rPr>
                <w:sz w:val="16"/>
                <w:szCs w:val="16"/>
              </w:rPr>
              <w:t>отмостки</w:t>
            </w:r>
            <w:proofErr w:type="spellEnd"/>
            <w:r w:rsidRPr="006B0579">
              <w:rPr>
                <w:sz w:val="16"/>
                <w:szCs w:val="16"/>
              </w:rPr>
              <w:t xml:space="preserve">  и наружных водостоков МКОУ "</w:t>
            </w:r>
            <w:proofErr w:type="spellStart"/>
            <w:r w:rsidRPr="006B0579">
              <w:rPr>
                <w:sz w:val="16"/>
                <w:szCs w:val="16"/>
              </w:rPr>
              <w:t>Стакановская</w:t>
            </w:r>
            <w:proofErr w:type="spellEnd"/>
            <w:r w:rsidRPr="006B0579">
              <w:rPr>
                <w:sz w:val="16"/>
                <w:szCs w:val="16"/>
              </w:rPr>
              <w:t xml:space="preserve"> средняя общеобразовательная школа имени лейтенанта А.С.Сергеева  </w:t>
            </w:r>
            <w:proofErr w:type="spellStart"/>
            <w:r w:rsidRPr="006B0579">
              <w:rPr>
                <w:sz w:val="16"/>
                <w:szCs w:val="16"/>
              </w:rPr>
              <w:t>Черемисиновского</w:t>
            </w:r>
            <w:proofErr w:type="spellEnd"/>
            <w:r w:rsidRPr="006B0579">
              <w:rPr>
                <w:sz w:val="16"/>
                <w:szCs w:val="16"/>
              </w:rPr>
              <w:t xml:space="preserve"> района Курской области, расположенного по адресу: Курская область, </w:t>
            </w:r>
            <w:proofErr w:type="spellStart"/>
            <w:r w:rsidRPr="006B0579">
              <w:rPr>
                <w:sz w:val="16"/>
                <w:szCs w:val="16"/>
              </w:rPr>
              <w:t>Черемисиновский</w:t>
            </w:r>
            <w:proofErr w:type="spellEnd"/>
            <w:r w:rsidRPr="006B0579">
              <w:rPr>
                <w:sz w:val="16"/>
                <w:szCs w:val="16"/>
              </w:rPr>
              <w:t xml:space="preserve"> район, </w:t>
            </w:r>
            <w:proofErr w:type="spellStart"/>
            <w:r w:rsidRPr="006B0579">
              <w:rPr>
                <w:sz w:val="16"/>
                <w:szCs w:val="16"/>
              </w:rPr>
              <w:t>С.Стаканово</w:t>
            </w:r>
            <w:proofErr w:type="spellEnd"/>
            <w:r w:rsidRPr="006B0579">
              <w:rPr>
                <w:sz w:val="16"/>
                <w:szCs w:val="16"/>
              </w:rPr>
              <w:t>"</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032 02 14001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032 02 14001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9 636 440,00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9 588 503,00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10 052 924,65</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8 713 295,00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8 665 358,00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9 129 779,65</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65 000,00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65 000,00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65 000,00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858 145,00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858 145,00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858 145,00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мероприятия по организации питания  обучающихся муниципальных образовательных организаций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С1412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С1412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2 583 150,00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R3030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R3030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proofErr w:type="gramStart"/>
            <w:r w:rsidRPr="006B0579">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L3040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L3040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494 980,00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w:t>
            </w:r>
            <w:r w:rsidRPr="006B0579">
              <w:rPr>
                <w:sz w:val="16"/>
                <w:szCs w:val="16"/>
              </w:rPr>
              <w:lastRenderedPageBreak/>
              <w:t>обучения и обратно</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032 02 S3080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S3080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1 900 446,00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proofErr w:type="gramStart"/>
            <w:r w:rsidRPr="006B0579">
              <w:rPr>
                <w:sz w:val="16"/>
                <w:szCs w:val="16"/>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S3090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032 02 S3090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2 272 759,00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Региональный проект «Патриотическое воспитание граждан Российской Федерации»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 2 EB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 2 EB 51790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 2 EB 51790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22 252,00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«Развитие дополнительного образования и системы воспитания детей»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8 232 171,00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8 232 171,00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8 232 171,00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«Реализация образовательных программ дополнительного образования и мероприятия по их развитию»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5 532 171,00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5 532 171,00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5 532 171,00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033 01 12799</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033 01 12799</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600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196 867,00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600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5 335 304,00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"Обеспечение </w:t>
            </w:r>
            <w:proofErr w:type="gramStart"/>
            <w:r w:rsidRPr="006B0579">
              <w:rPr>
                <w:sz w:val="16"/>
                <w:szCs w:val="16"/>
              </w:rPr>
              <w:t>функционирования модели персонифицированного финансирования дополнительного образования детей</w:t>
            </w:r>
            <w:proofErr w:type="gramEnd"/>
            <w:r w:rsidRPr="006B0579">
              <w:rPr>
                <w:sz w:val="16"/>
                <w:szCs w:val="16"/>
              </w:rPr>
              <w:t>"</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033 03 00000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03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033 03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600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2 700 000,00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«Управление муниципальным имуществом и земельными ресурсами»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«Повышение эффективности управления муниципальным имуществом и земельными ресурсами»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«Управление муниципальным имуществом и земельными ресурсами»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"Осуществление мероприятий в области имущественных и земельных отношений"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Мероприятия в области имущественных отношений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С1467</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С1467</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Мероприятия в области земельных отношений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С1468</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С1468</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041 01 С1468</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«Охрана окружающей среды </w:t>
            </w:r>
            <w:proofErr w:type="spellStart"/>
            <w:r w:rsidRPr="006B0579">
              <w:rPr>
                <w:sz w:val="16"/>
                <w:szCs w:val="16"/>
              </w:rPr>
              <w:t>Черемисиновского</w:t>
            </w:r>
            <w:proofErr w:type="spellEnd"/>
            <w:r w:rsidRPr="006B0579">
              <w:rPr>
                <w:sz w:val="16"/>
                <w:szCs w:val="16"/>
              </w:rPr>
              <w:t xml:space="preserve"> района»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«Экология и природные ресурсы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062 00 00000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"Обращение с отходами"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062 02 00000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Мероприятия по сбору и транспортированию твердых коммунальных  отходов</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062 02 С1457</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062 02 С1457</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48 720,00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«Обеспечение доступным и комфортным жильем и коммунальными услугами граждан в </w:t>
            </w:r>
            <w:proofErr w:type="spellStart"/>
            <w:r w:rsidRPr="006B0579">
              <w:rPr>
                <w:sz w:val="16"/>
                <w:szCs w:val="16"/>
              </w:rPr>
              <w:t>Черемисиновском</w:t>
            </w:r>
            <w:proofErr w:type="spellEnd"/>
            <w:r w:rsidRPr="006B0579">
              <w:rPr>
                <w:sz w:val="16"/>
                <w:szCs w:val="16"/>
              </w:rPr>
              <w:t xml:space="preserve"> районе»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15 037 195,00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948 676,00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«Создание условий для обеспечения доступным и комфортным жильем граждан в </w:t>
            </w:r>
            <w:proofErr w:type="spellStart"/>
            <w:r w:rsidRPr="006B0579">
              <w:rPr>
                <w:sz w:val="16"/>
                <w:szCs w:val="16"/>
              </w:rPr>
              <w:t>Черемисиновском</w:t>
            </w:r>
            <w:proofErr w:type="spellEnd"/>
            <w:r w:rsidRPr="006B0579">
              <w:rPr>
                <w:sz w:val="16"/>
                <w:szCs w:val="16"/>
              </w:rPr>
              <w:t xml:space="preserve"> районе»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«Обеспечение доступным и комфортным жильем и коммунальными услугами граждан в </w:t>
            </w:r>
            <w:proofErr w:type="spellStart"/>
            <w:r w:rsidRPr="006B0579">
              <w:rPr>
                <w:sz w:val="16"/>
                <w:szCs w:val="16"/>
              </w:rPr>
              <w:t>Черемисиновском</w:t>
            </w:r>
            <w:proofErr w:type="spellEnd"/>
            <w:r w:rsidRPr="006B0579">
              <w:rPr>
                <w:sz w:val="16"/>
                <w:szCs w:val="16"/>
              </w:rPr>
              <w:t xml:space="preserve"> районе»</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15 037 195,00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948 676,00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"Государственная поддержка молодых семей в улучшении жилищных условий  на территории </w:t>
            </w:r>
            <w:proofErr w:type="spellStart"/>
            <w:r w:rsidRPr="006B0579">
              <w:rPr>
                <w:sz w:val="16"/>
                <w:szCs w:val="16"/>
              </w:rPr>
              <w:t>Черемисиновского</w:t>
            </w:r>
            <w:proofErr w:type="spellEnd"/>
            <w:r w:rsidRPr="006B0579">
              <w:rPr>
                <w:sz w:val="16"/>
                <w:szCs w:val="16"/>
              </w:rPr>
              <w:t xml:space="preserve"> района"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348 516,00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Реализация мероприятий по обеспечению жильем молодых семей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02 L4970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348 516,00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02 L4970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348 516,00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"Реализация Федерального Закона от 13 июля 2015 года №218-ФЗ "О государственной регистрации недвижимости"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1 191 926,00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948 676,00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S3600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834 348,00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664 073,00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S3600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834 348,00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664 073,00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Межбюджетные трансферты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S3600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500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072 06 13600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357 578,00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284 603,00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072 06 13600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357 578,00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284 603,00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Межбюджетные трансферты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072 06 13600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500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"Осуществление комплексных мероприятий, направленных на профилактику беспризорности, в том числе обеспечение деятельности, связанной </w:t>
            </w:r>
            <w:r w:rsidRPr="006B0579">
              <w:rPr>
                <w:sz w:val="16"/>
                <w:szCs w:val="16"/>
              </w:rPr>
              <w:lastRenderedPageBreak/>
              <w:t>с перевозкой несовершеннолетних и повышением эффективности реабилитационной работы с несовершеннолетними, находящимися в трудной жизненной ситуации"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072 07 00000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13 496 753,00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за счет средств областного бюджета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07 Д0820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13 496 753,00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Капитальные вложения в объекты государственной (муниципальной) собственности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072 07 Д0820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13 496 753,00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1 112 112,00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«Повышение эффективности реализации молодежной политики»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"Создание условий для вовлечения молодежи в активную общественную деятельность"</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Реализация мероприятий в сфере молодежной политики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01 С1414</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01 С1414</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Реализация мероприятий в сфере молодежной политики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02 С1414</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081 02 С1414</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«Реализация муниципальной политики в сфере физической культуры и спорта»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Создание условий, обеспечивающих повышение мотивации жителей </w:t>
            </w:r>
            <w:proofErr w:type="spellStart"/>
            <w:r w:rsidRPr="006B0579">
              <w:rPr>
                <w:sz w:val="16"/>
                <w:szCs w:val="16"/>
              </w:rPr>
              <w:t>Черемисиновского</w:t>
            </w:r>
            <w:proofErr w:type="spellEnd"/>
            <w:r w:rsidRPr="006B0579">
              <w:rPr>
                <w:sz w:val="16"/>
                <w:szCs w:val="16"/>
              </w:rPr>
              <w:t xml:space="preserve"> района Курской области к регулярным занятиям физической культурой и спортом и ведению здорового образа жизни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01 С1406</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01 С1406</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Создание условий, обеспечивающих повышение мотивации жителей </w:t>
            </w:r>
            <w:proofErr w:type="spellStart"/>
            <w:r w:rsidRPr="006B0579">
              <w:rPr>
                <w:sz w:val="16"/>
                <w:szCs w:val="16"/>
              </w:rPr>
              <w:t>Черемисиновского</w:t>
            </w:r>
            <w:proofErr w:type="spellEnd"/>
            <w:r w:rsidRPr="006B0579">
              <w:rPr>
                <w:sz w:val="16"/>
                <w:szCs w:val="16"/>
              </w:rPr>
              <w:t xml:space="preserve"> района Курской области </w:t>
            </w:r>
            <w:r w:rsidRPr="006B0579">
              <w:rPr>
                <w:sz w:val="16"/>
                <w:szCs w:val="16"/>
              </w:rPr>
              <w:lastRenderedPageBreak/>
              <w:t>к регулярным занятиям физической культурой и спортом и ведению здорового образа жизни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082 02 С1406</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02 С1406</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"Обеспечение подготовки спортсменов </w:t>
            </w:r>
            <w:proofErr w:type="spellStart"/>
            <w:r w:rsidRPr="006B0579">
              <w:rPr>
                <w:sz w:val="16"/>
                <w:szCs w:val="16"/>
              </w:rPr>
              <w:t>Черемисиновского</w:t>
            </w:r>
            <w:proofErr w:type="spellEnd"/>
            <w:r w:rsidRPr="006B0579">
              <w:rPr>
                <w:sz w:val="16"/>
                <w:szCs w:val="16"/>
              </w:rPr>
              <w:t xml:space="preserve"> района Курской области, материально-техническое обеспечение спортивных сборных команд </w:t>
            </w:r>
            <w:proofErr w:type="spellStart"/>
            <w:r w:rsidRPr="006B0579">
              <w:rPr>
                <w:sz w:val="16"/>
                <w:szCs w:val="16"/>
              </w:rPr>
              <w:t>Черемисиновского</w:t>
            </w:r>
            <w:proofErr w:type="spellEnd"/>
            <w:r w:rsidRPr="006B0579">
              <w:rPr>
                <w:sz w:val="16"/>
                <w:szCs w:val="16"/>
              </w:rPr>
              <w:t xml:space="preserve"> района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082 03 00000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03 С1407</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03 С1407</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082 03 С1407</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"Оздоровление и отдых детей"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1 012 112,00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"Организация оздоровления и отдыха детей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1 012 112,00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Мероприятия, связанные с организацией отдыха детей в каникулярное время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S3540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667 994,00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S3540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330 316,88</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S3540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337 677,12</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Организация отдыха детей в каникулярное время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083 01 13540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344 118,00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083 01 13540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170 163,12</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083 01 13540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173 954,88</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муниципальной службы»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1 070 000,00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«Реализация мероприятий, направленных на развитие муниципальной службы»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муниципальной службы»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1 070 000,00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"Направление муниципальных служащих на курсы повышения квалификации (с получением свидетельств, удостоверений государственного образца)"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Мероприятия, направленные на развитие муниципальной службы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01 С1437</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01 С1437</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"Создание оптимальных материально-технических условий для эффективного исполнения муниципальными служащими своих должностных обязанностей"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Мероприятия, направленные на развитие муниципальной службы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02 С1437</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091 02 С1437</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w:t>
            </w:r>
            <w:r w:rsidRPr="006B0579">
              <w:rPr>
                <w:sz w:val="16"/>
                <w:szCs w:val="16"/>
              </w:rPr>
              <w:lastRenderedPageBreak/>
              <w:t xml:space="preserve">«Сохранение и развитие архивного дела»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100 00 00000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637 261,00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643 901,00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682 961,00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 xml:space="preserve">Подпрограмма «Управление муниципальной программой и обеспечение условий реализации»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«Сохранение и развитие архивного дела»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416 640,00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455 700,00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"Обеспечение деятельности архива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416 640,00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455 700,00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101 01 С1402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416 640,00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455 700,00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101 01 С1402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416 640,00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455 700,00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«Сохранение и развитие архивного дела»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102 00 00000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"Осуществление отдельных государственных полномочий Курской области в сфере архивного дела"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102 02 00000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Осуществление отдельных государственных полномочий в сфере архивного дела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102 02 13360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102 02 13360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227 261,00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102 02 13360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транспортной системы, обеспечение перевозки пассажиров в </w:t>
            </w:r>
            <w:proofErr w:type="spellStart"/>
            <w:r w:rsidRPr="006B0579">
              <w:rPr>
                <w:sz w:val="16"/>
                <w:szCs w:val="16"/>
              </w:rPr>
              <w:t>Черемисиновском</w:t>
            </w:r>
            <w:proofErr w:type="spellEnd"/>
            <w:r w:rsidRPr="006B0579">
              <w:rPr>
                <w:sz w:val="16"/>
                <w:szCs w:val="16"/>
              </w:rPr>
              <w:t xml:space="preserve"> районе и безопасности дорожного движения»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5 567 083,00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5 638 108,00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7 409 778,00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«Развитие сети автомобильных дорог </w:t>
            </w:r>
            <w:proofErr w:type="spellStart"/>
            <w:r w:rsidRPr="006B0579">
              <w:rPr>
                <w:sz w:val="16"/>
                <w:szCs w:val="16"/>
              </w:rPr>
              <w:t>Черемисиновского</w:t>
            </w:r>
            <w:proofErr w:type="spellEnd"/>
            <w:r w:rsidRPr="006B0579">
              <w:rPr>
                <w:sz w:val="16"/>
                <w:szCs w:val="16"/>
              </w:rPr>
              <w:t xml:space="preserve"> района»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транспортной системы, обеспечение перевозки пассажиров в </w:t>
            </w:r>
            <w:proofErr w:type="spellStart"/>
            <w:r w:rsidRPr="006B0579">
              <w:rPr>
                <w:sz w:val="16"/>
                <w:szCs w:val="16"/>
              </w:rPr>
              <w:t>Черемисиновском</w:t>
            </w:r>
            <w:proofErr w:type="spellEnd"/>
            <w:r w:rsidRPr="006B0579">
              <w:rPr>
                <w:sz w:val="16"/>
                <w:szCs w:val="16"/>
              </w:rPr>
              <w:t xml:space="preserve"> районе и безопасности дорожного движения»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5 567 083,00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5 638 108,00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7 409 778,00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5 567 083,00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5 638 108,00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7 409 778,00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sidRPr="006B0579">
              <w:rPr>
                <w:sz w:val="16"/>
                <w:szCs w:val="16"/>
              </w:rPr>
              <w:t>ремонта</w:t>
            </w:r>
            <w:proofErr w:type="gramEnd"/>
            <w:r w:rsidRPr="006B0579">
              <w:rPr>
                <w:sz w:val="16"/>
                <w:szCs w:val="16"/>
              </w:rPr>
              <w:t xml:space="preserve"> автомобильных дорог</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01 9Д101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5 567 083,00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5 638 108,00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7 409 778,00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01 9Д101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5 567 083,00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5 638 108,00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7 409 778,00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"Проектирование и строительство автомобильных дорог общего пользования местного значения"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111 04 00000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Реализация мероприятий по строительству (реконструкции), капитальному ремонту, ремонту и содержанию автомобильных дорог  общего пользования местного </w:t>
            </w:r>
            <w:r w:rsidRPr="006B0579">
              <w:rPr>
                <w:sz w:val="16"/>
                <w:szCs w:val="16"/>
              </w:rPr>
              <w:lastRenderedPageBreak/>
              <w:t>значения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111 04 S3390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Капитальные вложения в объекты государственной (муниципальной) собственности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111 04 S3390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400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«Профилактика преступлений и иных правонарушений»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120 00 0000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946 626,00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946 626,00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946 626,00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"Управление муниципальной программой и обеспечение условий реализации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w:t>
            </w:r>
            <w:r w:rsidRPr="006B0579">
              <w:rPr>
                <w:sz w:val="16"/>
                <w:szCs w:val="16"/>
              </w:rPr>
              <w:br/>
              <w:t>«Профилактика преступлений и иных правонарушений"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946 626,00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946 626,00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946 626,00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"Обеспечение деятельности и выполнение функций комиссии по делам несовершеннолетних и защите их прав  и административной комиссии </w:t>
            </w:r>
            <w:proofErr w:type="spellStart"/>
            <w:r w:rsidRPr="006B0579">
              <w:rPr>
                <w:sz w:val="16"/>
                <w:szCs w:val="16"/>
              </w:rPr>
              <w:t>Черемисиновского</w:t>
            </w:r>
            <w:proofErr w:type="spellEnd"/>
            <w:r w:rsidRPr="006B0579">
              <w:rPr>
                <w:sz w:val="16"/>
                <w:szCs w:val="16"/>
              </w:rPr>
              <w:t xml:space="preserve"> района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946 626,00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946 626,00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946 626,00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121 01 13180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121 01 13180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Осуществление отдельных государственных полномочий по организации и обеспечению деятельности административных комиссий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121 01 13480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121 01 13480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"Профилактика наркомании и </w:t>
            </w:r>
            <w:proofErr w:type="spellStart"/>
            <w:r w:rsidRPr="006B0579">
              <w:rPr>
                <w:sz w:val="16"/>
                <w:szCs w:val="16"/>
              </w:rPr>
              <w:t>медико</w:t>
            </w:r>
            <w:proofErr w:type="spellEnd"/>
            <w:r w:rsidRPr="006B0579">
              <w:rPr>
                <w:sz w:val="16"/>
                <w:szCs w:val="16"/>
              </w:rPr>
              <w:t xml:space="preserve"> - социальная реабилитация больных наркоманией в </w:t>
            </w:r>
            <w:proofErr w:type="spellStart"/>
            <w:r w:rsidRPr="006B0579">
              <w:rPr>
                <w:sz w:val="16"/>
                <w:szCs w:val="16"/>
              </w:rPr>
              <w:t>Черемисиновском</w:t>
            </w:r>
            <w:proofErr w:type="spellEnd"/>
            <w:r w:rsidRPr="006B0579">
              <w:rPr>
                <w:sz w:val="16"/>
                <w:szCs w:val="16"/>
              </w:rPr>
              <w:t xml:space="preserve"> районе Курской области» муниципальной программы</w:t>
            </w:r>
            <w:r w:rsidRPr="006B0579">
              <w:rPr>
                <w:sz w:val="16"/>
                <w:szCs w:val="16"/>
              </w:rPr>
              <w:br/>
            </w:r>
            <w:proofErr w:type="spellStart"/>
            <w:r w:rsidRPr="006B0579">
              <w:rPr>
                <w:sz w:val="16"/>
                <w:szCs w:val="16"/>
              </w:rPr>
              <w:t>Черемисиновского</w:t>
            </w:r>
            <w:proofErr w:type="spellEnd"/>
            <w:r w:rsidRPr="006B0579">
              <w:rPr>
                <w:sz w:val="16"/>
                <w:szCs w:val="16"/>
              </w:rPr>
              <w:t xml:space="preserve"> района Курской области «Профилактика преступлений и иных правонарушений"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123 00 00000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"Помощь гражданам </w:t>
            </w:r>
            <w:proofErr w:type="spellStart"/>
            <w:r w:rsidRPr="006B0579">
              <w:rPr>
                <w:sz w:val="16"/>
                <w:szCs w:val="16"/>
              </w:rPr>
              <w:t>Черемисиновского</w:t>
            </w:r>
            <w:proofErr w:type="spellEnd"/>
            <w:r w:rsidRPr="006B0579">
              <w:rPr>
                <w:sz w:val="16"/>
                <w:szCs w:val="16"/>
              </w:rPr>
              <w:t xml:space="preserve"> района Курской области в получении услуги по реабилитации при </w:t>
            </w:r>
            <w:proofErr w:type="spellStart"/>
            <w:r w:rsidRPr="006B0579">
              <w:rPr>
                <w:sz w:val="16"/>
                <w:szCs w:val="16"/>
              </w:rPr>
              <w:t>наркозависимости</w:t>
            </w:r>
            <w:proofErr w:type="spellEnd"/>
            <w:r w:rsidRPr="006B0579">
              <w:rPr>
                <w:sz w:val="16"/>
                <w:szCs w:val="16"/>
              </w:rPr>
              <w:t xml:space="preserve"> с использованием сертификата"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123 01 00000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Создание комплексной системы мер по профилактике потребления наркотиков</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123 01 С1486</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123 01 С1486</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3 329 430,00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3 850 230,00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3 993 500,00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3 309 430,00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3 830 230,00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3 973 500,00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"Обеспечение эффективного функционирования системы гражданской обороны, защиты населения и </w:t>
            </w:r>
            <w:r w:rsidRPr="006B0579">
              <w:rPr>
                <w:sz w:val="16"/>
                <w:szCs w:val="16"/>
              </w:rPr>
              <w:lastRenderedPageBreak/>
              <w:t>территорий от чрезвычайных ситуаций, безопасности людей на водных объектах"</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131 01 00000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3 209 430,00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3 730 230,00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3 873 500,00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3 209 430,00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3 730 230,00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3 873 500,00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3 209 430,00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3 730 230,00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3 873 500,00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"Развитие системы пожарной безопасности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Обеспечение первичных мер пожарной безопасности в границах населенных пунктов муниципальных образований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02 С1415</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131 02 С1415</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«Снижение рисков и смягчение последствий чрезвычайных ситуаций природного и техногенного характера в </w:t>
            </w:r>
            <w:proofErr w:type="spellStart"/>
            <w:r w:rsidRPr="006B0579">
              <w:rPr>
                <w:sz w:val="16"/>
                <w:szCs w:val="16"/>
              </w:rPr>
              <w:t>Черемисиновском</w:t>
            </w:r>
            <w:proofErr w:type="spellEnd"/>
            <w:r w:rsidRPr="006B0579">
              <w:rPr>
                <w:sz w:val="16"/>
                <w:szCs w:val="16"/>
              </w:rPr>
              <w:t xml:space="preserve"> районе"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132 00 00000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132 01 00000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132 01 С1460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132 01 С1460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«Безопасный город»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133 00 00000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"Создание на территории </w:t>
            </w:r>
            <w:proofErr w:type="spellStart"/>
            <w:r w:rsidRPr="006B0579">
              <w:rPr>
                <w:sz w:val="16"/>
                <w:szCs w:val="16"/>
              </w:rPr>
              <w:t>Черемисиновского</w:t>
            </w:r>
            <w:proofErr w:type="spellEnd"/>
            <w:r w:rsidRPr="006B0579">
              <w:rPr>
                <w:sz w:val="16"/>
                <w:szCs w:val="16"/>
              </w:rPr>
              <w:t xml:space="preserve"> района комплексной </w:t>
            </w:r>
            <w:proofErr w:type="gramStart"/>
            <w:r w:rsidRPr="006B0579">
              <w:rPr>
                <w:sz w:val="16"/>
                <w:szCs w:val="16"/>
              </w:rPr>
              <w:t>системы обеспечения безопасности жизнедеятельности населения</w:t>
            </w:r>
            <w:proofErr w:type="gramEnd"/>
            <w:r w:rsidRPr="006B0579">
              <w:rPr>
                <w:sz w:val="16"/>
                <w:szCs w:val="16"/>
              </w:rPr>
              <w:t xml:space="preserve"> </w:t>
            </w:r>
            <w:proofErr w:type="spellStart"/>
            <w:r w:rsidRPr="006B0579">
              <w:rPr>
                <w:sz w:val="16"/>
                <w:szCs w:val="16"/>
              </w:rPr>
              <w:t>Черемисиновского</w:t>
            </w:r>
            <w:proofErr w:type="spellEnd"/>
            <w:r w:rsidRPr="006B0579">
              <w:rPr>
                <w:sz w:val="16"/>
                <w:szCs w:val="16"/>
              </w:rPr>
              <w:t xml:space="preserve"> района аппаратно-программного комплекса "Безопасный город"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133 01 00000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Реализация мероприятий направленных на обеспечение правопорядка на территории </w:t>
            </w:r>
            <w:proofErr w:type="spellStart"/>
            <w:r w:rsidRPr="006B0579">
              <w:rPr>
                <w:sz w:val="16"/>
                <w:szCs w:val="16"/>
              </w:rPr>
              <w:t>Черемисиновского</w:t>
            </w:r>
            <w:proofErr w:type="spellEnd"/>
            <w:r w:rsidRPr="006B0579">
              <w:rPr>
                <w:sz w:val="16"/>
                <w:szCs w:val="16"/>
              </w:rPr>
              <w:t xml:space="preserve"> района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133 01 С1435</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133 01 С1435</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«Повышение эффективности управления финансами»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7 936 064,00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8 030 826,00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8 179 346,00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«Эффективная система межбюджетных отношений»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«Повышение эффективности управления финансами»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142 00 00000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xml:space="preserve">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4 841 598,00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4 115 360,00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3 873 280,00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"Выравнивание бюджетной обеспеченности муниципальных </w:t>
            </w:r>
            <w:r w:rsidRPr="006B0579">
              <w:rPr>
                <w:sz w:val="16"/>
                <w:szCs w:val="16"/>
              </w:rPr>
              <w:lastRenderedPageBreak/>
              <w:t xml:space="preserve">образований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142 02 00000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4 841 598,00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4 115 360,00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3 873 280,00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Выравнивание бюджетной обеспеченности поселений из районного фонда финансовой поддержки за счет средств областного бюджета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142 02 13450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4 841 598,00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4 115 360,00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3 873 280,00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Межбюджетные трансферты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142 02 13450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500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4 841 598,00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4 115 360,00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3 873 280,00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«Обеспечение реализации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«Повышение эффективности управления финансами»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3 094 466,00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3 915 466,00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4 306 066,00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"Обеспечение деятельности и выполнение функций управления финансов Администрации </w:t>
            </w:r>
            <w:proofErr w:type="spellStart"/>
            <w:r w:rsidRPr="006B0579">
              <w:rPr>
                <w:sz w:val="16"/>
                <w:szCs w:val="16"/>
              </w:rPr>
              <w:t>Черемисиновского</w:t>
            </w:r>
            <w:proofErr w:type="spellEnd"/>
            <w:r w:rsidRPr="006B0579">
              <w:rPr>
                <w:sz w:val="16"/>
                <w:szCs w:val="16"/>
              </w:rPr>
              <w:t xml:space="preserve"> района Курской области по осуществлению муниципальной политики в области регулирования бюджетных правоотношений на территории района"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3 094 466,00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3 915 466,00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4 306 066,00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поселений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143 01 13460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143 01 13460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9 466,00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01 С1402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3 085 000,00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4 296 600,00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143 01 С1402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3 085 000,00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3 906 000,00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4 296 600,00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«Содействие занятости населения»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170 00 00000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«Развитие институтов рынка труда» муниципальной программы </w:t>
            </w:r>
            <w:proofErr w:type="spellStart"/>
            <w:r w:rsidRPr="006B0579">
              <w:rPr>
                <w:sz w:val="16"/>
                <w:szCs w:val="16"/>
              </w:rPr>
              <w:t>Черемисиновского</w:t>
            </w:r>
            <w:proofErr w:type="spellEnd"/>
            <w:r w:rsidRPr="006B0579">
              <w:rPr>
                <w:sz w:val="16"/>
                <w:szCs w:val="16"/>
              </w:rPr>
              <w:t xml:space="preserve"> района Курской области «Содействие занятости населения»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172 00 00000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"Финансовое обеспечение отдельных полномочий Курской области в сфере трудовых отношений"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172 01 00000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Осуществление отдельных государственных полномочий в сфере трудовых отношений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172 01 13310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172 01 13310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473 313,00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«Развитие средств массовой информации в </w:t>
            </w:r>
            <w:proofErr w:type="spellStart"/>
            <w:r w:rsidRPr="006B0579">
              <w:rPr>
                <w:sz w:val="16"/>
                <w:szCs w:val="16"/>
              </w:rPr>
              <w:t>Черемисиновском</w:t>
            </w:r>
            <w:proofErr w:type="spellEnd"/>
            <w:r w:rsidRPr="006B0579">
              <w:rPr>
                <w:sz w:val="16"/>
                <w:szCs w:val="16"/>
              </w:rPr>
              <w:t xml:space="preserve"> районе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«Развитие средств массовой информации в </w:t>
            </w:r>
            <w:proofErr w:type="spellStart"/>
            <w:r w:rsidRPr="006B0579">
              <w:rPr>
                <w:sz w:val="16"/>
                <w:szCs w:val="16"/>
              </w:rPr>
              <w:t>Черемисиновском</w:t>
            </w:r>
            <w:proofErr w:type="spellEnd"/>
            <w:r w:rsidRPr="006B0579">
              <w:rPr>
                <w:sz w:val="16"/>
                <w:szCs w:val="16"/>
              </w:rPr>
              <w:t xml:space="preserve"> районе Курской области»  муниципальной программы Курской области «Развитие средств массовой информации в </w:t>
            </w:r>
            <w:proofErr w:type="spellStart"/>
            <w:r w:rsidRPr="006B0579">
              <w:rPr>
                <w:sz w:val="16"/>
                <w:szCs w:val="16"/>
              </w:rPr>
              <w:t>Черемисиновском</w:t>
            </w:r>
            <w:proofErr w:type="spellEnd"/>
            <w:r w:rsidRPr="006B0579">
              <w:rPr>
                <w:sz w:val="16"/>
                <w:szCs w:val="16"/>
              </w:rPr>
              <w:t xml:space="preserve"> районе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Основное мероприятие "Обеспечение конституционного права граждан на получение объективной информации о деятельности  органов исполнительной власти Курской области и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Обеспечение конституционного права граждан на получение объективной </w:t>
            </w:r>
            <w:r w:rsidRPr="006B0579">
              <w:rPr>
                <w:sz w:val="16"/>
                <w:szCs w:val="16"/>
              </w:rPr>
              <w:lastRenderedPageBreak/>
              <w:t xml:space="preserve">информации о деятельности  органов местного самоуправления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221 01 C1439</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221 01 C1439</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«Материально-техническое обеспечение деятельности  Администрации </w:t>
            </w:r>
            <w:proofErr w:type="spellStart"/>
            <w:r w:rsidRPr="006B0579">
              <w:rPr>
                <w:sz w:val="16"/>
                <w:szCs w:val="16"/>
              </w:rPr>
              <w:t>Черемисиновского</w:t>
            </w:r>
            <w:proofErr w:type="spellEnd"/>
            <w:r w:rsidRPr="006B0579">
              <w:rPr>
                <w:sz w:val="16"/>
                <w:szCs w:val="16"/>
              </w:rPr>
              <w:t xml:space="preserve"> района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15 082 753,00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15 636 773,00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16 414 968,00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Подпрограмма «Эффективность реализации материально-технического обеспечения  деятельности Администрации </w:t>
            </w:r>
            <w:proofErr w:type="spellStart"/>
            <w:r w:rsidRPr="006B0579">
              <w:rPr>
                <w:sz w:val="16"/>
                <w:szCs w:val="16"/>
              </w:rPr>
              <w:t>Черемисиновского</w:t>
            </w:r>
            <w:proofErr w:type="spellEnd"/>
            <w:r w:rsidRPr="006B0579">
              <w:rPr>
                <w:sz w:val="16"/>
                <w:szCs w:val="16"/>
              </w:rPr>
              <w:t xml:space="preserve"> района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15 082 753,00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15 636 773,00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16 414 968,00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"Материально-техническое обеспечение деятельности  и оказание услуг  Администрации </w:t>
            </w:r>
            <w:proofErr w:type="spellStart"/>
            <w:r w:rsidRPr="006B0579">
              <w:rPr>
                <w:sz w:val="16"/>
                <w:szCs w:val="16"/>
              </w:rPr>
              <w:t>Черемисиновского</w:t>
            </w:r>
            <w:proofErr w:type="spellEnd"/>
            <w:r w:rsidRPr="006B0579">
              <w:rPr>
                <w:sz w:val="16"/>
                <w:szCs w:val="16"/>
              </w:rPr>
              <w:t xml:space="preserve"> района"</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15 082 753,00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15 636 773,00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16 414 968,00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15 082 753,00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15 636 773,00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16 414 968,00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13 078 570,00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13 732 590,00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14 510 785,00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1 988 183,00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1 888 183,00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1 888 183,00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231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Муниципальная программа </w:t>
            </w:r>
            <w:proofErr w:type="spellStart"/>
            <w:r w:rsidRPr="006B0579">
              <w:rPr>
                <w:sz w:val="16"/>
                <w:szCs w:val="16"/>
              </w:rPr>
              <w:t>Черемисиновского</w:t>
            </w:r>
            <w:proofErr w:type="spellEnd"/>
            <w:r w:rsidRPr="006B0579">
              <w:rPr>
                <w:sz w:val="16"/>
                <w:szCs w:val="16"/>
              </w:rPr>
              <w:t xml:space="preserve"> района Курской области "Обеспечение ведения бюджетного (бухгалтерского) учета и формирования бюджетной (бухгалтерской) отчетности органов местного самоуправления и муниципальных учреждений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250 00 00000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9 476 361,00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10 760 361,00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11 335 361,00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Основное мероприятие: "Обеспечение качественного ведения бюджетного (бухгалтерского) учета и формирование бюджетной (бухгалтерской) отчетности органов местного самоуправления и муниципальных учреждений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250 01 00000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9 476 361,00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10 760 361,00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11 335 361,00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250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9 476 361,00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10 760 361,00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11 335 361,00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250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9 108 000,00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10 492 000,00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11 067 000,00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250 01 С1401</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368 361,00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268 361,00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268 361,00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Обеспечение функционирования главы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710 00 00000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1 142 000,00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Глава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711 00 00000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1 142 000,00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711 00 C1402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1 142 000,00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711 00 C1402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1 142 000,00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1 613 178,00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Обеспечение функционирования местных администраций</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14 576 246,00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15 343 646,00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16 493 431,00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Обеспечение деятельности администрации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14 576 246,00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15 343 646,00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16 493 431,00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межбюджетные трансферты на осуществление переданных полномочий в сфере внутреннего муниципального финансового контроля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П1485</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П1485</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C1402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14 576 246,00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15 343 646,00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16 493 431,00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C1402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14 466 000,00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15 233 400,00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16 383 185,00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C1402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97 848,00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97 848,00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97 848,00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731 00 C1402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12 398,00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12 398,00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12 398,00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Обеспечение деятельности контрольно-счетных органов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507 800,00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534 000,00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Аппарат контрольно-счетного органа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743 00 00000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507 800,00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534 000,00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межбюджетные трансферты на осуществление переданных полномочий в сфере внешнего муниципального финансового контроля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743 00 П1484</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743 00 П1484</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743 00 C1402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507 800,00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534 000,00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743 00 C1402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507 800,00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534 000,00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Обеспечение деятельности представительного органа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750 00 00000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512 000,00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666 300,00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703 080,00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Аппарат представительного собрания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753 00 00000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512 000,00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666 300,00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703 080,00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753 00 С1402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512 000,00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666 300,00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703 080,00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753 00 С1402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512 000,00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666 300,00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703 080,00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Реализация муниципальных функций, связанных с общегосударственным управлением</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1 302 431,00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1 270 523,00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1 270 523,00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Выполнение других обязательств </w:t>
            </w:r>
            <w:proofErr w:type="spellStart"/>
            <w:r w:rsidRPr="006B0579">
              <w:rPr>
                <w:sz w:val="16"/>
                <w:szCs w:val="16"/>
              </w:rPr>
              <w:t>Черемисиновского</w:t>
            </w:r>
            <w:proofErr w:type="spellEnd"/>
            <w:r w:rsidRPr="006B0579">
              <w:rPr>
                <w:sz w:val="16"/>
                <w:szCs w:val="16"/>
              </w:rPr>
              <w:t xml:space="preserve">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1 302 431,00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1 270 523,00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1 270 523,00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Организация мероприятий при осуществлении деятельности по обращению с животными без владельцев</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761 00 12700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761 00 12700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912 886,00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Содержание работников, осуществляющих отдельные государственные полномочия по организации мероприятий при осуществлении деятельности по обращению </w:t>
            </w:r>
            <w:r w:rsidRPr="006B0579">
              <w:rPr>
                <w:sz w:val="16"/>
                <w:szCs w:val="16"/>
              </w:rPr>
              <w:lastRenderedPageBreak/>
              <w:t>с животными без владельцев</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lastRenderedPageBreak/>
              <w:t>761 00 12712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761 00 12712</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47 331,00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Выполнение други</w:t>
            </w:r>
            <w:proofErr w:type="gramStart"/>
            <w:r w:rsidRPr="006B0579">
              <w:rPr>
                <w:sz w:val="16"/>
                <w:szCs w:val="16"/>
              </w:rPr>
              <w:t>х(</w:t>
            </w:r>
            <w:proofErr w:type="gramEnd"/>
            <w:r w:rsidRPr="006B0579">
              <w:rPr>
                <w:sz w:val="16"/>
                <w:szCs w:val="16"/>
              </w:rPr>
              <w:t>прочих) обязательств органа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С1404</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340 306,00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310 306,00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310 306,00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С1404</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110 306,00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110 306,00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110 306,00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С1404</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С1404</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230 000,00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200 000,00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Финансовое обеспечение мероприятий, связанных с реализацией специальных мер в сфере экономики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С5000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С5000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761 00 51200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761 00 51200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1 908,00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 </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 xml:space="preserve">Резервные фонды органов местного самоуправления </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780 00 00000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Резервные фонды</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781 00 00000</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Резервный фонд местной администрации</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781 00 С1403</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r w:rsidR="006B0579" w:rsidRPr="006B0579" w:rsidTr="006B0579">
        <w:trPr>
          <w:trHeight w:val="408"/>
          <w:jc w:val="center"/>
        </w:trPr>
        <w:tc>
          <w:tcPr>
            <w:tcW w:w="3288"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781 00 С1403</w:t>
            </w:r>
          </w:p>
        </w:tc>
        <w:tc>
          <w:tcPr>
            <w:tcW w:w="456" w:type="dxa"/>
            <w:tcBorders>
              <w:top w:val="nil"/>
              <w:left w:val="nil"/>
              <w:bottom w:val="single" w:sz="4" w:space="0" w:color="auto"/>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6B0579" w:rsidRPr="006B0579" w:rsidRDefault="006B0579" w:rsidP="006B0579">
            <w:pPr>
              <w:widowControl/>
              <w:jc w:val="right"/>
              <w:rPr>
                <w:sz w:val="16"/>
                <w:szCs w:val="16"/>
              </w:rPr>
            </w:pPr>
            <w:r w:rsidRPr="006B0579">
              <w:rPr>
                <w:sz w:val="16"/>
                <w:szCs w:val="16"/>
              </w:rPr>
              <w:t>50 000,00</w:t>
            </w:r>
          </w:p>
        </w:tc>
      </w:tr>
    </w:tbl>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tbl>
      <w:tblPr>
        <w:tblW w:w="11312" w:type="dxa"/>
        <w:jc w:val="center"/>
        <w:tblInd w:w="351" w:type="dxa"/>
        <w:tblLook w:val="04A0"/>
      </w:tblPr>
      <w:tblGrid>
        <w:gridCol w:w="705"/>
        <w:gridCol w:w="2420"/>
        <w:gridCol w:w="1531"/>
        <w:gridCol w:w="1851"/>
        <w:gridCol w:w="1451"/>
        <w:gridCol w:w="1281"/>
        <w:gridCol w:w="228"/>
        <w:gridCol w:w="1623"/>
        <w:gridCol w:w="222"/>
      </w:tblGrid>
      <w:tr w:rsidR="006B0579" w:rsidRPr="006B0579" w:rsidTr="006B0579">
        <w:trPr>
          <w:trHeight w:val="264"/>
          <w:jc w:val="center"/>
        </w:trPr>
        <w:tc>
          <w:tcPr>
            <w:tcW w:w="705"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24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1531"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1851"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4805" w:type="dxa"/>
            <w:gridSpan w:val="5"/>
            <w:tcBorders>
              <w:top w:val="nil"/>
              <w:left w:val="nil"/>
              <w:bottom w:val="nil"/>
              <w:right w:val="nil"/>
            </w:tcBorders>
            <w:shd w:val="clear" w:color="auto" w:fill="auto"/>
            <w:hideMark/>
          </w:tcPr>
          <w:p w:rsidR="006B0579" w:rsidRPr="006B0579" w:rsidRDefault="006B0579" w:rsidP="006B0579">
            <w:pPr>
              <w:widowControl/>
              <w:jc w:val="center"/>
              <w:rPr>
                <w:rFonts w:ascii="Arial CYR" w:hAnsi="Arial CYR" w:cs="Arial CYR"/>
              </w:rPr>
            </w:pPr>
            <w:r w:rsidRPr="006B0579">
              <w:rPr>
                <w:rFonts w:ascii="Arial CYR" w:hAnsi="Arial CYR" w:cs="Arial CYR"/>
              </w:rPr>
              <w:t>Приложение № 6</w:t>
            </w:r>
            <w:r w:rsidRPr="006B0579">
              <w:rPr>
                <w:rFonts w:ascii="Arial CYR" w:hAnsi="Arial CYR" w:cs="Arial CYR"/>
              </w:rPr>
              <w:br/>
              <w:t xml:space="preserve">к  Решению Представительного Собрания </w:t>
            </w:r>
            <w:proofErr w:type="spellStart"/>
            <w:r w:rsidRPr="006B0579">
              <w:rPr>
                <w:rFonts w:ascii="Arial CYR" w:hAnsi="Arial CYR" w:cs="Arial CYR"/>
              </w:rPr>
              <w:t>Черемисиновского</w:t>
            </w:r>
            <w:proofErr w:type="spellEnd"/>
            <w:r w:rsidRPr="006B0579">
              <w:rPr>
                <w:rFonts w:ascii="Arial CYR" w:hAnsi="Arial CYR" w:cs="Arial CYR"/>
              </w:rPr>
              <w:t xml:space="preserve"> района Курской области от </w:t>
            </w:r>
            <w:r w:rsidRPr="006B0579">
              <w:rPr>
                <w:rFonts w:ascii="Arial CYR" w:hAnsi="Arial CYR" w:cs="Arial CYR"/>
              </w:rPr>
              <w:br/>
            </w:r>
            <w:proofErr w:type="gramStart"/>
            <w:r w:rsidRPr="006B0579">
              <w:rPr>
                <w:rFonts w:ascii="Arial CYR" w:hAnsi="Arial CYR" w:cs="Arial CYR"/>
              </w:rPr>
              <w:t>от</w:t>
            </w:r>
            <w:proofErr w:type="gramEnd"/>
            <w:r w:rsidRPr="006B0579">
              <w:rPr>
                <w:rFonts w:ascii="Arial CYR" w:hAnsi="Arial CYR" w:cs="Arial CYR"/>
              </w:rPr>
              <w:t xml:space="preserve"> </w:t>
            </w:r>
          </w:p>
        </w:tc>
      </w:tr>
      <w:tr w:rsidR="006B0579" w:rsidRPr="006B0579" w:rsidTr="006B0579">
        <w:trPr>
          <w:trHeight w:val="264"/>
          <w:jc w:val="center"/>
        </w:trPr>
        <w:tc>
          <w:tcPr>
            <w:tcW w:w="705"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24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1531"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6434" w:type="dxa"/>
            <w:gridSpan w:val="5"/>
            <w:tcBorders>
              <w:top w:val="nil"/>
              <w:left w:val="nil"/>
              <w:bottom w:val="nil"/>
              <w:right w:val="nil"/>
            </w:tcBorders>
            <w:shd w:val="clear" w:color="auto" w:fill="auto"/>
            <w:noWrap/>
            <w:vAlign w:val="bottom"/>
            <w:hideMark/>
          </w:tcPr>
          <w:p w:rsidR="006B0579" w:rsidRPr="006B0579" w:rsidRDefault="006B0579" w:rsidP="006B0579">
            <w:pPr>
              <w:widowControl/>
              <w:jc w:val="center"/>
              <w:rPr>
                <w:rFonts w:ascii="Arial CYR" w:hAnsi="Arial CYR" w:cs="Arial CYR"/>
              </w:rPr>
            </w:pPr>
            <w:r w:rsidRPr="006B0579">
              <w:rPr>
                <w:rFonts w:ascii="Arial CYR" w:hAnsi="Arial CYR" w:cs="Arial CYR"/>
              </w:rPr>
              <w:t>к Решению Представительного собрания</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264"/>
          <w:jc w:val="center"/>
        </w:trPr>
        <w:tc>
          <w:tcPr>
            <w:tcW w:w="705"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24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1531"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6434" w:type="dxa"/>
            <w:gridSpan w:val="5"/>
            <w:tcBorders>
              <w:top w:val="nil"/>
              <w:left w:val="nil"/>
              <w:bottom w:val="nil"/>
              <w:right w:val="nil"/>
            </w:tcBorders>
            <w:shd w:val="clear" w:color="auto" w:fill="auto"/>
            <w:hideMark/>
          </w:tcPr>
          <w:p w:rsidR="006B0579" w:rsidRPr="006B0579" w:rsidRDefault="006B0579" w:rsidP="006B0579">
            <w:pPr>
              <w:widowControl/>
              <w:jc w:val="center"/>
              <w:rPr>
                <w:rFonts w:ascii="Arial CYR" w:hAnsi="Arial CYR" w:cs="Arial CYR"/>
              </w:rPr>
            </w:pPr>
            <w:proofErr w:type="spellStart"/>
            <w:r w:rsidRPr="006B0579">
              <w:rPr>
                <w:rFonts w:ascii="Arial CYR" w:hAnsi="Arial CYR" w:cs="Arial CYR"/>
              </w:rPr>
              <w:t>Черемисиновского</w:t>
            </w:r>
            <w:proofErr w:type="spellEnd"/>
            <w:r w:rsidRPr="006B0579">
              <w:rPr>
                <w:rFonts w:ascii="Arial CYR" w:hAnsi="Arial CYR" w:cs="Arial CYR"/>
              </w:rPr>
              <w:t xml:space="preserve"> района Курской области</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276"/>
          <w:jc w:val="center"/>
        </w:trPr>
        <w:tc>
          <w:tcPr>
            <w:tcW w:w="705"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24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1531"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6434" w:type="dxa"/>
            <w:gridSpan w:val="5"/>
            <w:tcBorders>
              <w:top w:val="nil"/>
              <w:left w:val="nil"/>
              <w:bottom w:val="nil"/>
              <w:right w:val="nil"/>
            </w:tcBorders>
            <w:shd w:val="clear" w:color="auto" w:fill="auto"/>
            <w:hideMark/>
          </w:tcPr>
          <w:p w:rsidR="006B0579" w:rsidRPr="006B0579" w:rsidRDefault="006B0579" w:rsidP="006B0579">
            <w:pPr>
              <w:widowControl/>
              <w:jc w:val="center"/>
              <w:rPr>
                <w:rFonts w:ascii="Arial CYR" w:hAnsi="Arial CYR" w:cs="Arial CYR"/>
                <w:sz w:val="22"/>
                <w:szCs w:val="22"/>
              </w:rPr>
            </w:pPr>
            <w:r w:rsidRPr="006B0579">
              <w:rPr>
                <w:rFonts w:ascii="Arial CYR" w:hAnsi="Arial CYR" w:cs="Arial CYR"/>
                <w:sz w:val="22"/>
                <w:szCs w:val="22"/>
              </w:rPr>
              <w:t>от       №</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1245"/>
          <w:jc w:val="center"/>
        </w:trPr>
        <w:tc>
          <w:tcPr>
            <w:tcW w:w="11090" w:type="dxa"/>
            <w:gridSpan w:val="8"/>
            <w:tcBorders>
              <w:top w:val="nil"/>
              <w:left w:val="nil"/>
              <w:bottom w:val="nil"/>
              <w:right w:val="nil"/>
            </w:tcBorders>
            <w:shd w:val="clear" w:color="auto" w:fill="auto"/>
            <w:vAlign w:val="bottom"/>
            <w:hideMark/>
          </w:tcPr>
          <w:p w:rsidR="006B0579" w:rsidRPr="006B0579" w:rsidRDefault="006B0579" w:rsidP="006B0579">
            <w:pPr>
              <w:widowControl/>
              <w:jc w:val="center"/>
              <w:rPr>
                <w:sz w:val="28"/>
                <w:szCs w:val="28"/>
              </w:rPr>
            </w:pPr>
            <w:r w:rsidRPr="006B0579">
              <w:rPr>
                <w:sz w:val="28"/>
                <w:szCs w:val="28"/>
              </w:rPr>
              <w:t xml:space="preserve">Распределение дотации на выравнивание бюджетной обеспеченности городских и сельских поселений </w:t>
            </w:r>
            <w:proofErr w:type="spellStart"/>
            <w:r w:rsidRPr="006B0579">
              <w:rPr>
                <w:sz w:val="28"/>
                <w:szCs w:val="28"/>
              </w:rPr>
              <w:t>Черемисиновского</w:t>
            </w:r>
            <w:proofErr w:type="spellEnd"/>
            <w:r w:rsidRPr="006B0579">
              <w:rPr>
                <w:sz w:val="28"/>
                <w:szCs w:val="28"/>
              </w:rPr>
              <w:t xml:space="preserve"> района на 2025 год  и на плановый период 2026 и 2027 годов </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360"/>
          <w:jc w:val="center"/>
        </w:trPr>
        <w:tc>
          <w:tcPr>
            <w:tcW w:w="705" w:type="dxa"/>
            <w:tcBorders>
              <w:top w:val="nil"/>
              <w:left w:val="nil"/>
              <w:bottom w:val="nil"/>
              <w:right w:val="nil"/>
            </w:tcBorders>
            <w:shd w:val="clear" w:color="auto" w:fill="auto"/>
            <w:vAlign w:val="bottom"/>
            <w:hideMark/>
          </w:tcPr>
          <w:p w:rsidR="006B0579" w:rsidRPr="006B0579" w:rsidRDefault="006B0579" w:rsidP="006B0579">
            <w:pPr>
              <w:widowControl/>
              <w:jc w:val="center"/>
              <w:rPr>
                <w:sz w:val="28"/>
                <w:szCs w:val="28"/>
              </w:rPr>
            </w:pPr>
          </w:p>
        </w:tc>
        <w:tc>
          <w:tcPr>
            <w:tcW w:w="2420" w:type="dxa"/>
            <w:tcBorders>
              <w:top w:val="nil"/>
              <w:left w:val="nil"/>
              <w:bottom w:val="nil"/>
              <w:right w:val="nil"/>
            </w:tcBorders>
            <w:shd w:val="clear" w:color="auto" w:fill="auto"/>
            <w:vAlign w:val="bottom"/>
            <w:hideMark/>
          </w:tcPr>
          <w:p w:rsidR="006B0579" w:rsidRPr="006B0579" w:rsidRDefault="006B0579" w:rsidP="006B0579">
            <w:pPr>
              <w:widowControl/>
              <w:jc w:val="center"/>
              <w:rPr>
                <w:sz w:val="28"/>
                <w:szCs w:val="28"/>
              </w:rPr>
            </w:pPr>
          </w:p>
        </w:tc>
        <w:tc>
          <w:tcPr>
            <w:tcW w:w="1531" w:type="dxa"/>
            <w:tcBorders>
              <w:top w:val="nil"/>
              <w:left w:val="nil"/>
              <w:bottom w:val="nil"/>
              <w:right w:val="nil"/>
            </w:tcBorders>
            <w:shd w:val="clear" w:color="auto" w:fill="auto"/>
            <w:vAlign w:val="bottom"/>
            <w:hideMark/>
          </w:tcPr>
          <w:p w:rsidR="006B0579" w:rsidRPr="006B0579" w:rsidRDefault="006B0579" w:rsidP="006B0579">
            <w:pPr>
              <w:widowControl/>
              <w:jc w:val="center"/>
              <w:rPr>
                <w:sz w:val="28"/>
                <w:szCs w:val="28"/>
              </w:rPr>
            </w:pPr>
          </w:p>
        </w:tc>
        <w:tc>
          <w:tcPr>
            <w:tcW w:w="1851" w:type="dxa"/>
            <w:tcBorders>
              <w:top w:val="nil"/>
              <w:left w:val="nil"/>
              <w:bottom w:val="nil"/>
              <w:right w:val="nil"/>
            </w:tcBorders>
            <w:shd w:val="clear" w:color="auto" w:fill="auto"/>
            <w:vAlign w:val="bottom"/>
            <w:hideMark/>
          </w:tcPr>
          <w:p w:rsidR="006B0579" w:rsidRPr="006B0579" w:rsidRDefault="006B0579" w:rsidP="006B0579">
            <w:pPr>
              <w:widowControl/>
              <w:jc w:val="center"/>
              <w:rPr>
                <w:sz w:val="28"/>
                <w:szCs w:val="28"/>
              </w:rPr>
            </w:pPr>
          </w:p>
        </w:tc>
        <w:tc>
          <w:tcPr>
            <w:tcW w:w="1451" w:type="dxa"/>
            <w:tcBorders>
              <w:top w:val="nil"/>
              <w:left w:val="nil"/>
              <w:bottom w:val="nil"/>
              <w:right w:val="nil"/>
            </w:tcBorders>
            <w:shd w:val="clear" w:color="auto" w:fill="auto"/>
            <w:vAlign w:val="bottom"/>
            <w:hideMark/>
          </w:tcPr>
          <w:p w:rsidR="006B0579" w:rsidRPr="006B0579" w:rsidRDefault="006B0579" w:rsidP="006B0579">
            <w:pPr>
              <w:widowControl/>
              <w:jc w:val="center"/>
              <w:rPr>
                <w:sz w:val="28"/>
                <w:szCs w:val="28"/>
              </w:rPr>
            </w:pPr>
          </w:p>
        </w:tc>
        <w:tc>
          <w:tcPr>
            <w:tcW w:w="1281" w:type="dxa"/>
            <w:tcBorders>
              <w:top w:val="nil"/>
              <w:left w:val="nil"/>
              <w:bottom w:val="nil"/>
              <w:right w:val="nil"/>
            </w:tcBorders>
            <w:shd w:val="clear" w:color="auto" w:fill="auto"/>
            <w:vAlign w:val="bottom"/>
            <w:hideMark/>
          </w:tcPr>
          <w:p w:rsidR="006B0579" w:rsidRPr="006B0579" w:rsidRDefault="006B0579" w:rsidP="006B0579">
            <w:pPr>
              <w:widowControl/>
              <w:jc w:val="center"/>
              <w:rPr>
                <w:sz w:val="28"/>
                <w:szCs w:val="28"/>
              </w:rPr>
            </w:pPr>
          </w:p>
        </w:tc>
        <w:tc>
          <w:tcPr>
            <w:tcW w:w="228"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c>
          <w:tcPr>
            <w:tcW w:w="1623"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r w:rsidRPr="006B0579">
              <w:rPr>
                <w:rFonts w:ascii="Arial CYR" w:hAnsi="Arial CYR" w:cs="Arial CYR"/>
              </w:rPr>
              <w:t>рублей</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255"/>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proofErr w:type="spellStart"/>
            <w:r w:rsidRPr="006B0579">
              <w:rPr>
                <w:sz w:val="24"/>
                <w:szCs w:val="24"/>
              </w:rPr>
              <w:t>п\</w:t>
            </w:r>
            <w:proofErr w:type="gramStart"/>
            <w:r w:rsidRPr="006B0579">
              <w:rPr>
                <w:sz w:val="24"/>
                <w:szCs w:val="24"/>
              </w:rPr>
              <w:t>п</w:t>
            </w:r>
            <w:proofErr w:type="spellEnd"/>
            <w:proofErr w:type="gramEnd"/>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Местные бюджеты</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 xml:space="preserve">Численность </w:t>
            </w:r>
            <w:r w:rsidRPr="006B0579">
              <w:rPr>
                <w:sz w:val="24"/>
                <w:szCs w:val="24"/>
              </w:rPr>
              <w:lastRenderedPageBreak/>
              <w:t>населения</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lastRenderedPageBreak/>
              <w:t xml:space="preserve">Объем  </w:t>
            </w:r>
            <w:r w:rsidRPr="006B0579">
              <w:rPr>
                <w:sz w:val="24"/>
                <w:szCs w:val="24"/>
              </w:rPr>
              <w:lastRenderedPageBreak/>
              <w:t>дотации на выравнивание бюджетной обеспеченности поселений на 2025 год</w:t>
            </w:r>
          </w:p>
        </w:tc>
        <w:tc>
          <w:tcPr>
            <w:tcW w:w="273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6B0579" w:rsidRPr="006B0579" w:rsidRDefault="006B0579" w:rsidP="006B0579">
            <w:pPr>
              <w:widowControl/>
              <w:jc w:val="center"/>
              <w:rPr>
                <w:sz w:val="24"/>
                <w:szCs w:val="24"/>
              </w:rPr>
            </w:pPr>
            <w:r w:rsidRPr="006B0579">
              <w:rPr>
                <w:sz w:val="24"/>
                <w:szCs w:val="24"/>
              </w:rPr>
              <w:lastRenderedPageBreak/>
              <w:t xml:space="preserve">Объем дотации на </w:t>
            </w:r>
            <w:r w:rsidRPr="006B0579">
              <w:rPr>
                <w:sz w:val="24"/>
                <w:szCs w:val="24"/>
              </w:rPr>
              <w:lastRenderedPageBreak/>
              <w:t>выравнивание бюджетной обеспеченности поселений на 2026 год</w:t>
            </w:r>
          </w:p>
        </w:tc>
        <w:tc>
          <w:tcPr>
            <w:tcW w:w="185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6B0579" w:rsidRPr="006B0579" w:rsidRDefault="006B0579" w:rsidP="006B0579">
            <w:pPr>
              <w:widowControl/>
              <w:jc w:val="center"/>
              <w:rPr>
                <w:sz w:val="24"/>
                <w:szCs w:val="24"/>
              </w:rPr>
            </w:pPr>
            <w:r w:rsidRPr="006B0579">
              <w:rPr>
                <w:sz w:val="24"/>
                <w:szCs w:val="24"/>
              </w:rPr>
              <w:lastRenderedPageBreak/>
              <w:t xml:space="preserve">Объем дотации </w:t>
            </w:r>
            <w:r w:rsidRPr="006B0579">
              <w:rPr>
                <w:sz w:val="24"/>
                <w:szCs w:val="24"/>
              </w:rPr>
              <w:lastRenderedPageBreak/>
              <w:t>на выравнивание бюджетной обеспеченности поселений на 2027 год</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2400"/>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6B0579" w:rsidRPr="006B0579" w:rsidRDefault="006B0579" w:rsidP="006B0579">
            <w:pPr>
              <w:widowControl/>
              <w:rPr>
                <w:sz w:val="24"/>
                <w:szCs w:val="24"/>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6B0579" w:rsidRPr="006B0579" w:rsidRDefault="006B0579" w:rsidP="006B0579">
            <w:pPr>
              <w:widowControl/>
              <w:rPr>
                <w:sz w:val="24"/>
                <w:szCs w:val="24"/>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6B0579" w:rsidRPr="006B0579" w:rsidRDefault="006B0579" w:rsidP="006B0579">
            <w:pPr>
              <w:widowControl/>
              <w:rPr>
                <w:sz w:val="24"/>
                <w:szCs w:val="24"/>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6B0579" w:rsidRPr="006B0579" w:rsidRDefault="006B0579" w:rsidP="006B0579">
            <w:pPr>
              <w:widowControl/>
              <w:rPr>
                <w:sz w:val="24"/>
                <w:szCs w:val="24"/>
              </w:rPr>
            </w:pPr>
          </w:p>
        </w:tc>
        <w:tc>
          <w:tcPr>
            <w:tcW w:w="2732" w:type="dxa"/>
            <w:gridSpan w:val="2"/>
            <w:vMerge/>
            <w:tcBorders>
              <w:top w:val="single" w:sz="4" w:space="0" w:color="auto"/>
              <w:left w:val="single" w:sz="4" w:space="0" w:color="auto"/>
              <w:bottom w:val="single" w:sz="4" w:space="0" w:color="000000"/>
              <w:right w:val="single" w:sz="4" w:space="0" w:color="000000"/>
            </w:tcBorders>
            <w:vAlign w:val="center"/>
            <w:hideMark/>
          </w:tcPr>
          <w:p w:rsidR="006B0579" w:rsidRPr="006B0579" w:rsidRDefault="006B0579" w:rsidP="006B0579">
            <w:pPr>
              <w:widowControl/>
              <w:rPr>
                <w:sz w:val="24"/>
                <w:szCs w:val="24"/>
              </w:rPr>
            </w:pPr>
          </w:p>
        </w:tc>
        <w:tc>
          <w:tcPr>
            <w:tcW w:w="1851" w:type="dxa"/>
            <w:gridSpan w:val="2"/>
            <w:vMerge/>
            <w:tcBorders>
              <w:top w:val="single" w:sz="4" w:space="0" w:color="auto"/>
              <w:left w:val="single" w:sz="4" w:space="0" w:color="auto"/>
              <w:bottom w:val="single" w:sz="4" w:space="0" w:color="000000"/>
              <w:right w:val="single" w:sz="4" w:space="0" w:color="000000"/>
            </w:tcBorders>
            <w:vAlign w:val="center"/>
            <w:hideMark/>
          </w:tcPr>
          <w:p w:rsidR="006B0579" w:rsidRPr="006B0579" w:rsidRDefault="006B0579" w:rsidP="006B0579">
            <w:pPr>
              <w:widowControl/>
              <w:rPr>
                <w:sz w:val="24"/>
                <w:szCs w:val="24"/>
              </w:rPr>
            </w:pP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312"/>
          <w:jc w:val="center"/>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6B0579" w:rsidRPr="006B0579" w:rsidRDefault="006B0579" w:rsidP="006B0579">
            <w:pPr>
              <w:widowControl/>
              <w:jc w:val="center"/>
              <w:rPr>
                <w:rFonts w:ascii="Arial CYR" w:hAnsi="Arial CYR" w:cs="Arial CYR"/>
              </w:rPr>
            </w:pPr>
            <w:r w:rsidRPr="006B0579">
              <w:rPr>
                <w:rFonts w:ascii="Arial CYR" w:hAnsi="Arial CYR" w:cs="Arial CYR"/>
              </w:rPr>
              <w:lastRenderedPageBreak/>
              <w:t>1</w:t>
            </w:r>
          </w:p>
        </w:tc>
        <w:tc>
          <w:tcPr>
            <w:tcW w:w="242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2</w:t>
            </w:r>
          </w:p>
        </w:tc>
        <w:tc>
          <w:tcPr>
            <w:tcW w:w="1531"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 </w:t>
            </w:r>
          </w:p>
        </w:tc>
        <w:tc>
          <w:tcPr>
            <w:tcW w:w="1851"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3</w:t>
            </w:r>
          </w:p>
        </w:tc>
        <w:tc>
          <w:tcPr>
            <w:tcW w:w="27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rFonts w:ascii="Arial CYR" w:hAnsi="Arial CYR" w:cs="Arial CYR"/>
              </w:rPr>
            </w:pPr>
            <w:r w:rsidRPr="006B0579">
              <w:rPr>
                <w:rFonts w:ascii="Arial CYR" w:hAnsi="Arial CYR" w:cs="Arial CYR"/>
              </w:rPr>
              <w:t>4</w:t>
            </w:r>
          </w:p>
        </w:tc>
        <w:tc>
          <w:tcPr>
            <w:tcW w:w="18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rFonts w:ascii="Arial CYR" w:hAnsi="Arial CYR" w:cs="Arial CYR"/>
              </w:rPr>
            </w:pPr>
            <w:r w:rsidRPr="006B0579">
              <w:rPr>
                <w:rFonts w:ascii="Arial CYR" w:hAnsi="Arial CYR" w:cs="Arial CYR"/>
              </w:rPr>
              <w:t>5</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312"/>
          <w:jc w:val="center"/>
        </w:trPr>
        <w:tc>
          <w:tcPr>
            <w:tcW w:w="705"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1</w:t>
            </w:r>
          </w:p>
        </w:tc>
        <w:tc>
          <w:tcPr>
            <w:tcW w:w="242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b/>
                <w:bCs/>
                <w:sz w:val="24"/>
                <w:szCs w:val="24"/>
              </w:rPr>
            </w:pPr>
            <w:proofErr w:type="spellStart"/>
            <w:r w:rsidRPr="006B0579">
              <w:rPr>
                <w:b/>
                <w:bCs/>
                <w:sz w:val="24"/>
                <w:szCs w:val="24"/>
              </w:rPr>
              <w:t>Черемисиновский</w:t>
            </w:r>
            <w:proofErr w:type="spellEnd"/>
          </w:p>
        </w:tc>
        <w:tc>
          <w:tcPr>
            <w:tcW w:w="1531"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jc w:val="center"/>
              <w:rPr>
                <w:b/>
                <w:bCs/>
                <w:sz w:val="24"/>
                <w:szCs w:val="24"/>
              </w:rPr>
            </w:pPr>
            <w:r w:rsidRPr="006B0579">
              <w:rPr>
                <w:b/>
                <w:bCs/>
                <w:sz w:val="24"/>
                <w:szCs w:val="24"/>
              </w:rPr>
              <w:t>7395</w:t>
            </w:r>
          </w:p>
        </w:tc>
        <w:tc>
          <w:tcPr>
            <w:tcW w:w="1851"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jc w:val="center"/>
              <w:rPr>
                <w:b/>
                <w:bCs/>
                <w:sz w:val="24"/>
                <w:szCs w:val="24"/>
              </w:rPr>
            </w:pPr>
            <w:r w:rsidRPr="006B0579">
              <w:rPr>
                <w:b/>
                <w:bCs/>
                <w:sz w:val="24"/>
                <w:szCs w:val="24"/>
              </w:rPr>
              <w:t>4 841 598,00</w:t>
            </w:r>
          </w:p>
        </w:tc>
        <w:tc>
          <w:tcPr>
            <w:tcW w:w="2732" w:type="dxa"/>
            <w:gridSpan w:val="2"/>
            <w:tcBorders>
              <w:top w:val="single" w:sz="4" w:space="0" w:color="auto"/>
              <w:left w:val="nil"/>
              <w:bottom w:val="single" w:sz="4" w:space="0" w:color="auto"/>
              <w:right w:val="single" w:sz="4" w:space="0" w:color="000000"/>
            </w:tcBorders>
            <w:shd w:val="clear" w:color="auto" w:fill="auto"/>
            <w:hideMark/>
          </w:tcPr>
          <w:p w:rsidR="006B0579" w:rsidRPr="006B0579" w:rsidRDefault="006B0579" w:rsidP="006B0579">
            <w:pPr>
              <w:widowControl/>
              <w:jc w:val="center"/>
              <w:rPr>
                <w:b/>
                <w:bCs/>
                <w:sz w:val="24"/>
                <w:szCs w:val="24"/>
              </w:rPr>
            </w:pPr>
            <w:r w:rsidRPr="006B0579">
              <w:rPr>
                <w:b/>
                <w:bCs/>
                <w:sz w:val="24"/>
                <w:szCs w:val="24"/>
              </w:rPr>
              <w:t>4 115 360,00</w:t>
            </w:r>
          </w:p>
        </w:tc>
        <w:tc>
          <w:tcPr>
            <w:tcW w:w="1851" w:type="dxa"/>
            <w:gridSpan w:val="2"/>
            <w:tcBorders>
              <w:top w:val="single" w:sz="4" w:space="0" w:color="auto"/>
              <w:left w:val="nil"/>
              <w:bottom w:val="single" w:sz="4" w:space="0" w:color="auto"/>
              <w:right w:val="single" w:sz="4" w:space="0" w:color="000000"/>
            </w:tcBorders>
            <w:shd w:val="clear" w:color="auto" w:fill="auto"/>
            <w:hideMark/>
          </w:tcPr>
          <w:p w:rsidR="006B0579" w:rsidRPr="006B0579" w:rsidRDefault="006B0579" w:rsidP="006B0579">
            <w:pPr>
              <w:widowControl/>
              <w:jc w:val="center"/>
              <w:rPr>
                <w:b/>
                <w:bCs/>
                <w:sz w:val="24"/>
                <w:szCs w:val="24"/>
              </w:rPr>
            </w:pPr>
            <w:r w:rsidRPr="006B0579">
              <w:rPr>
                <w:b/>
                <w:bCs/>
                <w:sz w:val="24"/>
                <w:szCs w:val="24"/>
              </w:rPr>
              <w:t>3 873 280,00</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624"/>
          <w:jc w:val="center"/>
        </w:trPr>
        <w:tc>
          <w:tcPr>
            <w:tcW w:w="705"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2</w:t>
            </w:r>
          </w:p>
        </w:tc>
        <w:tc>
          <w:tcPr>
            <w:tcW w:w="242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sz w:val="24"/>
                <w:szCs w:val="24"/>
              </w:rPr>
            </w:pPr>
            <w:r w:rsidRPr="006B0579">
              <w:rPr>
                <w:sz w:val="24"/>
                <w:szCs w:val="24"/>
              </w:rPr>
              <w:t>Поселок Черемисиново</w:t>
            </w:r>
          </w:p>
        </w:tc>
        <w:tc>
          <w:tcPr>
            <w:tcW w:w="153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rFonts w:ascii="Arial CYR" w:hAnsi="Arial CYR" w:cs="Arial CYR"/>
              </w:rPr>
            </w:pPr>
            <w:r w:rsidRPr="006B0579">
              <w:rPr>
                <w:rFonts w:ascii="Arial CYR" w:hAnsi="Arial CYR" w:cs="Arial CYR"/>
              </w:rPr>
              <w:t>3202</w:t>
            </w:r>
          </w:p>
        </w:tc>
        <w:tc>
          <w:tcPr>
            <w:tcW w:w="1851" w:type="dxa"/>
            <w:tcBorders>
              <w:top w:val="nil"/>
              <w:left w:val="nil"/>
              <w:bottom w:val="single" w:sz="4" w:space="0" w:color="auto"/>
              <w:right w:val="single" w:sz="4" w:space="0" w:color="auto"/>
            </w:tcBorders>
            <w:shd w:val="clear" w:color="auto" w:fill="auto"/>
            <w:noWrap/>
            <w:vAlign w:val="bottom"/>
            <w:hideMark/>
          </w:tcPr>
          <w:p w:rsidR="006B0579" w:rsidRDefault="00A8179C" w:rsidP="00A8179C">
            <w:pPr>
              <w:widowControl/>
              <w:jc w:val="center"/>
              <w:rPr>
                <w:rFonts w:ascii="Arial CYR" w:hAnsi="Arial CYR" w:cs="Arial CYR"/>
              </w:rPr>
            </w:pPr>
            <w:r>
              <w:rPr>
                <w:rFonts w:ascii="Arial CYR" w:hAnsi="Arial CYR" w:cs="Arial CYR"/>
              </w:rPr>
              <w:t>1 556 877,0</w:t>
            </w:r>
          </w:p>
          <w:p w:rsidR="00A8179C" w:rsidRPr="006B0579" w:rsidRDefault="00A8179C" w:rsidP="006B0579">
            <w:pPr>
              <w:widowControl/>
              <w:jc w:val="center"/>
              <w:rPr>
                <w:rFonts w:ascii="Arial CYR" w:hAnsi="Arial CYR" w:cs="Arial CYR"/>
              </w:rPr>
            </w:pPr>
          </w:p>
        </w:tc>
        <w:tc>
          <w:tcPr>
            <w:tcW w:w="27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1 374 910,0</w:t>
            </w:r>
          </w:p>
        </w:tc>
        <w:tc>
          <w:tcPr>
            <w:tcW w:w="18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1 294 034,0</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312"/>
          <w:jc w:val="center"/>
        </w:trPr>
        <w:tc>
          <w:tcPr>
            <w:tcW w:w="705"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3</w:t>
            </w:r>
          </w:p>
        </w:tc>
        <w:tc>
          <w:tcPr>
            <w:tcW w:w="242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sz w:val="24"/>
                <w:szCs w:val="24"/>
              </w:rPr>
            </w:pPr>
            <w:proofErr w:type="spellStart"/>
            <w:r w:rsidRPr="006B0579">
              <w:rPr>
                <w:sz w:val="24"/>
                <w:szCs w:val="24"/>
              </w:rPr>
              <w:t>Краснополянский</w:t>
            </w:r>
            <w:proofErr w:type="spellEnd"/>
          </w:p>
        </w:tc>
        <w:tc>
          <w:tcPr>
            <w:tcW w:w="153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rFonts w:ascii="Arial CYR" w:hAnsi="Arial CYR" w:cs="Arial CYR"/>
              </w:rPr>
            </w:pPr>
            <w:r w:rsidRPr="006B0579">
              <w:rPr>
                <w:rFonts w:ascii="Arial CYR" w:hAnsi="Arial CYR" w:cs="Arial CYR"/>
              </w:rPr>
              <w:t>1076</w:t>
            </w:r>
          </w:p>
        </w:tc>
        <w:tc>
          <w:tcPr>
            <w:tcW w:w="1851" w:type="dxa"/>
            <w:tcBorders>
              <w:top w:val="nil"/>
              <w:left w:val="nil"/>
              <w:bottom w:val="single" w:sz="4" w:space="0" w:color="auto"/>
              <w:right w:val="single" w:sz="4" w:space="0" w:color="auto"/>
            </w:tcBorders>
            <w:shd w:val="clear" w:color="auto" w:fill="auto"/>
            <w:noWrap/>
            <w:vAlign w:val="bottom"/>
            <w:hideMark/>
          </w:tcPr>
          <w:p w:rsidR="006B0579" w:rsidRPr="006B0579" w:rsidRDefault="00A8179C" w:rsidP="006B0579">
            <w:pPr>
              <w:widowControl/>
              <w:jc w:val="center"/>
              <w:rPr>
                <w:rFonts w:ascii="Arial CYR" w:hAnsi="Arial CYR" w:cs="Arial CYR"/>
              </w:rPr>
            </w:pPr>
            <w:r>
              <w:rPr>
                <w:rFonts w:ascii="Arial CYR" w:hAnsi="Arial CYR" w:cs="Arial CYR"/>
              </w:rPr>
              <w:t>811 763,0</w:t>
            </w:r>
          </w:p>
        </w:tc>
        <w:tc>
          <w:tcPr>
            <w:tcW w:w="27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703 081,0</w:t>
            </w:r>
          </w:p>
        </w:tc>
        <w:tc>
          <w:tcPr>
            <w:tcW w:w="18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661 724,0</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312"/>
          <w:jc w:val="center"/>
        </w:trPr>
        <w:tc>
          <w:tcPr>
            <w:tcW w:w="705"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4</w:t>
            </w:r>
          </w:p>
        </w:tc>
        <w:tc>
          <w:tcPr>
            <w:tcW w:w="242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sz w:val="24"/>
                <w:szCs w:val="24"/>
              </w:rPr>
            </w:pPr>
            <w:r w:rsidRPr="006B0579">
              <w:rPr>
                <w:sz w:val="24"/>
                <w:szCs w:val="24"/>
              </w:rPr>
              <w:t>Михайловский</w:t>
            </w:r>
          </w:p>
        </w:tc>
        <w:tc>
          <w:tcPr>
            <w:tcW w:w="153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rFonts w:ascii="Arial CYR" w:hAnsi="Arial CYR" w:cs="Arial CYR"/>
              </w:rPr>
            </w:pPr>
            <w:r w:rsidRPr="006B0579">
              <w:rPr>
                <w:rFonts w:ascii="Arial CYR" w:hAnsi="Arial CYR" w:cs="Arial CYR"/>
              </w:rPr>
              <w:t>883</w:t>
            </w:r>
          </w:p>
        </w:tc>
        <w:tc>
          <w:tcPr>
            <w:tcW w:w="1851" w:type="dxa"/>
            <w:tcBorders>
              <w:top w:val="nil"/>
              <w:left w:val="nil"/>
              <w:bottom w:val="single" w:sz="4" w:space="0" w:color="auto"/>
              <w:right w:val="single" w:sz="4" w:space="0" w:color="auto"/>
            </w:tcBorders>
            <w:shd w:val="clear" w:color="auto" w:fill="auto"/>
            <w:noWrap/>
            <w:vAlign w:val="bottom"/>
            <w:hideMark/>
          </w:tcPr>
          <w:p w:rsidR="006B0579" w:rsidRPr="006B0579" w:rsidRDefault="00A8179C" w:rsidP="006B0579">
            <w:pPr>
              <w:widowControl/>
              <w:jc w:val="center"/>
              <w:rPr>
                <w:rFonts w:ascii="Arial CYR" w:hAnsi="Arial CYR" w:cs="Arial CYR"/>
              </w:rPr>
            </w:pPr>
            <w:r>
              <w:rPr>
                <w:rFonts w:ascii="Arial CYR" w:hAnsi="Arial CYR" w:cs="Arial CYR"/>
              </w:rPr>
              <w:t>658 432,0</w:t>
            </w:r>
          </w:p>
        </w:tc>
        <w:tc>
          <w:tcPr>
            <w:tcW w:w="27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576 971,0</w:t>
            </w:r>
          </w:p>
        </w:tc>
        <w:tc>
          <w:tcPr>
            <w:tcW w:w="18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543 032,0</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312"/>
          <w:jc w:val="center"/>
        </w:trPr>
        <w:tc>
          <w:tcPr>
            <w:tcW w:w="705"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5</w:t>
            </w:r>
          </w:p>
        </w:tc>
        <w:tc>
          <w:tcPr>
            <w:tcW w:w="242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sz w:val="24"/>
                <w:szCs w:val="24"/>
              </w:rPr>
            </w:pPr>
            <w:proofErr w:type="spellStart"/>
            <w:r w:rsidRPr="006B0579">
              <w:rPr>
                <w:sz w:val="24"/>
                <w:szCs w:val="24"/>
              </w:rPr>
              <w:t>Ниженский</w:t>
            </w:r>
            <w:proofErr w:type="spellEnd"/>
          </w:p>
        </w:tc>
        <w:tc>
          <w:tcPr>
            <w:tcW w:w="153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rFonts w:ascii="Arial CYR" w:hAnsi="Arial CYR" w:cs="Arial CYR"/>
              </w:rPr>
            </w:pPr>
            <w:r w:rsidRPr="006B0579">
              <w:rPr>
                <w:rFonts w:ascii="Arial CYR" w:hAnsi="Arial CYR" w:cs="Arial CYR"/>
              </w:rPr>
              <w:t>449</w:t>
            </w:r>
          </w:p>
        </w:tc>
        <w:tc>
          <w:tcPr>
            <w:tcW w:w="1851" w:type="dxa"/>
            <w:tcBorders>
              <w:top w:val="nil"/>
              <w:left w:val="nil"/>
              <w:bottom w:val="single" w:sz="4" w:space="0" w:color="auto"/>
              <w:right w:val="single" w:sz="4" w:space="0" w:color="auto"/>
            </w:tcBorders>
            <w:shd w:val="clear" w:color="auto" w:fill="auto"/>
            <w:noWrap/>
            <w:vAlign w:val="bottom"/>
            <w:hideMark/>
          </w:tcPr>
          <w:p w:rsidR="006B0579" w:rsidRPr="006B0579" w:rsidRDefault="00A8179C" w:rsidP="006B0579">
            <w:pPr>
              <w:widowControl/>
              <w:jc w:val="center"/>
              <w:rPr>
                <w:rFonts w:ascii="Arial CYR" w:hAnsi="Arial CYR" w:cs="Arial CYR"/>
              </w:rPr>
            </w:pPr>
            <w:r>
              <w:rPr>
                <w:rFonts w:ascii="Arial CYR" w:hAnsi="Arial CYR" w:cs="Arial CYR"/>
              </w:rPr>
              <w:t>363 317,0</w:t>
            </w:r>
          </w:p>
        </w:tc>
        <w:tc>
          <w:tcPr>
            <w:tcW w:w="27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293 386,0</w:t>
            </w:r>
          </w:p>
        </w:tc>
        <w:tc>
          <w:tcPr>
            <w:tcW w:w="18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276 128,0</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312"/>
          <w:jc w:val="center"/>
        </w:trPr>
        <w:tc>
          <w:tcPr>
            <w:tcW w:w="705"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6</w:t>
            </w:r>
          </w:p>
        </w:tc>
        <w:tc>
          <w:tcPr>
            <w:tcW w:w="242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sz w:val="24"/>
                <w:szCs w:val="24"/>
              </w:rPr>
            </w:pPr>
            <w:r w:rsidRPr="006B0579">
              <w:rPr>
                <w:sz w:val="24"/>
                <w:szCs w:val="24"/>
              </w:rPr>
              <w:t>Петровский</w:t>
            </w:r>
          </w:p>
        </w:tc>
        <w:tc>
          <w:tcPr>
            <w:tcW w:w="153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rFonts w:ascii="Arial CYR" w:hAnsi="Arial CYR" w:cs="Arial CYR"/>
              </w:rPr>
            </w:pPr>
            <w:r w:rsidRPr="006B0579">
              <w:rPr>
                <w:rFonts w:ascii="Arial CYR" w:hAnsi="Arial CYR" w:cs="Arial CYR"/>
              </w:rPr>
              <w:t>249</w:t>
            </w:r>
          </w:p>
        </w:tc>
        <w:tc>
          <w:tcPr>
            <w:tcW w:w="1851" w:type="dxa"/>
            <w:tcBorders>
              <w:top w:val="nil"/>
              <w:left w:val="nil"/>
              <w:bottom w:val="single" w:sz="4" w:space="0" w:color="auto"/>
              <w:right w:val="single" w:sz="4" w:space="0" w:color="auto"/>
            </w:tcBorders>
            <w:shd w:val="clear" w:color="auto" w:fill="auto"/>
            <w:noWrap/>
            <w:vAlign w:val="bottom"/>
            <w:hideMark/>
          </w:tcPr>
          <w:p w:rsidR="006B0579" w:rsidRPr="006B0579" w:rsidRDefault="00A8179C" w:rsidP="006B0579">
            <w:pPr>
              <w:widowControl/>
              <w:jc w:val="center"/>
              <w:rPr>
                <w:rFonts w:ascii="Arial CYR" w:hAnsi="Arial CYR" w:cs="Arial CYR"/>
              </w:rPr>
            </w:pPr>
            <w:r>
              <w:rPr>
                <w:rFonts w:ascii="Arial CYR" w:hAnsi="Arial CYR" w:cs="Arial CYR"/>
              </w:rPr>
              <w:t>194 907,0</w:t>
            </w:r>
          </w:p>
        </w:tc>
        <w:tc>
          <w:tcPr>
            <w:tcW w:w="27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162 702,0</w:t>
            </w:r>
          </w:p>
        </w:tc>
        <w:tc>
          <w:tcPr>
            <w:tcW w:w="18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153 131,0</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312"/>
          <w:jc w:val="center"/>
        </w:trPr>
        <w:tc>
          <w:tcPr>
            <w:tcW w:w="705"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7</w:t>
            </w:r>
          </w:p>
        </w:tc>
        <w:tc>
          <w:tcPr>
            <w:tcW w:w="242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sz w:val="24"/>
                <w:szCs w:val="24"/>
              </w:rPr>
            </w:pPr>
            <w:r w:rsidRPr="006B0579">
              <w:rPr>
                <w:sz w:val="24"/>
                <w:szCs w:val="24"/>
              </w:rPr>
              <w:t>Покровский</w:t>
            </w:r>
          </w:p>
        </w:tc>
        <w:tc>
          <w:tcPr>
            <w:tcW w:w="153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rFonts w:ascii="Arial CYR" w:hAnsi="Arial CYR" w:cs="Arial CYR"/>
              </w:rPr>
            </w:pPr>
            <w:r w:rsidRPr="006B0579">
              <w:rPr>
                <w:rFonts w:ascii="Arial CYR" w:hAnsi="Arial CYR" w:cs="Arial CYR"/>
              </w:rPr>
              <w:t>381</w:t>
            </w:r>
          </w:p>
        </w:tc>
        <w:tc>
          <w:tcPr>
            <w:tcW w:w="1851" w:type="dxa"/>
            <w:tcBorders>
              <w:top w:val="nil"/>
              <w:left w:val="nil"/>
              <w:bottom w:val="single" w:sz="4" w:space="0" w:color="auto"/>
              <w:right w:val="single" w:sz="4" w:space="0" w:color="auto"/>
            </w:tcBorders>
            <w:shd w:val="clear" w:color="auto" w:fill="auto"/>
            <w:noWrap/>
            <w:vAlign w:val="bottom"/>
            <w:hideMark/>
          </w:tcPr>
          <w:p w:rsidR="006B0579" w:rsidRPr="006B0579" w:rsidRDefault="00A8179C" w:rsidP="006B0579">
            <w:pPr>
              <w:widowControl/>
              <w:jc w:val="center"/>
              <w:rPr>
                <w:rFonts w:ascii="Arial CYR" w:hAnsi="Arial CYR" w:cs="Arial CYR"/>
              </w:rPr>
            </w:pPr>
            <w:r>
              <w:rPr>
                <w:rFonts w:ascii="Arial CYR" w:hAnsi="Arial CYR" w:cs="Arial CYR"/>
              </w:rPr>
              <w:t>285 887,0</w:t>
            </w:r>
          </w:p>
        </w:tc>
        <w:tc>
          <w:tcPr>
            <w:tcW w:w="27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248 954,0</w:t>
            </w:r>
          </w:p>
        </w:tc>
        <w:tc>
          <w:tcPr>
            <w:tcW w:w="18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234 309,0</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312"/>
          <w:jc w:val="center"/>
        </w:trPr>
        <w:tc>
          <w:tcPr>
            <w:tcW w:w="705"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8</w:t>
            </w:r>
          </w:p>
        </w:tc>
        <w:tc>
          <w:tcPr>
            <w:tcW w:w="242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sz w:val="24"/>
                <w:szCs w:val="24"/>
              </w:rPr>
            </w:pPr>
            <w:proofErr w:type="spellStart"/>
            <w:r w:rsidRPr="006B0579">
              <w:rPr>
                <w:sz w:val="24"/>
                <w:szCs w:val="24"/>
              </w:rPr>
              <w:t>Русановский</w:t>
            </w:r>
            <w:proofErr w:type="spellEnd"/>
          </w:p>
        </w:tc>
        <w:tc>
          <w:tcPr>
            <w:tcW w:w="153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rFonts w:ascii="Arial CYR" w:hAnsi="Arial CYR" w:cs="Arial CYR"/>
              </w:rPr>
            </w:pPr>
            <w:r w:rsidRPr="006B0579">
              <w:rPr>
                <w:rFonts w:ascii="Arial CYR" w:hAnsi="Arial CYR" w:cs="Arial CYR"/>
              </w:rPr>
              <w:t>569</w:t>
            </w:r>
          </w:p>
        </w:tc>
        <w:tc>
          <w:tcPr>
            <w:tcW w:w="1851" w:type="dxa"/>
            <w:tcBorders>
              <w:top w:val="nil"/>
              <w:left w:val="nil"/>
              <w:bottom w:val="single" w:sz="4" w:space="0" w:color="auto"/>
              <w:right w:val="single" w:sz="4" w:space="0" w:color="auto"/>
            </w:tcBorders>
            <w:shd w:val="clear" w:color="auto" w:fill="auto"/>
            <w:noWrap/>
            <w:vAlign w:val="bottom"/>
            <w:hideMark/>
          </w:tcPr>
          <w:p w:rsidR="006B0579" w:rsidRPr="006B0579" w:rsidRDefault="00A8179C" w:rsidP="006B0579">
            <w:pPr>
              <w:widowControl/>
              <w:jc w:val="center"/>
              <w:rPr>
                <w:rFonts w:ascii="Arial CYR" w:hAnsi="Arial CYR" w:cs="Arial CYR"/>
              </w:rPr>
            </w:pPr>
            <w:r>
              <w:rPr>
                <w:rFonts w:ascii="Arial CYR" w:hAnsi="Arial CYR" w:cs="Arial CYR"/>
              </w:rPr>
              <w:t>443 988,0</w:t>
            </w:r>
          </w:p>
        </w:tc>
        <w:tc>
          <w:tcPr>
            <w:tcW w:w="27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371 797,0</w:t>
            </w:r>
          </w:p>
        </w:tc>
        <w:tc>
          <w:tcPr>
            <w:tcW w:w="18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349 926,0</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312"/>
          <w:jc w:val="center"/>
        </w:trPr>
        <w:tc>
          <w:tcPr>
            <w:tcW w:w="705"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9</w:t>
            </w:r>
          </w:p>
        </w:tc>
        <w:tc>
          <w:tcPr>
            <w:tcW w:w="242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sz w:val="24"/>
                <w:szCs w:val="24"/>
              </w:rPr>
            </w:pPr>
            <w:proofErr w:type="spellStart"/>
            <w:r w:rsidRPr="006B0579">
              <w:rPr>
                <w:sz w:val="24"/>
                <w:szCs w:val="24"/>
              </w:rPr>
              <w:t>Стакановский</w:t>
            </w:r>
            <w:proofErr w:type="spellEnd"/>
          </w:p>
        </w:tc>
        <w:tc>
          <w:tcPr>
            <w:tcW w:w="153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rFonts w:ascii="Arial CYR" w:hAnsi="Arial CYR" w:cs="Arial CYR"/>
              </w:rPr>
            </w:pPr>
            <w:r w:rsidRPr="006B0579">
              <w:rPr>
                <w:rFonts w:ascii="Arial CYR" w:hAnsi="Arial CYR" w:cs="Arial CYR"/>
              </w:rPr>
              <w:t>441</w:t>
            </w:r>
          </w:p>
        </w:tc>
        <w:tc>
          <w:tcPr>
            <w:tcW w:w="1851" w:type="dxa"/>
            <w:tcBorders>
              <w:top w:val="nil"/>
              <w:left w:val="nil"/>
              <w:bottom w:val="single" w:sz="4" w:space="0" w:color="auto"/>
              <w:right w:val="single" w:sz="4" w:space="0" w:color="auto"/>
            </w:tcBorders>
            <w:shd w:val="clear" w:color="auto" w:fill="auto"/>
            <w:noWrap/>
            <w:vAlign w:val="bottom"/>
            <w:hideMark/>
          </w:tcPr>
          <w:p w:rsidR="006B0579" w:rsidRPr="006B0579" w:rsidRDefault="00A8179C" w:rsidP="006B0579">
            <w:pPr>
              <w:widowControl/>
              <w:jc w:val="center"/>
              <w:rPr>
                <w:rFonts w:ascii="Arial CYR" w:hAnsi="Arial CYR" w:cs="Arial CYR"/>
              </w:rPr>
            </w:pPr>
            <w:r>
              <w:rPr>
                <w:rFonts w:ascii="Arial CYR" w:hAnsi="Arial CYR" w:cs="Arial CYR"/>
              </w:rPr>
              <w:t>353 895,0</w:t>
            </w:r>
          </w:p>
        </w:tc>
        <w:tc>
          <w:tcPr>
            <w:tcW w:w="27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288 159,0</w:t>
            </w:r>
          </w:p>
        </w:tc>
        <w:tc>
          <w:tcPr>
            <w:tcW w:w="18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271 208,0</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r w:rsidR="006B0579" w:rsidRPr="006B0579" w:rsidTr="006B0579">
        <w:trPr>
          <w:trHeight w:val="312"/>
          <w:jc w:val="center"/>
        </w:trPr>
        <w:tc>
          <w:tcPr>
            <w:tcW w:w="705"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center"/>
              <w:rPr>
                <w:sz w:val="24"/>
                <w:szCs w:val="24"/>
              </w:rPr>
            </w:pPr>
            <w:r w:rsidRPr="006B0579">
              <w:rPr>
                <w:sz w:val="24"/>
                <w:szCs w:val="24"/>
              </w:rPr>
              <w:t>10</w:t>
            </w:r>
          </w:p>
        </w:tc>
        <w:tc>
          <w:tcPr>
            <w:tcW w:w="242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sz w:val="24"/>
                <w:szCs w:val="24"/>
              </w:rPr>
            </w:pPr>
            <w:proofErr w:type="spellStart"/>
            <w:r w:rsidRPr="006B0579">
              <w:rPr>
                <w:sz w:val="24"/>
                <w:szCs w:val="24"/>
              </w:rPr>
              <w:t>Удеревский</w:t>
            </w:r>
            <w:proofErr w:type="spellEnd"/>
          </w:p>
        </w:tc>
        <w:tc>
          <w:tcPr>
            <w:tcW w:w="1531" w:type="dxa"/>
            <w:tcBorders>
              <w:top w:val="nil"/>
              <w:left w:val="nil"/>
              <w:bottom w:val="single" w:sz="4" w:space="0" w:color="auto"/>
              <w:right w:val="single" w:sz="4" w:space="0" w:color="auto"/>
            </w:tcBorders>
            <w:shd w:val="clear" w:color="auto" w:fill="auto"/>
            <w:noWrap/>
            <w:vAlign w:val="bottom"/>
            <w:hideMark/>
          </w:tcPr>
          <w:p w:rsidR="006B0579" w:rsidRPr="006B0579" w:rsidRDefault="006B0579" w:rsidP="006B0579">
            <w:pPr>
              <w:widowControl/>
              <w:jc w:val="right"/>
              <w:rPr>
                <w:rFonts w:ascii="Arial CYR" w:hAnsi="Arial CYR" w:cs="Arial CYR"/>
              </w:rPr>
            </w:pPr>
            <w:r w:rsidRPr="006B0579">
              <w:rPr>
                <w:rFonts w:ascii="Arial CYR" w:hAnsi="Arial CYR" w:cs="Arial CYR"/>
              </w:rPr>
              <w:t>145</w:t>
            </w:r>
          </w:p>
        </w:tc>
        <w:tc>
          <w:tcPr>
            <w:tcW w:w="1851" w:type="dxa"/>
            <w:tcBorders>
              <w:top w:val="nil"/>
              <w:left w:val="nil"/>
              <w:bottom w:val="single" w:sz="4" w:space="0" w:color="auto"/>
              <w:right w:val="single" w:sz="4" w:space="0" w:color="auto"/>
            </w:tcBorders>
            <w:shd w:val="clear" w:color="auto" w:fill="auto"/>
            <w:noWrap/>
            <w:vAlign w:val="bottom"/>
            <w:hideMark/>
          </w:tcPr>
          <w:p w:rsidR="006B0579" w:rsidRPr="006B0579" w:rsidRDefault="00A8179C" w:rsidP="006B0579">
            <w:pPr>
              <w:widowControl/>
              <w:jc w:val="center"/>
              <w:rPr>
                <w:rFonts w:ascii="Arial CYR" w:hAnsi="Arial CYR" w:cs="Arial CYR"/>
              </w:rPr>
            </w:pPr>
            <w:r>
              <w:rPr>
                <w:rFonts w:ascii="Arial CYR" w:hAnsi="Arial CYR" w:cs="Arial CYR"/>
              </w:rPr>
              <w:t>172 532,0</w:t>
            </w:r>
          </w:p>
        </w:tc>
        <w:tc>
          <w:tcPr>
            <w:tcW w:w="27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95 400,0</w:t>
            </w:r>
          </w:p>
        </w:tc>
        <w:tc>
          <w:tcPr>
            <w:tcW w:w="18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sz w:val="24"/>
                <w:szCs w:val="24"/>
              </w:rPr>
            </w:pPr>
            <w:r w:rsidRPr="006B0579">
              <w:rPr>
                <w:sz w:val="24"/>
                <w:szCs w:val="24"/>
              </w:rPr>
              <w:t>89 788,0</w:t>
            </w:r>
          </w:p>
        </w:tc>
        <w:tc>
          <w:tcPr>
            <w:tcW w:w="222"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rPr>
            </w:pPr>
          </w:p>
        </w:tc>
      </w:tr>
    </w:tbl>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tbl>
      <w:tblPr>
        <w:tblW w:w="10240" w:type="dxa"/>
        <w:jc w:val="center"/>
        <w:tblInd w:w="96" w:type="dxa"/>
        <w:tblLook w:val="04A0"/>
      </w:tblPr>
      <w:tblGrid>
        <w:gridCol w:w="520"/>
        <w:gridCol w:w="1380"/>
        <w:gridCol w:w="580"/>
        <w:gridCol w:w="860"/>
        <w:gridCol w:w="1700"/>
        <w:gridCol w:w="1680"/>
        <w:gridCol w:w="1660"/>
        <w:gridCol w:w="1215"/>
        <w:gridCol w:w="831"/>
      </w:tblGrid>
      <w:tr w:rsidR="006B0579" w:rsidRPr="006B0579" w:rsidTr="006B0579">
        <w:trPr>
          <w:trHeight w:val="264"/>
          <w:jc w:val="center"/>
        </w:trPr>
        <w:tc>
          <w:tcPr>
            <w:tcW w:w="5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3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5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8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7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60" w:type="dxa"/>
            <w:tcBorders>
              <w:top w:val="nil"/>
              <w:left w:val="nil"/>
              <w:bottom w:val="nil"/>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Приложение №7</w:t>
            </w:r>
          </w:p>
        </w:tc>
        <w:tc>
          <w:tcPr>
            <w:tcW w:w="1100" w:type="dxa"/>
            <w:tcBorders>
              <w:top w:val="nil"/>
              <w:left w:val="nil"/>
              <w:bottom w:val="nil"/>
              <w:right w:val="nil"/>
            </w:tcBorders>
            <w:shd w:val="clear" w:color="auto" w:fill="auto"/>
            <w:vAlign w:val="bottom"/>
            <w:hideMark/>
          </w:tcPr>
          <w:p w:rsidR="006B0579" w:rsidRPr="006B0579" w:rsidRDefault="006B0579" w:rsidP="006B0579">
            <w:pPr>
              <w:widowControl/>
              <w:rPr>
                <w:rFonts w:ascii="Arial CYR" w:hAnsi="Arial CYR" w:cs="Arial CYR"/>
                <w:sz w:val="16"/>
                <w:szCs w:val="16"/>
              </w:rPr>
            </w:pPr>
          </w:p>
        </w:tc>
        <w:tc>
          <w:tcPr>
            <w:tcW w:w="760" w:type="dxa"/>
            <w:tcBorders>
              <w:top w:val="nil"/>
              <w:left w:val="nil"/>
              <w:bottom w:val="nil"/>
              <w:right w:val="nil"/>
            </w:tcBorders>
            <w:shd w:val="clear" w:color="auto" w:fill="auto"/>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264"/>
          <w:jc w:val="center"/>
        </w:trPr>
        <w:tc>
          <w:tcPr>
            <w:tcW w:w="5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3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5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8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7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3520" w:type="dxa"/>
            <w:gridSpan w:val="3"/>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r w:rsidRPr="006B0579">
              <w:rPr>
                <w:sz w:val="16"/>
                <w:szCs w:val="16"/>
              </w:rPr>
              <w:t xml:space="preserve">к Решению Представительного Собрания  </w:t>
            </w:r>
          </w:p>
        </w:tc>
      </w:tr>
      <w:tr w:rsidR="006B0579" w:rsidRPr="006B0579" w:rsidTr="006B0579">
        <w:trPr>
          <w:trHeight w:val="264"/>
          <w:jc w:val="center"/>
        </w:trPr>
        <w:tc>
          <w:tcPr>
            <w:tcW w:w="5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3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5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8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7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3520" w:type="dxa"/>
            <w:gridSpan w:val="3"/>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roofErr w:type="spellStart"/>
            <w:r w:rsidRPr="006B0579">
              <w:rPr>
                <w:sz w:val="16"/>
                <w:szCs w:val="16"/>
              </w:rPr>
              <w:t>Черемисиновского</w:t>
            </w:r>
            <w:proofErr w:type="spellEnd"/>
            <w:r w:rsidRPr="006B0579">
              <w:rPr>
                <w:sz w:val="16"/>
                <w:szCs w:val="16"/>
              </w:rPr>
              <w:t xml:space="preserve"> района Курской области</w:t>
            </w:r>
          </w:p>
        </w:tc>
      </w:tr>
      <w:tr w:rsidR="006B0579" w:rsidRPr="006B0579" w:rsidTr="006B0579">
        <w:trPr>
          <w:trHeight w:val="264"/>
          <w:jc w:val="center"/>
        </w:trPr>
        <w:tc>
          <w:tcPr>
            <w:tcW w:w="52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3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5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8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7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3520" w:type="dxa"/>
            <w:gridSpan w:val="3"/>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r w:rsidRPr="006B0579">
              <w:rPr>
                <w:sz w:val="16"/>
                <w:szCs w:val="16"/>
              </w:rPr>
              <w:t xml:space="preserve">от </w:t>
            </w:r>
          </w:p>
        </w:tc>
      </w:tr>
      <w:tr w:rsidR="006B0579" w:rsidRPr="006B0579" w:rsidTr="006B0579">
        <w:trPr>
          <w:trHeight w:val="264"/>
          <w:jc w:val="center"/>
        </w:trPr>
        <w:tc>
          <w:tcPr>
            <w:tcW w:w="10240" w:type="dxa"/>
            <w:gridSpan w:val="9"/>
            <w:tcBorders>
              <w:top w:val="nil"/>
              <w:left w:val="nil"/>
              <w:bottom w:val="nil"/>
              <w:right w:val="nil"/>
            </w:tcBorders>
            <w:shd w:val="clear" w:color="auto" w:fill="auto"/>
            <w:noWrap/>
            <w:vAlign w:val="center"/>
            <w:hideMark/>
          </w:tcPr>
          <w:p w:rsidR="006B0579" w:rsidRPr="006B0579" w:rsidRDefault="006B0579" w:rsidP="006B0579">
            <w:pPr>
              <w:widowControl/>
              <w:jc w:val="center"/>
              <w:rPr>
                <w:b/>
                <w:bCs/>
                <w:sz w:val="16"/>
                <w:szCs w:val="16"/>
              </w:rPr>
            </w:pPr>
            <w:r w:rsidRPr="006B0579">
              <w:rPr>
                <w:b/>
                <w:bCs/>
                <w:sz w:val="16"/>
                <w:szCs w:val="16"/>
              </w:rPr>
              <w:t>Программа муниципальных гарантий</w:t>
            </w:r>
          </w:p>
        </w:tc>
      </w:tr>
      <w:tr w:rsidR="006B0579" w:rsidRPr="006B0579" w:rsidTr="006B0579">
        <w:trPr>
          <w:trHeight w:val="264"/>
          <w:jc w:val="center"/>
        </w:trPr>
        <w:tc>
          <w:tcPr>
            <w:tcW w:w="10240" w:type="dxa"/>
            <w:gridSpan w:val="9"/>
            <w:tcBorders>
              <w:top w:val="nil"/>
              <w:left w:val="nil"/>
              <w:bottom w:val="nil"/>
              <w:right w:val="nil"/>
            </w:tcBorders>
            <w:shd w:val="clear" w:color="auto" w:fill="auto"/>
            <w:noWrap/>
            <w:vAlign w:val="center"/>
            <w:hideMark/>
          </w:tcPr>
          <w:p w:rsidR="006B0579" w:rsidRPr="006B0579" w:rsidRDefault="006B0579" w:rsidP="006B0579">
            <w:pPr>
              <w:widowControl/>
              <w:jc w:val="center"/>
              <w:rPr>
                <w:b/>
                <w:bCs/>
                <w:sz w:val="16"/>
                <w:szCs w:val="16"/>
              </w:rPr>
            </w:pPr>
            <w:r w:rsidRPr="006B0579">
              <w:rPr>
                <w:b/>
                <w:bCs/>
                <w:sz w:val="16"/>
                <w:szCs w:val="16"/>
              </w:rPr>
              <w:t>Муниципального района "</w:t>
            </w:r>
            <w:proofErr w:type="spellStart"/>
            <w:r w:rsidRPr="006B0579">
              <w:rPr>
                <w:b/>
                <w:bCs/>
                <w:sz w:val="16"/>
                <w:szCs w:val="16"/>
              </w:rPr>
              <w:t>Черемисиновский</w:t>
            </w:r>
            <w:proofErr w:type="spellEnd"/>
            <w:r w:rsidRPr="006B0579">
              <w:rPr>
                <w:b/>
                <w:bCs/>
                <w:sz w:val="16"/>
                <w:szCs w:val="16"/>
              </w:rPr>
              <w:t xml:space="preserve"> район" на 2025-2027 годы</w:t>
            </w:r>
          </w:p>
        </w:tc>
      </w:tr>
      <w:tr w:rsidR="006B0579" w:rsidRPr="006B0579" w:rsidTr="006B0579">
        <w:trPr>
          <w:trHeight w:val="264"/>
          <w:jc w:val="center"/>
        </w:trPr>
        <w:tc>
          <w:tcPr>
            <w:tcW w:w="520" w:type="dxa"/>
            <w:tcBorders>
              <w:top w:val="nil"/>
              <w:left w:val="nil"/>
              <w:bottom w:val="nil"/>
              <w:right w:val="nil"/>
            </w:tcBorders>
            <w:shd w:val="clear" w:color="auto" w:fill="auto"/>
            <w:noWrap/>
            <w:vAlign w:val="center"/>
            <w:hideMark/>
          </w:tcPr>
          <w:p w:rsidR="006B0579" w:rsidRPr="006B0579" w:rsidRDefault="006B0579" w:rsidP="006B0579">
            <w:pPr>
              <w:widowControl/>
              <w:jc w:val="center"/>
              <w:rPr>
                <w:sz w:val="16"/>
                <w:szCs w:val="16"/>
              </w:rPr>
            </w:pPr>
          </w:p>
        </w:tc>
        <w:tc>
          <w:tcPr>
            <w:tcW w:w="13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5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8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7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1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7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585"/>
          <w:jc w:val="center"/>
        </w:trPr>
        <w:tc>
          <w:tcPr>
            <w:tcW w:w="10240" w:type="dxa"/>
            <w:gridSpan w:val="9"/>
            <w:tcBorders>
              <w:top w:val="nil"/>
              <w:left w:val="nil"/>
              <w:bottom w:val="nil"/>
              <w:right w:val="nil"/>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1.1. Перечень подлежащих предоставлению муниципальных гарантий муниципального района "</w:t>
            </w:r>
            <w:proofErr w:type="spellStart"/>
            <w:r w:rsidRPr="006B0579">
              <w:rPr>
                <w:sz w:val="16"/>
                <w:szCs w:val="16"/>
              </w:rPr>
              <w:t>Черемисиновский</w:t>
            </w:r>
            <w:proofErr w:type="spellEnd"/>
            <w:r w:rsidRPr="006B0579">
              <w:rPr>
                <w:sz w:val="16"/>
                <w:szCs w:val="16"/>
              </w:rPr>
              <w:t xml:space="preserve"> район"  в 2025-2027 годах </w:t>
            </w:r>
          </w:p>
        </w:tc>
      </w:tr>
      <w:tr w:rsidR="006B0579" w:rsidRPr="006B0579" w:rsidTr="006B0579">
        <w:trPr>
          <w:trHeight w:val="2055"/>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rPr>
                <w:sz w:val="16"/>
                <w:szCs w:val="16"/>
              </w:rPr>
            </w:pPr>
            <w:r w:rsidRPr="006B0579">
              <w:rPr>
                <w:sz w:val="16"/>
                <w:szCs w:val="16"/>
              </w:rPr>
              <w:t xml:space="preserve">№ </w:t>
            </w:r>
            <w:proofErr w:type="spellStart"/>
            <w:proofErr w:type="gramStart"/>
            <w:r w:rsidRPr="006B0579">
              <w:rPr>
                <w:sz w:val="16"/>
                <w:szCs w:val="16"/>
              </w:rPr>
              <w:t>п</w:t>
            </w:r>
            <w:proofErr w:type="spellEnd"/>
            <w:proofErr w:type="gramEnd"/>
            <w:r w:rsidRPr="006B0579">
              <w:rPr>
                <w:sz w:val="16"/>
                <w:szCs w:val="16"/>
              </w:rPr>
              <w:t>/</w:t>
            </w:r>
            <w:proofErr w:type="spellStart"/>
            <w:r w:rsidRPr="006B0579">
              <w:rPr>
                <w:sz w:val="16"/>
                <w:szCs w:val="16"/>
              </w:rPr>
              <w:t>п</w:t>
            </w:r>
            <w:proofErr w:type="spellEnd"/>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rPr>
                <w:sz w:val="16"/>
                <w:szCs w:val="16"/>
              </w:rPr>
            </w:pPr>
            <w:r w:rsidRPr="006B0579">
              <w:rPr>
                <w:sz w:val="16"/>
                <w:szCs w:val="16"/>
              </w:rPr>
              <w:t>Направление (цель) гарантирования</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Объем гарантий,  рублей</w:t>
            </w:r>
          </w:p>
        </w:tc>
        <w:tc>
          <w:tcPr>
            <w:tcW w:w="3380" w:type="dxa"/>
            <w:gridSpan w:val="2"/>
            <w:tcBorders>
              <w:top w:val="single" w:sz="4" w:space="0" w:color="auto"/>
              <w:left w:val="nil"/>
              <w:bottom w:val="single" w:sz="4" w:space="0" w:color="auto"/>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Наименование принципала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Наличие (отсутствие) права регрессного требования</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rPr>
                <w:sz w:val="16"/>
                <w:szCs w:val="16"/>
              </w:rPr>
            </w:pPr>
            <w:r w:rsidRPr="006B0579">
              <w:rPr>
                <w:sz w:val="16"/>
                <w:szCs w:val="16"/>
              </w:rPr>
              <w:t>Наименование кредитора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Срок  действия гарантии</w:t>
            </w:r>
          </w:p>
        </w:tc>
      </w:tr>
      <w:tr w:rsidR="006B0579" w:rsidRPr="006B0579" w:rsidTr="006B0579">
        <w:trPr>
          <w:trHeight w:val="264"/>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1</w:t>
            </w:r>
          </w:p>
        </w:tc>
        <w:tc>
          <w:tcPr>
            <w:tcW w:w="138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2</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3</w:t>
            </w:r>
          </w:p>
        </w:tc>
        <w:tc>
          <w:tcPr>
            <w:tcW w:w="3380" w:type="dxa"/>
            <w:gridSpan w:val="2"/>
            <w:tcBorders>
              <w:top w:val="single" w:sz="4" w:space="0" w:color="auto"/>
              <w:left w:val="nil"/>
              <w:bottom w:val="single" w:sz="4" w:space="0" w:color="auto"/>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4</w:t>
            </w:r>
          </w:p>
        </w:tc>
        <w:tc>
          <w:tcPr>
            <w:tcW w:w="16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5</w:t>
            </w:r>
          </w:p>
        </w:tc>
        <w:tc>
          <w:tcPr>
            <w:tcW w:w="110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6</w:t>
            </w:r>
          </w:p>
        </w:tc>
        <w:tc>
          <w:tcPr>
            <w:tcW w:w="7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7</w:t>
            </w:r>
          </w:p>
        </w:tc>
      </w:tr>
      <w:tr w:rsidR="006B0579" w:rsidRPr="006B0579" w:rsidTr="006B0579">
        <w:trPr>
          <w:trHeight w:val="264"/>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c>
          <w:tcPr>
            <w:tcW w:w="138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rPr>
                <w:sz w:val="16"/>
                <w:szCs w:val="16"/>
              </w:rPr>
            </w:pPr>
            <w:r w:rsidRPr="006B0579">
              <w:rPr>
                <w:sz w:val="16"/>
                <w:szCs w:val="16"/>
              </w:rPr>
              <w:t> </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c>
          <w:tcPr>
            <w:tcW w:w="3380" w:type="dxa"/>
            <w:gridSpan w:val="2"/>
            <w:tcBorders>
              <w:top w:val="single" w:sz="4" w:space="0" w:color="auto"/>
              <w:left w:val="nil"/>
              <w:bottom w:val="single" w:sz="4" w:space="0" w:color="auto"/>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c>
          <w:tcPr>
            <w:tcW w:w="7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r>
      <w:tr w:rsidR="006B0579" w:rsidRPr="006B0579" w:rsidTr="006B0579">
        <w:trPr>
          <w:trHeight w:val="264"/>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c>
          <w:tcPr>
            <w:tcW w:w="138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rPr>
                <w:sz w:val="16"/>
                <w:szCs w:val="16"/>
              </w:rPr>
            </w:pPr>
            <w:r w:rsidRPr="006B0579">
              <w:rPr>
                <w:sz w:val="16"/>
                <w:szCs w:val="16"/>
              </w:rPr>
              <w:t>Всего</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c>
          <w:tcPr>
            <w:tcW w:w="3380" w:type="dxa"/>
            <w:gridSpan w:val="2"/>
            <w:tcBorders>
              <w:top w:val="single" w:sz="4" w:space="0" w:color="auto"/>
              <w:left w:val="nil"/>
              <w:bottom w:val="single" w:sz="4" w:space="0" w:color="auto"/>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rPr>
                <w:sz w:val="16"/>
                <w:szCs w:val="16"/>
              </w:rPr>
            </w:pPr>
            <w:r w:rsidRPr="006B0579">
              <w:rPr>
                <w:sz w:val="16"/>
                <w:szCs w:val="16"/>
              </w:rPr>
              <w:t> </w:t>
            </w:r>
          </w:p>
        </w:tc>
        <w:tc>
          <w:tcPr>
            <w:tcW w:w="760" w:type="dxa"/>
            <w:tcBorders>
              <w:top w:val="nil"/>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r>
      <w:tr w:rsidR="006B0579" w:rsidRPr="006B0579" w:rsidTr="006B0579">
        <w:trPr>
          <w:trHeight w:val="264"/>
          <w:jc w:val="center"/>
        </w:trPr>
        <w:tc>
          <w:tcPr>
            <w:tcW w:w="520" w:type="dxa"/>
            <w:tcBorders>
              <w:top w:val="nil"/>
              <w:left w:val="nil"/>
              <w:bottom w:val="nil"/>
              <w:right w:val="nil"/>
            </w:tcBorders>
            <w:shd w:val="clear" w:color="auto" w:fill="auto"/>
            <w:noWrap/>
            <w:vAlign w:val="center"/>
            <w:hideMark/>
          </w:tcPr>
          <w:p w:rsidR="006B0579" w:rsidRPr="006B0579" w:rsidRDefault="006B0579" w:rsidP="006B0579">
            <w:pPr>
              <w:widowControl/>
              <w:rPr>
                <w:sz w:val="16"/>
                <w:szCs w:val="16"/>
              </w:rPr>
            </w:pPr>
          </w:p>
        </w:tc>
        <w:tc>
          <w:tcPr>
            <w:tcW w:w="13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5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8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7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1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7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264"/>
          <w:jc w:val="center"/>
        </w:trPr>
        <w:tc>
          <w:tcPr>
            <w:tcW w:w="10240" w:type="dxa"/>
            <w:gridSpan w:val="9"/>
            <w:tcBorders>
              <w:top w:val="nil"/>
              <w:left w:val="nil"/>
              <w:bottom w:val="nil"/>
              <w:right w:val="nil"/>
            </w:tcBorders>
            <w:shd w:val="clear" w:color="auto" w:fill="auto"/>
            <w:noWrap/>
            <w:vAlign w:val="center"/>
            <w:hideMark/>
          </w:tcPr>
          <w:p w:rsidR="006B0579" w:rsidRPr="006B0579" w:rsidRDefault="006B0579" w:rsidP="006B0579">
            <w:pPr>
              <w:widowControl/>
              <w:jc w:val="center"/>
              <w:rPr>
                <w:sz w:val="16"/>
                <w:szCs w:val="16"/>
              </w:rPr>
            </w:pPr>
            <w:r w:rsidRPr="006B0579">
              <w:rPr>
                <w:sz w:val="16"/>
                <w:szCs w:val="16"/>
              </w:rPr>
              <w:t xml:space="preserve">1.2. Общий объем бюджетных ассигнований, предусмотренных на исполнение </w:t>
            </w:r>
          </w:p>
        </w:tc>
      </w:tr>
      <w:tr w:rsidR="006B0579" w:rsidRPr="006B0579" w:rsidTr="006B0579">
        <w:trPr>
          <w:trHeight w:val="264"/>
          <w:jc w:val="center"/>
        </w:trPr>
        <w:tc>
          <w:tcPr>
            <w:tcW w:w="10240" w:type="dxa"/>
            <w:gridSpan w:val="9"/>
            <w:tcBorders>
              <w:top w:val="nil"/>
              <w:left w:val="nil"/>
              <w:bottom w:val="nil"/>
              <w:right w:val="nil"/>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муниципальных гарантий муниципального района "</w:t>
            </w:r>
            <w:proofErr w:type="spellStart"/>
            <w:r w:rsidRPr="006B0579">
              <w:rPr>
                <w:sz w:val="16"/>
                <w:szCs w:val="16"/>
              </w:rPr>
              <w:t>Черемисиновский</w:t>
            </w:r>
            <w:proofErr w:type="spellEnd"/>
            <w:r w:rsidRPr="006B0579">
              <w:rPr>
                <w:sz w:val="16"/>
                <w:szCs w:val="16"/>
              </w:rPr>
              <w:t xml:space="preserve"> район" по возможным гарантийным случаям, в 2025-2027 годах </w:t>
            </w:r>
          </w:p>
        </w:tc>
      </w:tr>
      <w:tr w:rsidR="006B0579" w:rsidRPr="006B0579" w:rsidTr="006B0579">
        <w:trPr>
          <w:trHeight w:val="255"/>
          <w:jc w:val="center"/>
        </w:trPr>
        <w:tc>
          <w:tcPr>
            <w:tcW w:w="24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xml:space="preserve">Исполнение муниципальных </w:t>
            </w:r>
            <w:r w:rsidRPr="006B0579">
              <w:rPr>
                <w:sz w:val="16"/>
                <w:szCs w:val="16"/>
              </w:rPr>
              <w:lastRenderedPageBreak/>
              <w:t>гарантий</w:t>
            </w:r>
          </w:p>
        </w:tc>
        <w:tc>
          <w:tcPr>
            <w:tcW w:w="25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lastRenderedPageBreak/>
              <w:t xml:space="preserve">Объем бюджетных ассигнований </w:t>
            </w:r>
            <w:r w:rsidRPr="006B0579">
              <w:rPr>
                <w:sz w:val="16"/>
                <w:szCs w:val="16"/>
              </w:rPr>
              <w:lastRenderedPageBreak/>
              <w:t>на исполнение гарантий по возможным гарантийным случаям в 2025 году, рублей</w:t>
            </w:r>
          </w:p>
        </w:tc>
        <w:tc>
          <w:tcPr>
            <w:tcW w:w="33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lastRenderedPageBreak/>
              <w:t xml:space="preserve">Объем бюджетных ассигнований на </w:t>
            </w:r>
            <w:r w:rsidRPr="006B0579">
              <w:rPr>
                <w:sz w:val="16"/>
                <w:szCs w:val="16"/>
              </w:rPr>
              <w:lastRenderedPageBreak/>
              <w:t>исполнение гарантий по возможным гарантийным случаям в 2026 году, рублей</w:t>
            </w:r>
          </w:p>
        </w:tc>
        <w:tc>
          <w:tcPr>
            <w:tcW w:w="1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lastRenderedPageBreak/>
              <w:t xml:space="preserve">Объем бюджетных </w:t>
            </w:r>
            <w:r w:rsidRPr="006B0579">
              <w:rPr>
                <w:sz w:val="16"/>
                <w:szCs w:val="16"/>
              </w:rPr>
              <w:lastRenderedPageBreak/>
              <w:t>ассигнований на исполнение гарантий по возможным гарантийным случаям в 2027 году, рублей</w:t>
            </w:r>
          </w:p>
        </w:tc>
      </w:tr>
      <w:tr w:rsidR="006B0579" w:rsidRPr="006B0579" w:rsidTr="006B0579">
        <w:trPr>
          <w:trHeight w:val="1650"/>
          <w:jc w:val="center"/>
        </w:trPr>
        <w:tc>
          <w:tcPr>
            <w:tcW w:w="2480" w:type="dxa"/>
            <w:gridSpan w:val="3"/>
            <w:vMerge/>
            <w:tcBorders>
              <w:top w:val="single" w:sz="4" w:space="0" w:color="auto"/>
              <w:left w:val="single" w:sz="4" w:space="0" w:color="auto"/>
              <w:bottom w:val="single" w:sz="4" w:space="0" w:color="auto"/>
              <w:right w:val="single" w:sz="4" w:space="0" w:color="auto"/>
            </w:tcBorders>
            <w:vAlign w:val="center"/>
            <w:hideMark/>
          </w:tcPr>
          <w:p w:rsidR="006B0579" w:rsidRPr="006B0579" w:rsidRDefault="006B0579" w:rsidP="006B0579">
            <w:pPr>
              <w:widowControl/>
              <w:rPr>
                <w:sz w:val="16"/>
                <w:szCs w:val="16"/>
              </w:rPr>
            </w:pPr>
          </w:p>
        </w:tc>
        <w:tc>
          <w:tcPr>
            <w:tcW w:w="2560" w:type="dxa"/>
            <w:gridSpan w:val="2"/>
            <w:vMerge/>
            <w:tcBorders>
              <w:top w:val="single" w:sz="4" w:space="0" w:color="auto"/>
              <w:left w:val="single" w:sz="4" w:space="0" w:color="auto"/>
              <w:bottom w:val="single" w:sz="4" w:space="0" w:color="000000"/>
              <w:right w:val="single" w:sz="4" w:space="0" w:color="000000"/>
            </w:tcBorders>
            <w:vAlign w:val="center"/>
            <w:hideMark/>
          </w:tcPr>
          <w:p w:rsidR="006B0579" w:rsidRPr="006B0579" w:rsidRDefault="006B0579" w:rsidP="006B0579">
            <w:pPr>
              <w:widowControl/>
              <w:rPr>
                <w:sz w:val="16"/>
                <w:szCs w:val="16"/>
              </w:rPr>
            </w:pPr>
          </w:p>
        </w:tc>
        <w:tc>
          <w:tcPr>
            <w:tcW w:w="3340" w:type="dxa"/>
            <w:gridSpan w:val="2"/>
            <w:vMerge/>
            <w:tcBorders>
              <w:top w:val="single" w:sz="4" w:space="0" w:color="auto"/>
              <w:left w:val="single" w:sz="4" w:space="0" w:color="auto"/>
              <w:bottom w:val="single" w:sz="4" w:space="0" w:color="000000"/>
              <w:right w:val="single" w:sz="4" w:space="0" w:color="000000"/>
            </w:tcBorders>
            <w:vAlign w:val="center"/>
            <w:hideMark/>
          </w:tcPr>
          <w:p w:rsidR="006B0579" w:rsidRPr="006B0579" w:rsidRDefault="006B0579" w:rsidP="006B0579">
            <w:pPr>
              <w:widowControl/>
              <w:rPr>
                <w:sz w:val="16"/>
                <w:szCs w:val="16"/>
              </w:rPr>
            </w:pPr>
          </w:p>
        </w:tc>
        <w:tc>
          <w:tcPr>
            <w:tcW w:w="1860" w:type="dxa"/>
            <w:gridSpan w:val="2"/>
            <w:vMerge/>
            <w:tcBorders>
              <w:top w:val="single" w:sz="4" w:space="0" w:color="auto"/>
              <w:left w:val="single" w:sz="4" w:space="0" w:color="auto"/>
              <w:bottom w:val="single" w:sz="4" w:space="0" w:color="000000"/>
              <w:right w:val="single" w:sz="4" w:space="0" w:color="000000"/>
            </w:tcBorders>
            <w:vAlign w:val="center"/>
            <w:hideMark/>
          </w:tcPr>
          <w:p w:rsidR="006B0579" w:rsidRPr="006B0579" w:rsidRDefault="006B0579" w:rsidP="006B0579">
            <w:pPr>
              <w:widowControl/>
              <w:rPr>
                <w:sz w:val="16"/>
                <w:szCs w:val="16"/>
              </w:rPr>
            </w:pPr>
          </w:p>
        </w:tc>
      </w:tr>
      <w:tr w:rsidR="006B0579" w:rsidRPr="006B0579" w:rsidTr="006B0579">
        <w:trPr>
          <w:trHeight w:val="264"/>
          <w:jc w:val="center"/>
        </w:trPr>
        <w:tc>
          <w:tcPr>
            <w:tcW w:w="24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lastRenderedPageBreak/>
              <w:t>За счет источников финансирования дефицита бюджета</w:t>
            </w:r>
          </w:p>
        </w:tc>
        <w:tc>
          <w:tcPr>
            <w:tcW w:w="25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c>
          <w:tcPr>
            <w:tcW w:w="33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B0579" w:rsidRPr="006B0579" w:rsidRDefault="006B0579" w:rsidP="006B0579">
            <w:pPr>
              <w:widowControl/>
              <w:jc w:val="center"/>
              <w:rPr>
                <w:rFonts w:ascii="Arial CYR" w:hAnsi="Arial CYR" w:cs="Arial CYR"/>
                <w:sz w:val="16"/>
                <w:szCs w:val="16"/>
              </w:rPr>
            </w:pPr>
            <w:r w:rsidRPr="006B0579">
              <w:rPr>
                <w:rFonts w:ascii="Arial CYR" w:hAnsi="Arial CYR" w:cs="Arial CYR"/>
                <w:sz w:val="16"/>
                <w:szCs w:val="16"/>
              </w:rPr>
              <w:t> </w:t>
            </w:r>
          </w:p>
        </w:tc>
        <w:tc>
          <w:tcPr>
            <w:tcW w:w="18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B0579" w:rsidRPr="006B0579" w:rsidRDefault="006B0579" w:rsidP="006B0579">
            <w:pPr>
              <w:widowControl/>
              <w:jc w:val="center"/>
              <w:rPr>
                <w:rFonts w:ascii="Arial CYR" w:hAnsi="Arial CYR" w:cs="Arial CYR"/>
                <w:sz w:val="16"/>
                <w:szCs w:val="16"/>
              </w:rPr>
            </w:pPr>
            <w:r w:rsidRPr="006B0579">
              <w:rPr>
                <w:rFonts w:ascii="Arial CYR" w:hAnsi="Arial CYR" w:cs="Arial CYR"/>
                <w:sz w:val="16"/>
                <w:szCs w:val="16"/>
              </w:rPr>
              <w:t> </w:t>
            </w:r>
          </w:p>
        </w:tc>
      </w:tr>
      <w:tr w:rsidR="006B0579" w:rsidRPr="006B0579" w:rsidTr="006B0579">
        <w:trPr>
          <w:trHeight w:val="1125"/>
          <w:jc w:val="center"/>
        </w:trPr>
        <w:tc>
          <w:tcPr>
            <w:tcW w:w="2480" w:type="dxa"/>
            <w:gridSpan w:val="3"/>
            <w:vMerge/>
            <w:tcBorders>
              <w:top w:val="single" w:sz="4" w:space="0" w:color="auto"/>
              <w:left w:val="single" w:sz="4" w:space="0" w:color="auto"/>
              <w:bottom w:val="single" w:sz="4" w:space="0" w:color="auto"/>
              <w:right w:val="single" w:sz="4" w:space="0" w:color="auto"/>
            </w:tcBorders>
            <w:vAlign w:val="center"/>
            <w:hideMark/>
          </w:tcPr>
          <w:p w:rsidR="006B0579" w:rsidRPr="006B0579" w:rsidRDefault="006B0579" w:rsidP="006B0579">
            <w:pPr>
              <w:widowControl/>
              <w:rPr>
                <w:sz w:val="16"/>
                <w:szCs w:val="16"/>
              </w:rPr>
            </w:pPr>
          </w:p>
        </w:tc>
        <w:tc>
          <w:tcPr>
            <w:tcW w:w="2560" w:type="dxa"/>
            <w:gridSpan w:val="2"/>
            <w:vMerge/>
            <w:tcBorders>
              <w:top w:val="single" w:sz="4" w:space="0" w:color="auto"/>
              <w:left w:val="single" w:sz="4" w:space="0" w:color="auto"/>
              <w:bottom w:val="single" w:sz="4" w:space="0" w:color="000000"/>
              <w:right w:val="single" w:sz="4" w:space="0" w:color="000000"/>
            </w:tcBorders>
            <w:vAlign w:val="center"/>
            <w:hideMark/>
          </w:tcPr>
          <w:p w:rsidR="006B0579" w:rsidRPr="006B0579" w:rsidRDefault="006B0579" w:rsidP="006B0579">
            <w:pPr>
              <w:widowControl/>
              <w:rPr>
                <w:sz w:val="16"/>
                <w:szCs w:val="16"/>
              </w:rPr>
            </w:pPr>
          </w:p>
        </w:tc>
        <w:tc>
          <w:tcPr>
            <w:tcW w:w="3340" w:type="dxa"/>
            <w:gridSpan w:val="2"/>
            <w:vMerge/>
            <w:tcBorders>
              <w:top w:val="single" w:sz="4" w:space="0" w:color="auto"/>
              <w:left w:val="single" w:sz="4" w:space="0" w:color="auto"/>
              <w:bottom w:val="single" w:sz="4" w:space="0" w:color="000000"/>
              <w:right w:val="single" w:sz="4" w:space="0" w:color="000000"/>
            </w:tcBorders>
            <w:vAlign w:val="center"/>
            <w:hideMark/>
          </w:tcPr>
          <w:p w:rsidR="006B0579" w:rsidRPr="006B0579" w:rsidRDefault="006B0579" w:rsidP="006B0579">
            <w:pPr>
              <w:widowControl/>
              <w:rPr>
                <w:rFonts w:ascii="Arial CYR" w:hAnsi="Arial CYR" w:cs="Arial CYR"/>
                <w:sz w:val="16"/>
                <w:szCs w:val="16"/>
              </w:rPr>
            </w:pPr>
          </w:p>
        </w:tc>
        <w:tc>
          <w:tcPr>
            <w:tcW w:w="1860" w:type="dxa"/>
            <w:gridSpan w:val="2"/>
            <w:vMerge/>
            <w:tcBorders>
              <w:top w:val="single" w:sz="4" w:space="0" w:color="auto"/>
              <w:left w:val="single" w:sz="4" w:space="0" w:color="auto"/>
              <w:bottom w:val="single" w:sz="4" w:space="0" w:color="000000"/>
              <w:right w:val="single" w:sz="4" w:space="0" w:color="000000"/>
            </w:tcBorders>
            <w:vAlign w:val="center"/>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825"/>
          <w:jc w:val="center"/>
        </w:trPr>
        <w:tc>
          <w:tcPr>
            <w:tcW w:w="24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За счет расходов бюджета</w:t>
            </w:r>
          </w:p>
        </w:tc>
        <w:tc>
          <w:tcPr>
            <w:tcW w:w="2560" w:type="dxa"/>
            <w:gridSpan w:val="2"/>
            <w:tcBorders>
              <w:top w:val="single" w:sz="4" w:space="0" w:color="auto"/>
              <w:left w:val="nil"/>
              <w:bottom w:val="single" w:sz="4" w:space="0" w:color="auto"/>
              <w:right w:val="single" w:sz="4" w:space="0" w:color="000000"/>
            </w:tcBorders>
            <w:shd w:val="clear" w:color="auto" w:fill="auto"/>
            <w:vAlign w:val="center"/>
            <w:hideMark/>
          </w:tcPr>
          <w:p w:rsidR="006B0579" w:rsidRPr="006B0579" w:rsidRDefault="006B0579" w:rsidP="006B0579">
            <w:pPr>
              <w:widowControl/>
              <w:jc w:val="center"/>
              <w:rPr>
                <w:sz w:val="16"/>
                <w:szCs w:val="16"/>
              </w:rPr>
            </w:pPr>
            <w:r w:rsidRPr="006B0579">
              <w:rPr>
                <w:sz w:val="16"/>
                <w:szCs w:val="16"/>
              </w:rPr>
              <w:t> </w:t>
            </w:r>
          </w:p>
        </w:tc>
        <w:tc>
          <w:tcPr>
            <w:tcW w:w="33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rFonts w:ascii="Arial CYR" w:hAnsi="Arial CYR" w:cs="Arial CYR"/>
                <w:sz w:val="16"/>
                <w:szCs w:val="16"/>
              </w:rPr>
            </w:pPr>
            <w:r w:rsidRPr="006B0579">
              <w:rPr>
                <w:rFonts w:ascii="Arial CYR" w:hAnsi="Arial CYR" w:cs="Arial CYR"/>
                <w:sz w:val="16"/>
                <w:szCs w:val="16"/>
              </w:rPr>
              <w:t> </w:t>
            </w:r>
          </w:p>
        </w:tc>
        <w:tc>
          <w:tcPr>
            <w:tcW w:w="18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B0579" w:rsidRPr="006B0579" w:rsidRDefault="006B0579" w:rsidP="006B0579">
            <w:pPr>
              <w:widowControl/>
              <w:jc w:val="center"/>
              <w:rPr>
                <w:rFonts w:ascii="Arial CYR" w:hAnsi="Arial CYR" w:cs="Arial CYR"/>
                <w:sz w:val="16"/>
                <w:szCs w:val="16"/>
              </w:rPr>
            </w:pPr>
            <w:r w:rsidRPr="006B0579">
              <w:rPr>
                <w:rFonts w:ascii="Arial CYR" w:hAnsi="Arial CYR" w:cs="Arial CYR"/>
                <w:sz w:val="16"/>
                <w:szCs w:val="16"/>
              </w:rPr>
              <w:t> </w:t>
            </w:r>
          </w:p>
        </w:tc>
      </w:tr>
    </w:tbl>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tbl>
      <w:tblPr>
        <w:tblW w:w="13220" w:type="dxa"/>
        <w:jc w:val="center"/>
        <w:tblInd w:w="96" w:type="dxa"/>
        <w:tblLook w:val="04A0"/>
      </w:tblPr>
      <w:tblGrid>
        <w:gridCol w:w="540"/>
        <w:gridCol w:w="480"/>
        <w:gridCol w:w="1940"/>
        <w:gridCol w:w="1660"/>
        <w:gridCol w:w="1980"/>
        <w:gridCol w:w="1560"/>
        <w:gridCol w:w="1780"/>
        <w:gridCol w:w="1500"/>
        <w:gridCol w:w="1780"/>
      </w:tblGrid>
      <w:tr w:rsidR="006B0579" w:rsidRPr="006B0579" w:rsidTr="006B0579">
        <w:trPr>
          <w:trHeight w:val="264"/>
          <w:jc w:val="center"/>
        </w:trPr>
        <w:tc>
          <w:tcPr>
            <w:tcW w:w="540" w:type="dxa"/>
            <w:tcBorders>
              <w:top w:val="nil"/>
              <w:left w:val="nil"/>
              <w:bottom w:val="nil"/>
              <w:right w:val="nil"/>
            </w:tcBorders>
            <w:shd w:val="clear" w:color="auto" w:fill="auto"/>
            <w:vAlign w:val="bottom"/>
            <w:hideMark/>
          </w:tcPr>
          <w:p w:rsidR="006B0579" w:rsidRPr="006B0579" w:rsidRDefault="006B0579" w:rsidP="006B0579">
            <w:pPr>
              <w:widowControl/>
              <w:rPr>
                <w:rFonts w:ascii="Arial CYR" w:hAnsi="Arial CYR" w:cs="Arial CYR"/>
                <w:sz w:val="16"/>
                <w:szCs w:val="16"/>
              </w:rPr>
            </w:pPr>
          </w:p>
        </w:tc>
        <w:tc>
          <w:tcPr>
            <w:tcW w:w="480" w:type="dxa"/>
            <w:tcBorders>
              <w:top w:val="nil"/>
              <w:left w:val="nil"/>
              <w:bottom w:val="nil"/>
              <w:right w:val="nil"/>
            </w:tcBorders>
            <w:shd w:val="clear" w:color="auto" w:fill="auto"/>
            <w:vAlign w:val="bottom"/>
            <w:hideMark/>
          </w:tcPr>
          <w:p w:rsidR="006B0579" w:rsidRPr="006B0579" w:rsidRDefault="006B0579" w:rsidP="006B0579">
            <w:pPr>
              <w:widowControl/>
              <w:rPr>
                <w:rFonts w:ascii="Arial CYR" w:hAnsi="Arial CYR" w:cs="Arial CYR"/>
                <w:sz w:val="16"/>
                <w:szCs w:val="16"/>
              </w:rPr>
            </w:pPr>
          </w:p>
        </w:tc>
        <w:tc>
          <w:tcPr>
            <w:tcW w:w="194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60" w:type="dxa"/>
            <w:tcBorders>
              <w:top w:val="nil"/>
              <w:left w:val="nil"/>
              <w:bottom w:val="nil"/>
              <w:right w:val="nil"/>
            </w:tcBorders>
            <w:shd w:val="clear" w:color="auto" w:fill="auto"/>
            <w:vAlign w:val="bottom"/>
            <w:hideMark/>
          </w:tcPr>
          <w:p w:rsidR="006B0579" w:rsidRPr="006B0579" w:rsidRDefault="006B0579" w:rsidP="006B0579">
            <w:pPr>
              <w:widowControl/>
              <w:jc w:val="center"/>
              <w:rPr>
                <w:sz w:val="16"/>
                <w:szCs w:val="16"/>
              </w:rPr>
            </w:pPr>
          </w:p>
        </w:tc>
        <w:tc>
          <w:tcPr>
            <w:tcW w:w="1980" w:type="dxa"/>
            <w:tcBorders>
              <w:top w:val="nil"/>
              <w:left w:val="nil"/>
              <w:bottom w:val="nil"/>
              <w:right w:val="nil"/>
            </w:tcBorders>
            <w:shd w:val="clear" w:color="auto" w:fill="auto"/>
            <w:vAlign w:val="bottom"/>
            <w:hideMark/>
          </w:tcPr>
          <w:p w:rsidR="006B0579" w:rsidRPr="006B0579" w:rsidRDefault="006B0579" w:rsidP="006B0579">
            <w:pPr>
              <w:widowControl/>
              <w:jc w:val="center"/>
              <w:rPr>
                <w:sz w:val="16"/>
                <w:szCs w:val="16"/>
              </w:rPr>
            </w:pPr>
          </w:p>
        </w:tc>
        <w:tc>
          <w:tcPr>
            <w:tcW w:w="1560" w:type="dxa"/>
            <w:tcBorders>
              <w:top w:val="nil"/>
              <w:left w:val="nil"/>
              <w:bottom w:val="nil"/>
              <w:right w:val="nil"/>
            </w:tcBorders>
            <w:shd w:val="clear" w:color="auto" w:fill="auto"/>
            <w:vAlign w:val="bottom"/>
            <w:hideMark/>
          </w:tcPr>
          <w:p w:rsidR="006B0579" w:rsidRPr="006B0579" w:rsidRDefault="006B0579" w:rsidP="006B0579">
            <w:pPr>
              <w:widowControl/>
              <w:rPr>
                <w:rFonts w:ascii="Arial CYR" w:hAnsi="Arial CYR" w:cs="Arial CYR"/>
                <w:sz w:val="16"/>
                <w:szCs w:val="16"/>
              </w:rPr>
            </w:pPr>
          </w:p>
        </w:tc>
        <w:tc>
          <w:tcPr>
            <w:tcW w:w="5060" w:type="dxa"/>
            <w:gridSpan w:val="3"/>
            <w:tcBorders>
              <w:top w:val="nil"/>
              <w:left w:val="nil"/>
              <w:bottom w:val="nil"/>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Приложение №8</w:t>
            </w:r>
          </w:p>
        </w:tc>
      </w:tr>
      <w:tr w:rsidR="006B0579" w:rsidRPr="006B0579" w:rsidTr="006B0579">
        <w:trPr>
          <w:trHeight w:val="264"/>
          <w:jc w:val="center"/>
        </w:trPr>
        <w:tc>
          <w:tcPr>
            <w:tcW w:w="540" w:type="dxa"/>
            <w:tcBorders>
              <w:top w:val="nil"/>
              <w:left w:val="nil"/>
              <w:bottom w:val="nil"/>
              <w:right w:val="nil"/>
            </w:tcBorders>
            <w:shd w:val="clear" w:color="auto" w:fill="auto"/>
            <w:vAlign w:val="bottom"/>
            <w:hideMark/>
          </w:tcPr>
          <w:p w:rsidR="006B0579" w:rsidRPr="006B0579" w:rsidRDefault="006B0579" w:rsidP="006B0579">
            <w:pPr>
              <w:widowControl/>
              <w:rPr>
                <w:rFonts w:ascii="Arial CYR" w:hAnsi="Arial CYR" w:cs="Arial CYR"/>
                <w:sz w:val="16"/>
                <w:szCs w:val="16"/>
              </w:rPr>
            </w:pPr>
          </w:p>
        </w:tc>
        <w:tc>
          <w:tcPr>
            <w:tcW w:w="480" w:type="dxa"/>
            <w:tcBorders>
              <w:top w:val="nil"/>
              <w:left w:val="nil"/>
              <w:bottom w:val="nil"/>
              <w:right w:val="nil"/>
            </w:tcBorders>
            <w:shd w:val="clear" w:color="auto" w:fill="auto"/>
            <w:vAlign w:val="bottom"/>
            <w:hideMark/>
          </w:tcPr>
          <w:p w:rsidR="006B0579" w:rsidRPr="006B0579" w:rsidRDefault="006B0579" w:rsidP="006B0579">
            <w:pPr>
              <w:widowControl/>
              <w:rPr>
                <w:rFonts w:ascii="Arial CYR" w:hAnsi="Arial CYR" w:cs="Arial CYR"/>
                <w:sz w:val="16"/>
                <w:szCs w:val="16"/>
              </w:rPr>
            </w:pPr>
          </w:p>
        </w:tc>
        <w:tc>
          <w:tcPr>
            <w:tcW w:w="194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6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198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156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5060" w:type="dxa"/>
            <w:gridSpan w:val="3"/>
            <w:tcBorders>
              <w:top w:val="nil"/>
              <w:left w:val="nil"/>
              <w:bottom w:val="nil"/>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xml:space="preserve">к Решению Представительного Собрания  </w:t>
            </w:r>
          </w:p>
        </w:tc>
      </w:tr>
      <w:tr w:rsidR="006B0579" w:rsidRPr="006B0579" w:rsidTr="006B0579">
        <w:trPr>
          <w:trHeight w:val="264"/>
          <w:jc w:val="center"/>
        </w:trPr>
        <w:tc>
          <w:tcPr>
            <w:tcW w:w="540" w:type="dxa"/>
            <w:tcBorders>
              <w:top w:val="nil"/>
              <w:left w:val="nil"/>
              <w:bottom w:val="nil"/>
              <w:right w:val="nil"/>
            </w:tcBorders>
            <w:shd w:val="clear" w:color="auto" w:fill="auto"/>
            <w:vAlign w:val="bottom"/>
            <w:hideMark/>
          </w:tcPr>
          <w:p w:rsidR="006B0579" w:rsidRPr="006B0579" w:rsidRDefault="006B0579" w:rsidP="006B0579">
            <w:pPr>
              <w:widowControl/>
              <w:rPr>
                <w:rFonts w:ascii="Arial CYR" w:hAnsi="Arial CYR" w:cs="Arial CYR"/>
                <w:sz w:val="16"/>
                <w:szCs w:val="16"/>
              </w:rPr>
            </w:pPr>
          </w:p>
        </w:tc>
        <w:tc>
          <w:tcPr>
            <w:tcW w:w="480" w:type="dxa"/>
            <w:tcBorders>
              <w:top w:val="nil"/>
              <w:left w:val="nil"/>
              <w:bottom w:val="nil"/>
              <w:right w:val="nil"/>
            </w:tcBorders>
            <w:shd w:val="clear" w:color="auto" w:fill="auto"/>
            <w:vAlign w:val="bottom"/>
            <w:hideMark/>
          </w:tcPr>
          <w:p w:rsidR="006B0579" w:rsidRPr="006B0579" w:rsidRDefault="006B0579" w:rsidP="006B0579">
            <w:pPr>
              <w:widowControl/>
              <w:rPr>
                <w:rFonts w:ascii="Arial CYR" w:hAnsi="Arial CYR" w:cs="Arial CYR"/>
                <w:sz w:val="16"/>
                <w:szCs w:val="16"/>
              </w:rPr>
            </w:pPr>
          </w:p>
        </w:tc>
        <w:tc>
          <w:tcPr>
            <w:tcW w:w="194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6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198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156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5060" w:type="dxa"/>
            <w:gridSpan w:val="3"/>
            <w:tcBorders>
              <w:top w:val="nil"/>
              <w:left w:val="nil"/>
              <w:bottom w:val="nil"/>
              <w:right w:val="nil"/>
            </w:tcBorders>
            <w:shd w:val="clear" w:color="auto" w:fill="auto"/>
            <w:vAlign w:val="bottom"/>
            <w:hideMark/>
          </w:tcPr>
          <w:p w:rsidR="006B0579" w:rsidRPr="006B0579" w:rsidRDefault="006B0579" w:rsidP="006B0579">
            <w:pPr>
              <w:widowControl/>
              <w:jc w:val="center"/>
              <w:rPr>
                <w:sz w:val="16"/>
                <w:szCs w:val="16"/>
              </w:rPr>
            </w:pPr>
            <w:proofErr w:type="spellStart"/>
            <w:r w:rsidRPr="006B0579">
              <w:rPr>
                <w:sz w:val="16"/>
                <w:szCs w:val="16"/>
              </w:rPr>
              <w:t>Черемисиновского</w:t>
            </w:r>
            <w:proofErr w:type="spellEnd"/>
            <w:r w:rsidRPr="006B0579">
              <w:rPr>
                <w:sz w:val="16"/>
                <w:szCs w:val="16"/>
              </w:rPr>
              <w:t xml:space="preserve"> района Курской области</w:t>
            </w:r>
          </w:p>
        </w:tc>
      </w:tr>
      <w:tr w:rsidR="006B0579" w:rsidRPr="006B0579" w:rsidTr="006B0579">
        <w:trPr>
          <w:trHeight w:val="264"/>
          <w:jc w:val="center"/>
        </w:trPr>
        <w:tc>
          <w:tcPr>
            <w:tcW w:w="540" w:type="dxa"/>
            <w:tcBorders>
              <w:top w:val="nil"/>
              <w:left w:val="nil"/>
              <w:bottom w:val="nil"/>
              <w:right w:val="nil"/>
            </w:tcBorders>
            <w:shd w:val="clear" w:color="auto" w:fill="auto"/>
            <w:vAlign w:val="bottom"/>
            <w:hideMark/>
          </w:tcPr>
          <w:p w:rsidR="006B0579" w:rsidRPr="006B0579" w:rsidRDefault="006B0579" w:rsidP="006B0579">
            <w:pPr>
              <w:widowControl/>
              <w:rPr>
                <w:rFonts w:ascii="Arial CYR" w:hAnsi="Arial CYR" w:cs="Arial CYR"/>
                <w:sz w:val="16"/>
                <w:szCs w:val="16"/>
              </w:rPr>
            </w:pPr>
          </w:p>
        </w:tc>
        <w:tc>
          <w:tcPr>
            <w:tcW w:w="480" w:type="dxa"/>
            <w:tcBorders>
              <w:top w:val="nil"/>
              <w:left w:val="nil"/>
              <w:bottom w:val="nil"/>
              <w:right w:val="nil"/>
            </w:tcBorders>
            <w:shd w:val="clear" w:color="auto" w:fill="auto"/>
            <w:vAlign w:val="bottom"/>
            <w:hideMark/>
          </w:tcPr>
          <w:p w:rsidR="006B0579" w:rsidRPr="006B0579" w:rsidRDefault="006B0579" w:rsidP="006B0579">
            <w:pPr>
              <w:widowControl/>
              <w:rPr>
                <w:rFonts w:ascii="Arial CYR" w:hAnsi="Arial CYR" w:cs="Arial CYR"/>
                <w:sz w:val="16"/>
                <w:szCs w:val="16"/>
              </w:rPr>
            </w:pPr>
          </w:p>
        </w:tc>
        <w:tc>
          <w:tcPr>
            <w:tcW w:w="194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6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198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1560" w:type="dxa"/>
            <w:tcBorders>
              <w:top w:val="nil"/>
              <w:left w:val="nil"/>
              <w:bottom w:val="nil"/>
              <w:right w:val="nil"/>
            </w:tcBorders>
            <w:shd w:val="clear" w:color="auto" w:fill="auto"/>
            <w:vAlign w:val="bottom"/>
            <w:hideMark/>
          </w:tcPr>
          <w:p w:rsidR="006B0579" w:rsidRPr="006B0579" w:rsidRDefault="006B0579" w:rsidP="006B0579">
            <w:pPr>
              <w:widowControl/>
              <w:rPr>
                <w:sz w:val="16"/>
                <w:szCs w:val="16"/>
              </w:rPr>
            </w:pPr>
          </w:p>
        </w:tc>
        <w:tc>
          <w:tcPr>
            <w:tcW w:w="5060" w:type="dxa"/>
            <w:gridSpan w:val="3"/>
            <w:tcBorders>
              <w:top w:val="nil"/>
              <w:left w:val="nil"/>
              <w:bottom w:val="nil"/>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xml:space="preserve">от     </w:t>
            </w:r>
          </w:p>
        </w:tc>
      </w:tr>
      <w:tr w:rsidR="006B0579" w:rsidRPr="006B0579" w:rsidTr="006B0579">
        <w:trPr>
          <w:trHeight w:val="264"/>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4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94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9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5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264"/>
          <w:jc w:val="center"/>
        </w:trPr>
        <w:tc>
          <w:tcPr>
            <w:tcW w:w="540" w:type="dxa"/>
            <w:tcBorders>
              <w:top w:val="nil"/>
              <w:left w:val="nil"/>
              <w:bottom w:val="nil"/>
              <w:right w:val="nil"/>
            </w:tcBorders>
            <w:shd w:val="clear" w:color="auto" w:fill="auto"/>
            <w:noWrap/>
            <w:vAlign w:val="center"/>
            <w:hideMark/>
          </w:tcPr>
          <w:p w:rsidR="006B0579" w:rsidRPr="006B0579" w:rsidRDefault="006B0579" w:rsidP="006B0579">
            <w:pPr>
              <w:widowControl/>
              <w:jc w:val="center"/>
              <w:rPr>
                <w:sz w:val="16"/>
                <w:szCs w:val="16"/>
              </w:rPr>
            </w:pPr>
          </w:p>
        </w:tc>
        <w:tc>
          <w:tcPr>
            <w:tcW w:w="4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94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6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9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56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264"/>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4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c>
          <w:tcPr>
            <w:tcW w:w="10420" w:type="dxa"/>
            <w:gridSpan w:val="6"/>
            <w:tcBorders>
              <w:top w:val="nil"/>
              <w:left w:val="nil"/>
              <w:bottom w:val="nil"/>
              <w:right w:val="nil"/>
            </w:tcBorders>
            <w:shd w:val="clear" w:color="auto" w:fill="auto"/>
            <w:noWrap/>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Программа</w:t>
            </w: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rFonts w:ascii="Arial CYR" w:hAnsi="Arial CYR" w:cs="Arial CYR"/>
                <w:sz w:val="16"/>
                <w:szCs w:val="16"/>
              </w:rPr>
            </w:pPr>
          </w:p>
        </w:tc>
      </w:tr>
      <w:tr w:rsidR="006B0579" w:rsidRPr="006B0579" w:rsidTr="006B0579">
        <w:trPr>
          <w:trHeight w:val="264"/>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0900" w:type="dxa"/>
            <w:gridSpan w:val="7"/>
            <w:tcBorders>
              <w:top w:val="nil"/>
              <w:left w:val="nil"/>
              <w:bottom w:val="nil"/>
              <w:right w:val="nil"/>
            </w:tcBorders>
            <w:shd w:val="clear" w:color="auto" w:fill="auto"/>
            <w:noWrap/>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 xml:space="preserve"> муниципальных внутренних заимствований</w:t>
            </w: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b/>
                <w:bCs/>
                <w:color w:val="000000"/>
                <w:sz w:val="16"/>
                <w:szCs w:val="16"/>
              </w:rPr>
            </w:pPr>
          </w:p>
        </w:tc>
      </w:tr>
      <w:tr w:rsidR="006B0579" w:rsidRPr="006B0579" w:rsidTr="006B0579">
        <w:trPr>
          <w:trHeight w:val="264"/>
          <w:jc w:val="center"/>
        </w:trPr>
        <w:tc>
          <w:tcPr>
            <w:tcW w:w="11440" w:type="dxa"/>
            <w:gridSpan w:val="8"/>
            <w:tcBorders>
              <w:top w:val="nil"/>
              <w:left w:val="nil"/>
              <w:bottom w:val="nil"/>
              <w:right w:val="nil"/>
            </w:tcBorders>
            <w:shd w:val="clear" w:color="auto" w:fill="auto"/>
            <w:noWrap/>
            <w:vAlign w:val="bottom"/>
            <w:hideMark/>
          </w:tcPr>
          <w:p w:rsidR="006B0579" w:rsidRPr="006B0579" w:rsidRDefault="006B0579" w:rsidP="006B0579">
            <w:pPr>
              <w:widowControl/>
              <w:jc w:val="center"/>
              <w:rPr>
                <w:b/>
                <w:bCs/>
                <w:color w:val="000000"/>
                <w:sz w:val="16"/>
                <w:szCs w:val="16"/>
              </w:rPr>
            </w:pPr>
            <w:r w:rsidRPr="006B0579">
              <w:rPr>
                <w:b/>
                <w:bCs/>
                <w:color w:val="000000"/>
                <w:sz w:val="16"/>
                <w:szCs w:val="16"/>
              </w:rPr>
              <w:t>муниципального района "</w:t>
            </w:r>
            <w:proofErr w:type="spellStart"/>
            <w:r w:rsidRPr="006B0579">
              <w:rPr>
                <w:b/>
                <w:bCs/>
                <w:color w:val="000000"/>
                <w:sz w:val="16"/>
                <w:szCs w:val="16"/>
              </w:rPr>
              <w:t>Черемисиновский</w:t>
            </w:r>
            <w:proofErr w:type="spellEnd"/>
            <w:r w:rsidRPr="006B0579">
              <w:rPr>
                <w:b/>
                <w:bCs/>
                <w:color w:val="000000"/>
                <w:sz w:val="16"/>
                <w:szCs w:val="16"/>
              </w:rPr>
              <w:t xml:space="preserve"> район" на 2025- 2027 годы</w:t>
            </w: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b/>
                <w:bCs/>
                <w:color w:val="000000"/>
                <w:sz w:val="16"/>
                <w:szCs w:val="16"/>
              </w:rPr>
            </w:pPr>
          </w:p>
        </w:tc>
      </w:tr>
      <w:tr w:rsidR="006B0579" w:rsidRPr="006B0579" w:rsidTr="006B0579">
        <w:trPr>
          <w:trHeight w:val="264"/>
          <w:jc w:val="center"/>
        </w:trPr>
        <w:tc>
          <w:tcPr>
            <w:tcW w:w="11440" w:type="dxa"/>
            <w:gridSpan w:val="8"/>
            <w:tcBorders>
              <w:top w:val="nil"/>
              <w:left w:val="nil"/>
              <w:bottom w:val="nil"/>
              <w:right w:val="nil"/>
            </w:tcBorders>
            <w:shd w:val="clear" w:color="auto" w:fill="auto"/>
            <w:noWrap/>
            <w:vAlign w:val="bottom"/>
            <w:hideMark/>
          </w:tcPr>
          <w:p w:rsidR="006B0579" w:rsidRPr="006B0579" w:rsidRDefault="006B0579" w:rsidP="006B0579">
            <w:pPr>
              <w:widowControl/>
              <w:jc w:val="center"/>
              <w:rPr>
                <w:b/>
                <w:bCs/>
                <w:color w:val="000000"/>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jc w:val="center"/>
              <w:rPr>
                <w:b/>
                <w:bCs/>
                <w:color w:val="000000"/>
                <w:sz w:val="16"/>
                <w:szCs w:val="16"/>
              </w:rPr>
            </w:pPr>
          </w:p>
        </w:tc>
      </w:tr>
      <w:tr w:rsidR="006B0579" w:rsidRPr="006B0579" w:rsidTr="006B0579">
        <w:trPr>
          <w:trHeight w:val="264"/>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3600" w:type="dxa"/>
            <w:gridSpan w:val="2"/>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r w:rsidRPr="006B0579">
              <w:rPr>
                <w:color w:val="000000"/>
                <w:sz w:val="16"/>
                <w:szCs w:val="16"/>
              </w:rPr>
              <w:t>1. Привлечение внутренних заимствований</w:t>
            </w:r>
          </w:p>
        </w:tc>
        <w:tc>
          <w:tcPr>
            <w:tcW w:w="19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56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r>
      <w:tr w:rsidR="006B0579" w:rsidRPr="006B0579" w:rsidTr="006B0579">
        <w:trPr>
          <w:trHeight w:val="264"/>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9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66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9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56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r>
      <w:tr w:rsidR="006B0579" w:rsidRPr="006B0579" w:rsidTr="006B0579">
        <w:trPr>
          <w:trHeight w:val="612"/>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rPr>
                <w:color w:val="000000"/>
                <w:sz w:val="16"/>
                <w:szCs w:val="16"/>
              </w:rPr>
            </w:pPr>
            <w:r w:rsidRPr="006B0579">
              <w:rPr>
                <w:color w:val="000000"/>
                <w:sz w:val="16"/>
                <w:szCs w:val="16"/>
              </w:rPr>
              <w:t xml:space="preserve">№ </w:t>
            </w:r>
            <w:proofErr w:type="spellStart"/>
            <w:proofErr w:type="gramStart"/>
            <w:r w:rsidRPr="006B0579">
              <w:rPr>
                <w:color w:val="000000"/>
                <w:sz w:val="16"/>
                <w:szCs w:val="16"/>
              </w:rPr>
              <w:t>п</w:t>
            </w:r>
            <w:proofErr w:type="spellEnd"/>
            <w:proofErr w:type="gramEnd"/>
            <w:r w:rsidRPr="006B0579">
              <w:rPr>
                <w:color w:val="000000"/>
                <w:sz w:val="16"/>
                <w:szCs w:val="16"/>
              </w:rPr>
              <w:t>/</w:t>
            </w:r>
            <w:proofErr w:type="spellStart"/>
            <w:r w:rsidRPr="006B0579">
              <w:rPr>
                <w:color w:val="000000"/>
                <w:sz w:val="16"/>
                <w:szCs w:val="16"/>
              </w:rPr>
              <w:t>п</w:t>
            </w:r>
            <w:proofErr w:type="spellEnd"/>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Виды долговых обязательств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Объем привлечения средств в 2025 году (рублей)</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proofErr w:type="gramStart"/>
            <w:r w:rsidRPr="006B0579">
              <w:rPr>
                <w:color w:val="000000"/>
                <w:sz w:val="16"/>
                <w:szCs w:val="16"/>
              </w:rPr>
              <w:t>Предельный</w:t>
            </w:r>
            <w:proofErr w:type="gramEnd"/>
            <w:r w:rsidRPr="006B0579">
              <w:rPr>
                <w:color w:val="000000"/>
                <w:sz w:val="16"/>
                <w:szCs w:val="16"/>
              </w:rPr>
              <w:t xml:space="preserve"> </w:t>
            </w:r>
            <w:proofErr w:type="spellStart"/>
            <w:r w:rsidRPr="006B0579">
              <w:rPr>
                <w:color w:val="000000"/>
                <w:sz w:val="16"/>
                <w:szCs w:val="16"/>
              </w:rPr>
              <w:t>срокк</w:t>
            </w:r>
            <w:proofErr w:type="spellEnd"/>
            <w:r w:rsidRPr="006B0579">
              <w:rPr>
                <w:color w:val="000000"/>
                <w:sz w:val="16"/>
                <w:szCs w:val="16"/>
              </w:rPr>
              <w:t xml:space="preserve"> погашения  долговых обязательств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Объем привлечения средств в 2026 году (рублей)</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proofErr w:type="gramStart"/>
            <w:r w:rsidRPr="006B0579">
              <w:rPr>
                <w:color w:val="000000"/>
                <w:sz w:val="16"/>
                <w:szCs w:val="16"/>
              </w:rPr>
              <w:t>Предельный</w:t>
            </w:r>
            <w:proofErr w:type="gramEnd"/>
            <w:r w:rsidRPr="006B0579">
              <w:rPr>
                <w:color w:val="000000"/>
                <w:sz w:val="16"/>
                <w:szCs w:val="16"/>
              </w:rPr>
              <w:t xml:space="preserve"> </w:t>
            </w:r>
            <w:proofErr w:type="spellStart"/>
            <w:r w:rsidRPr="006B0579">
              <w:rPr>
                <w:color w:val="000000"/>
                <w:sz w:val="16"/>
                <w:szCs w:val="16"/>
              </w:rPr>
              <w:t>срокк</w:t>
            </w:r>
            <w:proofErr w:type="spellEnd"/>
            <w:r w:rsidRPr="006B0579">
              <w:rPr>
                <w:color w:val="000000"/>
                <w:sz w:val="16"/>
                <w:szCs w:val="16"/>
              </w:rPr>
              <w:t xml:space="preserve"> погашения  долговых обязательств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Объем привлечения средств в 2027 году (рублей)</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 xml:space="preserve">Предельный срок погашения  долговых обязательств                </w:t>
            </w:r>
          </w:p>
        </w:tc>
      </w:tr>
      <w:tr w:rsidR="006B0579" w:rsidRPr="006B0579" w:rsidTr="006B0579">
        <w:trPr>
          <w:trHeight w:val="408"/>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single" w:sz="4" w:space="0" w:color="auto"/>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 xml:space="preserve">1. </w:t>
            </w:r>
          </w:p>
        </w:tc>
        <w:tc>
          <w:tcPr>
            <w:tcW w:w="194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color w:val="000000"/>
                <w:sz w:val="16"/>
                <w:szCs w:val="16"/>
              </w:rPr>
            </w:pPr>
            <w:r w:rsidRPr="006B0579">
              <w:rPr>
                <w:color w:val="000000"/>
                <w:sz w:val="16"/>
                <w:szCs w:val="16"/>
              </w:rPr>
              <w:t>Муниципальные ценные бумаги</w:t>
            </w:r>
          </w:p>
        </w:tc>
        <w:tc>
          <w:tcPr>
            <w:tcW w:w="166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right"/>
              <w:rPr>
                <w:color w:val="000000"/>
                <w:sz w:val="16"/>
                <w:szCs w:val="16"/>
              </w:rPr>
            </w:pPr>
            <w:r w:rsidRPr="006B0579">
              <w:rPr>
                <w:color w:val="000000"/>
                <w:sz w:val="16"/>
                <w:szCs w:val="16"/>
              </w:rPr>
              <w:t>0</w:t>
            </w:r>
          </w:p>
        </w:tc>
        <w:tc>
          <w:tcPr>
            <w:tcW w:w="198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right"/>
              <w:rPr>
                <w:color w:val="000000"/>
                <w:sz w:val="16"/>
                <w:szCs w:val="16"/>
              </w:rPr>
            </w:pPr>
            <w:r w:rsidRPr="006B0579">
              <w:rPr>
                <w:color w:val="000000"/>
                <w:sz w:val="16"/>
                <w:szCs w:val="16"/>
              </w:rPr>
              <w:t>0</w:t>
            </w:r>
          </w:p>
        </w:tc>
        <w:tc>
          <w:tcPr>
            <w:tcW w:w="156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c>
          <w:tcPr>
            <w:tcW w:w="178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c>
          <w:tcPr>
            <w:tcW w:w="150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c>
          <w:tcPr>
            <w:tcW w:w="178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r>
      <w:tr w:rsidR="006B0579" w:rsidRPr="006B0579" w:rsidTr="006B0579">
        <w:trPr>
          <w:trHeight w:val="816"/>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single" w:sz="4" w:space="0" w:color="auto"/>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2.</w:t>
            </w:r>
          </w:p>
        </w:tc>
        <w:tc>
          <w:tcPr>
            <w:tcW w:w="1940" w:type="dxa"/>
            <w:tcBorders>
              <w:top w:val="nil"/>
              <w:left w:val="nil"/>
              <w:bottom w:val="nil"/>
              <w:right w:val="nil"/>
            </w:tcBorders>
            <w:shd w:val="clear" w:color="auto" w:fill="auto"/>
            <w:hideMark/>
          </w:tcPr>
          <w:p w:rsidR="006B0579" w:rsidRPr="006B0579" w:rsidRDefault="006B0579" w:rsidP="006B0579">
            <w:pPr>
              <w:widowControl/>
              <w:rPr>
                <w:color w:val="000000"/>
                <w:sz w:val="16"/>
                <w:szCs w:val="16"/>
              </w:rPr>
            </w:pPr>
            <w:r w:rsidRPr="006B0579">
              <w:rPr>
                <w:color w:val="000000"/>
                <w:sz w:val="16"/>
                <w:szCs w:val="16"/>
              </w:rPr>
              <w:t>Бюджетные кредиты из других бюджетов бюджетной системы Российской Федерации</w:t>
            </w:r>
          </w:p>
        </w:tc>
        <w:tc>
          <w:tcPr>
            <w:tcW w:w="1660"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jc w:val="right"/>
              <w:rPr>
                <w:color w:val="000000"/>
                <w:sz w:val="16"/>
                <w:szCs w:val="16"/>
              </w:rPr>
            </w:pPr>
            <w:r w:rsidRPr="006B0579">
              <w:rPr>
                <w:color w:val="000000"/>
                <w:sz w:val="16"/>
                <w:szCs w:val="16"/>
              </w:rPr>
              <w:t>1 800 000</w:t>
            </w:r>
          </w:p>
        </w:tc>
        <w:tc>
          <w:tcPr>
            <w:tcW w:w="198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color w:val="000000"/>
                <w:sz w:val="16"/>
                <w:szCs w:val="16"/>
              </w:rPr>
            </w:pPr>
            <w:r w:rsidRPr="006B0579">
              <w:rPr>
                <w:color w:val="000000"/>
                <w:sz w:val="16"/>
                <w:szCs w:val="16"/>
              </w:rPr>
              <w:t> </w:t>
            </w:r>
          </w:p>
        </w:tc>
        <w:tc>
          <w:tcPr>
            <w:tcW w:w="156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78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50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78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 </w:t>
            </w:r>
          </w:p>
        </w:tc>
      </w:tr>
      <w:tr w:rsidR="006B0579" w:rsidRPr="006B0579" w:rsidTr="006B0579">
        <w:trPr>
          <w:trHeight w:val="408"/>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single" w:sz="4" w:space="0" w:color="auto"/>
              <w:bottom w:val="single" w:sz="4" w:space="0" w:color="auto"/>
              <w:right w:val="nil"/>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3.</w:t>
            </w:r>
          </w:p>
        </w:tc>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rPr>
                <w:color w:val="000000"/>
                <w:sz w:val="16"/>
                <w:szCs w:val="16"/>
              </w:rPr>
            </w:pPr>
            <w:r w:rsidRPr="006B0579">
              <w:rPr>
                <w:color w:val="000000"/>
                <w:sz w:val="16"/>
                <w:szCs w:val="16"/>
              </w:rPr>
              <w:t>Кредиты кредитных организаций</w:t>
            </w:r>
          </w:p>
        </w:tc>
        <w:tc>
          <w:tcPr>
            <w:tcW w:w="166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jc w:val="right"/>
              <w:rPr>
                <w:color w:val="000000"/>
                <w:sz w:val="16"/>
                <w:szCs w:val="16"/>
              </w:rPr>
            </w:pPr>
            <w:r w:rsidRPr="006B0579">
              <w:rPr>
                <w:color w:val="000000"/>
                <w:sz w:val="16"/>
                <w:szCs w:val="16"/>
              </w:rPr>
              <w:t>0</w:t>
            </w:r>
          </w:p>
        </w:tc>
        <w:tc>
          <w:tcPr>
            <w:tcW w:w="198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jc w:val="right"/>
              <w:rPr>
                <w:color w:val="000000"/>
                <w:sz w:val="16"/>
                <w:szCs w:val="16"/>
              </w:rPr>
            </w:pPr>
            <w:r w:rsidRPr="006B0579">
              <w:rPr>
                <w:color w:val="000000"/>
                <w:sz w:val="16"/>
                <w:szCs w:val="16"/>
              </w:rPr>
              <w:t>0</w:t>
            </w:r>
          </w:p>
        </w:tc>
        <w:tc>
          <w:tcPr>
            <w:tcW w:w="156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c>
          <w:tcPr>
            <w:tcW w:w="178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jc w:val="center"/>
              <w:rPr>
                <w:color w:val="000000"/>
                <w:sz w:val="16"/>
                <w:szCs w:val="16"/>
              </w:rPr>
            </w:pPr>
            <w:r w:rsidRPr="006B0579">
              <w:rPr>
                <w:color w:val="000000"/>
                <w:sz w:val="16"/>
                <w:szCs w:val="16"/>
              </w:rPr>
              <w:t>0</w:t>
            </w:r>
          </w:p>
        </w:tc>
        <w:tc>
          <w:tcPr>
            <w:tcW w:w="150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c>
          <w:tcPr>
            <w:tcW w:w="178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jc w:val="center"/>
              <w:rPr>
                <w:color w:val="000000"/>
                <w:sz w:val="16"/>
                <w:szCs w:val="16"/>
              </w:rPr>
            </w:pPr>
            <w:r w:rsidRPr="006B0579">
              <w:rPr>
                <w:color w:val="000000"/>
                <w:sz w:val="16"/>
                <w:szCs w:val="16"/>
              </w:rPr>
              <w:t>0</w:t>
            </w:r>
          </w:p>
        </w:tc>
      </w:tr>
      <w:tr w:rsidR="006B0579" w:rsidRPr="006B0579" w:rsidTr="006B0579">
        <w:trPr>
          <w:trHeight w:val="264"/>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single" w:sz="4" w:space="0" w:color="auto"/>
              <w:bottom w:val="single" w:sz="4" w:space="0" w:color="auto"/>
              <w:right w:val="nil"/>
            </w:tcBorders>
            <w:shd w:val="clear" w:color="auto" w:fill="auto"/>
            <w:noWrap/>
            <w:vAlign w:val="bottom"/>
            <w:hideMark/>
          </w:tcPr>
          <w:p w:rsidR="006B0579" w:rsidRPr="006B0579" w:rsidRDefault="006B0579" w:rsidP="006B0579">
            <w:pPr>
              <w:widowControl/>
              <w:rPr>
                <w:color w:val="000000"/>
                <w:sz w:val="16"/>
                <w:szCs w:val="16"/>
              </w:rPr>
            </w:pPr>
            <w:r w:rsidRPr="006B0579">
              <w:rPr>
                <w:color w:val="000000"/>
                <w:sz w:val="16"/>
                <w:szCs w:val="16"/>
              </w:rPr>
              <w:t> </w:t>
            </w:r>
          </w:p>
        </w:tc>
        <w:tc>
          <w:tcPr>
            <w:tcW w:w="1940"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rPr>
                <w:b/>
                <w:bCs/>
                <w:color w:val="000000"/>
                <w:sz w:val="16"/>
                <w:szCs w:val="16"/>
              </w:rPr>
            </w:pPr>
            <w:r w:rsidRPr="006B0579">
              <w:rPr>
                <w:b/>
                <w:bCs/>
                <w:color w:val="000000"/>
                <w:sz w:val="16"/>
                <w:szCs w:val="16"/>
              </w:rPr>
              <w:t>Итого</w:t>
            </w:r>
          </w:p>
        </w:tc>
        <w:tc>
          <w:tcPr>
            <w:tcW w:w="166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jc w:val="right"/>
              <w:rPr>
                <w:b/>
                <w:bCs/>
                <w:color w:val="000000"/>
                <w:sz w:val="16"/>
                <w:szCs w:val="16"/>
              </w:rPr>
            </w:pPr>
            <w:r w:rsidRPr="006B0579">
              <w:rPr>
                <w:b/>
                <w:bCs/>
                <w:color w:val="000000"/>
                <w:sz w:val="16"/>
                <w:szCs w:val="16"/>
              </w:rPr>
              <w:t>1 800 000</w:t>
            </w:r>
          </w:p>
        </w:tc>
        <w:tc>
          <w:tcPr>
            <w:tcW w:w="198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jc w:val="right"/>
              <w:rPr>
                <w:b/>
                <w:bCs/>
                <w:color w:val="000000"/>
                <w:sz w:val="16"/>
                <w:szCs w:val="16"/>
              </w:rPr>
            </w:pPr>
            <w:r w:rsidRPr="006B0579">
              <w:rPr>
                <w:b/>
                <w:bCs/>
                <w:color w:val="000000"/>
                <w:sz w:val="16"/>
                <w:szCs w:val="16"/>
              </w:rPr>
              <w:t>0</w:t>
            </w:r>
          </w:p>
        </w:tc>
        <w:tc>
          <w:tcPr>
            <w:tcW w:w="156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b/>
                <w:bCs/>
                <w:color w:val="000000"/>
                <w:sz w:val="16"/>
                <w:szCs w:val="16"/>
              </w:rPr>
            </w:pPr>
            <w:r w:rsidRPr="006B0579">
              <w:rPr>
                <w:b/>
                <w:bCs/>
                <w:color w:val="000000"/>
                <w:sz w:val="16"/>
                <w:szCs w:val="16"/>
              </w:rPr>
              <w:t>0</w:t>
            </w:r>
          </w:p>
        </w:tc>
        <w:tc>
          <w:tcPr>
            <w:tcW w:w="178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b/>
                <w:bCs/>
                <w:color w:val="000000"/>
                <w:sz w:val="16"/>
                <w:szCs w:val="16"/>
              </w:rPr>
            </w:pPr>
            <w:r w:rsidRPr="006B0579">
              <w:rPr>
                <w:b/>
                <w:bCs/>
                <w:color w:val="000000"/>
                <w:sz w:val="16"/>
                <w:szCs w:val="16"/>
              </w:rPr>
              <w:t>0</w:t>
            </w:r>
          </w:p>
        </w:tc>
        <w:tc>
          <w:tcPr>
            <w:tcW w:w="150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b/>
                <w:bCs/>
                <w:color w:val="000000"/>
                <w:sz w:val="16"/>
                <w:szCs w:val="16"/>
              </w:rPr>
            </w:pPr>
            <w:r w:rsidRPr="006B0579">
              <w:rPr>
                <w:b/>
                <w:bCs/>
                <w:color w:val="000000"/>
                <w:sz w:val="16"/>
                <w:szCs w:val="16"/>
              </w:rPr>
              <w:t>0</w:t>
            </w:r>
          </w:p>
        </w:tc>
        <w:tc>
          <w:tcPr>
            <w:tcW w:w="1780" w:type="dxa"/>
            <w:tcBorders>
              <w:top w:val="nil"/>
              <w:left w:val="nil"/>
              <w:bottom w:val="single" w:sz="4" w:space="0" w:color="auto"/>
              <w:right w:val="single" w:sz="4" w:space="0" w:color="auto"/>
            </w:tcBorders>
            <w:shd w:val="clear" w:color="auto" w:fill="auto"/>
            <w:noWrap/>
            <w:hideMark/>
          </w:tcPr>
          <w:p w:rsidR="006B0579" w:rsidRPr="006B0579" w:rsidRDefault="006B0579" w:rsidP="006B0579">
            <w:pPr>
              <w:widowControl/>
              <w:jc w:val="center"/>
              <w:rPr>
                <w:b/>
                <w:bCs/>
                <w:color w:val="000000"/>
                <w:sz w:val="16"/>
                <w:szCs w:val="16"/>
              </w:rPr>
            </w:pPr>
            <w:r w:rsidRPr="006B0579">
              <w:rPr>
                <w:b/>
                <w:bCs/>
                <w:color w:val="000000"/>
                <w:sz w:val="16"/>
                <w:szCs w:val="16"/>
              </w:rPr>
              <w:t>0</w:t>
            </w:r>
          </w:p>
        </w:tc>
      </w:tr>
      <w:tr w:rsidR="006B0579" w:rsidRPr="006B0579" w:rsidTr="006B0579">
        <w:trPr>
          <w:trHeight w:val="264"/>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9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66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9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56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r>
      <w:tr w:rsidR="006B0579" w:rsidRPr="006B0579" w:rsidTr="006B0579">
        <w:trPr>
          <w:trHeight w:val="264"/>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3600" w:type="dxa"/>
            <w:gridSpan w:val="2"/>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r w:rsidRPr="006B0579">
              <w:rPr>
                <w:color w:val="000000"/>
                <w:sz w:val="16"/>
                <w:szCs w:val="16"/>
              </w:rPr>
              <w:t>2. Погашение внутренних заимствований</w:t>
            </w:r>
          </w:p>
        </w:tc>
        <w:tc>
          <w:tcPr>
            <w:tcW w:w="19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56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r>
      <w:tr w:rsidR="006B0579" w:rsidRPr="006B0579" w:rsidTr="006B0579">
        <w:trPr>
          <w:trHeight w:val="264"/>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9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66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9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56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50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178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r>
      <w:tr w:rsidR="006B0579" w:rsidRPr="006B0579" w:rsidTr="006B0579">
        <w:trPr>
          <w:trHeight w:val="408"/>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579" w:rsidRPr="006B0579" w:rsidRDefault="006B0579" w:rsidP="006B0579">
            <w:pPr>
              <w:widowControl/>
              <w:rPr>
                <w:color w:val="000000"/>
                <w:sz w:val="16"/>
                <w:szCs w:val="16"/>
              </w:rPr>
            </w:pPr>
            <w:r w:rsidRPr="006B0579">
              <w:rPr>
                <w:color w:val="000000"/>
                <w:sz w:val="16"/>
                <w:szCs w:val="16"/>
              </w:rPr>
              <w:t xml:space="preserve">№ </w:t>
            </w:r>
            <w:proofErr w:type="spellStart"/>
            <w:proofErr w:type="gramStart"/>
            <w:r w:rsidRPr="006B0579">
              <w:rPr>
                <w:color w:val="000000"/>
                <w:sz w:val="16"/>
                <w:szCs w:val="16"/>
              </w:rPr>
              <w:t>п</w:t>
            </w:r>
            <w:proofErr w:type="spellEnd"/>
            <w:proofErr w:type="gramEnd"/>
            <w:r w:rsidRPr="006B0579">
              <w:rPr>
                <w:color w:val="000000"/>
                <w:sz w:val="16"/>
                <w:szCs w:val="16"/>
              </w:rPr>
              <w:t>/</w:t>
            </w:r>
            <w:proofErr w:type="spellStart"/>
            <w:r w:rsidRPr="006B0579">
              <w:rPr>
                <w:color w:val="000000"/>
                <w:sz w:val="16"/>
                <w:szCs w:val="16"/>
              </w:rPr>
              <w:t>п</w:t>
            </w:r>
            <w:proofErr w:type="spellEnd"/>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Виды долговых обязательств</w:t>
            </w:r>
          </w:p>
        </w:tc>
        <w:tc>
          <w:tcPr>
            <w:tcW w:w="3640" w:type="dxa"/>
            <w:gridSpan w:val="2"/>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Объем погашения средств в 2025 году (рублей)</w:t>
            </w:r>
          </w:p>
        </w:tc>
        <w:tc>
          <w:tcPr>
            <w:tcW w:w="3340" w:type="dxa"/>
            <w:gridSpan w:val="2"/>
            <w:tcBorders>
              <w:top w:val="single" w:sz="4" w:space="0" w:color="auto"/>
              <w:left w:val="nil"/>
              <w:bottom w:val="single" w:sz="4" w:space="0" w:color="auto"/>
              <w:right w:val="single" w:sz="4" w:space="0" w:color="000000"/>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Объем погашения средств в 2026 году (рублей)</w:t>
            </w:r>
          </w:p>
        </w:tc>
        <w:tc>
          <w:tcPr>
            <w:tcW w:w="3280" w:type="dxa"/>
            <w:gridSpan w:val="2"/>
            <w:tcBorders>
              <w:top w:val="single" w:sz="4" w:space="0" w:color="auto"/>
              <w:left w:val="nil"/>
              <w:bottom w:val="single" w:sz="4" w:space="0" w:color="auto"/>
              <w:right w:val="single" w:sz="4" w:space="0" w:color="auto"/>
            </w:tcBorders>
            <w:shd w:val="clear" w:color="auto" w:fill="auto"/>
            <w:vAlign w:val="center"/>
            <w:hideMark/>
          </w:tcPr>
          <w:p w:rsidR="006B0579" w:rsidRPr="006B0579" w:rsidRDefault="006B0579" w:rsidP="006B0579">
            <w:pPr>
              <w:widowControl/>
              <w:jc w:val="center"/>
              <w:rPr>
                <w:color w:val="000000"/>
                <w:sz w:val="16"/>
                <w:szCs w:val="16"/>
              </w:rPr>
            </w:pPr>
            <w:r w:rsidRPr="006B0579">
              <w:rPr>
                <w:color w:val="000000"/>
                <w:sz w:val="16"/>
                <w:szCs w:val="16"/>
              </w:rPr>
              <w:t>Объем погашения средств в 2027 году (рублей)</w:t>
            </w:r>
          </w:p>
        </w:tc>
      </w:tr>
      <w:tr w:rsidR="006B0579" w:rsidRPr="006B0579" w:rsidTr="006B0579">
        <w:trPr>
          <w:trHeight w:val="408"/>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single" w:sz="4" w:space="0" w:color="auto"/>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 xml:space="preserve">1. </w:t>
            </w:r>
          </w:p>
        </w:tc>
        <w:tc>
          <w:tcPr>
            <w:tcW w:w="194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color w:val="000000"/>
                <w:sz w:val="16"/>
                <w:szCs w:val="16"/>
              </w:rPr>
            </w:pPr>
            <w:r w:rsidRPr="006B0579">
              <w:rPr>
                <w:color w:val="000000"/>
                <w:sz w:val="16"/>
                <w:szCs w:val="16"/>
              </w:rPr>
              <w:t>Муниципальные ценные бумаги</w:t>
            </w:r>
          </w:p>
        </w:tc>
        <w:tc>
          <w:tcPr>
            <w:tcW w:w="3640" w:type="dxa"/>
            <w:gridSpan w:val="2"/>
            <w:tcBorders>
              <w:top w:val="single" w:sz="4" w:space="0" w:color="auto"/>
              <w:left w:val="nil"/>
              <w:bottom w:val="single" w:sz="4" w:space="0" w:color="auto"/>
              <w:right w:val="single" w:sz="4" w:space="0" w:color="000000"/>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c>
          <w:tcPr>
            <w:tcW w:w="3340" w:type="dxa"/>
            <w:gridSpan w:val="2"/>
            <w:tcBorders>
              <w:top w:val="single" w:sz="4" w:space="0" w:color="auto"/>
              <w:left w:val="nil"/>
              <w:bottom w:val="single" w:sz="4" w:space="0" w:color="auto"/>
              <w:right w:val="single" w:sz="4" w:space="0" w:color="000000"/>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c>
          <w:tcPr>
            <w:tcW w:w="3280" w:type="dxa"/>
            <w:gridSpan w:val="2"/>
            <w:tcBorders>
              <w:top w:val="single" w:sz="4" w:space="0" w:color="auto"/>
              <w:left w:val="nil"/>
              <w:bottom w:val="single" w:sz="4" w:space="0" w:color="auto"/>
              <w:right w:val="single" w:sz="4" w:space="0" w:color="000000"/>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r>
      <w:tr w:rsidR="006B0579" w:rsidRPr="006B0579" w:rsidTr="006B0579">
        <w:trPr>
          <w:trHeight w:val="816"/>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single" w:sz="4" w:space="0" w:color="auto"/>
              <w:bottom w:val="single" w:sz="4" w:space="0" w:color="auto"/>
              <w:right w:val="single" w:sz="4" w:space="0" w:color="auto"/>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2.</w:t>
            </w:r>
          </w:p>
        </w:tc>
        <w:tc>
          <w:tcPr>
            <w:tcW w:w="1940" w:type="dxa"/>
            <w:tcBorders>
              <w:top w:val="nil"/>
              <w:left w:val="nil"/>
              <w:bottom w:val="single" w:sz="4" w:space="0" w:color="auto"/>
              <w:right w:val="single" w:sz="4" w:space="0" w:color="auto"/>
            </w:tcBorders>
            <w:shd w:val="clear" w:color="auto" w:fill="auto"/>
            <w:hideMark/>
          </w:tcPr>
          <w:p w:rsidR="006B0579" w:rsidRPr="006B0579" w:rsidRDefault="006B0579" w:rsidP="006B0579">
            <w:pPr>
              <w:widowControl/>
              <w:rPr>
                <w:color w:val="000000"/>
                <w:sz w:val="16"/>
                <w:szCs w:val="16"/>
              </w:rPr>
            </w:pPr>
            <w:r w:rsidRPr="006B0579">
              <w:rPr>
                <w:color w:val="000000"/>
                <w:sz w:val="16"/>
                <w:szCs w:val="16"/>
              </w:rPr>
              <w:t>Бюджетные кредиты из других бюджетов бюджетной системы Российской Федерации</w:t>
            </w:r>
          </w:p>
        </w:tc>
        <w:tc>
          <w:tcPr>
            <w:tcW w:w="3640" w:type="dxa"/>
            <w:gridSpan w:val="2"/>
            <w:tcBorders>
              <w:top w:val="single" w:sz="4" w:space="0" w:color="auto"/>
              <w:left w:val="nil"/>
              <w:bottom w:val="single" w:sz="4" w:space="0" w:color="auto"/>
              <w:right w:val="single" w:sz="4" w:space="0" w:color="000000"/>
            </w:tcBorders>
            <w:shd w:val="clear" w:color="auto" w:fill="auto"/>
            <w:hideMark/>
          </w:tcPr>
          <w:p w:rsidR="006B0579" w:rsidRPr="006B0579" w:rsidRDefault="006B0579" w:rsidP="006B0579">
            <w:pPr>
              <w:widowControl/>
              <w:jc w:val="center"/>
              <w:rPr>
                <w:color w:val="000000"/>
                <w:sz w:val="16"/>
                <w:szCs w:val="16"/>
              </w:rPr>
            </w:pPr>
            <w:r w:rsidRPr="006B0579">
              <w:rPr>
                <w:color w:val="000000"/>
                <w:sz w:val="16"/>
                <w:szCs w:val="16"/>
              </w:rPr>
              <w:t>0</w:t>
            </w:r>
          </w:p>
        </w:tc>
        <w:tc>
          <w:tcPr>
            <w:tcW w:w="3340" w:type="dxa"/>
            <w:gridSpan w:val="2"/>
            <w:tcBorders>
              <w:top w:val="single" w:sz="4" w:space="0" w:color="auto"/>
              <w:left w:val="nil"/>
              <w:bottom w:val="single" w:sz="4" w:space="0" w:color="auto"/>
              <w:right w:val="single" w:sz="4" w:space="0" w:color="000000"/>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1 800 000</w:t>
            </w:r>
          </w:p>
        </w:tc>
        <w:tc>
          <w:tcPr>
            <w:tcW w:w="3280" w:type="dxa"/>
            <w:gridSpan w:val="2"/>
            <w:tcBorders>
              <w:top w:val="single" w:sz="4" w:space="0" w:color="auto"/>
              <w:left w:val="nil"/>
              <w:bottom w:val="single" w:sz="4" w:space="0" w:color="auto"/>
              <w:right w:val="single" w:sz="4" w:space="0" w:color="000000"/>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r>
      <w:tr w:rsidR="006B0579" w:rsidRPr="006B0579" w:rsidTr="006B0579">
        <w:trPr>
          <w:trHeight w:val="408"/>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single" w:sz="4" w:space="0" w:color="auto"/>
              <w:bottom w:val="single" w:sz="4" w:space="0" w:color="auto"/>
              <w:right w:val="nil"/>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3.</w:t>
            </w:r>
          </w:p>
        </w:tc>
        <w:tc>
          <w:tcPr>
            <w:tcW w:w="1940"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rPr>
                <w:color w:val="000000"/>
                <w:sz w:val="16"/>
                <w:szCs w:val="16"/>
              </w:rPr>
            </w:pPr>
            <w:r w:rsidRPr="006B0579">
              <w:rPr>
                <w:color w:val="000000"/>
                <w:sz w:val="16"/>
                <w:szCs w:val="16"/>
              </w:rPr>
              <w:t>Кредиты кредитных организаций</w:t>
            </w:r>
          </w:p>
        </w:tc>
        <w:tc>
          <w:tcPr>
            <w:tcW w:w="3640" w:type="dxa"/>
            <w:gridSpan w:val="2"/>
            <w:tcBorders>
              <w:top w:val="single" w:sz="4" w:space="0" w:color="auto"/>
              <w:left w:val="nil"/>
              <w:bottom w:val="single" w:sz="4" w:space="0" w:color="auto"/>
              <w:right w:val="single" w:sz="4" w:space="0" w:color="000000"/>
            </w:tcBorders>
            <w:shd w:val="clear" w:color="auto" w:fill="auto"/>
            <w:hideMark/>
          </w:tcPr>
          <w:p w:rsidR="006B0579" w:rsidRPr="006B0579" w:rsidRDefault="006B0579" w:rsidP="006B0579">
            <w:pPr>
              <w:widowControl/>
              <w:jc w:val="center"/>
              <w:rPr>
                <w:color w:val="000000"/>
                <w:sz w:val="16"/>
                <w:szCs w:val="16"/>
              </w:rPr>
            </w:pPr>
            <w:r w:rsidRPr="006B0579">
              <w:rPr>
                <w:color w:val="000000"/>
                <w:sz w:val="16"/>
                <w:szCs w:val="16"/>
              </w:rPr>
              <w:t>0</w:t>
            </w:r>
          </w:p>
        </w:tc>
        <w:tc>
          <w:tcPr>
            <w:tcW w:w="3340" w:type="dxa"/>
            <w:gridSpan w:val="2"/>
            <w:tcBorders>
              <w:top w:val="single" w:sz="4" w:space="0" w:color="auto"/>
              <w:left w:val="nil"/>
              <w:bottom w:val="single" w:sz="4" w:space="0" w:color="auto"/>
              <w:right w:val="single" w:sz="4" w:space="0" w:color="000000"/>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c>
          <w:tcPr>
            <w:tcW w:w="3280" w:type="dxa"/>
            <w:gridSpan w:val="2"/>
            <w:tcBorders>
              <w:top w:val="single" w:sz="4" w:space="0" w:color="auto"/>
              <w:left w:val="nil"/>
              <w:bottom w:val="single" w:sz="4" w:space="0" w:color="auto"/>
              <w:right w:val="single" w:sz="4" w:space="0" w:color="000000"/>
            </w:tcBorders>
            <w:shd w:val="clear" w:color="auto" w:fill="auto"/>
            <w:noWrap/>
            <w:hideMark/>
          </w:tcPr>
          <w:p w:rsidR="006B0579" w:rsidRPr="006B0579" w:rsidRDefault="006B0579" w:rsidP="006B0579">
            <w:pPr>
              <w:widowControl/>
              <w:jc w:val="center"/>
              <w:rPr>
                <w:color w:val="000000"/>
                <w:sz w:val="16"/>
                <w:szCs w:val="16"/>
              </w:rPr>
            </w:pPr>
            <w:r w:rsidRPr="006B0579">
              <w:rPr>
                <w:color w:val="000000"/>
                <w:sz w:val="16"/>
                <w:szCs w:val="16"/>
              </w:rPr>
              <w:t>0</w:t>
            </w:r>
          </w:p>
        </w:tc>
      </w:tr>
      <w:tr w:rsidR="006B0579" w:rsidRPr="006B0579" w:rsidTr="006B0579">
        <w:trPr>
          <w:trHeight w:val="264"/>
          <w:jc w:val="center"/>
        </w:trPr>
        <w:tc>
          <w:tcPr>
            <w:tcW w:w="540" w:type="dxa"/>
            <w:tcBorders>
              <w:top w:val="nil"/>
              <w:left w:val="nil"/>
              <w:bottom w:val="nil"/>
              <w:right w:val="nil"/>
            </w:tcBorders>
            <w:shd w:val="clear" w:color="auto" w:fill="auto"/>
            <w:noWrap/>
            <w:vAlign w:val="bottom"/>
            <w:hideMark/>
          </w:tcPr>
          <w:p w:rsidR="006B0579" w:rsidRPr="006B0579" w:rsidRDefault="006B0579" w:rsidP="006B0579">
            <w:pPr>
              <w:widowControl/>
              <w:rPr>
                <w:color w:val="000000"/>
                <w:sz w:val="16"/>
                <w:szCs w:val="16"/>
              </w:rPr>
            </w:pPr>
          </w:p>
        </w:tc>
        <w:tc>
          <w:tcPr>
            <w:tcW w:w="480" w:type="dxa"/>
            <w:tcBorders>
              <w:top w:val="nil"/>
              <w:left w:val="single" w:sz="4" w:space="0" w:color="auto"/>
              <w:bottom w:val="single" w:sz="4" w:space="0" w:color="auto"/>
              <w:right w:val="nil"/>
            </w:tcBorders>
            <w:shd w:val="clear" w:color="auto" w:fill="auto"/>
            <w:noWrap/>
            <w:vAlign w:val="bottom"/>
            <w:hideMark/>
          </w:tcPr>
          <w:p w:rsidR="006B0579" w:rsidRPr="006B0579" w:rsidRDefault="006B0579" w:rsidP="006B0579">
            <w:pPr>
              <w:widowControl/>
              <w:rPr>
                <w:color w:val="000000"/>
                <w:sz w:val="16"/>
                <w:szCs w:val="16"/>
              </w:rPr>
            </w:pPr>
            <w:r w:rsidRPr="006B0579">
              <w:rPr>
                <w:color w:val="000000"/>
                <w:sz w:val="16"/>
                <w:szCs w:val="16"/>
              </w:rPr>
              <w:t> </w:t>
            </w:r>
          </w:p>
        </w:tc>
        <w:tc>
          <w:tcPr>
            <w:tcW w:w="1940" w:type="dxa"/>
            <w:tcBorders>
              <w:top w:val="nil"/>
              <w:left w:val="single" w:sz="4" w:space="0" w:color="auto"/>
              <w:bottom w:val="single" w:sz="4" w:space="0" w:color="auto"/>
              <w:right w:val="single" w:sz="4" w:space="0" w:color="auto"/>
            </w:tcBorders>
            <w:shd w:val="clear" w:color="auto" w:fill="auto"/>
            <w:hideMark/>
          </w:tcPr>
          <w:p w:rsidR="006B0579" w:rsidRPr="006B0579" w:rsidRDefault="006B0579" w:rsidP="006B0579">
            <w:pPr>
              <w:widowControl/>
              <w:rPr>
                <w:b/>
                <w:bCs/>
                <w:color w:val="000000"/>
                <w:sz w:val="16"/>
                <w:szCs w:val="16"/>
              </w:rPr>
            </w:pPr>
            <w:r w:rsidRPr="006B0579">
              <w:rPr>
                <w:b/>
                <w:bCs/>
                <w:color w:val="000000"/>
                <w:sz w:val="16"/>
                <w:szCs w:val="16"/>
              </w:rPr>
              <w:t>Итого</w:t>
            </w:r>
          </w:p>
        </w:tc>
        <w:tc>
          <w:tcPr>
            <w:tcW w:w="3640" w:type="dxa"/>
            <w:gridSpan w:val="2"/>
            <w:tcBorders>
              <w:top w:val="single" w:sz="4" w:space="0" w:color="auto"/>
              <w:left w:val="nil"/>
              <w:bottom w:val="single" w:sz="4" w:space="0" w:color="auto"/>
              <w:right w:val="single" w:sz="4" w:space="0" w:color="000000"/>
            </w:tcBorders>
            <w:shd w:val="clear" w:color="auto" w:fill="auto"/>
            <w:hideMark/>
          </w:tcPr>
          <w:p w:rsidR="006B0579" w:rsidRPr="006B0579" w:rsidRDefault="006B0579" w:rsidP="006B0579">
            <w:pPr>
              <w:widowControl/>
              <w:jc w:val="center"/>
              <w:rPr>
                <w:b/>
                <w:bCs/>
                <w:color w:val="000000"/>
                <w:sz w:val="16"/>
                <w:szCs w:val="16"/>
              </w:rPr>
            </w:pPr>
            <w:r w:rsidRPr="006B0579">
              <w:rPr>
                <w:b/>
                <w:bCs/>
                <w:color w:val="000000"/>
                <w:sz w:val="16"/>
                <w:szCs w:val="16"/>
              </w:rPr>
              <w:t>0</w:t>
            </w:r>
          </w:p>
        </w:tc>
        <w:tc>
          <w:tcPr>
            <w:tcW w:w="3340" w:type="dxa"/>
            <w:gridSpan w:val="2"/>
            <w:tcBorders>
              <w:top w:val="single" w:sz="4" w:space="0" w:color="auto"/>
              <w:left w:val="nil"/>
              <w:bottom w:val="single" w:sz="4" w:space="0" w:color="auto"/>
              <w:right w:val="single" w:sz="4" w:space="0" w:color="000000"/>
            </w:tcBorders>
            <w:shd w:val="clear" w:color="auto" w:fill="auto"/>
            <w:noWrap/>
            <w:hideMark/>
          </w:tcPr>
          <w:p w:rsidR="006B0579" w:rsidRPr="006B0579" w:rsidRDefault="006B0579" w:rsidP="006B0579">
            <w:pPr>
              <w:widowControl/>
              <w:jc w:val="center"/>
              <w:rPr>
                <w:b/>
                <w:bCs/>
                <w:color w:val="000000"/>
                <w:sz w:val="16"/>
                <w:szCs w:val="16"/>
              </w:rPr>
            </w:pPr>
            <w:r w:rsidRPr="006B0579">
              <w:rPr>
                <w:b/>
                <w:bCs/>
                <w:color w:val="000000"/>
                <w:sz w:val="16"/>
                <w:szCs w:val="16"/>
              </w:rPr>
              <w:t>1 800 000</w:t>
            </w:r>
          </w:p>
        </w:tc>
        <w:tc>
          <w:tcPr>
            <w:tcW w:w="3280" w:type="dxa"/>
            <w:gridSpan w:val="2"/>
            <w:tcBorders>
              <w:top w:val="single" w:sz="4" w:space="0" w:color="auto"/>
              <w:left w:val="nil"/>
              <w:bottom w:val="single" w:sz="4" w:space="0" w:color="auto"/>
              <w:right w:val="single" w:sz="4" w:space="0" w:color="000000"/>
            </w:tcBorders>
            <w:shd w:val="clear" w:color="auto" w:fill="auto"/>
            <w:noWrap/>
            <w:hideMark/>
          </w:tcPr>
          <w:p w:rsidR="006B0579" w:rsidRPr="006B0579" w:rsidRDefault="006B0579" w:rsidP="006B0579">
            <w:pPr>
              <w:widowControl/>
              <w:jc w:val="center"/>
              <w:rPr>
                <w:b/>
                <w:bCs/>
                <w:color w:val="000000"/>
                <w:sz w:val="16"/>
                <w:szCs w:val="16"/>
              </w:rPr>
            </w:pPr>
            <w:r w:rsidRPr="006B0579">
              <w:rPr>
                <w:b/>
                <w:bCs/>
                <w:color w:val="000000"/>
                <w:sz w:val="16"/>
                <w:szCs w:val="16"/>
              </w:rPr>
              <w:t>0</w:t>
            </w:r>
          </w:p>
        </w:tc>
      </w:tr>
    </w:tbl>
    <w:p w:rsidR="006B0579" w:rsidRDefault="006B0579" w:rsidP="00F0094A">
      <w:pPr>
        <w:jc w:val="both"/>
        <w:rPr>
          <w:sz w:val="28"/>
          <w:szCs w:val="28"/>
        </w:rPr>
      </w:pPr>
    </w:p>
    <w:p w:rsidR="006B0579" w:rsidRDefault="006B0579" w:rsidP="00F0094A">
      <w:pPr>
        <w:jc w:val="both"/>
        <w:rPr>
          <w:sz w:val="28"/>
          <w:szCs w:val="28"/>
        </w:rPr>
      </w:pPr>
    </w:p>
    <w:p w:rsidR="006B0579" w:rsidRDefault="006B0579" w:rsidP="00F0094A">
      <w:pPr>
        <w:jc w:val="both"/>
        <w:rPr>
          <w:sz w:val="28"/>
          <w:szCs w:val="28"/>
        </w:rPr>
      </w:pPr>
    </w:p>
    <w:tbl>
      <w:tblPr>
        <w:tblW w:w="11752" w:type="dxa"/>
        <w:jc w:val="center"/>
        <w:tblInd w:w="1384" w:type="dxa"/>
        <w:tblLook w:val="04A0"/>
      </w:tblPr>
      <w:tblGrid>
        <w:gridCol w:w="2652"/>
        <w:gridCol w:w="1780"/>
        <w:gridCol w:w="960"/>
        <w:gridCol w:w="1220"/>
        <w:gridCol w:w="1740"/>
        <w:gridCol w:w="1740"/>
        <w:gridCol w:w="1660"/>
      </w:tblGrid>
      <w:tr w:rsidR="006B0579" w:rsidRPr="006B0579" w:rsidTr="006B0579">
        <w:trPr>
          <w:trHeight w:val="525"/>
          <w:jc w:val="center"/>
        </w:trPr>
        <w:tc>
          <w:tcPr>
            <w:tcW w:w="2652" w:type="dxa"/>
            <w:tcBorders>
              <w:top w:val="nil"/>
              <w:left w:val="nil"/>
              <w:bottom w:val="nil"/>
              <w:right w:val="nil"/>
            </w:tcBorders>
            <w:shd w:val="clear" w:color="000000" w:fill="FFFFFF"/>
            <w:hideMark/>
          </w:tcPr>
          <w:p w:rsidR="006B0579" w:rsidRPr="006B0579" w:rsidRDefault="006B0579" w:rsidP="006B0579">
            <w:pPr>
              <w:widowControl/>
              <w:rPr>
                <w:rFonts w:ascii="Arial CYR" w:hAnsi="Arial CYR" w:cs="Arial CYR"/>
                <w:sz w:val="16"/>
                <w:szCs w:val="16"/>
              </w:rPr>
            </w:pPr>
            <w:r w:rsidRPr="006B0579">
              <w:rPr>
                <w:rFonts w:ascii="Arial CYR" w:hAnsi="Arial CYR" w:cs="Arial CYR"/>
                <w:sz w:val="16"/>
                <w:szCs w:val="16"/>
              </w:rPr>
              <w:t xml:space="preserve">  </w:t>
            </w:r>
          </w:p>
        </w:tc>
        <w:tc>
          <w:tcPr>
            <w:tcW w:w="1780" w:type="dxa"/>
            <w:tcBorders>
              <w:top w:val="nil"/>
              <w:left w:val="nil"/>
              <w:bottom w:val="nil"/>
              <w:right w:val="nil"/>
            </w:tcBorders>
            <w:shd w:val="clear" w:color="000000" w:fill="FFFFFF"/>
            <w:hideMark/>
          </w:tcPr>
          <w:p w:rsidR="006B0579" w:rsidRPr="006B0579" w:rsidRDefault="006B0579" w:rsidP="006B0579">
            <w:pPr>
              <w:widowControl/>
              <w:rPr>
                <w:rFonts w:ascii="Arial CYR" w:hAnsi="Arial CYR" w:cs="Arial CYR"/>
                <w:sz w:val="16"/>
                <w:szCs w:val="16"/>
              </w:rPr>
            </w:pPr>
            <w:r w:rsidRPr="006B0579">
              <w:rPr>
                <w:rFonts w:ascii="Arial CYR" w:hAnsi="Arial CYR" w:cs="Arial CYR"/>
                <w:sz w:val="16"/>
                <w:szCs w:val="16"/>
              </w:rPr>
              <w:t> </w:t>
            </w:r>
          </w:p>
        </w:tc>
        <w:tc>
          <w:tcPr>
            <w:tcW w:w="960" w:type="dxa"/>
            <w:tcBorders>
              <w:top w:val="nil"/>
              <w:left w:val="nil"/>
              <w:bottom w:val="nil"/>
              <w:right w:val="nil"/>
            </w:tcBorders>
            <w:shd w:val="clear" w:color="000000" w:fill="FFFFFF"/>
            <w:hideMark/>
          </w:tcPr>
          <w:p w:rsidR="006B0579" w:rsidRPr="006B0579" w:rsidRDefault="006B0579" w:rsidP="006B0579">
            <w:pPr>
              <w:widowControl/>
              <w:jc w:val="center"/>
              <w:rPr>
                <w:rFonts w:ascii="Arial CYR" w:hAnsi="Arial CYR" w:cs="Arial CYR"/>
                <w:sz w:val="16"/>
                <w:szCs w:val="16"/>
              </w:rPr>
            </w:pPr>
            <w:r w:rsidRPr="006B0579">
              <w:rPr>
                <w:rFonts w:ascii="Arial CYR" w:hAnsi="Arial CYR" w:cs="Arial CYR"/>
                <w:sz w:val="16"/>
                <w:szCs w:val="16"/>
              </w:rPr>
              <w:t> </w:t>
            </w:r>
          </w:p>
        </w:tc>
        <w:tc>
          <w:tcPr>
            <w:tcW w:w="1220" w:type="dxa"/>
            <w:tcBorders>
              <w:top w:val="nil"/>
              <w:left w:val="nil"/>
              <w:bottom w:val="nil"/>
              <w:right w:val="nil"/>
            </w:tcBorders>
            <w:shd w:val="clear" w:color="000000" w:fill="FFFFFF"/>
            <w:hideMark/>
          </w:tcPr>
          <w:p w:rsidR="006B0579" w:rsidRPr="006B0579" w:rsidRDefault="006B0579" w:rsidP="006B0579">
            <w:pPr>
              <w:widowControl/>
              <w:jc w:val="center"/>
              <w:rPr>
                <w:rFonts w:ascii="Arial CYR" w:hAnsi="Arial CYR" w:cs="Arial CYR"/>
                <w:sz w:val="16"/>
                <w:szCs w:val="16"/>
              </w:rPr>
            </w:pPr>
            <w:r w:rsidRPr="006B0579">
              <w:rPr>
                <w:rFonts w:ascii="Arial CYR" w:hAnsi="Arial CYR" w:cs="Arial CYR"/>
                <w:sz w:val="16"/>
                <w:szCs w:val="16"/>
              </w:rPr>
              <w:t> </w:t>
            </w:r>
          </w:p>
        </w:tc>
        <w:tc>
          <w:tcPr>
            <w:tcW w:w="1740" w:type="dxa"/>
            <w:tcBorders>
              <w:top w:val="nil"/>
              <w:left w:val="nil"/>
              <w:bottom w:val="nil"/>
              <w:right w:val="nil"/>
            </w:tcBorders>
            <w:shd w:val="clear" w:color="000000" w:fill="FFFFFF"/>
            <w:hideMark/>
          </w:tcPr>
          <w:p w:rsidR="006B0579" w:rsidRPr="006B0579" w:rsidRDefault="006B0579" w:rsidP="006B0579">
            <w:pPr>
              <w:widowControl/>
              <w:rPr>
                <w:rFonts w:ascii="Arial CYR" w:hAnsi="Arial CYR" w:cs="Arial CYR"/>
                <w:sz w:val="16"/>
                <w:szCs w:val="16"/>
              </w:rPr>
            </w:pPr>
            <w:r w:rsidRPr="006B0579">
              <w:rPr>
                <w:rFonts w:ascii="Arial CYR" w:hAnsi="Arial CYR" w:cs="Arial CYR"/>
                <w:sz w:val="16"/>
                <w:szCs w:val="16"/>
              </w:rPr>
              <w:t> </w:t>
            </w:r>
          </w:p>
        </w:tc>
        <w:tc>
          <w:tcPr>
            <w:tcW w:w="3400" w:type="dxa"/>
            <w:gridSpan w:val="2"/>
            <w:tcBorders>
              <w:top w:val="nil"/>
              <w:left w:val="nil"/>
              <w:bottom w:val="nil"/>
              <w:right w:val="nil"/>
            </w:tcBorders>
            <w:shd w:val="clear" w:color="auto" w:fill="auto"/>
            <w:noWrap/>
            <w:vAlign w:val="bottom"/>
            <w:hideMark/>
          </w:tcPr>
          <w:p w:rsidR="006B0579" w:rsidRPr="006B0579" w:rsidRDefault="006B0579" w:rsidP="006B0579">
            <w:pPr>
              <w:widowControl/>
              <w:jc w:val="center"/>
              <w:rPr>
                <w:sz w:val="16"/>
                <w:szCs w:val="16"/>
              </w:rPr>
            </w:pPr>
            <w:r w:rsidRPr="006B0579">
              <w:rPr>
                <w:sz w:val="16"/>
                <w:szCs w:val="16"/>
              </w:rPr>
              <w:t>Приложение №9</w:t>
            </w:r>
          </w:p>
        </w:tc>
      </w:tr>
      <w:tr w:rsidR="006B0579" w:rsidRPr="006B0579" w:rsidTr="006B0579">
        <w:trPr>
          <w:trHeight w:val="690"/>
          <w:jc w:val="center"/>
        </w:trPr>
        <w:tc>
          <w:tcPr>
            <w:tcW w:w="2652" w:type="dxa"/>
            <w:tcBorders>
              <w:top w:val="nil"/>
              <w:left w:val="nil"/>
              <w:bottom w:val="nil"/>
              <w:right w:val="nil"/>
            </w:tcBorders>
            <w:shd w:val="clear" w:color="000000" w:fill="FFFFFF"/>
            <w:vAlign w:val="center"/>
            <w:hideMark/>
          </w:tcPr>
          <w:p w:rsidR="006B0579" w:rsidRPr="006B0579" w:rsidRDefault="006B0579" w:rsidP="006B0579">
            <w:pPr>
              <w:widowControl/>
              <w:rPr>
                <w:color w:val="000000"/>
                <w:sz w:val="16"/>
                <w:szCs w:val="16"/>
              </w:rPr>
            </w:pPr>
            <w:r w:rsidRPr="006B0579">
              <w:rPr>
                <w:color w:val="000000"/>
                <w:sz w:val="16"/>
                <w:szCs w:val="16"/>
              </w:rPr>
              <w:t> </w:t>
            </w:r>
          </w:p>
        </w:tc>
        <w:tc>
          <w:tcPr>
            <w:tcW w:w="1780" w:type="dxa"/>
            <w:tcBorders>
              <w:top w:val="nil"/>
              <w:left w:val="nil"/>
              <w:bottom w:val="nil"/>
              <w:right w:val="nil"/>
            </w:tcBorders>
            <w:shd w:val="clear" w:color="000000" w:fill="FFFFFF"/>
            <w:vAlign w:val="center"/>
            <w:hideMark/>
          </w:tcPr>
          <w:p w:rsidR="006B0579" w:rsidRPr="006B0579" w:rsidRDefault="006B0579" w:rsidP="006B0579">
            <w:pPr>
              <w:widowControl/>
              <w:jc w:val="right"/>
              <w:rPr>
                <w:color w:val="000000"/>
                <w:sz w:val="16"/>
                <w:szCs w:val="16"/>
              </w:rPr>
            </w:pPr>
            <w:r w:rsidRPr="006B0579">
              <w:rPr>
                <w:color w:val="000000"/>
                <w:sz w:val="16"/>
                <w:szCs w:val="16"/>
              </w:rPr>
              <w:t> </w:t>
            </w:r>
          </w:p>
        </w:tc>
        <w:tc>
          <w:tcPr>
            <w:tcW w:w="960" w:type="dxa"/>
            <w:tcBorders>
              <w:top w:val="nil"/>
              <w:left w:val="nil"/>
              <w:bottom w:val="nil"/>
              <w:right w:val="nil"/>
            </w:tcBorders>
            <w:shd w:val="clear" w:color="000000" w:fill="FFFFFF"/>
            <w:vAlign w:val="center"/>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220" w:type="dxa"/>
            <w:tcBorders>
              <w:top w:val="nil"/>
              <w:left w:val="nil"/>
              <w:bottom w:val="nil"/>
              <w:right w:val="nil"/>
            </w:tcBorders>
            <w:shd w:val="clear" w:color="000000" w:fill="FFFFFF"/>
            <w:vAlign w:val="center"/>
            <w:hideMark/>
          </w:tcPr>
          <w:p w:rsidR="006B0579" w:rsidRPr="006B0579" w:rsidRDefault="006B0579" w:rsidP="006B0579">
            <w:pPr>
              <w:widowControl/>
              <w:jc w:val="center"/>
              <w:rPr>
                <w:color w:val="000000"/>
                <w:sz w:val="16"/>
                <w:szCs w:val="16"/>
              </w:rPr>
            </w:pPr>
            <w:r w:rsidRPr="006B0579">
              <w:rPr>
                <w:color w:val="000000"/>
                <w:sz w:val="16"/>
                <w:szCs w:val="16"/>
              </w:rPr>
              <w:t> </w:t>
            </w:r>
          </w:p>
        </w:tc>
        <w:tc>
          <w:tcPr>
            <w:tcW w:w="1740" w:type="dxa"/>
            <w:tcBorders>
              <w:top w:val="nil"/>
              <w:left w:val="nil"/>
              <w:bottom w:val="nil"/>
              <w:right w:val="nil"/>
            </w:tcBorders>
            <w:shd w:val="clear" w:color="000000" w:fill="FFFFFF"/>
            <w:vAlign w:val="center"/>
            <w:hideMark/>
          </w:tcPr>
          <w:p w:rsidR="006B0579" w:rsidRPr="006B0579" w:rsidRDefault="006B0579" w:rsidP="006B0579">
            <w:pPr>
              <w:widowControl/>
              <w:jc w:val="right"/>
              <w:rPr>
                <w:color w:val="000000"/>
                <w:sz w:val="16"/>
                <w:szCs w:val="16"/>
              </w:rPr>
            </w:pPr>
            <w:r w:rsidRPr="006B0579">
              <w:rPr>
                <w:color w:val="000000"/>
                <w:sz w:val="16"/>
                <w:szCs w:val="16"/>
              </w:rPr>
              <w:t> </w:t>
            </w:r>
          </w:p>
        </w:tc>
        <w:tc>
          <w:tcPr>
            <w:tcW w:w="3400" w:type="dxa"/>
            <w:gridSpan w:val="2"/>
            <w:tcBorders>
              <w:top w:val="nil"/>
              <w:left w:val="nil"/>
              <w:bottom w:val="nil"/>
              <w:right w:val="nil"/>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 xml:space="preserve">к Решению Представительного Собрания </w:t>
            </w:r>
            <w:proofErr w:type="spellStart"/>
            <w:r w:rsidRPr="006B0579">
              <w:rPr>
                <w:sz w:val="16"/>
                <w:szCs w:val="16"/>
              </w:rPr>
              <w:t>Черемисиновского</w:t>
            </w:r>
            <w:proofErr w:type="spellEnd"/>
            <w:r w:rsidRPr="006B0579">
              <w:rPr>
                <w:sz w:val="16"/>
                <w:szCs w:val="16"/>
              </w:rPr>
              <w:t xml:space="preserve"> района Курской области  </w:t>
            </w:r>
          </w:p>
        </w:tc>
      </w:tr>
      <w:tr w:rsidR="006B0579" w:rsidRPr="006B0579" w:rsidTr="006B0579">
        <w:trPr>
          <w:trHeight w:val="264"/>
          <w:jc w:val="center"/>
        </w:trPr>
        <w:tc>
          <w:tcPr>
            <w:tcW w:w="11752" w:type="dxa"/>
            <w:gridSpan w:val="7"/>
            <w:tcBorders>
              <w:top w:val="nil"/>
              <w:left w:val="nil"/>
              <w:bottom w:val="nil"/>
              <w:right w:val="nil"/>
            </w:tcBorders>
            <w:shd w:val="clear" w:color="000000" w:fill="FFFFFF"/>
            <w:vAlign w:val="center"/>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r>
      <w:tr w:rsidR="006B0579" w:rsidRPr="006B0579" w:rsidTr="006B0579">
        <w:trPr>
          <w:trHeight w:val="1500"/>
          <w:jc w:val="center"/>
        </w:trPr>
        <w:tc>
          <w:tcPr>
            <w:tcW w:w="11752" w:type="dxa"/>
            <w:gridSpan w:val="7"/>
            <w:tcBorders>
              <w:top w:val="nil"/>
              <w:left w:val="nil"/>
              <w:bottom w:val="nil"/>
              <w:right w:val="nil"/>
            </w:tcBorders>
            <w:shd w:val="clear" w:color="000000" w:fill="FFFFFF"/>
            <w:vAlign w:val="center"/>
            <w:hideMark/>
          </w:tcPr>
          <w:p w:rsidR="006B0579" w:rsidRPr="006B0579" w:rsidRDefault="006B0579" w:rsidP="006B0579">
            <w:pPr>
              <w:widowControl/>
              <w:jc w:val="center"/>
              <w:rPr>
                <w:b/>
                <w:bCs/>
                <w:color w:val="000000"/>
                <w:sz w:val="16"/>
                <w:szCs w:val="16"/>
              </w:rPr>
            </w:pPr>
            <w:r w:rsidRPr="006B0579">
              <w:rPr>
                <w:b/>
                <w:bCs/>
                <w:color w:val="000000"/>
                <w:sz w:val="16"/>
                <w:szCs w:val="16"/>
              </w:rPr>
              <w:t>РАСПРЕДЕЛЕНИЕ БЮДЖЕТНЫХ АССИГНОВАНИЙ НА ПРЕДОСТАВЛЕНИЕ МЕЖБЮДЖЕТНЫХ ТРАНСФЕРТОВ БЮДЖЕТАМ ПОСЕЛЕНИЙ ЧЕРЕМИСИНОВСКОГО РАЙОНА ПО РАЗДЕЛАМ, ПОДРАЗДЕЛАМ И ЦЕЛЕВЫМ СТАТЬЯМ НА 2025 ГОД И НА ПЛАНОВЫЙ ПЕРИОД 2026</w:t>
            </w:r>
            <w:proofErr w:type="gramStart"/>
            <w:r w:rsidRPr="006B0579">
              <w:rPr>
                <w:b/>
                <w:bCs/>
                <w:color w:val="000000"/>
                <w:sz w:val="16"/>
                <w:szCs w:val="16"/>
              </w:rPr>
              <w:t xml:space="preserve"> И</w:t>
            </w:r>
            <w:proofErr w:type="gramEnd"/>
            <w:r w:rsidRPr="006B0579">
              <w:rPr>
                <w:b/>
                <w:bCs/>
                <w:color w:val="000000"/>
                <w:sz w:val="16"/>
                <w:szCs w:val="16"/>
              </w:rPr>
              <w:t xml:space="preserve"> 2027 ГОДОВ</w:t>
            </w:r>
          </w:p>
        </w:tc>
      </w:tr>
      <w:tr w:rsidR="006B0579" w:rsidRPr="006B0579" w:rsidTr="006B0579">
        <w:trPr>
          <w:trHeight w:val="264"/>
          <w:jc w:val="center"/>
        </w:trPr>
        <w:tc>
          <w:tcPr>
            <w:tcW w:w="11752" w:type="dxa"/>
            <w:gridSpan w:val="7"/>
            <w:tcBorders>
              <w:top w:val="nil"/>
              <w:left w:val="nil"/>
              <w:bottom w:val="nil"/>
              <w:right w:val="nil"/>
            </w:tcBorders>
            <w:shd w:val="clear" w:color="000000" w:fill="FFFFFF"/>
            <w:vAlign w:val="bottom"/>
            <w:hideMark/>
          </w:tcPr>
          <w:p w:rsidR="006B0579" w:rsidRPr="006B0579" w:rsidRDefault="006B0579" w:rsidP="006B0579">
            <w:pPr>
              <w:widowControl/>
              <w:jc w:val="right"/>
              <w:rPr>
                <w:color w:val="000000"/>
                <w:sz w:val="16"/>
                <w:szCs w:val="16"/>
              </w:rPr>
            </w:pPr>
            <w:r w:rsidRPr="006B0579">
              <w:rPr>
                <w:color w:val="000000"/>
                <w:sz w:val="16"/>
                <w:szCs w:val="16"/>
              </w:rPr>
              <w:t>(рублей)</w:t>
            </w:r>
          </w:p>
        </w:tc>
      </w:tr>
      <w:tr w:rsidR="006B0579" w:rsidRPr="006B0579" w:rsidTr="006B0579">
        <w:trPr>
          <w:trHeight w:val="264"/>
          <w:jc w:val="center"/>
        </w:trPr>
        <w:tc>
          <w:tcPr>
            <w:tcW w:w="265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B0579" w:rsidRPr="006B0579" w:rsidRDefault="006B0579" w:rsidP="006B0579">
            <w:pPr>
              <w:widowControl/>
              <w:rPr>
                <w:b/>
                <w:bCs/>
                <w:color w:val="000000"/>
                <w:sz w:val="16"/>
                <w:szCs w:val="16"/>
              </w:rPr>
            </w:pPr>
            <w:r w:rsidRPr="006B0579">
              <w:rPr>
                <w:b/>
                <w:bCs/>
                <w:color w:val="000000"/>
                <w:sz w:val="16"/>
                <w:szCs w:val="16"/>
              </w:rPr>
              <w:t>Наименование показателя</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b/>
                <w:bCs/>
                <w:color w:val="000000"/>
                <w:sz w:val="16"/>
                <w:szCs w:val="16"/>
              </w:rPr>
            </w:pPr>
            <w:r w:rsidRPr="006B0579">
              <w:rPr>
                <w:b/>
                <w:bCs/>
                <w:color w:val="000000"/>
                <w:sz w:val="16"/>
                <w:szCs w:val="16"/>
              </w:rPr>
              <w:t>ЦСР</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b/>
                <w:bCs/>
                <w:color w:val="000000"/>
                <w:sz w:val="16"/>
                <w:szCs w:val="16"/>
              </w:rPr>
            </w:pPr>
            <w:proofErr w:type="spellStart"/>
            <w:r w:rsidRPr="006B0579">
              <w:rPr>
                <w:b/>
                <w:bCs/>
                <w:color w:val="000000"/>
                <w:sz w:val="16"/>
                <w:szCs w:val="16"/>
              </w:rPr>
              <w:t>Рз</w:t>
            </w:r>
            <w:proofErr w:type="spellEnd"/>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b/>
                <w:bCs/>
                <w:color w:val="000000"/>
                <w:sz w:val="16"/>
                <w:szCs w:val="16"/>
              </w:rPr>
            </w:pPr>
            <w:proofErr w:type="gramStart"/>
            <w:r w:rsidRPr="006B0579">
              <w:rPr>
                <w:b/>
                <w:bCs/>
                <w:color w:val="000000"/>
                <w:sz w:val="16"/>
                <w:szCs w:val="16"/>
              </w:rPr>
              <w:t>ПР</w:t>
            </w:r>
            <w:proofErr w:type="gramEnd"/>
          </w:p>
        </w:tc>
        <w:tc>
          <w:tcPr>
            <w:tcW w:w="1740" w:type="dxa"/>
            <w:tcBorders>
              <w:top w:val="single" w:sz="4" w:space="0" w:color="000000"/>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b/>
                <w:bCs/>
                <w:color w:val="000000"/>
                <w:sz w:val="16"/>
                <w:szCs w:val="16"/>
              </w:rPr>
            </w:pPr>
            <w:r w:rsidRPr="006B0579">
              <w:rPr>
                <w:b/>
                <w:bCs/>
                <w:color w:val="000000"/>
                <w:sz w:val="16"/>
                <w:szCs w:val="16"/>
              </w:rPr>
              <w:t>2025 год</w:t>
            </w:r>
          </w:p>
        </w:tc>
        <w:tc>
          <w:tcPr>
            <w:tcW w:w="1740" w:type="dxa"/>
            <w:tcBorders>
              <w:top w:val="single" w:sz="4" w:space="0" w:color="000000"/>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b/>
                <w:bCs/>
                <w:color w:val="000000"/>
                <w:sz w:val="16"/>
                <w:szCs w:val="16"/>
              </w:rPr>
            </w:pPr>
            <w:r w:rsidRPr="006B0579">
              <w:rPr>
                <w:b/>
                <w:bCs/>
                <w:color w:val="000000"/>
                <w:sz w:val="16"/>
                <w:szCs w:val="16"/>
              </w:rPr>
              <w:t>2026 год</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b/>
                <w:bCs/>
                <w:color w:val="000000"/>
                <w:sz w:val="16"/>
                <w:szCs w:val="16"/>
              </w:rPr>
            </w:pPr>
            <w:r w:rsidRPr="006B0579">
              <w:rPr>
                <w:b/>
                <w:bCs/>
                <w:color w:val="000000"/>
                <w:sz w:val="16"/>
                <w:szCs w:val="16"/>
              </w:rPr>
              <w:t>2027 год</w:t>
            </w:r>
          </w:p>
        </w:tc>
      </w:tr>
      <w:tr w:rsidR="006B0579" w:rsidRPr="006B0579" w:rsidTr="006B0579">
        <w:trPr>
          <w:trHeight w:val="264"/>
          <w:jc w:val="center"/>
        </w:trPr>
        <w:tc>
          <w:tcPr>
            <w:tcW w:w="2652" w:type="dxa"/>
            <w:tcBorders>
              <w:top w:val="nil"/>
              <w:left w:val="single" w:sz="4" w:space="0" w:color="000000"/>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i/>
                <w:iCs/>
                <w:color w:val="000000"/>
                <w:sz w:val="16"/>
                <w:szCs w:val="16"/>
              </w:rPr>
            </w:pPr>
            <w:r w:rsidRPr="006B0579">
              <w:rPr>
                <w:i/>
                <w:iCs/>
                <w:color w:val="000000"/>
                <w:sz w:val="16"/>
                <w:szCs w:val="16"/>
              </w:rPr>
              <w:t>1</w:t>
            </w:r>
          </w:p>
        </w:tc>
        <w:tc>
          <w:tcPr>
            <w:tcW w:w="1780" w:type="dxa"/>
            <w:tcBorders>
              <w:top w:val="nil"/>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i/>
                <w:iCs/>
                <w:color w:val="000000"/>
                <w:sz w:val="16"/>
                <w:szCs w:val="16"/>
              </w:rPr>
            </w:pPr>
            <w:r w:rsidRPr="006B0579">
              <w:rPr>
                <w:i/>
                <w:iCs/>
                <w:color w:val="000000"/>
                <w:sz w:val="16"/>
                <w:szCs w:val="16"/>
              </w:rPr>
              <w:t>2</w:t>
            </w:r>
          </w:p>
        </w:tc>
        <w:tc>
          <w:tcPr>
            <w:tcW w:w="960" w:type="dxa"/>
            <w:tcBorders>
              <w:top w:val="nil"/>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i/>
                <w:iCs/>
                <w:color w:val="000000"/>
                <w:sz w:val="16"/>
                <w:szCs w:val="16"/>
              </w:rPr>
            </w:pPr>
            <w:r w:rsidRPr="006B0579">
              <w:rPr>
                <w:i/>
                <w:iCs/>
                <w:color w:val="000000"/>
                <w:sz w:val="16"/>
                <w:szCs w:val="16"/>
              </w:rPr>
              <w:t>3</w:t>
            </w:r>
          </w:p>
        </w:tc>
        <w:tc>
          <w:tcPr>
            <w:tcW w:w="1220" w:type="dxa"/>
            <w:tcBorders>
              <w:top w:val="nil"/>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i/>
                <w:iCs/>
                <w:color w:val="000000"/>
                <w:sz w:val="16"/>
                <w:szCs w:val="16"/>
              </w:rPr>
            </w:pPr>
            <w:r w:rsidRPr="006B0579">
              <w:rPr>
                <w:i/>
                <w:iCs/>
                <w:color w:val="000000"/>
                <w:sz w:val="16"/>
                <w:szCs w:val="16"/>
              </w:rPr>
              <w:t>4</w:t>
            </w:r>
          </w:p>
        </w:tc>
        <w:tc>
          <w:tcPr>
            <w:tcW w:w="1740" w:type="dxa"/>
            <w:tcBorders>
              <w:top w:val="nil"/>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i/>
                <w:iCs/>
                <w:color w:val="000000"/>
                <w:sz w:val="16"/>
                <w:szCs w:val="16"/>
              </w:rPr>
            </w:pPr>
            <w:r w:rsidRPr="006B0579">
              <w:rPr>
                <w:i/>
                <w:iCs/>
                <w:color w:val="000000"/>
                <w:sz w:val="16"/>
                <w:szCs w:val="16"/>
              </w:rPr>
              <w:t>5</w:t>
            </w:r>
          </w:p>
        </w:tc>
        <w:tc>
          <w:tcPr>
            <w:tcW w:w="1740" w:type="dxa"/>
            <w:tcBorders>
              <w:top w:val="nil"/>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i/>
                <w:iCs/>
                <w:color w:val="000000"/>
                <w:sz w:val="16"/>
                <w:szCs w:val="16"/>
              </w:rPr>
            </w:pPr>
            <w:r w:rsidRPr="006B0579">
              <w:rPr>
                <w:i/>
                <w:iCs/>
                <w:color w:val="000000"/>
                <w:sz w:val="16"/>
                <w:szCs w:val="16"/>
              </w:rPr>
              <w:t>6</w:t>
            </w:r>
          </w:p>
        </w:tc>
        <w:tc>
          <w:tcPr>
            <w:tcW w:w="1660" w:type="dxa"/>
            <w:tcBorders>
              <w:top w:val="nil"/>
              <w:left w:val="nil"/>
              <w:bottom w:val="single" w:sz="4" w:space="0" w:color="000000"/>
              <w:right w:val="single" w:sz="4" w:space="0" w:color="000000"/>
            </w:tcBorders>
            <w:shd w:val="clear" w:color="000000" w:fill="FFFFFF"/>
            <w:vAlign w:val="center"/>
            <w:hideMark/>
          </w:tcPr>
          <w:p w:rsidR="006B0579" w:rsidRPr="006B0579" w:rsidRDefault="006B0579" w:rsidP="006B0579">
            <w:pPr>
              <w:widowControl/>
              <w:jc w:val="center"/>
              <w:rPr>
                <w:i/>
                <w:iCs/>
                <w:color w:val="000000"/>
                <w:sz w:val="16"/>
                <w:szCs w:val="16"/>
              </w:rPr>
            </w:pPr>
            <w:r w:rsidRPr="006B0579">
              <w:rPr>
                <w:i/>
                <w:iCs/>
                <w:color w:val="000000"/>
                <w:sz w:val="16"/>
                <w:szCs w:val="16"/>
              </w:rPr>
              <w:t>7</w:t>
            </w:r>
          </w:p>
        </w:tc>
      </w:tr>
      <w:tr w:rsidR="006B0579" w:rsidRPr="006B0579" w:rsidTr="006B0579">
        <w:trPr>
          <w:trHeight w:val="264"/>
          <w:jc w:val="center"/>
        </w:trPr>
        <w:tc>
          <w:tcPr>
            <w:tcW w:w="2652" w:type="dxa"/>
            <w:tcBorders>
              <w:top w:val="nil"/>
              <w:left w:val="single" w:sz="4" w:space="0" w:color="000000"/>
              <w:bottom w:val="single" w:sz="4" w:space="0" w:color="000000"/>
              <w:right w:val="single" w:sz="4" w:space="0" w:color="000000"/>
            </w:tcBorders>
            <w:shd w:val="clear" w:color="FFCC99" w:fill="FFFFFF"/>
            <w:hideMark/>
          </w:tcPr>
          <w:p w:rsidR="006B0579" w:rsidRPr="006B0579" w:rsidRDefault="006B0579" w:rsidP="006B0579">
            <w:pPr>
              <w:widowControl/>
              <w:rPr>
                <w:b/>
                <w:bCs/>
                <w:color w:val="000000"/>
                <w:sz w:val="16"/>
                <w:szCs w:val="16"/>
              </w:rPr>
            </w:pPr>
            <w:r w:rsidRPr="006B0579">
              <w:rPr>
                <w:b/>
                <w:bCs/>
                <w:color w:val="000000"/>
                <w:sz w:val="16"/>
                <w:szCs w:val="16"/>
              </w:rPr>
              <w:t>ВСЕГО</w:t>
            </w:r>
          </w:p>
        </w:tc>
        <w:tc>
          <w:tcPr>
            <w:tcW w:w="1780" w:type="dxa"/>
            <w:tcBorders>
              <w:top w:val="nil"/>
              <w:left w:val="nil"/>
              <w:bottom w:val="single" w:sz="4" w:space="0" w:color="000000"/>
              <w:right w:val="single" w:sz="4" w:space="0" w:color="000000"/>
            </w:tcBorders>
            <w:shd w:val="clear" w:color="FFCC99" w:fill="FFFFFF"/>
            <w:hideMark/>
          </w:tcPr>
          <w:p w:rsidR="006B0579" w:rsidRPr="006B0579" w:rsidRDefault="006B0579" w:rsidP="006B0579">
            <w:pPr>
              <w:widowControl/>
              <w:rPr>
                <w:b/>
                <w:bCs/>
                <w:color w:val="000000"/>
                <w:sz w:val="16"/>
                <w:szCs w:val="16"/>
              </w:rPr>
            </w:pPr>
            <w:r w:rsidRPr="006B0579">
              <w:rPr>
                <w:b/>
                <w:bCs/>
                <w:color w:val="000000"/>
                <w:sz w:val="16"/>
                <w:szCs w:val="16"/>
              </w:rPr>
              <w:t> </w:t>
            </w:r>
          </w:p>
        </w:tc>
        <w:tc>
          <w:tcPr>
            <w:tcW w:w="960" w:type="dxa"/>
            <w:tcBorders>
              <w:top w:val="nil"/>
              <w:left w:val="nil"/>
              <w:bottom w:val="single" w:sz="4" w:space="0" w:color="000000"/>
              <w:right w:val="single" w:sz="4" w:space="0" w:color="000000"/>
            </w:tcBorders>
            <w:shd w:val="clear" w:color="FFCC99" w:fill="FFFFFF"/>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c>
          <w:tcPr>
            <w:tcW w:w="1220" w:type="dxa"/>
            <w:tcBorders>
              <w:top w:val="nil"/>
              <w:left w:val="nil"/>
              <w:bottom w:val="single" w:sz="4" w:space="0" w:color="000000"/>
              <w:right w:val="single" w:sz="4" w:space="0" w:color="000000"/>
            </w:tcBorders>
            <w:shd w:val="clear" w:color="FFCC99" w:fill="FFFFFF"/>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c>
          <w:tcPr>
            <w:tcW w:w="1740" w:type="dxa"/>
            <w:tcBorders>
              <w:top w:val="nil"/>
              <w:left w:val="nil"/>
              <w:bottom w:val="single" w:sz="4" w:space="0" w:color="000000"/>
              <w:right w:val="single" w:sz="4" w:space="0" w:color="000000"/>
            </w:tcBorders>
            <w:shd w:val="clear" w:color="FFCC99" w:fill="FFFFFF"/>
            <w:hideMark/>
          </w:tcPr>
          <w:p w:rsidR="006B0579" w:rsidRPr="006B0579" w:rsidRDefault="006B0579" w:rsidP="006B0579">
            <w:pPr>
              <w:widowControl/>
              <w:jc w:val="right"/>
              <w:rPr>
                <w:b/>
                <w:bCs/>
                <w:color w:val="000000"/>
                <w:sz w:val="16"/>
                <w:szCs w:val="16"/>
              </w:rPr>
            </w:pPr>
            <w:r w:rsidRPr="006B0579">
              <w:rPr>
                <w:b/>
                <w:bCs/>
                <w:color w:val="000000"/>
                <w:sz w:val="16"/>
                <w:szCs w:val="16"/>
              </w:rPr>
              <w:t>4 841 598,00</w:t>
            </w:r>
          </w:p>
        </w:tc>
        <w:tc>
          <w:tcPr>
            <w:tcW w:w="1740" w:type="dxa"/>
            <w:tcBorders>
              <w:top w:val="nil"/>
              <w:left w:val="nil"/>
              <w:bottom w:val="single" w:sz="4" w:space="0" w:color="000000"/>
              <w:right w:val="single" w:sz="4" w:space="0" w:color="000000"/>
            </w:tcBorders>
            <w:shd w:val="clear" w:color="FFCC99" w:fill="FFFFFF"/>
            <w:hideMark/>
          </w:tcPr>
          <w:p w:rsidR="006B0579" w:rsidRPr="006B0579" w:rsidRDefault="006B0579" w:rsidP="006B0579">
            <w:pPr>
              <w:widowControl/>
              <w:jc w:val="right"/>
              <w:rPr>
                <w:b/>
                <w:bCs/>
                <w:color w:val="000000"/>
                <w:sz w:val="16"/>
                <w:szCs w:val="16"/>
              </w:rPr>
            </w:pPr>
            <w:r w:rsidRPr="006B0579">
              <w:rPr>
                <w:b/>
                <w:bCs/>
                <w:color w:val="000000"/>
                <w:sz w:val="16"/>
                <w:szCs w:val="16"/>
              </w:rPr>
              <w:t>4 115 360,00</w:t>
            </w:r>
          </w:p>
        </w:tc>
        <w:tc>
          <w:tcPr>
            <w:tcW w:w="1660" w:type="dxa"/>
            <w:tcBorders>
              <w:top w:val="nil"/>
              <w:left w:val="nil"/>
              <w:bottom w:val="single" w:sz="4" w:space="0" w:color="000000"/>
              <w:right w:val="single" w:sz="4" w:space="0" w:color="000000"/>
            </w:tcBorders>
            <w:shd w:val="clear" w:color="FFCC99" w:fill="FFFFFF"/>
            <w:hideMark/>
          </w:tcPr>
          <w:p w:rsidR="006B0579" w:rsidRPr="006B0579" w:rsidRDefault="006B0579" w:rsidP="006B0579">
            <w:pPr>
              <w:widowControl/>
              <w:jc w:val="right"/>
              <w:rPr>
                <w:b/>
                <w:bCs/>
                <w:color w:val="000000"/>
                <w:sz w:val="16"/>
                <w:szCs w:val="16"/>
              </w:rPr>
            </w:pPr>
            <w:r w:rsidRPr="006B0579">
              <w:rPr>
                <w:b/>
                <w:bCs/>
                <w:color w:val="000000"/>
                <w:sz w:val="16"/>
                <w:szCs w:val="16"/>
              </w:rPr>
              <w:t>3 873 280,00</w:t>
            </w:r>
          </w:p>
        </w:tc>
      </w:tr>
      <w:tr w:rsidR="006B0579" w:rsidRPr="006B0579" w:rsidTr="006B0579">
        <w:trPr>
          <w:trHeight w:val="264"/>
          <w:jc w:val="center"/>
        </w:trPr>
        <w:tc>
          <w:tcPr>
            <w:tcW w:w="2652" w:type="dxa"/>
            <w:tcBorders>
              <w:top w:val="nil"/>
              <w:left w:val="single" w:sz="4" w:space="0" w:color="000000"/>
              <w:bottom w:val="single" w:sz="4" w:space="0" w:color="000000"/>
              <w:right w:val="single" w:sz="4" w:space="0" w:color="000000"/>
            </w:tcBorders>
            <w:shd w:val="clear" w:color="FFFF99" w:fill="FFFFFF"/>
            <w:hideMark/>
          </w:tcPr>
          <w:p w:rsidR="006B0579" w:rsidRPr="006B0579" w:rsidRDefault="006B0579" w:rsidP="006B0579">
            <w:pPr>
              <w:widowControl/>
              <w:rPr>
                <w:b/>
                <w:bCs/>
                <w:color w:val="000000"/>
                <w:sz w:val="16"/>
                <w:szCs w:val="16"/>
              </w:rPr>
            </w:pPr>
            <w:r w:rsidRPr="006B0579">
              <w:rPr>
                <w:b/>
                <w:bCs/>
                <w:color w:val="000000"/>
                <w:sz w:val="16"/>
                <w:szCs w:val="16"/>
              </w:rPr>
              <w:t>Дотации бюджетам поселений</w:t>
            </w:r>
          </w:p>
        </w:tc>
        <w:tc>
          <w:tcPr>
            <w:tcW w:w="1780" w:type="dxa"/>
            <w:tcBorders>
              <w:top w:val="nil"/>
              <w:left w:val="nil"/>
              <w:bottom w:val="single" w:sz="4" w:space="0" w:color="000000"/>
              <w:right w:val="single" w:sz="4" w:space="0" w:color="000000"/>
            </w:tcBorders>
            <w:shd w:val="clear" w:color="FFCC99" w:fill="FFFFFF"/>
            <w:hideMark/>
          </w:tcPr>
          <w:p w:rsidR="006B0579" w:rsidRPr="006B0579" w:rsidRDefault="006B0579" w:rsidP="006B0579">
            <w:pPr>
              <w:widowControl/>
              <w:rPr>
                <w:b/>
                <w:bCs/>
                <w:color w:val="000000"/>
                <w:sz w:val="16"/>
                <w:szCs w:val="16"/>
              </w:rPr>
            </w:pPr>
            <w:r w:rsidRPr="006B0579">
              <w:rPr>
                <w:b/>
                <w:bCs/>
                <w:color w:val="000000"/>
                <w:sz w:val="16"/>
                <w:szCs w:val="16"/>
              </w:rPr>
              <w:t> </w:t>
            </w:r>
          </w:p>
        </w:tc>
        <w:tc>
          <w:tcPr>
            <w:tcW w:w="960" w:type="dxa"/>
            <w:tcBorders>
              <w:top w:val="nil"/>
              <w:left w:val="nil"/>
              <w:bottom w:val="single" w:sz="4" w:space="0" w:color="000000"/>
              <w:right w:val="single" w:sz="4" w:space="0" w:color="000000"/>
            </w:tcBorders>
            <w:shd w:val="clear" w:color="FFCC99" w:fill="FFFFFF"/>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c>
          <w:tcPr>
            <w:tcW w:w="1220" w:type="dxa"/>
            <w:tcBorders>
              <w:top w:val="nil"/>
              <w:left w:val="nil"/>
              <w:bottom w:val="single" w:sz="4" w:space="0" w:color="000000"/>
              <w:right w:val="single" w:sz="4" w:space="0" w:color="000000"/>
            </w:tcBorders>
            <w:shd w:val="clear" w:color="FFCC99" w:fill="FFFFFF"/>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c>
          <w:tcPr>
            <w:tcW w:w="1740" w:type="dxa"/>
            <w:tcBorders>
              <w:top w:val="nil"/>
              <w:left w:val="nil"/>
              <w:bottom w:val="single" w:sz="4" w:space="0" w:color="000000"/>
              <w:right w:val="single" w:sz="4" w:space="0" w:color="000000"/>
            </w:tcBorders>
            <w:shd w:val="clear" w:color="FFCC99" w:fill="FFFFFF"/>
            <w:vAlign w:val="bottom"/>
            <w:hideMark/>
          </w:tcPr>
          <w:p w:rsidR="006B0579" w:rsidRPr="006B0579" w:rsidRDefault="006B0579" w:rsidP="006B0579">
            <w:pPr>
              <w:widowControl/>
              <w:jc w:val="right"/>
              <w:rPr>
                <w:b/>
                <w:bCs/>
                <w:color w:val="000000"/>
                <w:sz w:val="16"/>
                <w:szCs w:val="16"/>
              </w:rPr>
            </w:pPr>
            <w:r w:rsidRPr="006B0579">
              <w:rPr>
                <w:b/>
                <w:bCs/>
                <w:color w:val="000000"/>
                <w:sz w:val="16"/>
                <w:szCs w:val="16"/>
              </w:rPr>
              <w:t>4 841 598,00</w:t>
            </w:r>
          </w:p>
        </w:tc>
        <w:tc>
          <w:tcPr>
            <w:tcW w:w="1740" w:type="dxa"/>
            <w:tcBorders>
              <w:top w:val="nil"/>
              <w:left w:val="nil"/>
              <w:bottom w:val="single" w:sz="4" w:space="0" w:color="000000"/>
              <w:right w:val="single" w:sz="4" w:space="0" w:color="000000"/>
            </w:tcBorders>
            <w:shd w:val="clear" w:color="FFCC99" w:fill="FFFFFF"/>
            <w:vAlign w:val="bottom"/>
            <w:hideMark/>
          </w:tcPr>
          <w:p w:rsidR="006B0579" w:rsidRPr="006B0579" w:rsidRDefault="006B0579" w:rsidP="006B0579">
            <w:pPr>
              <w:widowControl/>
              <w:jc w:val="right"/>
              <w:rPr>
                <w:b/>
                <w:bCs/>
                <w:color w:val="000000"/>
                <w:sz w:val="16"/>
                <w:szCs w:val="16"/>
              </w:rPr>
            </w:pPr>
            <w:r w:rsidRPr="006B0579">
              <w:rPr>
                <w:b/>
                <w:bCs/>
                <w:color w:val="000000"/>
                <w:sz w:val="16"/>
                <w:szCs w:val="16"/>
              </w:rPr>
              <w:t>4 115 360,00</w:t>
            </w:r>
          </w:p>
        </w:tc>
        <w:tc>
          <w:tcPr>
            <w:tcW w:w="1660" w:type="dxa"/>
            <w:tcBorders>
              <w:top w:val="nil"/>
              <w:left w:val="nil"/>
              <w:bottom w:val="single" w:sz="4" w:space="0" w:color="000000"/>
              <w:right w:val="single" w:sz="4" w:space="0" w:color="000000"/>
            </w:tcBorders>
            <w:shd w:val="clear" w:color="FFCC99" w:fill="FFFFFF"/>
            <w:vAlign w:val="bottom"/>
            <w:hideMark/>
          </w:tcPr>
          <w:p w:rsidR="006B0579" w:rsidRPr="006B0579" w:rsidRDefault="006B0579" w:rsidP="006B0579">
            <w:pPr>
              <w:widowControl/>
              <w:jc w:val="right"/>
              <w:rPr>
                <w:b/>
                <w:bCs/>
                <w:color w:val="000000"/>
                <w:sz w:val="16"/>
                <w:szCs w:val="16"/>
              </w:rPr>
            </w:pPr>
            <w:r w:rsidRPr="006B0579">
              <w:rPr>
                <w:b/>
                <w:bCs/>
                <w:color w:val="000000"/>
                <w:sz w:val="16"/>
                <w:szCs w:val="16"/>
              </w:rPr>
              <w:t>3 873 280,00</w:t>
            </w:r>
          </w:p>
        </w:tc>
      </w:tr>
      <w:tr w:rsidR="006B0579" w:rsidRPr="006B0579" w:rsidTr="006B0579">
        <w:trPr>
          <w:trHeight w:val="612"/>
          <w:jc w:val="center"/>
        </w:trPr>
        <w:tc>
          <w:tcPr>
            <w:tcW w:w="2652"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b/>
                <w:bCs/>
                <w:sz w:val="16"/>
                <w:szCs w:val="16"/>
              </w:rPr>
            </w:pPr>
            <w:r w:rsidRPr="006B0579">
              <w:rPr>
                <w:b/>
                <w:bCs/>
                <w:sz w:val="16"/>
                <w:szCs w:val="16"/>
              </w:rPr>
              <w:t xml:space="preserve">Муниципальная программа </w:t>
            </w:r>
            <w:proofErr w:type="spellStart"/>
            <w:r w:rsidRPr="006B0579">
              <w:rPr>
                <w:b/>
                <w:bCs/>
                <w:sz w:val="16"/>
                <w:szCs w:val="16"/>
              </w:rPr>
              <w:t>Черемисиновского</w:t>
            </w:r>
            <w:proofErr w:type="spellEnd"/>
            <w:r w:rsidRPr="006B0579">
              <w:rPr>
                <w:b/>
                <w:bCs/>
                <w:sz w:val="16"/>
                <w:szCs w:val="16"/>
              </w:rPr>
              <w:t xml:space="preserve"> района Курской области "Повышение эффективности управления финансами"</w:t>
            </w:r>
          </w:p>
        </w:tc>
        <w:tc>
          <w:tcPr>
            <w:tcW w:w="178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b/>
                <w:bCs/>
                <w:sz w:val="16"/>
                <w:szCs w:val="16"/>
              </w:rPr>
            </w:pPr>
            <w:r w:rsidRPr="006B0579">
              <w:rPr>
                <w:b/>
                <w:bCs/>
                <w:sz w:val="16"/>
                <w:szCs w:val="16"/>
              </w:rPr>
              <w:t>14 0 00 00000</w:t>
            </w:r>
          </w:p>
        </w:tc>
        <w:tc>
          <w:tcPr>
            <w:tcW w:w="960" w:type="dxa"/>
            <w:tcBorders>
              <w:top w:val="nil"/>
              <w:left w:val="nil"/>
              <w:bottom w:val="single" w:sz="4" w:space="0" w:color="000000"/>
              <w:right w:val="single" w:sz="4" w:space="0" w:color="000000"/>
            </w:tcBorders>
            <w:shd w:val="clear" w:color="FFCC99" w:fill="FFFFFF"/>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c>
          <w:tcPr>
            <w:tcW w:w="1220" w:type="dxa"/>
            <w:tcBorders>
              <w:top w:val="nil"/>
              <w:left w:val="nil"/>
              <w:bottom w:val="single" w:sz="4" w:space="0" w:color="000000"/>
              <w:right w:val="single" w:sz="4" w:space="0" w:color="000000"/>
            </w:tcBorders>
            <w:shd w:val="clear" w:color="FFCC99" w:fill="FFFFFF"/>
            <w:hideMark/>
          </w:tcPr>
          <w:p w:rsidR="006B0579" w:rsidRPr="006B0579" w:rsidRDefault="006B0579" w:rsidP="006B0579">
            <w:pPr>
              <w:widowControl/>
              <w:jc w:val="center"/>
              <w:rPr>
                <w:b/>
                <w:bCs/>
                <w:color w:val="000000"/>
                <w:sz w:val="16"/>
                <w:szCs w:val="16"/>
              </w:rPr>
            </w:pPr>
            <w:r w:rsidRPr="006B0579">
              <w:rPr>
                <w:b/>
                <w:bCs/>
                <w:color w:val="000000"/>
                <w:sz w:val="16"/>
                <w:szCs w:val="16"/>
              </w:rPr>
              <w:t> </w:t>
            </w:r>
          </w:p>
        </w:tc>
        <w:tc>
          <w:tcPr>
            <w:tcW w:w="1740" w:type="dxa"/>
            <w:tcBorders>
              <w:top w:val="nil"/>
              <w:left w:val="nil"/>
              <w:bottom w:val="single" w:sz="4" w:space="0" w:color="000000"/>
              <w:right w:val="single" w:sz="4" w:space="0" w:color="000000"/>
            </w:tcBorders>
            <w:shd w:val="clear" w:color="FFCC99" w:fill="FFFFFF"/>
            <w:vAlign w:val="bottom"/>
            <w:hideMark/>
          </w:tcPr>
          <w:p w:rsidR="006B0579" w:rsidRPr="006B0579" w:rsidRDefault="006B0579" w:rsidP="006B0579">
            <w:pPr>
              <w:widowControl/>
              <w:jc w:val="right"/>
              <w:rPr>
                <w:b/>
                <w:bCs/>
                <w:color w:val="000000"/>
                <w:sz w:val="16"/>
                <w:szCs w:val="16"/>
              </w:rPr>
            </w:pPr>
            <w:r w:rsidRPr="006B0579">
              <w:rPr>
                <w:b/>
                <w:bCs/>
                <w:color w:val="000000"/>
                <w:sz w:val="16"/>
                <w:szCs w:val="16"/>
              </w:rPr>
              <w:t>4 841 598,00</w:t>
            </w:r>
          </w:p>
        </w:tc>
        <w:tc>
          <w:tcPr>
            <w:tcW w:w="1740" w:type="dxa"/>
            <w:tcBorders>
              <w:top w:val="nil"/>
              <w:left w:val="nil"/>
              <w:bottom w:val="single" w:sz="4" w:space="0" w:color="000000"/>
              <w:right w:val="single" w:sz="4" w:space="0" w:color="000000"/>
            </w:tcBorders>
            <w:shd w:val="clear" w:color="FFCC99" w:fill="FFFFFF"/>
            <w:vAlign w:val="bottom"/>
            <w:hideMark/>
          </w:tcPr>
          <w:p w:rsidR="006B0579" w:rsidRPr="006B0579" w:rsidRDefault="006B0579" w:rsidP="006B0579">
            <w:pPr>
              <w:widowControl/>
              <w:jc w:val="right"/>
              <w:rPr>
                <w:b/>
                <w:bCs/>
                <w:color w:val="000000"/>
                <w:sz w:val="16"/>
                <w:szCs w:val="16"/>
              </w:rPr>
            </w:pPr>
            <w:r w:rsidRPr="006B0579">
              <w:rPr>
                <w:b/>
                <w:bCs/>
                <w:color w:val="000000"/>
                <w:sz w:val="16"/>
                <w:szCs w:val="16"/>
              </w:rPr>
              <w:t>4 115 360,00</w:t>
            </w:r>
          </w:p>
        </w:tc>
        <w:tc>
          <w:tcPr>
            <w:tcW w:w="1660" w:type="dxa"/>
            <w:tcBorders>
              <w:top w:val="nil"/>
              <w:left w:val="nil"/>
              <w:bottom w:val="single" w:sz="4" w:space="0" w:color="000000"/>
              <w:right w:val="single" w:sz="4" w:space="0" w:color="000000"/>
            </w:tcBorders>
            <w:shd w:val="clear" w:color="FFCC99" w:fill="FFFFFF"/>
            <w:vAlign w:val="bottom"/>
            <w:hideMark/>
          </w:tcPr>
          <w:p w:rsidR="006B0579" w:rsidRPr="006B0579" w:rsidRDefault="006B0579" w:rsidP="006B0579">
            <w:pPr>
              <w:widowControl/>
              <w:jc w:val="right"/>
              <w:rPr>
                <w:b/>
                <w:bCs/>
                <w:color w:val="000000"/>
                <w:sz w:val="16"/>
                <w:szCs w:val="16"/>
              </w:rPr>
            </w:pPr>
            <w:r w:rsidRPr="006B0579">
              <w:rPr>
                <w:b/>
                <w:bCs/>
                <w:color w:val="000000"/>
                <w:sz w:val="16"/>
                <w:szCs w:val="16"/>
              </w:rPr>
              <w:t>3 873 280,00</w:t>
            </w:r>
          </w:p>
        </w:tc>
      </w:tr>
      <w:tr w:rsidR="006B0579" w:rsidRPr="006B0579" w:rsidTr="006B0579">
        <w:trPr>
          <w:trHeight w:val="612"/>
          <w:jc w:val="center"/>
        </w:trPr>
        <w:tc>
          <w:tcPr>
            <w:tcW w:w="2652" w:type="dxa"/>
            <w:tcBorders>
              <w:top w:val="nil"/>
              <w:left w:val="single" w:sz="4" w:space="0" w:color="000000"/>
              <w:bottom w:val="single" w:sz="4" w:space="0" w:color="000000"/>
              <w:right w:val="single" w:sz="4" w:space="0" w:color="000000"/>
            </w:tcBorders>
            <w:shd w:val="clear" w:color="auto" w:fill="auto"/>
            <w:hideMark/>
          </w:tcPr>
          <w:p w:rsidR="006B0579" w:rsidRPr="006B0579" w:rsidRDefault="006B0579" w:rsidP="006B0579">
            <w:pPr>
              <w:widowControl/>
              <w:rPr>
                <w:sz w:val="16"/>
                <w:szCs w:val="16"/>
              </w:rPr>
            </w:pPr>
            <w:r w:rsidRPr="006B0579">
              <w:rPr>
                <w:sz w:val="16"/>
                <w:szCs w:val="16"/>
              </w:rPr>
              <w:t>Осуществление отдельных государственных полномочий по расчёту и предоставлению дотаций на выравнивание бюджетной обеспеченности поселений</w:t>
            </w:r>
          </w:p>
        </w:tc>
        <w:tc>
          <w:tcPr>
            <w:tcW w:w="178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sz w:val="16"/>
                <w:szCs w:val="16"/>
              </w:rPr>
            </w:pPr>
            <w:r w:rsidRPr="006B0579">
              <w:rPr>
                <w:sz w:val="16"/>
                <w:szCs w:val="16"/>
              </w:rPr>
              <w:t>14 2 02 13450</w:t>
            </w:r>
          </w:p>
        </w:tc>
        <w:tc>
          <w:tcPr>
            <w:tcW w:w="96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14</w:t>
            </w:r>
          </w:p>
        </w:tc>
        <w:tc>
          <w:tcPr>
            <w:tcW w:w="1220" w:type="dxa"/>
            <w:tcBorders>
              <w:top w:val="nil"/>
              <w:left w:val="nil"/>
              <w:bottom w:val="single" w:sz="4" w:space="0" w:color="000000"/>
              <w:right w:val="single" w:sz="4" w:space="0" w:color="000000"/>
            </w:tcBorders>
            <w:shd w:val="clear" w:color="auto" w:fill="auto"/>
            <w:vAlign w:val="bottom"/>
            <w:hideMark/>
          </w:tcPr>
          <w:p w:rsidR="006B0579" w:rsidRPr="006B0579" w:rsidRDefault="006B0579" w:rsidP="006B0579">
            <w:pPr>
              <w:widowControl/>
              <w:jc w:val="center"/>
              <w:rPr>
                <w:color w:val="000000"/>
                <w:sz w:val="16"/>
                <w:szCs w:val="16"/>
              </w:rPr>
            </w:pPr>
            <w:r w:rsidRPr="006B0579">
              <w:rPr>
                <w:color w:val="000000"/>
                <w:sz w:val="16"/>
                <w:szCs w:val="16"/>
              </w:rPr>
              <w:t>01</w:t>
            </w:r>
          </w:p>
        </w:tc>
        <w:tc>
          <w:tcPr>
            <w:tcW w:w="1740" w:type="dxa"/>
            <w:tcBorders>
              <w:top w:val="nil"/>
              <w:left w:val="nil"/>
              <w:bottom w:val="single" w:sz="4" w:space="0" w:color="000000"/>
              <w:right w:val="single" w:sz="4" w:space="0" w:color="000000"/>
            </w:tcBorders>
            <w:shd w:val="clear" w:color="FFCC99" w:fill="FFFFFF"/>
            <w:vAlign w:val="bottom"/>
            <w:hideMark/>
          </w:tcPr>
          <w:p w:rsidR="006B0579" w:rsidRPr="006B0579" w:rsidRDefault="006B0579" w:rsidP="006B0579">
            <w:pPr>
              <w:widowControl/>
              <w:jc w:val="right"/>
              <w:rPr>
                <w:color w:val="000000"/>
                <w:sz w:val="16"/>
                <w:szCs w:val="16"/>
              </w:rPr>
            </w:pPr>
            <w:r w:rsidRPr="006B0579">
              <w:rPr>
                <w:color w:val="000000"/>
                <w:sz w:val="16"/>
                <w:szCs w:val="16"/>
              </w:rPr>
              <w:t>4 841 598,00</w:t>
            </w:r>
          </w:p>
        </w:tc>
        <w:tc>
          <w:tcPr>
            <w:tcW w:w="1740" w:type="dxa"/>
            <w:tcBorders>
              <w:top w:val="nil"/>
              <w:left w:val="nil"/>
              <w:bottom w:val="single" w:sz="4" w:space="0" w:color="000000"/>
              <w:right w:val="single" w:sz="4" w:space="0" w:color="000000"/>
            </w:tcBorders>
            <w:shd w:val="clear" w:color="FFCC99" w:fill="FFFFFF"/>
            <w:vAlign w:val="bottom"/>
            <w:hideMark/>
          </w:tcPr>
          <w:p w:rsidR="006B0579" w:rsidRPr="006B0579" w:rsidRDefault="006B0579" w:rsidP="006B0579">
            <w:pPr>
              <w:widowControl/>
              <w:jc w:val="right"/>
              <w:rPr>
                <w:color w:val="000000"/>
                <w:sz w:val="16"/>
                <w:szCs w:val="16"/>
              </w:rPr>
            </w:pPr>
            <w:r w:rsidRPr="006B0579">
              <w:rPr>
                <w:color w:val="000000"/>
                <w:sz w:val="16"/>
                <w:szCs w:val="16"/>
              </w:rPr>
              <w:t>4 115 360,00</w:t>
            </w:r>
          </w:p>
        </w:tc>
        <w:tc>
          <w:tcPr>
            <w:tcW w:w="1660" w:type="dxa"/>
            <w:tcBorders>
              <w:top w:val="nil"/>
              <w:left w:val="nil"/>
              <w:bottom w:val="single" w:sz="4" w:space="0" w:color="000000"/>
              <w:right w:val="single" w:sz="4" w:space="0" w:color="000000"/>
            </w:tcBorders>
            <w:shd w:val="clear" w:color="FFCC99" w:fill="FFFFFF"/>
            <w:vAlign w:val="bottom"/>
            <w:hideMark/>
          </w:tcPr>
          <w:p w:rsidR="006B0579" w:rsidRPr="006B0579" w:rsidRDefault="006B0579" w:rsidP="006B0579">
            <w:pPr>
              <w:widowControl/>
              <w:jc w:val="right"/>
              <w:rPr>
                <w:color w:val="000000"/>
                <w:sz w:val="16"/>
                <w:szCs w:val="16"/>
              </w:rPr>
            </w:pPr>
            <w:r w:rsidRPr="006B0579">
              <w:rPr>
                <w:color w:val="000000"/>
                <w:sz w:val="16"/>
                <w:szCs w:val="16"/>
              </w:rPr>
              <w:t>3 873 280,00</w:t>
            </w:r>
          </w:p>
        </w:tc>
      </w:tr>
    </w:tbl>
    <w:p w:rsidR="006B0579" w:rsidRPr="00A15372" w:rsidRDefault="006B0579" w:rsidP="00F0094A">
      <w:pPr>
        <w:jc w:val="both"/>
        <w:rPr>
          <w:sz w:val="28"/>
          <w:szCs w:val="28"/>
        </w:rPr>
      </w:pPr>
    </w:p>
    <w:sectPr w:rsidR="006B0579" w:rsidRPr="00A15372" w:rsidSect="00E607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3051F8"/>
    <w:lvl w:ilvl="0">
      <w:start w:val="1"/>
      <w:numFmt w:val="decimal"/>
      <w:lvlText w:val="%1."/>
      <w:lvlJc w:val="left"/>
      <w:pPr>
        <w:tabs>
          <w:tab w:val="num" w:pos="1492"/>
        </w:tabs>
        <w:ind w:left="1492" w:hanging="360"/>
      </w:pPr>
    </w:lvl>
  </w:abstractNum>
  <w:abstractNum w:abstractNumId="1">
    <w:nsid w:val="FFFFFF7D"/>
    <w:multiLevelType w:val="singleLevel"/>
    <w:tmpl w:val="1ED669DC"/>
    <w:lvl w:ilvl="0">
      <w:start w:val="1"/>
      <w:numFmt w:val="decimal"/>
      <w:lvlText w:val="%1."/>
      <w:lvlJc w:val="left"/>
      <w:pPr>
        <w:tabs>
          <w:tab w:val="num" w:pos="1209"/>
        </w:tabs>
        <w:ind w:left="1209" w:hanging="360"/>
      </w:pPr>
    </w:lvl>
  </w:abstractNum>
  <w:abstractNum w:abstractNumId="2">
    <w:nsid w:val="FFFFFF7E"/>
    <w:multiLevelType w:val="singleLevel"/>
    <w:tmpl w:val="D788132E"/>
    <w:lvl w:ilvl="0">
      <w:start w:val="1"/>
      <w:numFmt w:val="decimal"/>
      <w:lvlText w:val="%1."/>
      <w:lvlJc w:val="left"/>
      <w:pPr>
        <w:tabs>
          <w:tab w:val="num" w:pos="926"/>
        </w:tabs>
        <w:ind w:left="926" w:hanging="360"/>
      </w:pPr>
    </w:lvl>
  </w:abstractNum>
  <w:abstractNum w:abstractNumId="3">
    <w:nsid w:val="FFFFFF7F"/>
    <w:multiLevelType w:val="singleLevel"/>
    <w:tmpl w:val="FF0AB900"/>
    <w:lvl w:ilvl="0">
      <w:start w:val="1"/>
      <w:numFmt w:val="decimal"/>
      <w:lvlText w:val="%1."/>
      <w:lvlJc w:val="left"/>
      <w:pPr>
        <w:tabs>
          <w:tab w:val="num" w:pos="643"/>
        </w:tabs>
        <w:ind w:left="643" w:hanging="360"/>
      </w:pPr>
    </w:lvl>
  </w:abstractNum>
  <w:abstractNum w:abstractNumId="4">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A6E7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2AE1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8">
    <w:nsid w:val="FFFFFF88"/>
    <w:multiLevelType w:val="singleLevel"/>
    <w:tmpl w:val="B960231C"/>
    <w:lvl w:ilvl="0">
      <w:start w:val="1"/>
      <w:numFmt w:val="decimal"/>
      <w:lvlText w:val="%1."/>
      <w:lvlJc w:val="left"/>
      <w:pPr>
        <w:tabs>
          <w:tab w:val="num" w:pos="360"/>
        </w:tabs>
        <w:ind w:left="360" w:hanging="360"/>
      </w:pPr>
    </w:lvl>
  </w:abstractNum>
  <w:abstractNum w:abstractNumId="9">
    <w:nsid w:val="FFFFFF89"/>
    <w:multiLevelType w:val="singleLevel"/>
    <w:tmpl w:val="4B2AE4BC"/>
    <w:lvl w:ilvl="0">
      <w:start w:val="1"/>
      <w:numFmt w:val="bullet"/>
      <w:lvlText w:val=""/>
      <w:lvlJc w:val="left"/>
      <w:pPr>
        <w:tabs>
          <w:tab w:val="num" w:pos="360"/>
        </w:tabs>
        <w:ind w:left="360" w:hanging="360"/>
      </w:pPr>
      <w:rPr>
        <w:rFonts w:ascii="Symbol" w:hAnsi="Symbol" w:hint="default"/>
      </w:rPr>
    </w:lvl>
  </w:abstractNum>
  <w:abstractNum w:abstractNumId="10">
    <w:nsid w:val="02F81B88"/>
    <w:multiLevelType w:val="hybridMultilevel"/>
    <w:tmpl w:val="67F82C04"/>
    <w:lvl w:ilvl="0" w:tplc="4458600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174D2470"/>
    <w:multiLevelType w:val="hybridMultilevel"/>
    <w:tmpl w:val="972CEF52"/>
    <w:lvl w:ilvl="0" w:tplc="659458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236635D"/>
    <w:multiLevelType w:val="singleLevel"/>
    <w:tmpl w:val="454CF76E"/>
    <w:lvl w:ilvl="0">
      <w:start w:val="1"/>
      <w:numFmt w:val="decimal"/>
      <w:lvlText w:val="%1."/>
      <w:lvlJc w:val="left"/>
      <w:pPr>
        <w:tabs>
          <w:tab w:val="num" w:pos="900"/>
        </w:tabs>
        <w:ind w:left="900" w:hanging="360"/>
      </w:pPr>
      <w:rPr>
        <w:rFonts w:hint="default"/>
      </w:rPr>
    </w:lvl>
  </w:abstractNum>
  <w:abstractNum w:abstractNumId="13">
    <w:nsid w:val="543D7ABA"/>
    <w:multiLevelType w:val="hybridMultilevel"/>
    <w:tmpl w:val="06962444"/>
    <w:lvl w:ilvl="0" w:tplc="55E0EFF4">
      <w:start w:val="1"/>
      <w:numFmt w:val="decimal"/>
      <w:lvlText w:val="%1)"/>
      <w:lvlJc w:val="left"/>
      <w:pPr>
        <w:tabs>
          <w:tab w:val="num" w:pos="765"/>
        </w:tabs>
        <w:ind w:left="765" w:hanging="40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CCE11B2"/>
    <w:multiLevelType w:val="multilevel"/>
    <w:tmpl w:val="03C4B494"/>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975"/>
        </w:tabs>
        <w:ind w:left="975" w:hanging="70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5">
    <w:nsid w:val="68F371B8"/>
    <w:multiLevelType w:val="hybridMultilevel"/>
    <w:tmpl w:val="87C04260"/>
    <w:lvl w:ilvl="0" w:tplc="D5E431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2"/>
  </w:num>
  <w:num w:numId="3">
    <w:abstractNumId w:val="14"/>
  </w:num>
  <w:num w:numId="4">
    <w:abstractNumId w:val="15"/>
  </w:num>
  <w:num w:numId="5">
    <w:abstractNumId w:val="9"/>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094A"/>
    <w:rsid w:val="000725DC"/>
    <w:rsid w:val="000E73F5"/>
    <w:rsid w:val="0012456A"/>
    <w:rsid w:val="003D7EDA"/>
    <w:rsid w:val="00451E30"/>
    <w:rsid w:val="004D4858"/>
    <w:rsid w:val="00573056"/>
    <w:rsid w:val="005F3231"/>
    <w:rsid w:val="006B0579"/>
    <w:rsid w:val="008123ED"/>
    <w:rsid w:val="00962E8D"/>
    <w:rsid w:val="00A23E97"/>
    <w:rsid w:val="00A65278"/>
    <w:rsid w:val="00A8179C"/>
    <w:rsid w:val="00A919F1"/>
    <w:rsid w:val="00BC3F3F"/>
    <w:rsid w:val="00CB6176"/>
    <w:rsid w:val="00D07B7B"/>
    <w:rsid w:val="00E607BF"/>
    <w:rsid w:val="00EC0B23"/>
    <w:rsid w:val="00EC3A10"/>
    <w:rsid w:val="00F009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94A"/>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094A"/>
    <w:pPr>
      <w:keepNext/>
      <w:widowControl/>
      <w:spacing w:line="360" w:lineRule="auto"/>
      <w:jc w:val="both"/>
      <w:outlineLvl w:val="0"/>
    </w:pPr>
    <w:rPr>
      <w:sz w:val="28"/>
    </w:rPr>
  </w:style>
  <w:style w:type="paragraph" w:styleId="20">
    <w:name w:val="heading 2"/>
    <w:basedOn w:val="a"/>
    <w:next w:val="a"/>
    <w:link w:val="21"/>
    <w:qFormat/>
    <w:rsid w:val="00F0094A"/>
    <w:pPr>
      <w:keepNext/>
      <w:widowControl/>
      <w:spacing w:line="240" w:lineRule="exact"/>
      <w:outlineLvl w:val="1"/>
    </w:pPr>
    <w:rPr>
      <w:b/>
      <w:sz w:val="24"/>
    </w:rPr>
  </w:style>
  <w:style w:type="paragraph" w:styleId="3">
    <w:name w:val="heading 3"/>
    <w:basedOn w:val="a"/>
    <w:next w:val="a"/>
    <w:link w:val="30"/>
    <w:qFormat/>
    <w:rsid w:val="00F0094A"/>
    <w:pPr>
      <w:keepNext/>
      <w:widowControl/>
      <w:spacing w:line="240" w:lineRule="exact"/>
      <w:jc w:val="center"/>
      <w:outlineLvl w:val="2"/>
    </w:pPr>
    <w:rPr>
      <w:b/>
      <w:sz w:val="24"/>
    </w:rPr>
  </w:style>
  <w:style w:type="paragraph" w:styleId="4">
    <w:name w:val="heading 4"/>
    <w:basedOn w:val="a"/>
    <w:next w:val="a"/>
    <w:link w:val="40"/>
    <w:qFormat/>
    <w:rsid w:val="00F0094A"/>
    <w:pPr>
      <w:keepNext/>
      <w:widowControl/>
      <w:ind w:left="460"/>
      <w:outlineLvl w:val="3"/>
    </w:pPr>
    <w:rPr>
      <w:b/>
      <w:sz w:val="28"/>
    </w:rPr>
  </w:style>
  <w:style w:type="paragraph" w:styleId="5">
    <w:name w:val="heading 5"/>
    <w:basedOn w:val="a"/>
    <w:next w:val="a"/>
    <w:link w:val="50"/>
    <w:qFormat/>
    <w:rsid w:val="00F0094A"/>
    <w:pPr>
      <w:keepNext/>
      <w:widowControl/>
      <w:tabs>
        <w:tab w:val="left" w:pos="9639"/>
      </w:tabs>
      <w:ind w:firstLine="680"/>
      <w:jc w:val="both"/>
      <w:outlineLvl w:val="4"/>
    </w:pPr>
    <w:rPr>
      <w:sz w:val="28"/>
    </w:rPr>
  </w:style>
  <w:style w:type="paragraph" w:styleId="6">
    <w:name w:val="heading 6"/>
    <w:basedOn w:val="a"/>
    <w:next w:val="a"/>
    <w:link w:val="60"/>
    <w:qFormat/>
    <w:rsid w:val="00F0094A"/>
    <w:pPr>
      <w:keepNext/>
      <w:jc w:val="center"/>
      <w:outlineLvl w:val="5"/>
    </w:pPr>
    <w:rPr>
      <w:b/>
    </w:rPr>
  </w:style>
  <w:style w:type="paragraph" w:styleId="7">
    <w:name w:val="heading 7"/>
    <w:basedOn w:val="a"/>
    <w:next w:val="a"/>
    <w:link w:val="70"/>
    <w:qFormat/>
    <w:rsid w:val="00F0094A"/>
    <w:pPr>
      <w:keepNext/>
      <w:outlineLvl w:val="6"/>
    </w:pPr>
    <w:rPr>
      <w:b/>
      <w:sz w:val="28"/>
    </w:rPr>
  </w:style>
  <w:style w:type="paragraph" w:styleId="8">
    <w:name w:val="heading 8"/>
    <w:basedOn w:val="a"/>
    <w:next w:val="a"/>
    <w:link w:val="80"/>
    <w:qFormat/>
    <w:rsid w:val="00F0094A"/>
    <w:pPr>
      <w:keepNext/>
      <w:ind w:firstLine="851"/>
      <w:jc w:val="both"/>
      <w:outlineLvl w:val="7"/>
    </w:pPr>
    <w:rPr>
      <w:sz w:val="28"/>
    </w:rPr>
  </w:style>
  <w:style w:type="paragraph" w:styleId="9">
    <w:name w:val="heading 9"/>
    <w:basedOn w:val="a"/>
    <w:next w:val="a"/>
    <w:link w:val="90"/>
    <w:qFormat/>
    <w:rsid w:val="00F0094A"/>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094A"/>
    <w:rPr>
      <w:rFonts w:ascii="Times New Roman" w:eastAsia="Times New Roman" w:hAnsi="Times New Roman" w:cs="Times New Roman"/>
      <w:sz w:val="28"/>
      <w:szCs w:val="20"/>
    </w:rPr>
  </w:style>
  <w:style w:type="character" w:customStyle="1" w:styleId="21">
    <w:name w:val="Заголовок 2 Знак"/>
    <w:basedOn w:val="a0"/>
    <w:link w:val="20"/>
    <w:rsid w:val="00F0094A"/>
    <w:rPr>
      <w:rFonts w:ascii="Times New Roman" w:eastAsia="Times New Roman" w:hAnsi="Times New Roman" w:cs="Times New Roman"/>
      <w:b/>
      <w:sz w:val="24"/>
      <w:szCs w:val="20"/>
    </w:rPr>
  </w:style>
  <w:style w:type="character" w:customStyle="1" w:styleId="30">
    <w:name w:val="Заголовок 3 Знак"/>
    <w:basedOn w:val="a0"/>
    <w:link w:val="3"/>
    <w:rsid w:val="00F0094A"/>
    <w:rPr>
      <w:rFonts w:ascii="Times New Roman" w:eastAsia="Times New Roman" w:hAnsi="Times New Roman" w:cs="Times New Roman"/>
      <w:b/>
      <w:sz w:val="24"/>
      <w:szCs w:val="20"/>
    </w:rPr>
  </w:style>
  <w:style w:type="character" w:customStyle="1" w:styleId="40">
    <w:name w:val="Заголовок 4 Знак"/>
    <w:basedOn w:val="a0"/>
    <w:link w:val="4"/>
    <w:rsid w:val="00F0094A"/>
    <w:rPr>
      <w:rFonts w:ascii="Times New Roman" w:eastAsia="Times New Roman" w:hAnsi="Times New Roman" w:cs="Times New Roman"/>
      <w:b/>
      <w:sz w:val="28"/>
      <w:szCs w:val="20"/>
    </w:rPr>
  </w:style>
  <w:style w:type="character" w:customStyle="1" w:styleId="50">
    <w:name w:val="Заголовок 5 Знак"/>
    <w:basedOn w:val="a0"/>
    <w:link w:val="5"/>
    <w:rsid w:val="00F0094A"/>
    <w:rPr>
      <w:rFonts w:ascii="Times New Roman" w:eastAsia="Times New Roman" w:hAnsi="Times New Roman" w:cs="Times New Roman"/>
      <w:sz w:val="28"/>
      <w:szCs w:val="20"/>
    </w:rPr>
  </w:style>
  <w:style w:type="character" w:customStyle="1" w:styleId="60">
    <w:name w:val="Заголовок 6 Знак"/>
    <w:basedOn w:val="a0"/>
    <w:link w:val="6"/>
    <w:rsid w:val="00F0094A"/>
    <w:rPr>
      <w:rFonts w:ascii="Times New Roman" w:eastAsia="Times New Roman" w:hAnsi="Times New Roman" w:cs="Times New Roman"/>
      <w:b/>
      <w:sz w:val="20"/>
      <w:szCs w:val="20"/>
    </w:rPr>
  </w:style>
  <w:style w:type="character" w:customStyle="1" w:styleId="70">
    <w:name w:val="Заголовок 7 Знак"/>
    <w:basedOn w:val="a0"/>
    <w:link w:val="7"/>
    <w:rsid w:val="00F0094A"/>
    <w:rPr>
      <w:rFonts w:ascii="Times New Roman" w:eastAsia="Times New Roman" w:hAnsi="Times New Roman" w:cs="Times New Roman"/>
      <w:b/>
      <w:sz w:val="28"/>
      <w:szCs w:val="20"/>
    </w:rPr>
  </w:style>
  <w:style w:type="character" w:customStyle="1" w:styleId="80">
    <w:name w:val="Заголовок 8 Знак"/>
    <w:basedOn w:val="a0"/>
    <w:link w:val="8"/>
    <w:rsid w:val="00F0094A"/>
    <w:rPr>
      <w:rFonts w:ascii="Times New Roman" w:eastAsia="Times New Roman" w:hAnsi="Times New Roman" w:cs="Times New Roman"/>
      <w:sz w:val="28"/>
      <w:szCs w:val="20"/>
    </w:rPr>
  </w:style>
  <w:style w:type="character" w:customStyle="1" w:styleId="90">
    <w:name w:val="Заголовок 9 Знак"/>
    <w:basedOn w:val="a0"/>
    <w:link w:val="9"/>
    <w:rsid w:val="00F0094A"/>
    <w:rPr>
      <w:rFonts w:ascii="Times New Roman" w:eastAsia="Times New Roman" w:hAnsi="Times New Roman" w:cs="Times New Roman"/>
      <w:b/>
      <w:sz w:val="28"/>
      <w:szCs w:val="20"/>
    </w:rPr>
  </w:style>
  <w:style w:type="paragraph" w:styleId="a3">
    <w:name w:val="footer"/>
    <w:basedOn w:val="a"/>
    <w:link w:val="a4"/>
    <w:rsid w:val="00F0094A"/>
    <w:pPr>
      <w:tabs>
        <w:tab w:val="center" w:pos="4153"/>
        <w:tab w:val="right" w:pos="8306"/>
      </w:tabs>
    </w:pPr>
  </w:style>
  <w:style w:type="character" w:customStyle="1" w:styleId="a4">
    <w:name w:val="Нижний колонтитул Знак"/>
    <w:basedOn w:val="a0"/>
    <w:link w:val="a3"/>
    <w:rsid w:val="00F0094A"/>
    <w:rPr>
      <w:rFonts w:ascii="Times New Roman" w:eastAsia="Times New Roman" w:hAnsi="Times New Roman" w:cs="Times New Roman"/>
      <w:sz w:val="20"/>
      <w:szCs w:val="20"/>
      <w:lang w:eastAsia="ru-RU"/>
    </w:rPr>
  </w:style>
  <w:style w:type="character" w:styleId="a5">
    <w:name w:val="page number"/>
    <w:rsid w:val="00F0094A"/>
    <w:rPr>
      <w:sz w:val="20"/>
    </w:rPr>
  </w:style>
  <w:style w:type="paragraph" w:styleId="a6">
    <w:name w:val="header"/>
    <w:basedOn w:val="a"/>
    <w:link w:val="a7"/>
    <w:rsid w:val="00F0094A"/>
    <w:pPr>
      <w:tabs>
        <w:tab w:val="center" w:pos="4153"/>
        <w:tab w:val="right" w:pos="8306"/>
      </w:tabs>
    </w:pPr>
  </w:style>
  <w:style w:type="character" w:customStyle="1" w:styleId="a7">
    <w:name w:val="Верхний колонтитул Знак"/>
    <w:basedOn w:val="a0"/>
    <w:link w:val="a6"/>
    <w:rsid w:val="00F0094A"/>
    <w:rPr>
      <w:rFonts w:ascii="Times New Roman" w:eastAsia="Times New Roman" w:hAnsi="Times New Roman" w:cs="Times New Roman"/>
      <w:sz w:val="20"/>
      <w:szCs w:val="20"/>
      <w:lang w:eastAsia="ru-RU"/>
    </w:rPr>
  </w:style>
  <w:style w:type="paragraph" w:styleId="22">
    <w:name w:val="Body Text 2"/>
    <w:basedOn w:val="a"/>
    <w:link w:val="23"/>
    <w:rsid w:val="00F0094A"/>
    <w:pPr>
      <w:widowControl/>
      <w:ind w:right="1035"/>
      <w:jc w:val="both"/>
    </w:pPr>
    <w:rPr>
      <w:sz w:val="28"/>
    </w:rPr>
  </w:style>
  <w:style w:type="character" w:customStyle="1" w:styleId="23">
    <w:name w:val="Основной текст 2 Знак"/>
    <w:basedOn w:val="a0"/>
    <w:link w:val="22"/>
    <w:rsid w:val="00F0094A"/>
    <w:rPr>
      <w:rFonts w:ascii="Times New Roman" w:eastAsia="Times New Roman" w:hAnsi="Times New Roman" w:cs="Times New Roman"/>
      <w:sz w:val="28"/>
      <w:szCs w:val="20"/>
    </w:rPr>
  </w:style>
  <w:style w:type="paragraph" w:styleId="a8">
    <w:name w:val="Body Text Indent"/>
    <w:basedOn w:val="a"/>
    <w:link w:val="a9"/>
    <w:rsid w:val="00F0094A"/>
    <w:pPr>
      <w:widowControl/>
      <w:spacing w:line="360" w:lineRule="auto"/>
      <w:ind w:firstLine="709"/>
      <w:jc w:val="both"/>
    </w:pPr>
    <w:rPr>
      <w:sz w:val="28"/>
    </w:rPr>
  </w:style>
  <w:style w:type="character" w:customStyle="1" w:styleId="a9">
    <w:name w:val="Основной текст с отступом Знак"/>
    <w:basedOn w:val="a0"/>
    <w:link w:val="a8"/>
    <w:rsid w:val="00F0094A"/>
    <w:rPr>
      <w:rFonts w:ascii="Times New Roman" w:eastAsia="Times New Roman" w:hAnsi="Times New Roman" w:cs="Times New Roman"/>
      <w:sz w:val="28"/>
      <w:szCs w:val="20"/>
    </w:rPr>
  </w:style>
  <w:style w:type="paragraph" w:styleId="aa">
    <w:name w:val="Body Text"/>
    <w:basedOn w:val="a"/>
    <w:link w:val="ab"/>
    <w:rsid w:val="00F0094A"/>
    <w:pPr>
      <w:widowControl/>
      <w:jc w:val="center"/>
    </w:pPr>
    <w:rPr>
      <w:b/>
      <w:sz w:val="28"/>
    </w:rPr>
  </w:style>
  <w:style w:type="character" w:customStyle="1" w:styleId="ab">
    <w:name w:val="Основной текст Знак"/>
    <w:basedOn w:val="a0"/>
    <w:link w:val="aa"/>
    <w:rsid w:val="00F0094A"/>
    <w:rPr>
      <w:rFonts w:ascii="Times New Roman" w:eastAsia="Times New Roman" w:hAnsi="Times New Roman" w:cs="Times New Roman"/>
      <w:b/>
      <w:sz w:val="28"/>
      <w:szCs w:val="20"/>
    </w:rPr>
  </w:style>
  <w:style w:type="paragraph" w:styleId="31">
    <w:name w:val="Body Text 3"/>
    <w:basedOn w:val="a"/>
    <w:link w:val="32"/>
    <w:rsid w:val="00F0094A"/>
    <w:pPr>
      <w:widowControl/>
      <w:ind w:right="4961"/>
      <w:jc w:val="both"/>
    </w:pPr>
    <w:rPr>
      <w:b/>
      <w:sz w:val="28"/>
    </w:rPr>
  </w:style>
  <w:style w:type="character" w:customStyle="1" w:styleId="32">
    <w:name w:val="Основной текст 3 Знак"/>
    <w:basedOn w:val="a0"/>
    <w:link w:val="31"/>
    <w:rsid w:val="00F0094A"/>
    <w:rPr>
      <w:rFonts w:ascii="Times New Roman" w:eastAsia="Times New Roman" w:hAnsi="Times New Roman" w:cs="Times New Roman"/>
      <w:b/>
      <w:sz w:val="28"/>
      <w:szCs w:val="20"/>
    </w:rPr>
  </w:style>
  <w:style w:type="paragraph" w:customStyle="1" w:styleId="Nonformat">
    <w:name w:val="Nonformat"/>
    <w:basedOn w:val="a"/>
    <w:rsid w:val="00F0094A"/>
    <w:pPr>
      <w:widowControl/>
    </w:pPr>
    <w:rPr>
      <w:rFonts w:ascii="Consultant" w:hAnsi="Consultant"/>
      <w:snapToGrid w:val="0"/>
    </w:rPr>
  </w:style>
  <w:style w:type="paragraph" w:customStyle="1" w:styleId="24">
    <w:name w:val="Стиль2"/>
    <w:basedOn w:val="a"/>
    <w:rsid w:val="00F0094A"/>
    <w:pPr>
      <w:widowControl/>
      <w:spacing w:after="120" w:line="240" w:lineRule="atLeast"/>
      <w:ind w:firstLine="720"/>
      <w:jc w:val="both"/>
    </w:pPr>
    <w:rPr>
      <w:snapToGrid w:val="0"/>
      <w:sz w:val="24"/>
    </w:rPr>
  </w:style>
  <w:style w:type="paragraph" w:styleId="25">
    <w:name w:val="Body Text Indent 2"/>
    <w:basedOn w:val="a"/>
    <w:link w:val="26"/>
    <w:rsid w:val="00F0094A"/>
    <w:pPr>
      <w:ind w:firstLine="851"/>
      <w:jc w:val="both"/>
    </w:pPr>
    <w:rPr>
      <w:sz w:val="28"/>
    </w:rPr>
  </w:style>
  <w:style w:type="character" w:customStyle="1" w:styleId="26">
    <w:name w:val="Основной текст с отступом 2 Знак"/>
    <w:basedOn w:val="a0"/>
    <w:link w:val="25"/>
    <w:rsid w:val="00F0094A"/>
    <w:rPr>
      <w:rFonts w:ascii="Times New Roman" w:eastAsia="Times New Roman" w:hAnsi="Times New Roman" w:cs="Times New Roman"/>
      <w:sz w:val="28"/>
      <w:szCs w:val="20"/>
    </w:rPr>
  </w:style>
  <w:style w:type="paragraph" w:styleId="33">
    <w:name w:val="Body Text Indent 3"/>
    <w:basedOn w:val="a"/>
    <w:link w:val="34"/>
    <w:rsid w:val="00F0094A"/>
    <w:pPr>
      <w:ind w:firstLine="540"/>
      <w:jc w:val="both"/>
    </w:pPr>
    <w:rPr>
      <w:sz w:val="28"/>
    </w:rPr>
  </w:style>
  <w:style w:type="character" w:customStyle="1" w:styleId="34">
    <w:name w:val="Основной текст с отступом 3 Знак"/>
    <w:basedOn w:val="a0"/>
    <w:link w:val="33"/>
    <w:rsid w:val="00F0094A"/>
    <w:rPr>
      <w:rFonts w:ascii="Times New Roman" w:eastAsia="Times New Roman" w:hAnsi="Times New Roman" w:cs="Times New Roman"/>
      <w:sz w:val="28"/>
      <w:szCs w:val="20"/>
    </w:rPr>
  </w:style>
  <w:style w:type="paragraph" w:customStyle="1" w:styleId="27">
    <w:name w:val="заголовок 2"/>
    <w:basedOn w:val="a"/>
    <w:next w:val="a"/>
    <w:rsid w:val="00F0094A"/>
    <w:pPr>
      <w:keepNext/>
      <w:widowControl/>
      <w:spacing w:after="222"/>
      <w:jc w:val="both"/>
    </w:pPr>
    <w:rPr>
      <w:b/>
      <w:snapToGrid w:val="0"/>
      <w:sz w:val="28"/>
    </w:rPr>
  </w:style>
  <w:style w:type="paragraph" w:customStyle="1" w:styleId="210">
    <w:name w:val="Основной текст 21"/>
    <w:basedOn w:val="a"/>
    <w:rsid w:val="00F0094A"/>
    <w:pPr>
      <w:widowControl/>
      <w:jc w:val="both"/>
    </w:pPr>
    <w:rPr>
      <w:rFonts w:ascii="Arial" w:hAnsi="Arial"/>
      <w:snapToGrid w:val="0"/>
      <w:sz w:val="28"/>
    </w:rPr>
  </w:style>
  <w:style w:type="paragraph" w:styleId="ac">
    <w:name w:val="Block Text"/>
    <w:basedOn w:val="a"/>
    <w:rsid w:val="00F0094A"/>
    <w:pPr>
      <w:widowControl/>
      <w:ind w:left="-108" w:right="-1"/>
    </w:pPr>
    <w:rPr>
      <w:b/>
      <w:sz w:val="28"/>
    </w:rPr>
  </w:style>
  <w:style w:type="paragraph" w:customStyle="1" w:styleId="ConsPlusNormal">
    <w:name w:val="ConsPlusNormal"/>
    <w:rsid w:val="00F009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009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009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Знак Знак Знак Знак"/>
    <w:basedOn w:val="a"/>
    <w:rsid w:val="00F0094A"/>
    <w:pPr>
      <w:widowControl/>
      <w:spacing w:before="100" w:beforeAutospacing="1" w:after="100" w:afterAutospacing="1"/>
    </w:pPr>
    <w:rPr>
      <w:rFonts w:ascii="Tahoma" w:hAnsi="Tahoma"/>
      <w:lang w:val="en-US" w:eastAsia="en-US"/>
    </w:rPr>
  </w:style>
  <w:style w:type="table" w:styleId="ae">
    <w:name w:val="Table Grid"/>
    <w:basedOn w:val="a1"/>
    <w:rsid w:val="00F0094A"/>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w:basedOn w:val="a"/>
    <w:rsid w:val="00F0094A"/>
    <w:pPr>
      <w:widowControl/>
      <w:spacing w:before="100" w:beforeAutospacing="1" w:after="100" w:afterAutospacing="1"/>
    </w:pPr>
    <w:rPr>
      <w:rFonts w:ascii="Tahoma" w:hAnsi="Tahoma" w:cs="Tahoma"/>
      <w:lang w:val="en-US" w:eastAsia="en-US"/>
    </w:rPr>
  </w:style>
  <w:style w:type="paragraph" w:customStyle="1" w:styleId="af0">
    <w:name w:val="Знак"/>
    <w:basedOn w:val="a"/>
    <w:rsid w:val="00F0094A"/>
    <w:pPr>
      <w:widowControl/>
      <w:spacing w:before="100" w:beforeAutospacing="1" w:after="100" w:afterAutospacing="1"/>
    </w:pPr>
    <w:rPr>
      <w:rFonts w:ascii="Tahoma" w:hAnsi="Tahoma"/>
      <w:lang w:val="en-US" w:eastAsia="en-US"/>
    </w:rPr>
  </w:style>
  <w:style w:type="paragraph" w:customStyle="1" w:styleId="11">
    <w:name w:val="Обычный1"/>
    <w:rsid w:val="00F0094A"/>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Обычный (веб)1"/>
    <w:basedOn w:val="a"/>
    <w:rsid w:val="00F0094A"/>
    <w:pPr>
      <w:widowControl/>
      <w:spacing w:before="100" w:beforeAutospacing="1" w:after="100" w:afterAutospacing="1"/>
      <w:jc w:val="both"/>
    </w:pPr>
    <w:rPr>
      <w:sz w:val="24"/>
      <w:szCs w:val="24"/>
    </w:rPr>
  </w:style>
  <w:style w:type="paragraph" w:customStyle="1" w:styleId="af1">
    <w:name w:val="Знак Знак Знак Знак"/>
    <w:basedOn w:val="a"/>
    <w:rsid w:val="00F0094A"/>
    <w:pPr>
      <w:widowControl/>
      <w:spacing w:before="100" w:beforeAutospacing="1" w:after="100" w:afterAutospacing="1"/>
    </w:pPr>
    <w:rPr>
      <w:rFonts w:ascii="Tahoma" w:hAnsi="Tahoma"/>
      <w:lang w:val="en-US" w:eastAsia="en-US"/>
    </w:rPr>
  </w:style>
  <w:style w:type="paragraph" w:customStyle="1" w:styleId="BodyText21">
    <w:name w:val="Body Text 21"/>
    <w:basedOn w:val="a"/>
    <w:rsid w:val="00F0094A"/>
    <w:pPr>
      <w:widowControl/>
      <w:overflowPunct w:val="0"/>
      <w:autoSpaceDE w:val="0"/>
      <w:autoSpaceDN w:val="0"/>
      <w:adjustRightInd w:val="0"/>
      <w:ind w:firstLine="708"/>
      <w:jc w:val="both"/>
    </w:pPr>
    <w:rPr>
      <w:rFonts w:eastAsia="Calibri"/>
      <w:sz w:val="28"/>
    </w:rPr>
  </w:style>
  <w:style w:type="paragraph" w:styleId="af2">
    <w:name w:val="Balloon Text"/>
    <w:basedOn w:val="a"/>
    <w:link w:val="af3"/>
    <w:semiHidden/>
    <w:rsid w:val="00F0094A"/>
    <w:rPr>
      <w:rFonts w:ascii="Tahoma" w:hAnsi="Tahoma"/>
      <w:sz w:val="16"/>
      <w:szCs w:val="16"/>
    </w:rPr>
  </w:style>
  <w:style w:type="character" w:customStyle="1" w:styleId="af3">
    <w:name w:val="Текст выноски Знак"/>
    <w:basedOn w:val="a0"/>
    <w:link w:val="af2"/>
    <w:semiHidden/>
    <w:rsid w:val="00F0094A"/>
    <w:rPr>
      <w:rFonts w:ascii="Tahoma" w:eastAsia="Times New Roman" w:hAnsi="Tahoma" w:cs="Times New Roman"/>
      <w:sz w:val="16"/>
      <w:szCs w:val="16"/>
    </w:rPr>
  </w:style>
  <w:style w:type="paragraph" w:styleId="af4">
    <w:name w:val="Title"/>
    <w:basedOn w:val="a"/>
    <w:link w:val="af5"/>
    <w:qFormat/>
    <w:rsid w:val="00F0094A"/>
    <w:pPr>
      <w:widowControl/>
      <w:suppressAutoHyphens/>
      <w:autoSpaceDE w:val="0"/>
      <w:autoSpaceDN w:val="0"/>
      <w:adjustRightInd w:val="0"/>
      <w:spacing w:after="666"/>
      <w:jc w:val="center"/>
      <w:outlineLvl w:val="0"/>
    </w:pPr>
    <w:rPr>
      <w:b/>
      <w:bCs/>
      <w:sz w:val="36"/>
    </w:rPr>
  </w:style>
  <w:style w:type="character" w:customStyle="1" w:styleId="af5">
    <w:name w:val="Название Знак"/>
    <w:basedOn w:val="a0"/>
    <w:link w:val="af4"/>
    <w:rsid w:val="00F0094A"/>
    <w:rPr>
      <w:rFonts w:ascii="Times New Roman" w:eastAsia="Times New Roman" w:hAnsi="Times New Roman" w:cs="Times New Roman"/>
      <w:b/>
      <w:bCs/>
      <w:sz w:val="36"/>
      <w:szCs w:val="20"/>
      <w:lang w:eastAsia="ru-RU"/>
    </w:rPr>
  </w:style>
  <w:style w:type="paragraph" w:customStyle="1" w:styleId="211">
    <w:name w:val="Основной текст с отступом 21"/>
    <w:basedOn w:val="a"/>
    <w:rsid w:val="00F0094A"/>
    <w:pPr>
      <w:widowControl/>
      <w:ind w:firstLine="851"/>
      <w:jc w:val="both"/>
    </w:pPr>
    <w:rPr>
      <w:rFonts w:eastAsia="Calibri"/>
      <w:sz w:val="26"/>
      <w:u w:val="single"/>
      <w:lang w:eastAsia="ar-SA"/>
    </w:rPr>
  </w:style>
  <w:style w:type="paragraph" w:styleId="af6">
    <w:name w:val="List Paragraph"/>
    <w:basedOn w:val="a"/>
    <w:qFormat/>
    <w:rsid w:val="00F0094A"/>
    <w:pPr>
      <w:widowControl/>
      <w:spacing w:after="200" w:line="276" w:lineRule="auto"/>
      <w:ind w:left="720"/>
      <w:contextualSpacing/>
    </w:pPr>
    <w:rPr>
      <w:rFonts w:ascii="Cambria" w:hAnsi="Cambria"/>
      <w:sz w:val="22"/>
      <w:szCs w:val="22"/>
      <w:lang w:val="en-US" w:eastAsia="en-US" w:bidi="en-US"/>
    </w:rPr>
  </w:style>
  <w:style w:type="paragraph" w:customStyle="1" w:styleId="af7">
    <w:name w:val="Таблицы (моноширинный)"/>
    <w:basedOn w:val="a"/>
    <w:next w:val="a"/>
    <w:rsid w:val="00F0094A"/>
    <w:pPr>
      <w:jc w:val="both"/>
    </w:pPr>
    <w:rPr>
      <w:rFonts w:ascii="Courier New" w:hAnsi="Courier New"/>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F0094A"/>
    <w:pPr>
      <w:widowControl/>
      <w:spacing w:line="360" w:lineRule="auto"/>
      <w:jc w:val="both"/>
    </w:pPr>
    <w:rPr>
      <w:sz w:val="24"/>
    </w:rPr>
  </w:style>
  <w:style w:type="paragraph" w:styleId="af8">
    <w:name w:val="Document Map"/>
    <w:basedOn w:val="a"/>
    <w:link w:val="af9"/>
    <w:semiHidden/>
    <w:rsid w:val="00F0094A"/>
    <w:pPr>
      <w:widowControl/>
      <w:shd w:val="clear" w:color="auto" w:fill="000080"/>
    </w:pPr>
    <w:rPr>
      <w:rFonts w:ascii="Tahoma" w:hAnsi="Tahoma"/>
      <w:sz w:val="24"/>
      <w:szCs w:val="24"/>
    </w:rPr>
  </w:style>
  <w:style w:type="character" w:customStyle="1" w:styleId="af9">
    <w:name w:val="Схема документа Знак"/>
    <w:basedOn w:val="a0"/>
    <w:link w:val="af8"/>
    <w:semiHidden/>
    <w:rsid w:val="00F0094A"/>
    <w:rPr>
      <w:rFonts w:ascii="Tahoma" w:eastAsia="Times New Roman" w:hAnsi="Tahoma" w:cs="Times New Roman"/>
      <w:sz w:val="24"/>
      <w:szCs w:val="24"/>
      <w:shd w:val="clear" w:color="auto" w:fill="000080"/>
    </w:rPr>
  </w:style>
  <w:style w:type="paragraph" w:styleId="2">
    <w:name w:val="List Bullet 2"/>
    <w:basedOn w:val="a"/>
    <w:autoRedefine/>
    <w:semiHidden/>
    <w:rsid w:val="00F0094A"/>
    <w:pPr>
      <w:widowControl/>
      <w:numPr>
        <w:numId w:val="1"/>
      </w:numPr>
    </w:pPr>
    <w:rPr>
      <w:szCs w:val="24"/>
    </w:rPr>
  </w:style>
  <w:style w:type="paragraph" w:styleId="afa">
    <w:name w:val="caption"/>
    <w:basedOn w:val="a"/>
    <w:next w:val="a"/>
    <w:qFormat/>
    <w:rsid w:val="00F0094A"/>
    <w:pPr>
      <w:widowControl/>
      <w:tabs>
        <w:tab w:val="left" w:pos="6390"/>
      </w:tabs>
      <w:ind w:right="-142"/>
      <w:jc w:val="center"/>
    </w:pPr>
    <w:rPr>
      <w:b/>
      <w:sz w:val="28"/>
      <w:szCs w:val="24"/>
    </w:rPr>
  </w:style>
  <w:style w:type="paragraph" w:customStyle="1" w:styleId="afb">
    <w:basedOn w:val="a"/>
    <w:next w:val="afc"/>
    <w:unhideWhenUsed/>
    <w:rsid w:val="00F0094A"/>
    <w:pPr>
      <w:widowControl/>
    </w:pPr>
    <w:rPr>
      <w:sz w:val="24"/>
      <w:szCs w:val="24"/>
    </w:rPr>
  </w:style>
  <w:style w:type="paragraph" w:styleId="afd">
    <w:name w:val="Plain Text"/>
    <w:aliases w:val=" Знак4 Знак,Знак4,Знак4 Знак, Знак4"/>
    <w:basedOn w:val="a"/>
    <w:link w:val="13"/>
    <w:unhideWhenUsed/>
    <w:rsid w:val="00F0094A"/>
    <w:pPr>
      <w:widowControl/>
      <w:autoSpaceDE w:val="0"/>
      <w:autoSpaceDN w:val="0"/>
    </w:pPr>
    <w:rPr>
      <w:rFonts w:ascii="Courier New" w:hAnsi="Courier New" w:cs="Courier New"/>
    </w:rPr>
  </w:style>
  <w:style w:type="character" w:customStyle="1" w:styleId="afe">
    <w:name w:val="Текст Знак"/>
    <w:basedOn w:val="a0"/>
    <w:uiPriority w:val="99"/>
    <w:semiHidden/>
    <w:rsid w:val="00F0094A"/>
    <w:rPr>
      <w:rFonts w:ascii="Consolas" w:eastAsia="Times New Roman" w:hAnsi="Consolas" w:cs="Times New Roman"/>
      <w:sz w:val="21"/>
      <w:szCs w:val="21"/>
      <w:lang w:eastAsia="ru-RU"/>
    </w:rPr>
  </w:style>
  <w:style w:type="character" w:customStyle="1" w:styleId="13">
    <w:name w:val="Текст Знак1"/>
    <w:aliases w:val=" Знак4 Знак Знак,Знак4 Знак1,Знак4 Знак Знак, Знак4 Знак1"/>
    <w:link w:val="afd"/>
    <w:rsid w:val="00F0094A"/>
    <w:rPr>
      <w:rFonts w:ascii="Courier New" w:eastAsia="Times New Roman" w:hAnsi="Courier New" w:cs="Courier New"/>
      <w:sz w:val="20"/>
      <w:szCs w:val="20"/>
      <w:lang w:eastAsia="ru-RU"/>
    </w:rPr>
  </w:style>
  <w:style w:type="character" w:customStyle="1" w:styleId="41">
    <w:name w:val="Знак Знак4"/>
    <w:semiHidden/>
    <w:rsid w:val="00F0094A"/>
    <w:rPr>
      <w:rFonts w:ascii="Courier New" w:eastAsia="Times New Roman" w:hAnsi="Courier New" w:cs="Courier New"/>
      <w:sz w:val="20"/>
      <w:szCs w:val="20"/>
    </w:rPr>
  </w:style>
  <w:style w:type="character" w:styleId="aff">
    <w:name w:val="Hyperlink"/>
    <w:uiPriority w:val="99"/>
    <w:rsid w:val="00F0094A"/>
    <w:rPr>
      <w:color w:val="0000FF"/>
      <w:u w:val="single"/>
    </w:rPr>
  </w:style>
  <w:style w:type="character" w:styleId="aff0">
    <w:name w:val="FollowedHyperlink"/>
    <w:uiPriority w:val="99"/>
    <w:unhideWhenUsed/>
    <w:rsid w:val="00F0094A"/>
    <w:rPr>
      <w:color w:val="800080"/>
      <w:u w:val="single"/>
    </w:rPr>
  </w:style>
  <w:style w:type="paragraph" w:customStyle="1" w:styleId="font5">
    <w:name w:val="font5"/>
    <w:basedOn w:val="a"/>
    <w:rsid w:val="00F0094A"/>
    <w:pPr>
      <w:widowControl/>
      <w:spacing w:before="100" w:beforeAutospacing="1" w:after="100" w:afterAutospacing="1"/>
    </w:pPr>
    <w:rPr>
      <w:i/>
      <w:iCs/>
      <w:sz w:val="16"/>
      <w:szCs w:val="16"/>
    </w:rPr>
  </w:style>
  <w:style w:type="paragraph" w:customStyle="1" w:styleId="xl68">
    <w:name w:val="xl6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69">
    <w:name w:val="xl6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0">
    <w:name w:val="xl7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1">
    <w:name w:val="xl7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2">
    <w:name w:val="xl7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73">
    <w:name w:val="xl7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4">
    <w:name w:val="xl7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75">
    <w:name w:val="xl7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7">
    <w:name w:val="xl7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8">
    <w:name w:val="xl7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80">
    <w:name w:val="xl8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81">
    <w:name w:val="xl8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2">
    <w:name w:val="xl8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83">
    <w:name w:val="xl8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84">
    <w:name w:val="xl8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85">
    <w:name w:val="xl8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86">
    <w:name w:val="xl8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87">
    <w:name w:val="xl8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88">
    <w:name w:val="xl8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9">
    <w:name w:val="xl8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90">
    <w:name w:val="xl90"/>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16"/>
      <w:szCs w:val="16"/>
    </w:rPr>
  </w:style>
  <w:style w:type="paragraph" w:customStyle="1" w:styleId="xl91">
    <w:name w:val="xl9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92">
    <w:name w:val="xl9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6"/>
      <w:szCs w:val="16"/>
    </w:rPr>
  </w:style>
  <w:style w:type="paragraph" w:customStyle="1" w:styleId="xl93">
    <w:name w:val="xl9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4">
    <w:name w:val="xl9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95">
    <w:name w:val="xl9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96">
    <w:name w:val="xl9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7">
    <w:name w:val="xl9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8">
    <w:name w:val="xl9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99">
    <w:name w:val="xl9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0">
    <w:name w:val="xl10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01">
    <w:name w:val="xl10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102">
    <w:name w:val="xl10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03">
    <w:name w:val="xl10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4">
    <w:name w:val="xl10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5">
    <w:name w:val="xl10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6">
    <w:name w:val="xl10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07">
    <w:name w:val="xl10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10">
    <w:name w:val="xl11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11">
    <w:name w:val="xl11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12">
    <w:name w:val="xl112"/>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113">
    <w:name w:val="xl11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4">
    <w:name w:val="xl11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15">
    <w:name w:val="xl115"/>
    <w:basedOn w:val="a"/>
    <w:rsid w:val="00F0094A"/>
    <w:pPr>
      <w:widowControl/>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116">
    <w:name w:val="xl11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7">
    <w:name w:val="xl11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8">
    <w:name w:val="xl11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9">
    <w:name w:val="xl11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0">
    <w:name w:val="xl120"/>
    <w:basedOn w:val="a"/>
    <w:rsid w:val="00F0094A"/>
    <w:pPr>
      <w:widowControl/>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1">
    <w:name w:val="xl12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2">
    <w:name w:val="xl12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3">
    <w:name w:val="xl12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24">
    <w:name w:val="xl12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25">
    <w:name w:val="xl125"/>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126">
    <w:name w:val="xl126"/>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27">
    <w:name w:val="xl12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28">
    <w:name w:val="xl12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29">
    <w:name w:val="xl12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130">
    <w:name w:val="xl130"/>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131">
    <w:name w:val="xl131"/>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132">
    <w:name w:val="xl132"/>
    <w:basedOn w:val="a"/>
    <w:rsid w:val="00F0094A"/>
    <w:pPr>
      <w:widowControl/>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4">
    <w:name w:val="xl13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5">
    <w:name w:val="xl13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36">
    <w:name w:val="xl13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37">
    <w:name w:val="xl13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8">
    <w:name w:val="xl13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9">
    <w:name w:val="xl139"/>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40">
    <w:name w:val="xl14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1">
    <w:name w:val="xl14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2">
    <w:name w:val="xl14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3">
    <w:name w:val="xl14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5">
    <w:name w:val="xl14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6">
    <w:name w:val="xl14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47">
    <w:name w:val="xl14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8">
    <w:name w:val="xl14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49">
    <w:name w:val="xl14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0">
    <w:name w:val="xl15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1">
    <w:name w:val="xl15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2">
    <w:name w:val="xl15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53">
    <w:name w:val="xl153"/>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154">
    <w:name w:val="xl154"/>
    <w:basedOn w:val="a"/>
    <w:rsid w:val="00F0094A"/>
    <w:pPr>
      <w:widowControl/>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8"/>
      <w:szCs w:val="18"/>
    </w:rPr>
  </w:style>
  <w:style w:type="paragraph" w:customStyle="1" w:styleId="xl156">
    <w:name w:val="xl156"/>
    <w:basedOn w:val="a"/>
    <w:rsid w:val="00F0094A"/>
    <w:pPr>
      <w:widowControl/>
      <w:spacing w:before="100" w:beforeAutospacing="1" w:after="100" w:afterAutospacing="1"/>
    </w:pPr>
    <w:rPr>
      <w:color w:val="000000"/>
      <w:sz w:val="18"/>
      <w:szCs w:val="18"/>
    </w:rPr>
  </w:style>
  <w:style w:type="paragraph" w:customStyle="1" w:styleId="xl157">
    <w:name w:val="xl157"/>
    <w:basedOn w:val="a"/>
    <w:rsid w:val="00F0094A"/>
    <w:pPr>
      <w:widowControl/>
      <w:spacing w:before="100" w:beforeAutospacing="1" w:after="100" w:afterAutospacing="1"/>
      <w:jc w:val="right"/>
    </w:pPr>
    <w:rPr>
      <w:sz w:val="18"/>
      <w:szCs w:val="18"/>
    </w:rPr>
  </w:style>
  <w:style w:type="paragraph" w:customStyle="1" w:styleId="xl158">
    <w:name w:val="xl15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59">
    <w:name w:val="xl159"/>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sz w:val="18"/>
      <w:szCs w:val="18"/>
    </w:rPr>
  </w:style>
  <w:style w:type="paragraph" w:customStyle="1" w:styleId="xl160">
    <w:name w:val="xl160"/>
    <w:basedOn w:val="a"/>
    <w:rsid w:val="00F0094A"/>
    <w:pPr>
      <w:widowControl/>
      <w:pBdr>
        <w:left w:val="single" w:sz="4" w:space="0" w:color="000000"/>
        <w:bottom w:val="single" w:sz="4" w:space="0" w:color="000000"/>
        <w:right w:val="single" w:sz="4" w:space="0" w:color="000000"/>
      </w:pBdr>
      <w:spacing w:before="100" w:beforeAutospacing="1" w:after="100" w:afterAutospacing="1"/>
    </w:pPr>
    <w:rPr>
      <w:b/>
      <w:bCs/>
      <w:color w:val="000000"/>
      <w:sz w:val="18"/>
      <w:szCs w:val="18"/>
    </w:rPr>
  </w:style>
  <w:style w:type="paragraph" w:customStyle="1" w:styleId="xl161">
    <w:name w:val="xl161"/>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62">
    <w:name w:val="xl162"/>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63">
    <w:name w:val="xl16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sz w:val="18"/>
      <w:szCs w:val="18"/>
    </w:rPr>
  </w:style>
  <w:style w:type="paragraph" w:customStyle="1" w:styleId="xl164">
    <w:name w:val="xl16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165">
    <w:name w:val="xl165"/>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166">
    <w:name w:val="xl16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67">
    <w:name w:val="xl167"/>
    <w:basedOn w:val="a"/>
    <w:rsid w:val="00F0094A"/>
    <w:pPr>
      <w:widowControl/>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68">
    <w:name w:val="xl168"/>
    <w:basedOn w:val="a"/>
    <w:rsid w:val="00F0094A"/>
    <w:pPr>
      <w:widowControl/>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9">
    <w:name w:val="xl169"/>
    <w:basedOn w:val="a"/>
    <w:rsid w:val="00F0094A"/>
    <w:pPr>
      <w:widowControl/>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70">
    <w:name w:val="xl170"/>
    <w:basedOn w:val="a"/>
    <w:rsid w:val="00F0094A"/>
    <w:pPr>
      <w:widowControl/>
      <w:pBdr>
        <w:left w:val="single" w:sz="4" w:space="0" w:color="000000"/>
        <w:right w:val="single" w:sz="4" w:space="0" w:color="000000"/>
      </w:pBdr>
      <w:spacing w:before="100" w:beforeAutospacing="1" w:after="100" w:afterAutospacing="1"/>
      <w:jc w:val="center"/>
    </w:pPr>
    <w:rPr>
      <w:sz w:val="18"/>
      <w:szCs w:val="18"/>
    </w:rPr>
  </w:style>
  <w:style w:type="paragraph" w:customStyle="1" w:styleId="xl171">
    <w:name w:val="xl171"/>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sz w:val="18"/>
      <w:szCs w:val="18"/>
    </w:rPr>
  </w:style>
  <w:style w:type="paragraph" w:customStyle="1" w:styleId="xl172">
    <w:name w:val="xl172"/>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b/>
      <w:bCs/>
      <w:sz w:val="18"/>
      <w:szCs w:val="18"/>
    </w:rPr>
  </w:style>
  <w:style w:type="paragraph" w:customStyle="1" w:styleId="xl173">
    <w:name w:val="xl173"/>
    <w:basedOn w:val="a"/>
    <w:rsid w:val="00F0094A"/>
    <w:pPr>
      <w:widowControl/>
      <w:pBdr>
        <w:top w:val="single" w:sz="4" w:space="0" w:color="000000"/>
        <w:left w:val="single" w:sz="4" w:space="0" w:color="000000"/>
      </w:pBdr>
      <w:spacing w:before="100" w:beforeAutospacing="1" w:after="100" w:afterAutospacing="1"/>
      <w:jc w:val="right"/>
    </w:pPr>
    <w:rPr>
      <w:sz w:val="18"/>
      <w:szCs w:val="18"/>
    </w:rPr>
  </w:style>
  <w:style w:type="paragraph" w:customStyle="1" w:styleId="xl174">
    <w:name w:val="xl174"/>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175">
    <w:name w:val="xl175"/>
    <w:basedOn w:val="a"/>
    <w:rsid w:val="00F0094A"/>
    <w:pPr>
      <w:widowControl/>
      <w:pBdr>
        <w:top w:val="single" w:sz="4" w:space="0" w:color="auto"/>
        <w:left w:val="single" w:sz="4" w:space="0" w:color="auto"/>
      </w:pBdr>
      <w:spacing w:before="100" w:beforeAutospacing="1" w:after="100" w:afterAutospacing="1"/>
      <w:jc w:val="right"/>
    </w:pPr>
    <w:rPr>
      <w:sz w:val="18"/>
      <w:szCs w:val="18"/>
    </w:rPr>
  </w:style>
  <w:style w:type="paragraph" w:customStyle="1" w:styleId="xl176">
    <w:name w:val="xl176"/>
    <w:basedOn w:val="a"/>
    <w:rsid w:val="00F0094A"/>
    <w:pPr>
      <w:widowControl/>
      <w:pBdr>
        <w:top w:val="single" w:sz="4" w:space="0" w:color="000000"/>
        <w:left w:val="single" w:sz="4" w:space="0" w:color="000000"/>
        <w:bottom w:val="single" w:sz="4" w:space="0" w:color="000000"/>
      </w:pBdr>
      <w:spacing w:before="100" w:beforeAutospacing="1" w:after="100" w:afterAutospacing="1"/>
    </w:pPr>
    <w:rPr>
      <w:sz w:val="18"/>
      <w:szCs w:val="18"/>
    </w:rPr>
  </w:style>
  <w:style w:type="paragraph" w:customStyle="1" w:styleId="xl177">
    <w:name w:val="xl177"/>
    <w:basedOn w:val="a"/>
    <w:rsid w:val="00F0094A"/>
    <w:pPr>
      <w:widowControl/>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78">
    <w:name w:val="xl178"/>
    <w:basedOn w:val="a"/>
    <w:rsid w:val="00F0094A"/>
    <w:pPr>
      <w:widowControl/>
      <w:pBdr>
        <w:top w:val="single" w:sz="4" w:space="0" w:color="000000"/>
        <w:left w:val="single" w:sz="4" w:space="0" w:color="000000"/>
        <w:bottom w:val="single" w:sz="4" w:space="0" w:color="000000"/>
      </w:pBdr>
      <w:spacing w:before="100" w:beforeAutospacing="1" w:after="100" w:afterAutospacing="1"/>
      <w:jc w:val="both"/>
    </w:pPr>
    <w:rPr>
      <w:sz w:val="18"/>
      <w:szCs w:val="18"/>
    </w:rPr>
  </w:style>
  <w:style w:type="paragraph" w:customStyle="1" w:styleId="xl179">
    <w:name w:val="xl17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180">
    <w:name w:val="xl180"/>
    <w:basedOn w:val="a"/>
    <w:rsid w:val="00F0094A"/>
    <w:pPr>
      <w:widowControl/>
      <w:pBdr>
        <w:top w:val="single" w:sz="4" w:space="0" w:color="000000"/>
        <w:left w:val="single" w:sz="4" w:space="0" w:color="000000"/>
      </w:pBdr>
      <w:spacing w:before="100" w:beforeAutospacing="1" w:after="100" w:afterAutospacing="1"/>
      <w:textAlignment w:val="top"/>
    </w:pPr>
    <w:rPr>
      <w:sz w:val="18"/>
      <w:szCs w:val="18"/>
    </w:rPr>
  </w:style>
  <w:style w:type="paragraph" w:customStyle="1" w:styleId="xl181">
    <w:name w:val="xl18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numbering" w:customStyle="1" w:styleId="14">
    <w:name w:val="Нет списка1"/>
    <w:next w:val="a2"/>
    <w:uiPriority w:val="99"/>
    <w:semiHidden/>
    <w:unhideWhenUsed/>
    <w:rsid w:val="00F0094A"/>
  </w:style>
  <w:style w:type="paragraph" w:customStyle="1" w:styleId="Iniiaiieoaeno2">
    <w:name w:val="Iniiaiie oaeno 2"/>
    <w:basedOn w:val="a"/>
    <w:rsid w:val="00F0094A"/>
    <w:pPr>
      <w:widowControl/>
      <w:suppressAutoHyphens/>
      <w:spacing w:line="360" w:lineRule="auto"/>
      <w:ind w:firstLine="851"/>
      <w:jc w:val="both"/>
    </w:pPr>
    <w:rPr>
      <w:sz w:val="28"/>
      <w:lang w:eastAsia="ar-SA"/>
    </w:rPr>
  </w:style>
  <w:style w:type="character" w:customStyle="1" w:styleId="42">
    <w:name w:val="Знак Знак4"/>
    <w:semiHidden/>
    <w:locked/>
    <w:rsid w:val="00F0094A"/>
    <w:rPr>
      <w:rFonts w:ascii="Courier New" w:hAnsi="Courier New" w:cs="Courier New"/>
      <w:lang w:val="ru-RU" w:eastAsia="ru-RU" w:bidi="ar-SA"/>
    </w:rPr>
  </w:style>
  <w:style w:type="paragraph" w:customStyle="1" w:styleId="aff1">
    <w:name w:val="Знак Знак Знак"/>
    <w:basedOn w:val="a"/>
    <w:rsid w:val="00F0094A"/>
    <w:pPr>
      <w:widowControl/>
      <w:spacing w:after="160" w:line="240" w:lineRule="exact"/>
    </w:pPr>
    <w:rPr>
      <w:rFonts w:ascii="Verdana" w:hAnsi="Verdana"/>
      <w:lang w:val="en-US" w:eastAsia="en-US"/>
    </w:rPr>
  </w:style>
  <w:style w:type="paragraph" w:customStyle="1" w:styleId="15">
    <w:name w:val="Знак Знак1 Знак Знак Знак Знак"/>
    <w:basedOn w:val="a"/>
    <w:rsid w:val="00F0094A"/>
    <w:pPr>
      <w:widowControl/>
      <w:spacing w:after="160" w:line="240" w:lineRule="exact"/>
    </w:pPr>
    <w:rPr>
      <w:rFonts w:ascii="Verdana" w:hAnsi="Verdana"/>
      <w:lang w:val="en-US" w:eastAsia="en-US"/>
    </w:rPr>
  </w:style>
  <w:style w:type="paragraph" w:customStyle="1" w:styleId="16">
    <w:name w:val="Без интервала1"/>
    <w:rsid w:val="00F0094A"/>
    <w:rPr>
      <w:rFonts w:ascii="Calibri" w:eastAsia="Times New Roman" w:hAnsi="Calibri" w:cs="Calibri"/>
      <w:lang w:eastAsia="ru-RU"/>
    </w:rPr>
  </w:style>
  <w:style w:type="paragraph" w:customStyle="1" w:styleId="ConsPlusTitle">
    <w:name w:val="ConsPlusTitle"/>
    <w:rsid w:val="00F0094A"/>
    <w:pPr>
      <w:widowControl w:val="0"/>
      <w:autoSpaceDE w:val="0"/>
      <w:autoSpaceDN w:val="0"/>
      <w:adjustRightInd w:val="0"/>
    </w:pPr>
    <w:rPr>
      <w:rFonts w:ascii="Arial" w:eastAsia="Times New Roman" w:hAnsi="Arial" w:cs="Arial"/>
      <w:b/>
      <w:bCs/>
      <w:lang w:eastAsia="ru-RU"/>
    </w:rPr>
  </w:style>
  <w:style w:type="paragraph" w:styleId="aff2">
    <w:name w:val="No Spacing"/>
    <w:uiPriority w:val="1"/>
    <w:qFormat/>
    <w:rsid w:val="00F0094A"/>
    <w:pPr>
      <w:spacing w:after="0" w:line="240" w:lineRule="auto"/>
    </w:pPr>
    <w:rPr>
      <w:rFonts w:ascii="Calibri" w:eastAsia="Times New Roman" w:hAnsi="Calibri" w:cs="Times New Roman"/>
      <w:lang w:eastAsia="ru-RU"/>
    </w:rPr>
  </w:style>
  <w:style w:type="paragraph" w:customStyle="1" w:styleId="aff3">
    <w:name w:val="Нормальный (таблица)"/>
    <w:basedOn w:val="a"/>
    <w:next w:val="a"/>
    <w:rsid w:val="00F0094A"/>
    <w:pPr>
      <w:autoSpaceDE w:val="0"/>
      <w:autoSpaceDN w:val="0"/>
      <w:adjustRightInd w:val="0"/>
      <w:jc w:val="both"/>
    </w:pPr>
    <w:rPr>
      <w:rFonts w:ascii="Arial" w:hAnsi="Arial"/>
      <w:sz w:val="24"/>
      <w:szCs w:val="24"/>
    </w:rPr>
  </w:style>
  <w:style w:type="paragraph" w:styleId="aff4">
    <w:name w:val="Subtitle"/>
    <w:basedOn w:val="a"/>
    <w:next w:val="a"/>
    <w:link w:val="aff5"/>
    <w:uiPriority w:val="11"/>
    <w:qFormat/>
    <w:rsid w:val="00F0094A"/>
    <w:pPr>
      <w:widowControl/>
      <w:numPr>
        <w:ilvl w:val="1"/>
      </w:numPr>
      <w:spacing w:after="160" w:line="259" w:lineRule="auto"/>
    </w:pPr>
    <w:rPr>
      <w:rFonts w:ascii="Calibri Light" w:eastAsia="SimSun" w:hAnsi="Calibri Light"/>
      <w:smallCaps/>
      <w:color w:val="595959"/>
      <w:sz w:val="28"/>
      <w:szCs w:val="28"/>
    </w:rPr>
  </w:style>
  <w:style w:type="character" w:customStyle="1" w:styleId="aff5">
    <w:name w:val="Подзаголовок Знак"/>
    <w:basedOn w:val="a0"/>
    <w:link w:val="aff4"/>
    <w:uiPriority w:val="11"/>
    <w:rsid w:val="00F0094A"/>
    <w:rPr>
      <w:rFonts w:ascii="Calibri Light" w:eastAsia="SimSun" w:hAnsi="Calibri Light" w:cs="Times New Roman"/>
      <w:smallCaps/>
      <w:color w:val="595959"/>
      <w:sz w:val="28"/>
      <w:szCs w:val="28"/>
    </w:rPr>
  </w:style>
  <w:style w:type="character" w:styleId="aff6">
    <w:name w:val="Strong"/>
    <w:uiPriority w:val="22"/>
    <w:qFormat/>
    <w:rsid w:val="00F0094A"/>
    <w:rPr>
      <w:b/>
      <w:bCs/>
    </w:rPr>
  </w:style>
  <w:style w:type="character" w:styleId="aff7">
    <w:name w:val="Emphasis"/>
    <w:uiPriority w:val="20"/>
    <w:qFormat/>
    <w:rsid w:val="00F0094A"/>
    <w:rPr>
      <w:i/>
      <w:iCs/>
    </w:rPr>
  </w:style>
  <w:style w:type="paragraph" w:styleId="28">
    <w:name w:val="Quote"/>
    <w:basedOn w:val="a"/>
    <w:next w:val="a"/>
    <w:link w:val="29"/>
    <w:uiPriority w:val="29"/>
    <w:qFormat/>
    <w:rsid w:val="00F0094A"/>
    <w:pPr>
      <w:widowControl/>
      <w:spacing w:before="160" w:after="160"/>
      <w:ind w:left="720" w:right="720"/>
    </w:pPr>
    <w:rPr>
      <w:rFonts w:ascii="Calibri Light" w:eastAsia="SimSun" w:hAnsi="Calibri Light"/>
      <w:sz w:val="25"/>
      <w:szCs w:val="25"/>
    </w:rPr>
  </w:style>
  <w:style w:type="character" w:customStyle="1" w:styleId="29">
    <w:name w:val="Цитата 2 Знак"/>
    <w:basedOn w:val="a0"/>
    <w:link w:val="28"/>
    <w:uiPriority w:val="29"/>
    <w:rsid w:val="00F0094A"/>
    <w:rPr>
      <w:rFonts w:ascii="Calibri Light" w:eastAsia="SimSun" w:hAnsi="Calibri Light" w:cs="Times New Roman"/>
      <w:sz w:val="25"/>
      <w:szCs w:val="25"/>
    </w:rPr>
  </w:style>
  <w:style w:type="paragraph" w:styleId="aff8">
    <w:name w:val="Intense Quote"/>
    <w:basedOn w:val="a"/>
    <w:next w:val="a"/>
    <w:link w:val="aff9"/>
    <w:uiPriority w:val="30"/>
    <w:qFormat/>
    <w:rsid w:val="00F0094A"/>
    <w:pPr>
      <w:widowControl/>
      <w:spacing w:before="280" w:after="280"/>
      <w:ind w:left="1080" w:right="1080"/>
      <w:jc w:val="center"/>
    </w:pPr>
    <w:rPr>
      <w:rFonts w:ascii="Calibri" w:hAnsi="Calibri"/>
      <w:color w:val="404040"/>
      <w:sz w:val="32"/>
      <w:szCs w:val="32"/>
    </w:rPr>
  </w:style>
  <w:style w:type="character" w:customStyle="1" w:styleId="aff9">
    <w:name w:val="Выделенная цитата Знак"/>
    <w:basedOn w:val="a0"/>
    <w:link w:val="aff8"/>
    <w:uiPriority w:val="30"/>
    <w:rsid w:val="00F0094A"/>
    <w:rPr>
      <w:rFonts w:ascii="Calibri" w:eastAsia="Times New Roman" w:hAnsi="Calibri" w:cs="Times New Roman"/>
      <w:color w:val="404040"/>
      <w:sz w:val="32"/>
      <w:szCs w:val="32"/>
    </w:rPr>
  </w:style>
  <w:style w:type="character" w:styleId="affa">
    <w:name w:val="Subtle Emphasis"/>
    <w:uiPriority w:val="19"/>
    <w:qFormat/>
    <w:rsid w:val="00F0094A"/>
    <w:rPr>
      <w:i/>
      <w:iCs/>
      <w:color w:val="595959"/>
    </w:rPr>
  </w:style>
  <w:style w:type="character" w:styleId="affb">
    <w:name w:val="Intense Emphasis"/>
    <w:uiPriority w:val="21"/>
    <w:qFormat/>
    <w:rsid w:val="00F0094A"/>
    <w:rPr>
      <w:b/>
      <w:bCs/>
      <w:i/>
      <w:iCs/>
    </w:rPr>
  </w:style>
  <w:style w:type="character" w:styleId="affc">
    <w:name w:val="Subtle Reference"/>
    <w:uiPriority w:val="31"/>
    <w:qFormat/>
    <w:rsid w:val="00F0094A"/>
    <w:rPr>
      <w:smallCaps/>
      <w:color w:val="404040"/>
      <w:u w:val="single" w:color="7F7F7F"/>
    </w:rPr>
  </w:style>
  <w:style w:type="character" w:styleId="affd">
    <w:name w:val="Intense Reference"/>
    <w:uiPriority w:val="32"/>
    <w:qFormat/>
    <w:rsid w:val="00F0094A"/>
    <w:rPr>
      <w:b/>
      <w:bCs/>
      <w:caps w:val="0"/>
      <w:smallCaps/>
      <w:color w:val="auto"/>
      <w:spacing w:val="3"/>
      <w:u w:val="single"/>
    </w:rPr>
  </w:style>
  <w:style w:type="character" w:styleId="affe">
    <w:name w:val="Book Title"/>
    <w:uiPriority w:val="33"/>
    <w:qFormat/>
    <w:rsid w:val="00F0094A"/>
    <w:rPr>
      <w:b/>
      <w:bCs/>
      <w:smallCaps/>
      <w:spacing w:val="7"/>
    </w:rPr>
  </w:style>
  <w:style w:type="paragraph" w:styleId="afff">
    <w:name w:val="TOC Heading"/>
    <w:basedOn w:val="1"/>
    <w:next w:val="a"/>
    <w:uiPriority w:val="39"/>
    <w:semiHidden/>
    <w:unhideWhenUsed/>
    <w:qFormat/>
    <w:rsid w:val="00F0094A"/>
    <w:pPr>
      <w:keepLines/>
      <w:spacing w:before="400" w:after="40" w:line="240" w:lineRule="auto"/>
      <w:jc w:val="left"/>
      <w:outlineLvl w:val="9"/>
    </w:pPr>
    <w:rPr>
      <w:rFonts w:ascii="Calibri Light" w:eastAsia="SimSun" w:hAnsi="Calibri Light"/>
      <w:caps/>
      <w:sz w:val="36"/>
      <w:szCs w:val="36"/>
    </w:rPr>
  </w:style>
  <w:style w:type="numbering" w:customStyle="1" w:styleId="110">
    <w:name w:val="Нет списка11"/>
    <w:next w:val="a2"/>
    <w:uiPriority w:val="99"/>
    <w:semiHidden/>
    <w:rsid w:val="00F0094A"/>
  </w:style>
  <w:style w:type="table" w:customStyle="1" w:styleId="17">
    <w:name w:val="Сетка таблицы1"/>
    <w:basedOn w:val="a1"/>
    <w:next w:val="ae"/>
    <w:rsid w:val="00F0094A"/>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a1"/>
    <w:uiPriority w:val="46"/>
    <w:rsid w:val="00F0094A"/>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msonormal0">
    <w:name w:val="msonormal"/>
    <w:basedOn w:val="a"/>
    <w:rsid w:val="00F0094A"/>
    <w:pPr>
      <w:widowControl/>
      <w:spacing w:before="100" w:beforeAutospacing="1" w:after="100" w:afterAutospacing="1"/>
    </w:pPr>
    <w:rPr>
      <w:sz w:val="24"/>
      <w:szCs w:val="24"/>
    </w:rPr>
  </w:style>
  <w:style w:type="paragraph" w:customStyle="1" w:styleId="xl182">
    <w:name w:val="xl182"/>
    <w:basedOn w:val="a"/>
    <w:rsid w:val="00F0094A"/>
    <w:pPr>
      <w:widowControl/>
      <w:pBdr>
        <w:left w:val="single" w:sz="4" w:space="0" w:color="000000"/>
        <w:right w:val="single" w:sz="4" w:space="0" w:color="000000"/>
      </w:pBdr>
      <w:spacing w:before="100" w:beforeAutospacing="1" w:after="100" w:afterAutospacing="1"/>
      <w:jc w:val="center"/>
    </w:pPr>
    <w:rPr>
      <w:sz w:val="18"/>
      <w:szCs w:val="18"/>
    </w:rPr>
  </w:style>
  <w:style w:type="paragraph" w:customStyle="1" w:styleId="xl183">
    <w:name w:val="xl183"/>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sz w:val="18"/>
      <w:szCs w:val="18"/>
    </w:rPr>
  </w:style>
  <w:style w:type="paragraph" w:customStyle="1" w:styleId="xl184">
    <w:name w:val="xl18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sz w:val="18"/>
      <w:szCs w:val="18"/>
    </w:rPr>
  </w:style>
  <w:style w:type="paragraph" w:customStyle="1" w:styleId="xl185">
    <w:name w:val="xl185"/>
    <w:basedOn w:val="a"/>
    <w:rsid w:val="00F0094A"/>
    <w:pPr>
      <w:widowControl/>
      <w:pBdr>
        <w:top w:val="single" w:sz="4" w:space="0" w:color="000000"/>
        <w:left w:val="single" w:sz="4" w:space="0" w:color="000000"/>
        <w:bottom w:val="single" w:sz="4" w:space="0" w:color="000000"/>
      </w:pBdr>
      <w:spacing w:before="100" w:beforeAutospacing="1" w:after="100" w:afterAutospacing="1"/>
    </w:pPr>
    <w:rPr>
      <w:sz w:val="18"/>
      <w:szCs w:val="18"/>
    </w:rPr>
  </w:style>
  <w:style w:type="paragraph" w:customStyle="1" w:styleId="xl186">
    <w:name w:val="xl186"/>
    <w:basedOn w:val="a"/>
    <w:rsid w:val="00F0094A"/>
    <w:pPr>
      <w:widowControl/>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87">
    <w:name w:val="xl187"/>
    <w:basedOn w:val="a"/>
    <w:rsid w:val="00F0094A"/>
    <w:pPr>
      <w:widowControl/>
      <w:pBdr>
        <w:top w:val="single" w:sz="4" w:space="0" w:color="000000"/>
        <w:left w:val="single" w:sz="4" w:space="0" w:color="000000"/>
        <w:bottom w:val="single" w:sz="4" w:space="0" w:color="000000"/>
      </w:pBdr>
      <w:spacing w:before="100" w:beforeAutospacing="1" w:after="100" w:afterAutospacing="1"/>
      <w:jc w:val="both"/>
    </w:pPr>
    <w:rPr>
      <w:sz w:val="18"/>
      <w:szCs w:val="18"/>
    </w:rPr>
  </w:style>
  <w:style w:type="paragraph" w:customStyle="1" w:styleId="xl188">
    <w:name w:val="xl18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189">
    <w:name w:val="xl189"/>
    <w:basedOn w:val="a"/>
    <w:rsid w:val="00F0094A"/>
    <w:pPr>
      <w:widowControl/>
      <w:pBdr>
        <w:top w:val="single" w:sz="4" w:space="0" w:color="000000"/>
        <w:left w:val="single" w:sz="4" w:space="0" w:color="000000"/>
      </w:pBdr>
      <w:spacing w:before="100" w:beforeAutospacing="1" w:after="100" w:afterAutospacing="1"/>
      <w:textAlignment w:val="top"/>
    </w:pPr>
    <w:rPr>
      <w:sz w:val="18"/>
      <w:szCs w:val="18"/>
    </w:rPr>
  </w:style>
  <w:style w:type="paragraph" w:customStyle="1" w:styleId="xl190">
    <w:name w:val="xl190"/>
    <w:basedOn w:val="a"/>
    <w:rsid w:val="00F0094A"/>
    <w:pPr>
      <w:widowControl/>
      <w:spacing w:before="100" w:beforeAutospacing="1" w:after="100" w:afterAutospacing="1"/>
    </w:pPr>
    <w:rPr>
      <w:sz w:val="18"/>
      <w:szCs w:val="18"/>
    </w:rPr>
  </w:style>
  <w:style w:type="paragraph" w:customStyle="1" w:styleId="xl191">
    <w:name w:val="xl191"/>
    <w:basedOn w:val="a"/>
    <w:rsid w:val="00F0094A"/>
    <w:pPr>
      <w:widowControl/>
      <w:spacing w:before="100" w:beforeAutospacing="1" w:after="100" w:afterAutospacing="1"/>
      <w:jc w:val="center"/>
      <w:textAlignment w:val="center"/>
    </w:pPr>
    <w:rPr>
      <w:b/>
      <w:bCs/>
      <w:sz w:val="18"/>
      <w:szCs w:val="18"/>
    </w:rPr>
  </w:style>
  <w:style w:type="paragraph" w:customStyle="1" w:styleId="xl192">
    <w:name w:val="xl192"/>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i/>
      <w:iCs/>
      <w:sz w:val="18"/>
      <w:szCs w:val="18"/>
    </w:rPr>
  </w:style>
  <w:style w:type="paragraph" w:customStyle="1" w:styleId="xl193">
    <w:name w:val="xl193"/>
    <w:basedOn w:val="a"/>
    <w:rsid w:val="00F0094A"/>
    <w:pPr>
      <w:widowControl/>
      <w:pBdr>
        <w:top w:val="single" w:sz="4" w:space="0" w:color="000000"/>
        <w:left w:val="single" w:sz="4" w:space="0" w:color="000000"/>
        <w:bottom w:val="single" w:sz="4" w:space="0" w:color="000000"/>
      </w:pBdr>
      <w:spacing w:before="100" w:beforeAutospacing="1" w:after="100" w:afterAutospacing="1"/>
      <w:jc w:val="center"/>
    </w:pPr>
    <w:rPr>
      <w:i/>
      <w:iCs/>
      <w:sz w:val="18"/>
      <w:szCs w:val="18"/>
    </w:rPr>
  </w:style>
  <w:style w:type="paragraph" w:customStyle="1" w:styleId="xl194">
    <w:name w:val="xl19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195">
    <w:name w:val="xl195"/>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sz w:val="18"/>
      <w:szCs w:val="18"/>
    </w:rPr>
  </w:style>
  <w:style w:type="paragraph" w:customStyle="1" w:styleId="xl196">
    <w:name w:val="xl196"/>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
      <w:iCs/>
      <w:sz w:val="18"/>
      <w:szCs w:val="18"/>
    </w:rPr>
  </w:style>
  <w:style w:type="paragraph" w:customStyle="1" w:styleId="xl197">
    <w:name w:val="xl19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i/>
      <w:iCs/>
      <w:color w:val="000000"/>
      <w:sz w:val="18"/>
      <w:szCs w:val="18"/>
    </w:rPr>
  </w:style>
  <w:style w:type="paragraph" w:customStyle="1" w:styleId="xl198">
    <w:name w:val="xl19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199">
    <w:name w:val="xl19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200">
    <w:name w:val="xl200"/>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01">
    <w:name w:val="xl201"/>
    <w:basedOn w:val="a"/>
    <w:rsid w:val="00F0094A"/>
    <w:pPr>
      <w:widowControl/>
      <w:pBdr>
        <w:top w:val="single" w:sz="4" w:space="0" w:color="000000"/>
        <w:left w:val="single" w:sz="4" w:space="0" w:color="000000"/>
        <w:bottom w:val="single" w:sz="4" w:space="0" w:color="000000"/>
      </w:pBdr>
      <w:spacing w:before="100" w:beforeAutospacing="1" w:after="100" w:afterAutospacing="1"/>
      <w:jc w:val="both"/>
      <w:textAlignment w:val="top"/>
    </w:pPr>
    <w:rPr>
      <w:i/>
      <w:iCs/>
      <w:sz w:val="18"/>
      <w:szCs w:val="18"/>
    </w:rPr>
  </w:style>
  <w:style w:type="paragraph" w:customStyle="1" w:styleId="xl202">
    <w:name w:val="xl202"/>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203">
    <w:name w:val="xl20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
      <w:iCs/>
      <w:sz w:val="18"/>
      <w:szCs w:val="18"/>
    </w:rPr>
  </w:style>
  <w:style w:type="paragraph" w:customStyle="1" w:styleId="xl204">
    <w:name w:val="xl20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sz w:val="18"/>
      <w:szCs w:val="18"/>
    </w:rPr>
  </w:style>
  <w:style w:type="paragraph" w:customStyle="1" w:styleId="xl205">
    <w:name w:val="xl205"/>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206">
    <w:name w:val="xl206"/>
    <w:basedOn w:val="a"/>
    <w:rsid w:val="00F0094A"/>
    <w:pPr>
      <w:widowControl/>
      <w:pBdr>
        <w:left w:val="single" w:sz="4" w:space="0" w:color="000000"/>
        <w:bottom w:val="single" w:sz="4" w:space="0" w:color="000000"/>
      </w:pBdr>
      <w:spacing w:before="100" w:beforeAutospacing="1" w:after="100" w:afterAutospacing="1"/>
      <w:jc w:val="center"/>
    </w:pPr>
    <w:rPr>
      <w:b/>
      <w:bCs/>
      <w:sz w:val="18"/>
      <w:szCs w:val="18"/>
    </w:rPr>
  </w:style>
  <w:style w:type="paragraph" w:customStyle="1" w:styleId="xl207">
    <w:name w:val="xl20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208">
    <w:name w:val="xl20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209">
    <w:name w:val="xl20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10">
    <w:name w:val="xl210"/>
    <w:basedOn w:val="a"/>
    <w:rsid w:val="00F0094A"/>
    <w:pPr>
      <w:widowControl/>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11">
    <w:name w:val="xl211"/>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212">
    <w:name w:val="xl212"/>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213">
    <w:name w:val="xl21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18"/>
      <w:szCs w:val="18"/>
    </w:rPr>
  </w:style>
  <w:style w:type="paragraph" w:customStyle="1" w:styleId="xl214">
    <w:name w:val="xl21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18"/>
      <w:szCs w:val="18"/>
    </w:rPr>
  </w:style>
  <w:style w:type="paragraph" w:customStyle="1" w:styleId="xl215">
    <w:name w:val="xl21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6">
    <w:name w:val="xl21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217">
    <w:name w:val="xl21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sz w:val="16"/>
      <w:szCs w:val="16"/>
    </w:rPr>
  </w:style>
  <w:style w:type="paragraph" w:customStyle="1" w:styleId="xl218">
    <w:name w:val="xl218"/>
    <w:basedOn w:val="a"/>
    <w:rsid w:val="00F0094A"/>
    <w:pPr>
      <w:widowControl/>
      <w:pBdr>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219">
    <w:name w:val="xl21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20">
    <w:name w:val="xl220"/>
    <w:basedOn w:val="a"/>
    <w:rsid w:val="00F0094A"/>
    <w:pPr>
      <w:widowControl/>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21">
    <w:name w:val="xl221"/>
    <w:basedOn w:val="a"/>
    <w:rsid w:val="00F0094A"/>
    <w:pPr>
      <w:widowControl/>
      <w:spacing w:before="100" w:beforeAutospacing="1" w:after="100" w:afterAutospacing="1"/>
    </w:pPr>
    <w:rPr>
      <w:color w:val="000000"/>
      <w:sz w:val="18"/>
      <w:szCs w:val="18"/>
    </w:rPr>
  </w:style>
  <w:style w:type="paragraph" w:customStyle="1" w:styleId="xl222">
    <w:name w:val="xl222"/>
    <w:basedOn w:val="a"/>
    <w:rsid w:val="00F0094A"/>
    <w:pPr>
      <w:widowControl/>
      <w:pBdr>
        <w:left w:val="single" w:sz="4" w:space="0" w:color="000000"/>
        <w:bottom w:val="single" w:sz="4" w:space="0" w:color="000000"/>
      </w:pBdr>
      <w:spacing w:before="100" w:beforeAutospacing="1" w:after="100" w:afterAutospacing="1"/>
      <w:jc w:val="right"/>
    </w:pPr>
    <w:rPr>
      <w:b/>
      <w:bCs/>
      <w:sz w:val="18"/>
      <w:szCs w:val="18"/>
    </w:rPr>
  </w:style>
  <w:style w:type="paragraph" w:customStyle="1" w:styleId="xl223">
    <w:name w:val="xl22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5">
    <w:name w:val="xl22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sz w:val="18"/>
      <w:szCs w:val="18"/>
    </w:rPr>
  </w:style>
  <w:style w:type="paragraph" w:customStyle="1" w:styleId="xl226">
    <w:name w:val="xl226"/>
    <w:basedOn w:val="a"/>
    <w:rsid w:val="00F0094A"/>
    <w:pPr>
      <w:widowControl/>
      <w:pBdr>
        <w:top w:val="single" w:sz="4" w:space="0" w:color="000000"/>
        <w:left w:val="single" w:sz="4" w:space="0" w:color="000000"/>
        <w:right w:val="single" w:sz="4" w:space="0" w:color="000000"/>
      </w:pBdr>
      <w:spacing w:before="100" w:beforeAutospacing="1" w:after="100" w:afterAutospacing="1"/>
    </w:pPr>
    <w:rPr>
      <w:b/>
      <w:bCs/>
      <w:color w:val="000000"/>
      <w:sz w:val="18"/>
      <w:szCs w:val="18"/>
    </w:rPr>
  </w:style>
  <w:style w:type="paragraph" w:customStyle="1" w:styleId="xl227">
    <w:name w:val="xl227"/>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b/>
      <w:bCs/>
      <w:sz w:val="18"/>
      <w:szCs w:val="18"/>
    </w:rPr>
  </w:style>
  <w:style w:type="paragraph" w:customStyle="1" w:styleId="xl228">
    <w:name w:val="xl228"/>
    <w:basedOn w:val="a"/>
    <w:rsid w:val="00F0094A"/>
    <w:pPr>
      <w:widowControl/>
      <w:pBdr>
        <w:top w:val="single" w:sz="4" w:space="0" w:color="000000"/>
        <w:left w:val="single" w:sz="4" w:space="0" w:color="000000"/>
      </w:pBdr>
      <w:spacing w:before="100" w:beforeAutospacing="1" w:after="100" w:afterAutospacing="1"/>
      <w:jc w:val="center"/>
    </w:pPr>
    <w:rPr>
      <w:b/>
      <w:bCs/>
      <w:sz w:val="18"/>
      <w:szCs w:val="18"/>
    </w:rPr>
  </w:style>
  <w:style w:type="paragraph" w:customStyle="1" w:styleId="xl229">
    <w:name w:val="xl229"/>
    <w:basedOn w:val="a"/>
    <w:rsid w:val="00F0094A"/>
    <w:pPr>
      <w:widowControl/>
      <w:spacing w:before="100" w:beforeAutospacing="1" w:after="100" w:afterAutospacing="1"/>
      <w:jc w:val="right"/>
    </w:pPr>
    <w:rPr>
      <w:sz w:val="18"/>
      <w:szCs w:val="18"/>
    </w:rPr>
  </w:style>
  <w:style w:type="paragraph" w:customStyle="1" w:styleId="xl230">
    <w:name w:val="xl230"/>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231">
    <w:name w:val="xl231"/>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8"/>
      <w:szCs w:val="18"/>
    </w:rPr>
  </w:style>
  <w:style w:type="paragraph" w:customStyle="1" w:styleId="xl232">
    <w:name w:val="xl232"/>
    <w:basedOn w:val="a"/>
    <w:rsid w:val="00F0094A"/>
    <w:pPr>
      <w:widowControl/>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233">
    <w:name w:val="xl23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4">
    <w:name w:val="xl23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235">
    <w:name w:val="xl235"/>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236">
    <w:name w:val="xl236"/>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sz w:val="18"/>
      <w:szCs w:val="18"/>
    </w:rPr>
  </w:style>
  <w:style w:type="paragraph" w:customStyle="1" w:styleId="xl237">
    <w:name w:val="xl23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238">
    <w:name w:val="xl238"/>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239">
    <w:name w:val="xl23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40">
    <w:name w:val="xl240"/>
    <w:basedOn w:val="a"/>
    <w:rsid w:val="00F0094A"/>
    <w:pPr>
      <w:widowControl/>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241">
    <w:name w:val="xl241"/>
    <w:basedOn w:val="a"/>
    <w:rsid w:val="00F0094A"/>
    <w:pPr>
      <w:widowControl/>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42">
    <w:name w:val="xl242"/>
    <w:basedOn w:val="a"/>
    <w:rsid w:val="00F0094A"/>
    <w:pPr>
      <w:widowControl/>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43">
    <w:name w:val="xl243"/>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sz w:val="18"/>
      <w:szCs w:val="18"/>
    </w:rPr>
  </w:style>
  <w:style w:type="paragraph" w:customStyle="1" w:styleId="xl244">
    <w:name w:val="xl244"/>
    <w:basedOn w:val="a"/>
    <w:rsid w:val="00F0094A"/>
    <w:pPr>
      <w:widowControl/>
      <w:pBdr>
        <w:top w:val="single" w:sz="4" w:space="0" w:color="000000"/>
        <w:left w:val="single" w:sz="4" w:space="0" w:color="000000"/>
      </w:pBdr>
      <w:spacing w:before="100" w:beforeAutospacing="1" w:after="100" w:afterAutospacing="1"/>
      <w:jc w:val="right"/>
    </w:pPr>
    <w:rPr>
      <w:sz w:val="18"/>
      <w:szCs w:val="18"/>
    </w:rPr>
  </w:style>
  <w:style w:type="paragraph" w:customStyle="1" w:styleId="xl245">
    <w:name w:val="xl245"/>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246">
    <w:name w:val="xl246"/>
    <w:basedOn w:val="a"/>
    <w:rsid w:val="00F0094A"/>
    <w:pPr>
      <w:widowControl/>
      <w:pBdr>
        <w:top w:val="single" w:sz="4" w:space="0" w:color="auto"/>
        <w:left w:val="single" w:sz="4" w:space="0" w:color="auto"/>
      </w:pBdr>
      <w:spacing w:before="100" w:beforeAutospacing="1" w:after="100" w:afterAutospacing="1"/>
      <w:jc w:val="right"/>
    </w:pPr>
    <w:rPr>
      <w:sz w:val="18"/>
      <w:szCs w:val="18"/>
    </w:rPr>
  </w:style>
  <w:style w:type="paragraph" w:customStyle="1" w:styleId="xl247">
    <w:name w:val="xl24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248">
    <w:name w:val="xl24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49">
    <w:name w:val="xl249"/>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b/>
      <w:bCs/>
      <w:sz w:val="18"/>
      <w:szCs w:val="18"/>
    </w:rPr>
  </w:style>
  <w:style w:type="paragraph" w:customStyle="1" w:styleId="xl250">
    <w:name w:val="xl250"/>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251">
    <w:name w:val="xl251"/>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252">
    <w:name w:val="xl252"/>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i/>
      <w:iCs/>
      <w:sz w:val="18"/>
      <w:szCs w:val="18"/>
    </w:rPr>
  </w:style>
  <w:style w:type="paragraph" w:customStyle="1" w:styleId="xl253">
    <w:name w:val="xl253"/>
    <w:basedOn w:val="a"/>
    <w:rsid w:val="00F0094A"/>
    <w:pPr>
      <w:widowControl/>
      <w:pBdr>
        <w:left w:val="single" w:sz="4" w:space="0" w:color="000000"/>
      </w:pBdr>
      <w:spacing w:before="100" w:beforeAutospacing="1" w:after="100" w:afterAutospacing="1"/>
      <w:jc w:val="right"/>
    </w:pPr>
    <w:rPr>
      <w:b/>
      <w:bCs/>
      <w:sz w:val="18"/>
      <w:szCs w:val="18"/>
    </w:rPr>
  </w:style>
  <w:style w:type="paragraph" w:customStyle="1" w:styleId="xl254">
    <w:name w:val="xl25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55">
    <w:name w:val="xl25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256">
    <w:name w:val="xl256"/>
    <w:basedOn w:val="a"/>
    <w:rsid w:val="00F0094A"/>
    <w:pPr>
      <w:widowControl/>
      <w:pBdr>
        <w:top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257">
    <w:name w:val="xl25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8">
    <w:name w:val="xl25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59">
    <w:name w:val="xl259"/>
    <w:basedOn w:val="a"/>
    <w:rsid w:val="00F0094A"/>
    <w:pPr>
      <w:widowControl/>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60">
    <w:name w:val="xl260"/>
    <w:basedOn w:val="a"/>
    <w:rsid w:val="00F0094A"/>
    <w:pPr>
      <w:widowControl/>
      <w:spacing w:before="100" w:beforeAutospacing="1" w:after="100" w:afterAutospacing="1"/>
      <w:jc w:val="right"/>
      <w:textAlignment w:val="center"/>
    </w:pPr>
    <w:rPr>
      <w:sz w:val="18"/>
      <w:szCs w:val="18"/>
    </w:rPr>
  </w:style>
  <w:style w:type="paragraph" w:customStyle="1" w:styleId="xl261">
    <w:name w:val="xl261"/>
    <w:basedOn w:val="a"/>
    <w:rsid w:val="00F0094A"/>
    <w:pPr>
      <w:widowControl/>
      <w:spacing w:before="100" w:beforeAutospacing="1" w:after="100" w:afterAutospacing="1"/>
      <w:jc w:val="center"/>
      <w:textAlignment w:val="top"/>
    </w:pPr>
    <w:rPr>
      <w:sz w:val="18"/>
      <w:szCs w:val="18"/>
    </w:rPr>
  </w:style>
  <w:style w:type="paragraph" w:customStyle="1" w:styleId="afff0">
    <w:name w:val="Знак Знак"/>
    <w:basedOn w:val="a"/>
    <w:rsid w:val="00F0094A"/>
    <w:pPr>
      <w:widowControl/>
      <w:spacing w:before="100" w:beforeAutospacing="1" w:after="100" w:afterAutospacing="1"/>
    </w:pPr>
    <w:rPr>
      <w:rFonts w:ascii="Tahoma" w:hAnsi="Tahoma" w:cs="Tahoma"/>
      <w:lang w:val="en-US" w:eastAsia="en-US"/>
    </w:rPr>
  </w:style>
  <w:style w:type="paragraph" w:customStyle="1" w:styleId="18">
    <w:name w:val="Обычный1"/>
    <w:rsid w:val="00F0094A"/>
    <w:pPr>
      <w:widowControl w:val="0"/>
      <w:snapToGrid w:val="0"/>
      <w:spacing w:after="0" w:line="240" w:lineRule="auto"/>
    </w:pPr>
    <w:rPr>
      <w:rFonts w:ascii="Times New Roman" w:eastAsia="Times New Roman" w:hAnsi="Times New Roman" w:cs="Times New Roman"/>
      <w:sz w:val="20"/>
      <w:szCs w:val="20"/>
      <w:lang w:eastAsia="ru-RU"/>
    </w:rPr>
  </w:style>
  <w:style w:type="paragraph" w:styleId="afc">
    <w:name w:val="Normal (Web)"/>
    <w:aliases w:val="Обычный (Web)1,Знак Знак22,Обычный (Web)"/>
    <w:basedOn w:val="a"/>
    <w:link w:val="afff1"/>
    <w:uiPriority w:val="99"/>
    <w:unhideWhenUsed/>
    <w:qFormat/>
    <w:rsid w:val="00F0094A"/>
    <w:rPr>
      <w:sz w:val="24"/>
      <w:szCs w:val="24"/>
    </w:rPr>
  </w:style>
  <w:style w:type="character" w:customStyle="1" w:styleId="afff1">
    <w:name w:val="Обычный (веб) Знак"/>
    <w:aliases w:val="Обычный (Web)1 Знак,Знак Знак22 Знак,Обычный (Web) Знак"/>
    <w:link w:val="afc"/>
    <w:uiPriority w:val="99"/>
    <w:rsid w:val="00CB617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2663760">
      <w:bodyDiv w:val="1"/>
      <w:marLeft w:val="0"/>
      <w:marRight w:val="0"/>
      <w:marTop w:val="0"/>
      <w:marBottom w:val="0"/>
      <w:divBdr>
        <w:top w:val="none" w:sz="0" w:space="0" w:color="auto"/>
        <w:left w:val="none" w:sz="0" w:space="0" w:color="auto"/>
        <w:bottom w:val="none" w:sz="0" w:space="0" w:color="auto"/>
        <w:right w:val="none" w:sz="0" w:space="0" w:color="auto"/>
      </w:divBdr>
    </w:div>
    <w:div w:id="799304903">
      <w:bodyDiv w:val="1"/>
      <w:marLeft w:val="0"/>
      <w:marRight w:val="0"/>
      <w:marTop w:val="0"/>
      <w:marBottom w:val="0"/>
      <w:divBdr>
        <w:top w:val="none" w:sz="0" w:space="0" w:color="auto"/>
        <w:left w:val="none" w:sz="0" w:space="0" w:color="auto"/>
        <w:bottom w:val="none" w:sz="0" w:space="0" w:color="auto"/>
        <w:right w:val="none" w:sz="0" w:space="0" w:color="auto"/>
      </w:divBdr>
    </w:div>
    <w:div w:id="1263873772">
      <w:bodyDiv w:val="1"/>
      <w:marLeft w:val="0"/>
      <w:marRight w:val="0"/>
      <w:marTop w:val="0"/>
      <w:marBottom w:val="0"/>
      <w:divBdr>
        <w:top w:val="none" w:sz="0" w:space="0" w:color="auto"/>
        <w:left w:val="none" w:sz="0" w:space="0" w:color="auto"/>
        <w:bottom w:val="none" w:sz="0" w:space="0" w:color="auto"/>
        <w:right w:val="none" w:sz="0" w:space="0" w:color="auto"/>
      </w:divBdr>
    </w:div>
    <w:div w:id="1565292072">
      <w:bodyDiv w:val="1"/>
      <w:marLeft w:val="0"/>
      <w:marRight w:val="0"/>
      <w:marTop w:val="0"/>
      <w:marBottom w:val="0"/>
      <w:divBdr>
        <w:top w:val="none" w:sz="0" w:space="0" w:color="auto"/>
        <w:left w:val="none" w:sz="0" w:space="0" w:color="auto"/>
        <w:bottom w:val="none" w:sz="0" w:space="0" w:color="auto"/>
        <w:right w:val="none" w:sz="0" w:space="0" w:color="auto"/>
      </w:divBdr>
    </w:div>
    <w:div w:id="1719434661">
      <w:bodyDiv w:val="1"/>
      <w:marLeft w:val="0"/>
      <w:marRight w:val="0"/>
      <w:marTop w:val="0"/>
      <w:marBottom w:val="0"/>
      <w:divBdr>
        <w:top w:val="none" w:sz="0" w:space="0" w:color="auto"/>
        <w:left w:val="none" w:sz="0" w:space="0" w:color="auto"/>
        <w:bottom w:val="none" w:sz="0" w:space="0" w:color="auto"/>
        <w:right w:val="none" w:sz="0" w:space="0" w:color="auto"/>
      </w:divBdr>
    </w:div>
    <w:div w:id="1735547514">
      <w:bodyDiv w:val="1"/>
      <w:marLeft w:val="0"/>
      <w:marRight w:val="0"/>
      <w:marTop w:val="0"/>
      <w:marBottom w:val="0"/>
      <w:divBdr>
        <w:top w:val="none" w:sz="0" w:space="0" w:color="auto"/>
        <w:left w:val="none" w:sz="0" w:space="0" w:color="auto"/>
        <w:bottom w:val="none" w:sz="0" w:space="0" w:color="auto"/>
        <w:right w:val="none" w:sz="0" w:space="0" w:color="auto"/>
      </w:divBdr>
    </w:div>
    <w:div w:id="1885678049">
      <w:bodyDiv w:val="1"/>
      <w:marLeft w:val="0"/>
      <w:marRight w:val="0"/>
      <w:marTop w:val="0"/>
      <w:marBottom w:val="0"/>
      <w:divBdr>
        <w:top w:val="none" w:sz="0" w:space="0" w:color="auto"/>
        <w:left w:val="none" w:sz="0" w:space="0" w:color="auto"/>
        <w:bottom w:val="none" w:sz="0" w:space="0" w:color="auto"/>
        <w:right w:val="none" w:sz="0" w:space="0" w:color="auto"/>
      </w:divBdr>
    </w:div>
    <w:div w:id="1901624352">
      <w:bodyDiv w:val="1"/>
      <w:marLeft w:val="0"/>
      <w:marRight w:val="0"/>
      <w:marTop w:val="0"/>
      <w:marBottom w:val="0"/>
      <w:divBdr>
        <w:top w:val="none" w:sz="0" w:space="0" w:color="auto"/>
        <w:left w:val="none" w:sz="0" w:space="0" w:color="auto"/>
        <w:bottom w:val="none" w:sz="0" w:space="0" w:color="auto"/>
        <w:right w:val="none" w:sz="0" w:space="0" w:color="auto"/>
      </w:divBdr>
    </w:div>
    <w:div w:id="1903902862">
      <w:bodyDiv w:val="1"/>
      <w:marLeft w:val="0"/>
      <w:marRight w:val="0"/>
      <w:marTop w:val="0"/>
      <w:marBottom w:val="0"/>
      <w:divBdr>
        <w:top w:val="none" w:sz="0" w:space="0" w:color="auto"/>
        <w:left w:val="none" w:sz="0" w:space="0" w:color="auto"/>
        <w:bottom w:val="none" w:sz="0" w:space="0" w:color="auto"/>
        <w:right w:val="none" w:sz="0" w:space="0" w:color="auto"/>
      </w:divBdr>
    </w:div>
    <w:div w:id="1956131229">
      <w:bodyDiv w:val="1"/>
      <w:marLeft w:val="0"/>
      <w:marRight w:val="0"/>
      <w:marTop w:val="0"/>
      <w:marBottom w:val="0"/>
      <w:divBdr>
        <w:top w:val="none" w:sz="0" w:space="0" w:color="auto"/>
        <w:left w:val="none" w:sz="0" w:space="0" w:color="auto"/>
        <w:bottom w:val="none" w:sz="0" w:space="0" w:color="auto"/>
        <w:right w:val="none" w:sz="0" w:space="0" w:color="auto"/>
      </w:divBdr>
    </w:div>
    <w:div w:id="2033916963">
      <w:bodyDiv w:val="1"/>
      <w:marLeft w:val="0"/>
      <w:marRight w:val="0"/>
      <w:marTop w:val="0"/>
      <w:marBottom w:val="0"/>
      <w:divBdr>
        <w:top w:val="none" w:sz="0" w:space="0" w:color="auto"/>
        <w:left w:val="none" w:sz="0" w:space="0" w:color="auto"/>
        <w:bottom w:val="none" w:sz="0" w:space="0" w:color="auto"/>
        <w:right w:val="none" w:sz="0" w:space="0" w:color="auto"/>
      </w:divBdr>
    </w:div>
    <w:div w:id="204617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04EA4-2533-489E-90B8-5256359F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100</Pages>
  <Words>40627</Words>
  <Characters>231577</Characters>
  <Application>Microsoft Office Word</Application>
  <DocSecurity>0</DocSecurity>
  <Lines>1929</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Natalya</cp:lastModifiedBy>
  <cp:revision>3</cp:revision>
  <cp:lastPrinted>2024-11-13T08:34:00Z</cp:lastPrinted>
  <dcterms:created xsi:type="dcterms:W3CDTF">2024-11-22T07:26:00Z</dcterms:created>
  <dcterms:modified xsi:type="dcterms:W3CDTF">2024-11-22T07:31:00Z</dcterms:modified>
</cp:coreProperties>
</file>