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Постановление Администрации Курской области от 15.10.2010 N 480-па</w:t>
              <w:br/>
              <w:t xml:space="preserve">(ред. от 14.06.2024)</w:t>
              <w:br/>
              <w:t xml:space="preserve">"Об образовании комиссии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области, функции и полномочия учредителя которых от имени Курской области осуществляет Администрация Курской области, и урегулированию конфликта интересов в Администрации Курской области"</w:t>
              <w:br/>
              <w:t xml:space="preserve">(вместе с "Положением о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в Администрации Курской области")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КУРСКОЙ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15 октября 2010 г. N 480-па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ОБРАЗОВАНИИ КОМИССИИ ПО СОБЛЮДЕНИЮ ТРЕБОВАНИЙ</w:t>
      </w:r>
    </w:p>
    <w:p>
      <w:pPr>
        <w:pStyle w:val="2"/>
        <w:jc w:val="center"/>
      </w:pPr>
      <w:r>
        <w:rPr>
          <w:sz w:val="20"/>
        </w:rPr>
        <w:t xml:space="preserve">К СЛУЖЕБНОМУ ПОВЕДЕНИЮ ГОСУДАРСТВЕННЫХ ГРАЖДАНСКИХ</w:t>
      </w:r>
    </w:p>
    <w:p>
      <w:pPr>
        <w:pStyle w:val="2"/>
        <w:jc w:val="center"/>
      </w:pPr>
      <w:r>
        <w:rPr>
          <w:sz w:val="20"/>
        </w:rPr>
        <w:t xml:space="preserve">СЛУЖАЩИХ КУРСКОЙ ОБЛАСТИ И РУКОВОДИТЕЛЕЙ ГОСУДАРСТВЕННЫХ</w:t>
      </w:r>
    </w:p>
    <w:p>
      <w:pPr>
        <w:pStyle w:val="2"/>
        <w:jc w:val="center"/>
      </w:pPr>
      <w:r>
        <w:rPr>
          <w:sz w:val="20"/>
        </w:rPr>
        <w:t xml:space="preserve">УЧРЕЖДЕНИЙ КУРСКОЙ ОБЛАСТИ, ФУНКЦИИ И ПОЛНОМОЧИЯ УЧРЕДИТЕЛЯ</w:t>
      </w:r>
    </w:p>
    <w:p>
      <w:pPr>
        <w:pStyle w:val="2"/>
        <w:jc w:val="center"/>
      </w:pPr>
      <w:r>
        <w:rPr>
          <w:sz w:val="20"/>
        </w:rPr>
        <w:t xml:space="preserve">КОТОРЫХ ОТ ИМЕНИ КУРСКОЙ ОБЛАСТИ ОСУЩЕСТВЛЯЕТ АДМИНИСТРАЦИЯ</w:t>
      </w:r>
    </w:p>
    <w:p>
      <w:pPr>
        <w:pStyle w:val="2"/>
        <w:jc w:val="center"/>
      </w:pPr>
      <w:r>
        <w:rPr>
          <w:sz w:val="20"/>
        </w:rPr>
        <w:t xml:space="preserve">КУРСКОЙ ОБЛАСТИ, И УРЕГУЛИРОВАНИЮ КОНФЛИКТА</w:t>
      </w:r>
    </w:p>
    <w:p>
      <w:pPr>
        <w:pStyle w:val="2"/>
        <w:jc w:val="center"/>
      </w:pPr>
      <w:r>
        <w:rPr>
          <w:sz w:val="20"/>
        </w:rPr>
        <w:t xml:space="preserve">ИНТЕРЕСОВ В АДМИНИСТРАЦИИ КУРСКОЙ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Курской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21.06.2011 </w:t>
            </w:r>
            <w:hyperlink w:history="0" r:id="rId7" w:tooltip="Постановление Администрации Курской области от 21.06.2011 N 265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265-па</w:t>
              </w:r>
            </w:hyperlink>
            <w:r>
              <w:rPr>
                <w:sz w:val="20"/>
                <w:color w:val="392c69"/>
              </w:rPr>
              <w:t xml:space="preserve">, от 01.02.2012 </w:t>
            </w:r>
            <w:hyperlink w:history="0" r:id="rId8" w:tooltip="Постановление Администрации Курской области от 01.02.2012 N 56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56-па</w:t>
              </w:r>
            </w:hyperlink>
            <w:r>
              <w:rPr>
                <w:sz w:val="20"/>
                <w:color w:val="392c69"/>
              </w:rPr>
              <w:t xml:space="preserve">, от 11.05.2012 </w:t>
            </w:r>
            <w:hyperlink w:history="0" r:id="rId9" w:tooltip="Постановление Администрации Курской области от 11.05.2012 N 429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429-па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23.05.2013 </w:t>
            </w:r>
            <w:hyperlink w:history="0" r:id="rId10" w:tooltip="Постановление Администрации Курской области от 23.05.2013 N 320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320-па</w:t>
              </w:r>
            </w:hyperlink>
            <w:r>
              <w:rPr>
                <w:sz w:val="20"/>
                <w:color w:val="392c69"/>
              </w:rPr>
              <w:t xml:space="preserve">, от 10.09.2013 </w:t>
            </w:r>
            <w:hyperlink w:history="0" r:id="rId11" w:tooltip="Постановление Администрации Курской области от 10.09.2013 N 626-па &quot;О внесении изменения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626-па</w:t>
              </w:r>
            </w:hyperlink>
            <w:r>
              <w:rPr>
                <w:sz w:val="20"/>
                <w:color w:val="392c69"/>
              </w:rPr>
              <w:t xml:space="preserve">, от 14.08.2014 </w:t>
            </w:r>
            <w:hyperlink w:history="0" r:id="rId12" w:tooltip="Постановление Администрации Курской области от 14.08.2014 N 510-па &quot;О внесении изменения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510-па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21.11.2014 </w:t>
            </w:r>
            <w:hyperlink w:history="0" r:id="rId13" w:tooltip="Постановление Администрации Курской области от 21.11.2014 N 750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750-па</w:t>
              </w:r>
            </w:hyperlink>
            <w:r>
              <w:rPr>
                <w:sz w:val="20"/>
                <w:color w:val="392c69"/>
              </w:rPr>
              <w:t xml:space="preserve">, от 04.09.2015 </w:t>
            </w:r>
            <w:hyperlink w:history="0" r:id="rId14" w:tooltip="Постановление Администрации Курской области от 04.09.2015 N 585-па &quot;О внесении изменений в Положение о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в Администрации Курской области&quot; {КонсультантПлюс}">
              <w:r>
                <w:rPr>
                  <w:sz w:val="20"/>
                  <w:color w:val="0000ff"/>
                </w:rPr>
                <w:t xml:space="preserve">N 585-па</w:t>
              </w:r>
            </w:hyperlink>
            <w:r>
              <w:rPr>
                <w:sz w:val="20"/>
                <w:color w:val="392c69"/>
              </w:rPr>
              <w:t xml:space="preserve">, от 11.11.2015 </w:t>
            </w:r>
            <w:hyperlink w:history="0" r:id="rId15" w:tooltip="Постановление Администрации Курской области от 11.11.2015 N 780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780-па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18.02.2016 </w:t>
            </w:r>
            <w:hyperlink w:history="0" r:id="rId16" w:tooltip="Постановление Администрации Курской области от 18.02.2016 N 94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94-па</w:t>
              </w:r>
            </w:hyperlink>
            <w:r>
              <w:rPr>
                <w:sz w:val="20"/>
                <w:color w:val="392c69"/>
              </w:rPr>
              <w:t xml:space="preserve">, от 21.09.2016 </w:t>
            </w:r>
            <w:hyperlink w:history="0" r:id="rId17" w:tooltip="Постановление Администрации Курской области от 21.09.2016 N 714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714-па</w:t>
              </w:r>
            </w:hyperlink>
            <w:r>
              <w:rPr>
                <w:sz w:val="20"/>
                <w:color w:val="392c69"/>
              </w:rPr>
              <w:t xml:space="preserve">, от 22.02.2017 </w:t>
            </w:r>
            <w:hyperlink w:history="0" r:id="rId18" w:tooltip="Постановление Администрации Курской области от 22.02.2017 N 142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142-па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01.12.2017 </w:t>
            </w:r>
            <w:hyperlink w:history="0" r:id="rId19" w:tooltip="Постановление Администрации Курской области от 01.12.2017 N 973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973-па</w:t>
              </w:r>
            </w:hyperlink>
            <w:r>
              <w:rPr>
                <w:sz w:val="20"/>
                <w:color w:val="392c69"/>
              </w:rPr>
              <w:t xml:space="preserve">, от 13.02.2018 </w:t>
            </w:r>
            <w:hyperlink w:history="0" r:id="rId20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88-па</w:t>
              </w:r>
            </w:hyperlink>
            <w:r>
              <w:rPr>
                <w:sz w:val="20"/>
                <w:color w:val="392c69"/>
              </w:rPr>
              <w:t xml:space="preserve">, от 19.12.2018 </w:t>
            </w:r>
            <w:hyperlink w:history="0" r:id="rId21" w:tooltip="Постановление Администрации Курской области от 19.12.2018 N 1041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1041-па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18.04.2019 </w:t>
            </w:r>
            <w:hyperlink w:history="0" r:id="rId22" w:tooltip="Постановление Администрации Курской области от 18.04.2019 N 342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342-па</w:t>
              </w:r>
            </w:hyperlink>
            <w:r>
              <w:rPr>
                <w:sz w:val="20"/>
                <w:color w:val="392c69"/>
              </w:rPr>
              <w:t xml:space="preserve">, от 28.06.2019 </w:t>
            </w:r>
            <w:hyperlink w:history="0" r:id="rId23" w:tooltip="Постановление Администрации Курской области от 28.06.2019 N 581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581-па</w:t>
              </w:r>
            </w:hyperlink>
            <w:r>
              <w:rPr>
                <w:sz w:val="20"/>
                <w:color w:val="392c69"/>
              </w:rPr>
              <w:t xml:space="preserve">, от 09.12.2019 </w:t>
            </w:r>
            <w:hyperlink w:history="0" r:id="rId24" w:tooltip="Постановление Администрации Курской области от 09.12.2019 N 1222-па &quot;О внесении изменений в некоторые постановления Администрации Кур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1222-па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25.03.2020 </w:t>
            </w:r>
            <w:hyperlink w:history="0" r:id="rId25" w:tooltip="Постановление Администрации Курской области от 25.03.2020 N 291-па &quot;О внесении изменений в некоторые постановления Администрации Кур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291-па</w:t>
              </w:r>
            </w:hyperlink>
            <w:r>
              <w:rPr>
                <w:sz w:val="20"/>
                <w:color w:val="392c69"/>
              </w:rPr>
              <w:t xml:space="preserve">, от 06.07.2020 </w:t>
            </w:r>
            <w:hyperlink w:history="0" r:id="rId26" w:tooltip="Постановление Администрации Курской области от 06.07.2020 N 667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667-па</w:t>
              </w:r>
            </w:hyperlink>
            <w:r>
              <w:rPr>
                <w:sz w:val="20"/>
                <w:color w:val="392c69"/>
              </w:rPr>
              <w:t xml:space="preserve">, от 14.05.2021 </w:t>
            </w:r>
            <w:hyperlink w:history="0" r:id="rId27" w:tooltip="Постановление Администрации Курской области от 14.05.2021 N 501-па &quot;О внесении изменений в некоторые постановления Администрации Кур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501-па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11.02.2022 </w:t>
            </w:r>
            <w:hyperlink w:history="0" r:id="rId28" w:tooltip="Постановление Администрации Курской области от 11.02.2022 N 110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110-па</w:t>
              </w:r>
            </w:hyperlink>
            <w:r>
              <w:rPr>
                <w:sz w:val="20"/>
                <w:color w:val="392c69"/>
              </w:rPr>
              <w:t xml:space="preserve">, от 01.07.2022 </w:t>
            </w:r>
            <w:hyperlink w:history="0" r:id="rId29" w:tooltip="Постановление Администрации Курской области от 01.07.2022 N 722-па &quot;О внесении изменения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722-па</w:t>
              </w:r>
            </w:hyperlink>
            <w:r>
              <w:rPr>
                <w:sz w:val="20"/>
                <w:color w:val="392c69"/>
              </w:rPr>
              <w:t xml:space="preserve">, от 31.08.2023 </w:t>
            </w:r>
            <w:hyperlink w:history="0" r:id="rId30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11-па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28.03.2024 </w:t>
            </w:r>
            <w:hyperlink w:history="0" r:id="rId31" w:tooltip="Постановление Администрации Курской области от 28.03.2024 N 1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1-па</w:t>
              </w:r>
            </w:hyperlink>
            <w:r>
              <w:rPr>
                <w:sz w:val="20"/>
                <w:color w:val="392c69"/>
              </w:rPr>
              <w:t xml:space="preserve">, от 14.06.2024 </w:t>
            </w:r>
            <w:hyperlink w:history="0" r:id="rId32" w:tooltip="Постановление Администрации Курской области от 14.06.2024 N 4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4-па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33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государственной гражданской службе Российской Федерации", Федеральным </w:t>
      </w:r>
      <w:hyperlink w:history="0" r:id="rId34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противодействии коррупции", </w:t>
      </w:r>
      <w:hyperlink w:history="0" r:id="rId35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w:history="0" r:id="rId36" w:tooltip="Закон Курской области от 09.03.2005 N 17-ЗКО (ред. от 28.03.2013) &quot;О государственной гражданской службе Курской области&quot; (принят Курской областной Думой 24.02.2005) ------------ Утратил силу или отменен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Курской области "О государственной гражданской службе Курской области", </w:t>
      </w:r>
      <w:hyperlink w:history="0" r:id="rId37" w:tooltip="Закон Курской области от 11.11.2008 N 85-ЗКО (ред. от 15.03.2023) &quot;О противодействии коррупции в Курской области&quot; (принят Курской областной Думой 06.11.200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Курской области "О противодействии коррупции в Курской области", </w:t>
      </w:r>
      <w:hyperlink w:history="0" r:id="rId38" w:tooltip="Постановление Губернатора Курской области от 27.08.2010 N 343-пг (ред. от 25.03.2024) &quot;О комиссиях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 урегулированию конфликта интересов в исполнительных органах Курской области&quot; (вместе с &quot;Положением о комиссиях по соблюдению требований к служебному поведению государственных гражданских служащих Курской области и руководителей государственных учрежде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Курской области от 27.08.2010 N 343-пг "О комиссиях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 урегулированию конфликта интересов в исполнительных органах Курской области" Администрация Курской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Курской области от 13.02.2018 </w:t>
      </w:r>
      <w:hyperlink w:history="0" r:id="rId39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88-па</w:t>
        </w:r>
      </w:hyperlink>
      <w:r>
        <w:rPr>
          <w:sz w:val="20"/>
        </w:rPr>
        <w:t xml:space="preserve">, от 31.08.2023 </w:t>
      </w:r>
      <w:hyperlink w:history="0" r:id="rId40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11-па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Образовать комиссию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области, функции и полномочия учредителя которых от имени Курской области осуществляет Администрация Курской области, и урегулированию конфликта интересов в Администрации Курской области (далее - комиссия).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13.02.2018 N 88-па)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прилагаемые </w:t>
      </w:r>
      <w:hyperlink w:history="0" w:anchor="P96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комиссии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области, функции и полномочия учредителя которых от имени Курской области осуществляет Администрация Курской области, и урегулированию конфликта интересов в Администрации Курской области (далее - Положение) и ее </w:t>
      </w:r>
      <w:hyperlink w:history="0" w:anchor="P51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13.02.2018 N 88-па)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</w:t>
      </w:r>
      <w:hyperlink w:history="0" r:id="rId43" w:tooltip="Постановление Администрации Курской области от 21.06.2011 N 265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Курской области от 21.06.2011 N 265-па.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44" w:tooltip="Постановление Администрации Курской области от 01.06.2007 N 110 (ред. от 29.02.2008) &quot;Об образовании в Администрации Курской области комиссии по соблюдению требований к служебному поведению государственных гражданских служащих и урегулированию конфликта интересов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Курской области от 01.06.2007 N 110 "Об образовании в Администрации Курской области комиссии по соблюдению требований к служебному поведению государственных гражданских служащих и урегулированию конфликта интересов";</w:t>
      </w:r>
    </w:p>
    <w:p>
      <w:pPr>
        <w:pStyle w:val="0"/>
        <w:spacing w:before="200" w:line-rule="auto"/>
        <w:ind w:firstLine="540"/>
        <w:jc w:val="both"/>
      </w:pPr>
      <w:hyperlink w:history="0" r:id="rId45" w:tooltip="Постановление Администрации Курской области от 30.01.2008 N 16 &quot;О внесении изменений в постановление Администрации Курской области от 01.06.2007 N 110 &quot;Об образовании в Администрации Курской области комиссии по соблюдению требований к служебному поведению государственных гражданских служащих и урегулированию конфликта интересов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Курской области от 30.01.2008 N 16 "О внесении изменений в постановление Администрации Курской области от 01.06.2007 N 110 "Об образовании в Администрации Курской области комиссии по соблюдению требований к служебному поведению государственных гражданских служащих и урегулированию конфликта интересов";</w:t>
      </w:r>
    </w:p>
    <w:p>
      <w:pPr>
        <w:pStyle w:val="0"/>
        <w:spacing w:before="200" w:line-rule="auto"/>
        <w:ind w:firstLine="540"/>
        <w:jc w:val="both"/>
      </w:pPr>
      <w:hyperlink w:history="0" r:id="rId46" w:tooltip="Постановление Администрации Курской области от 29.02.2008 N 53 &quot;О внесении изменений в постановление Администрации Курской области от 01.06.2007 N 110 &quot;Об образовании в Администрации Курской области комиссии по соблюдению требований к служебному поведению государственных гражданских служащих и урегулированию конфликта интересов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Курской области от 29.02.2008 N 53 "О внесении изменений в постановление Администрации Курской области от 01.06.2007 N 110 "Об образовании в Администрации Курской области комиссии по соблюдению требований к служебному поведению государственных гражданских служащих и урегулированию конфликта интересов".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Исключен. - </w:t>
      </w:r>
      <w:hyperlink w:history="0" r:id="rId47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Курской области от 31.08.2023 N 11-па.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Курской области</w:t>
      </w:r>
    </w:p>
    <w:p>
      <w:pPr>
        <w:pStyle w:val="0"/>
        <w:jc w:val="right"/>
      </w:pPr>
      <w:r>
        <w:rPr>
          <w:sz w:val="20"/>
        </w:rPr>
        <w:t xml:space="preserve">А.Н.МИХАЙЛОВ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Курской области</w:t>
      </w:r>
    </w:p>
    <w:p>
      <w:pPr>
        <w:pStyle w:val="0"/>
        <w:jc w:val="right"/>
      </w:pPr>
      <w:r>
        <w:rPr>
          <w:sz w:val="20"/>
        </w:rPr>
        <w:t xml:space="preserve">от 15 октября 2010 г. N 480-па</w:t>
      </w:r>
    </w:p>
    <w:p>
      <w:pPr>
        <w:pStyle w:val="0"/>
        <w:jc w:val="both"/>
      </w:pPr>
      <w:r>
        <w:rPr>
          <w:sz w:val="20"/>
        </w:rPr>
      </w:r>
    </w:p>
    <w:bookmarkStart w:id="51" w:name="P51"/>
    <w:bookmarkEnd w:id="51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КОМИССИИ ПО СОБЛЮДЕНИЮ ТРЕБОВАНИЙ К СЛУЖЕБНОМУ ПОВЕДЕНИЮ</w:t>
      </w:r>
    </w:p>
    <w:p>
      <w:pPr>
        <w:pStyle w:val="2"/>
        <w:jc w:val="center"/>
      </w:pPr>
      <w:r>
        <w:rPr>
          <w:sz w:val="20"/>
        </w:rPr>
        <w:t xml:space="preserve">ГОСУДАРСТВЕННЫХ ГРАЖДАНСКИХ СЛУЖАЩИХ КУРСКОЙ ОБЛАСТИ</w:t>
      </w:r>
    </w:p>
    <w:p>
      <w:pPr>
        <w:pStyle w:val="2"/>
        <w:jc w:val="center"/>
      </w:pPr>
      <w:r>
        <w:rPr>
          <w:sz w:val="20"/>
        </w:rPr>
        <w:t xml:space="preserve">И РУКОВОДИТЕЛЕЙ ГОСУДАРСТВЕННЫХ УЧРЕЖДЕНИЙ КУРСКОЙ ОБЛАСТИ,</w:t>
      </w:r>
    </w:p>
    <w:p>
      <w:pPr>
        <w:pStyle w:val="2"/>
        <w:jc w:val="center"/>
      </w:pPr>
      <w:r>
        <w:rPr>
          <w:sz w:val="20"/>
        </w:rPr>
        <w:t xml:space="preserve">ФУНКЦИИ И ПОЛНОМОЧИЯ УЧРЕДИТЕЛЯ КОТОРЫХ ОТ ИМЕНИ КУРСКОЙ</w:t>
      </w:r>
    </w:p>
    <w:p>
      <w:pPr>
        <w:pStyle w:val="2"/>
        <w:jc w:val="center"/>
      </w:pPr>
      <w:r>
        <w:rPr>
          <w:sz w:val="20"/>
        </w:rPr>
        <w:t xml:space="preserve">ОБЛАСТИ ОСУЩЕСТВЛЯЕТ АДМИНИСТРАЦИЯ КУРСКОЙ ОБЛАСТИ,</w:t>
      </w:r>
    </w:p>
    <w:p>
      <w:pPr>
        <w:pStyle w:val="2"/>
        <w:jc w:val="center"/>
      </w:pPr>
      <w:r>
        <w:rPr>
          <w:sz w:val="20"/>
        </w:rPr>
        <w:t xml:space="preserve">И УРЕГУЛИРОВАНИЮ КОНФЛИКТА ИНТЕРЕСОВ В АДМИНИСТРАЦИИ</w:t>
      </w:r>
    </w:p>
    <w:p>
      <w:pPr>
        <w:pStyle w:val="2"/>
        <w:jc w:val="center"/>
      </w:pPr>
      <w:r>
        <w:rPr>
          <w:sz w:val="20"/>
        </w:rPr>
        <w:t xml:space="preserve">КУРСКОЙ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Курской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11.11.2015 </w:t>
            </w:r>
            <w:hyperlink w:history="0" r:id="rId48" w:tooltip="Постановление Администрации Курской области от 11.11.2015 N 780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780-па</w:t>
              </w:r>
            </w:hyperlink>
            <w:r>
              <w:rPr>
                <w:sz w:val="20"/>
                <w:color w:val="392c69"/>
              </w:rPr>
              <w:t xml:space="preserve">, от 21.09.2016 </w:t>
            </w:r>
            <w:hyperlink w:history="0" r:id="rId49" w:tooltip="Постановление Администрации Курской области от 21.09.2016 N 714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714-па</w:t>
              </w:r>
            </w:hyperlink>
            <w:r>
              <w:rPr>
                <w:sz w:val="20"/>
                <w:color w:val="392c69"/>
              </w:rPr>
              <w:t xml:space="preserve">, от 22.02.2017 </w:t>
            </w:r>
            <w:hyperlink w:history="0" r:id="rId50" w:tooltip="Постановление Администрации Курской области от 22.02.2017 N 142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142-па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13.02.2018 </w:t>
            </w:r>
            <w:hyperlink w:history="0" r:id="rId51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88-па</w:t>
              </w:r>
            </w:hyperlink>
            <w:r>
              <w:rPr>
                <w:sz w:val="20"/>
                <w:color w:val="392c69"/>
              </w:rPr>
              <w:t xml:space="preserve">, от 19.12.2018 </w:t>
            </w:r>
            <w:hyperlink w:history="0" r:id="rId52" w:tooltip="Постановление Администрации Курской области от 19.12.2018 N 1041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1041-па</w:t>
              </w:r>
            </w:hyperlink>
            <w:r>
              <w:rPr>
                <w:sz w:val="20"/>
                <w:color w:val="392c69"/>
              </w:rPr>
              <w:t xml:space="preserve">, от 18.04.2019 </w:t>
            </w:r>
            <w:hyperlink w:history="0" r:id="rId53" w:tooltip="Постановление Администрации Курской области от 18.04.2019 N 342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342-па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28.06.2019 </w:t>
            </w:r>
            <w:hyperlink w:history="0" r:id="rId54" w:tooltip="Постановление Администрации Курской области от 28.06.2019 N 581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581-па</w:t>
              </w:r>
            </w:hyperlink>
            <w:r>
              <w:rPr>
                <w:sz w:val="20"/>
                <w:color w:val="392c69"/>
              </w:rPr>
              <w:t xml:space="preserve">, от 09.12.2019 </w:t>
            </w:r>
            <w:hyperlink w:history="0" r:id="rId55" w:tooltip="Постановление Администрации Курской области от 09.12.2019 N 1222-па &quot;О внесении изменений в некоторые постановления Администрации Кур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1222-па</w:t>
              </w:r>
            </w:hyperlink>
            <w:r>
              <w:rPr>
                <w:sz w:val="20"/>
                <w:color w:val="392c69"/>
              </w:rPr>
              <w:t xml:space="preserve">, от 25.03.2020 </w:t>
            </w:r>
            <w:hyperlink w:history="0" r:id="rId56" w:tooltip="Постановление Администрации Курской области от 25.03.2020 N 291-па &quot;О внесении изменений в некоторые постановления Администрации Кур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291-па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06.07.2020 </w:t>
            </w:r>
            <w:hyperlink w:history="0" r:id="rId57" w:tooltip="Постановление Администрации Курской области от 06.07.2020 N 667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667-па</w:t>
              </w:r>
            </w:hyperlink>
            <w:r>
              <w:rPr>
                <w:sz w:val="20"/>
                <w:color w:val="392c69"/>
              </w:rPr>
              <w:t xml:space="preserve">, от 14.05.2021 </w:t>
            </w:r>
            <w:hyperlink w:history="0" r:id="rId58" w:tooltip="Постановление Администрации Курской области от 14.05.2021 N 501-па &quot;О внесении изменений в некоторые постановления Администрации Кур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501-па</w:t>
              </w:r>
            </w:hyperlink>
            <w:r>
              <w:rPr>
                <w:sz w:val="20"/>
                <w:color w:val="392c69"/>
              </w:rPr>
              <w:t xml:space="preserve">, от 11.02.2022 </w:t>
            </w:r>
            <w:hyperlink w:history="0" r:id="rId59" w:tooltip="Постановление Администрации Курской области от 11.02.2022 N 110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110-па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31.08.2023 </w:t>
            </w:r>
            <w:hyperlink w:history="0" r:id="rId60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11-па</w:t>
              </w:r>
            </w:hyperlink>
            <w:r>
              <w:rPr>
                <w:sz w:val="20"/>
                <w:color w:val="392c69"/>
              </w:rPr>
              <w:t xml:space="preserve">, от 14.06.2024 </w:t>
            </w:r>
            <w:hyperlink w:history="0" r:id="rId61" w:tooltip="Постановление Администрации Курской области от 14.06.2024 N 4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4-па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48"/>
        <w:gridCol w:w="6633"/>
      </w:tblGrid>
      <w:t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Крылов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Александр Сергеевич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временно исполняющий обязанности первого заместителя руководителя Администрации Курской области (председатель комиссии)</w:t>
            </w:r>
          </w:p>
        </w:tc>
      </w:tr>
      <w:t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Рюмшина Н.А.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управления по правоприменительной деятельности, профилактике коррупционных и иных правонарушений департамента Администрации Курской области по профилактике коррупционных и иных правонарушений (секретарь комиссии)</w:t>
            </w:r>
          </w:p>
        </w:tc>
      </w:tr>
      <w:t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Ворошилова О.Л.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ректор государственного образовательного автономного учреждения высшего образования Курской области "Курская академия государственной и муниципальной службы", кандидат педагогических наук, доцент, член Общественной палаты Курской области (по согласованию)</w:t>
            </w:r>
          </w:p>
        </w:tc>
      </w:tr>
      <w:t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Ишунин А.Г.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временно исполняющий обязанности директора департамента Администрации Курской области по профилактике коррупционных и иных правонарушений (заместитель председателя комиссии)</w:t>
            </w:r>
          </w:p>
        </w:tc>
      </w:tr>
      <w:t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Корякина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Ирина Васильевна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председатель Курской областной организации Профессионального союза работников народного образования и науки Российской Федерации, члена Общественной палаты Курской области (по согласованию)</w:t>
            </w:r>
          </w:p>
        </w:tc>
      </w:tr>
      <w:t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Метушевская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Татьяна Иосифовна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заведующий кафедрой конституционного и административного права юридического факультета федерального государственного бюджетного образовательного учреждения "Курский государственный университет", кандидата юридических наук, доцента (по согласованию)</w:t>
            </w:r>
          </w:p>
        </w:tc>
      </w:tr>
      <w:t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Мальцев С.Я.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временно исполняющий обязанности заместителя руководителя Администрации Курской области - директора департамента государственной службы Администрации Курской области</w:t>
            </w:r>
          </w:p>
        </w:tc>
      </w:tr>
      <w:t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Пигорев Е.С.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заместитель директора юридического департамента Администрации Курской области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Курской области</w:t>
      </w:r>
    </w:p>
    <w:p>
      <w:pPr>
        <w:pStyle w:val="0"/>
        <w:jc w:val="right"/>
      </w:pPr>
      <w:r>
        <w:rPr>
          <w:sz w:val="20"/>
        </w:rPr>
        <w:t xml:space="preserve">от 15 октября 2010 г. N 480-па</w:t>
      </w:r>
    </w:p>
    <w:p>
      <w:pPr>
        <w:pStyle w:val="0"/>
        <w:jc w:val="both"/>
      </w:pPr>
      <w:r>
        <w:rPr>
          <w:sz w:val="20"/>
        </w:rPr>
      </w:r>
    </w:p>
    <w:bookmarkStart w:id="96" w:name="P96"/>
    <w:bookmarkEnd w:id="96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КОМИССИИ ПО СОБЛЮДЕНИЮ ТРЕБОВАНИЙ К СЛУЖЕБНОМУ ПОВЕДЕНИЮ</w:t>
      </w:r>
    </w:p>
    <w:p>
      <w:pPr>
        <w:pStyle w:val="2"/>
        <w:jc w:val="center"/>
      </w:pPr>
      <w:r>
        <w:rPr>
          <w:sz w:val="20"/>
        </w:rPr>
        <w:t xml:space="preserve">ГОСУДАРСТВЕННЫХ ГРАЖДАНСКИХ СЛУЖАЩИХ КУРСКОЙ ОБЛАСТИ</w:t>
      </w:r>
    </w:p>
    <w:p>
      <w:pPr>
        <w:pStyle w:val="2"/>
        <w:jc w:val="center"/>
      </w:pPr>
      <w:r>
        <w:rPr>
          <w:sz w:val="20"/>
        </w:rPr>
        <w:t xml:space="preserve">И РУКОВОДИТЕЛЕЙ ГОСУДАРСТВЕННЫХ УЧРЕЖДЕНИЙ КУРСКОЙ ОБЛАСТИ,</w:t>
      </w:r>
    </w:p>
    <w:p>
      <w:pPr>
        <w:pStyle w:val="2"/>
        <w:jc w:val="center"/>
      </w:pPr>
      <w:r>
        <w:rPr>
          <w:sz w:val="20"/>
        </w:rPr>
        <w:t xml:space="preserve">ФУНКЦИИ И ПОЛНОМОЧИЯ УЧРЕДИТЕЛЯ КОТОРЫХ ОТ ИМЕНИ</w:t>
      </w:r>
    </w:p>
    <w:p>
      <w:pPr>
        <w:pStyle w:val="2"/>
        <w:jc w:val="center"/>
      </w:pPr>
      <w:r>
        <w:rPr>
          <w:sz w:val="20"/>
        </w:rPr>
        <w:t xml:space="preserve">КУРСКОЙ ОБЛАСТИ ОСУЩЕСТВЛЯЕТ АДМИНИСТРАЦИЯ КУРСКОЙ</w:t>
      </w:r>
    </w:p>
    <w:p>
      <w:pPr>
        <w:pStyle w:val="2"/>
        <w:jc w:val="center"/>
      </w:pPr>
      <w:r>
        <w:rPr>
          <w:sz w:val="20"/>
        </w:rPr>
        <w:t xml:space="preserve">ОБЛАСТИ, И УРЕГУЛИРОВАНИЮ КОНФЛИКТА ИНТЕРЕСОВ</w:t>
      </w:r>
    </w:p>
    <w:p>
      <w:pPr>
        <w:pStyle w:val="2"/>
        <w:jc w:val="center"/>
      </w:pPr>
      <w:r>
        <w:rPr>
          <w:sz w:val="20"/>
        </w:rPr>
        <w:t xml:space="preserve">В АДМИНИСТРАЦИИ КУРСКОЙ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Курской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21.06.2011 </w:t>
            </w:r>
            <w:hyperlink w:history="0" r:id="rId62" w:tooltip="Постановление Администрации Курской области от 21.06.2011 N 265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265-па</w:t>
              </w:r>
            </w:hyperlink>
            <w:r>
              <w:rPr>
                <w:sz w:val="20"/>
                <w:color w:val="392c69"/>
              </w:rPr>
              <w:t xml:space="preserve">, от 01.02.2012 </w:t>
            </w:r>
            <w:hyperlink w:history="0" r:id="rId63" w:tooltip="Постановление Администрации Курской области от 01.02.2012 N 56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56-па</w:t>
              </w:r>
            </w:hyperlink>
            <w:r>
              <w:rPr>
                <w:sz w:val="20"/>
                <w:color w:val="392c69"/>
              </w:rPr>
              <w:t xml:space="preserve">, от 11.05.2012 </w:t>
            </w:r>
            <w:hyperlink w:history="0" r:id="rId64" w:tooltip="Постановление Администрации Курской области от 11.05.2012 N 429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429-па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23.05.2013 </w:t>
            </w:r>
            <w:hyperlink w:history="0" r:id="rId65" w:tooltip="Постановление Администрации Курской области от 23.05.2013 N 320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320-па</w:t>
              </w:r>
            </w:hyperlink>
            <w:r>
              <w:rPr>
                <w:sz w:val="20"/>
                <w:color w:val="392c69"/>
              </w:rPr>
              <w:t xml:space="preserve">, от 21.11.2014 </w:t>
            </w:r>
            <w:hyperlink w:history="0" r:id="rId66" w:tooltip="Постановление Администрации Курской области от 21.11.2014 N 750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750-па</w:t>
              </w:r>
            </w:hyperlink>
            <w:r>
              <w:rPr>
                <w:sz w:val="20"/>
                <w:color w:val="392c69"/>
              </w:rPr>
              <w:t xml:space="preserve">, от 04.09.2015 </w:t>
            </w:r>
            <w:hyperlink w:history="0" r:id="rId67" w:tooltip="Постановление Администрации Курской области от 04.09.2015 N 585-па &quot;О внесении изменений в Положение о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в Администрации Курской области&quot; {КонсультантПлюс}">
              <w:r>
                <w:rPr>
                  <w:sz w:val="20"/>
                  <w:color w:val="0000ff"/>
                </w:rPr>
                <w:t xml:space="preserve">N 585-па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11.11.2015 </w:t>
            </w:r>
            <w:hyperlink w:history="0" r:id="rId68" w:tooltip="Постановление Администрации Курской области от 11.11.2015 N 780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780-па</w:t>
              </w:r>
            </w:hyperlink>
            <w:r>
              <w:rPr>
                <w:sz w:val="20"/>
                <w:color w:val="392c69"/>
              </w:rPr>
              <w:t xml:space="preserve">, от 18.02.2016 </w:t>
            </w:r>
            <w:hyperlink w:history="0" r:id="rId69" w:tooltip="Постановление Администрации Курской области от 18.02.2016 N 94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94-па</w:t>
              </w:r>
            </w:hyperlink>
            <w:r>
              <w:rPr>
                <w:sz w:val="20"/>
                <w:color w:val="392c69"/>
              </w:rPr>
              <w:t xml:space="preserve">, от 21.09.2016 </w:t>
            </w:r>
            <w:hyperlink w:history="0" r:id="rId70" w:tooltip="Постановление Администрации Курской области от 21.09.2016 N 714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714-па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22.02.2017 </w:t>
            </w:r>
            <w:hyperlink w:history="0" r:id="rId71" w:tooltip="Постановление Администрации Курской области от 22.02.2017 N 142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142-па</w:t>
              </w:r>
            </w:hyperlink>
            <w:r>
              <w:rPr>
                <w:sz w:val="20"/>
                <w:color w:val="392c69"/>
              </w:rPr>
              <w:t xml:space="preserve">, от 01.12.2017 </w:t>
            </w:r>
            <w:hyperlink w:history="0" r:id="rId72" w:tooltip="Постановление Администрации Курской области от 01.12.2017 N 973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973-па</w:t>
              </w:r>
            </w:hyperlink>
            <w:r>
              <w:rPr>
                <w:sz w:val="20"/>
                <w:color w:val="392c69"/>
              </w:rPr>
              <w:t xml:space="preserve">, от 13.02.2018 </w:t>
            </w:r>
            <w:hyperlink w:history="0" r:id="rId73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88-па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19.12.2018 </w:t>
            </w:r>
            <w:hyperlink w:history="0" r:id="rId74" w:tooltip="Постановление Администрации Курской области от 19.12.2018 N 1041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1041-па</w:t>
              </w:r>
            </w:hyperlink>
            <w:r>
              <w:rPr>
                <w:sz w:val="20"/>
                <w:color w:val="392c69"/>
              </w:rPr>
              <w:t xml:space="preserve">, от 09.12.2019 </w:t>
            </w:r>
            <w:hyperlink w:history="0" r:id="rId75" w:tooltip="Постановление Администрации Курской области от 09.12.2019 N 1222-па &quot;О внесении изменений в некоторые постановления Администрации Кур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1222-па</w:t>
              </w:r>
            </w:hyperlink>
            <w:r>
              <w:rPr>
                <w:sz w:val="20"/>
                <w:color w:val="392c69"/>
              </w:rPr>
              <w:t xml:space="preserve">, от 25.03.2020 </w:t>
            </w:r>
            <w:hyperlink w:history="0" r:id="rId76" w:tooltip="Постановление Администрации Курской области от 25.03.2020 N 291-па &quot;О внесении изменений в некоторые постановления Администрации Кур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291-па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14.05.2021 </w:t>
            </w:r>
            <w:hyperlink w:history="0" r:id="rId77" w:tooltip="Постановление Администрации Курской области от 14.05.2021 N 501-па &quot;О внесении изменений в некоторые постановления Администрации Кур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501-па</w:t>
              </w:r>
            </w:hyperlink>
            <w:r>
              <w:rPr>
                <w:sz w:val="20"/>
                <w:color w:val="392c69"/>
              </w:rPr>
              <w:t xml:space="preserve">, от 01.07.2022 </w:t>
            </w:r>
            <w:hyperlink w:history="0" r:id="rId78" w:tooltip="Постановление Администрации Курской области от 01.07.2022 N 722-па &quot;О внесении изменения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722-па</w:t>
              </w:r>
            </w:hyperlink>
            <w:r>
              <w:rPr>
                <w:sz w:val="20"/>
                <w:color w:val="392c69"/>
              </w:rPr>
              <w:t xml:space="preserve">, от 31.08.2023 </w:t>
            </w:r>
            <w:hyperlink w:history="0" r:id="rId79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11-па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28.03.2024 </w:t>
            </w:r>
            <w:hyperlink w:history="0" r:id="rId80" w:tooltip="Постановление Администрации Курской области от 28.03.2024 N 1-па &quot;О внесении изменений в постановление Администрации Курской области от 15.10.2010 N 480-па&quot; {КонсультантПлюс}">
              <w:r>
                <w:rPr>
                  <w:sz w:val="20"/>
                  <w:color w:val="0000ff"/>
                </w:rPr>
                <w:t xml:space="preserve">N 1-па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области, функции и полномочия учредителя которых от имени Курской области осуществляет Администрация Курской области, и урегулированию конфликта интересов в Администрации Курской области (далее - комиссия).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13.02.2018 N 88-па)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Комиссия в своей деятельности руководствуется </w:t>
      </w:r>
      <w:hyperlink w:history="0" r:id="rId8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w:history="0" r:id="rId83" w:tooltip="&quot;Устав Курской области&quot; (Принят Курской областной Думой 15.07.2022) (ред. от 22.11.2022) (с изм. и доп., вступающими в силу с 01.01.2023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Курской области, законами Курской области, постановлениями Губернатора Курской области, Правительства Курской области, Администрации Курской области, </w:t>
      </w:r>
      <w:hyperlink w:history="0" r:id="rId84" w:tooltip="Постановление Губернатора Курской области от 27.08.2010 N 343-пг (ред. от 25.03.2024) &quot;О комиссиях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 урегулированию конфликта интересов в исполнительных органах Курской области&quot; (вместе с &quot;Положением о комиссиях по соблюдению требований к служебному поведению государственных гражданских служащих Курской области и руководителей государственных учрежде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Курской области от 27.08.2010 N 343-пг "О комиссиях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 урегулированию конфликта интересов в исполнительных органах Курской области", настоящим Положением, а также иными правовыми актами Российской Федерации и Курской области.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Курской области от 11.05.2012 </w:t>
      </w:r>
      <w:hyperlink w:history="0" r:id="rId85" w:tooltip="Постановление Администрации Курской области от 11.05.2012 N 429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429-па</w:t>
        </w:r>
      </w:hyperlink>
      <w:r>
        <w:rPr>
          <w:sz w:val="20"/>
        </w:rPr>
        <w:t xml:space="preserve">, от 13.02.2018 </w:t>
      </w:r>
      <w:hyperlink w:history="0" r:id="rId86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88-па</w:t>
        </w:r>
      </w:hyperlink>
      <w:r>
        <w:rPr>
          <w:sz w:val="20"/>
        </w:rPr>
        <w:t xml:space="preserve">, от 31.08.2023 </w:t>
      </w:r>
      <w:hyperlink w:history="0" r:id="rId87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11-па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Основной задачей комиссии является содействие исполнительным органам Курской области: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31.08.2023 N 11-па)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обеспечении соблюдения государственными гражданскими служащими Курской области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w:history="0" r:id="rId89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коррупции", другими федеральными законами, </w:t>
      </w:r>
      <w:hyperlink w:history="0" r:id="rId90" w:tooltip="Закон Курской области от 11.11.2008 N 85-ЗКО (ред. от 15.03.2023) &quot;О противодействии коррупции в Курской области&quot; (принят Курской областной Думой 06.11.200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Курской области от 11 ноября 2008 года N 85-ЗКО "О противодействии коррупции в Курской области", другими законами Курской области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91" w:tooltip="Постановление Администрации Курской области от 28.03.2024 N 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28.03.2024 N 1-па)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осуществлении в исполнительных органах Курской области мер по предупреждению коррупции;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31.08.2023 N 11-па)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обеспечении соблюдения руководителями государственных учреждений Курской области, функции и полномочия учредителя которых от имени Курской области осуществляет Администрация Курской области (далее - руководители учреждений, учредитель), требований к служебному поведению и (или) требований об урегулировании конфликта интересов.</w:t>
      </w:r>
    </w:p>
    <w:p>
      <w:pPr>
        <w:pStyle w:val="0"/>
        <w:jc w:val="both"/>
      </w:pPr>
      <w:r>
        <w:rPr>
          <w:sz w:val="20"/>
        </w:rPr>
        <w:t xml:space="preserve">(п. "в" введен </w:t>
      </w:r>
      <w:hyperlink w:history="0" r:id="rId93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Курской области от 13.02.2018 N 88-па)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Курской области структурных подразделениях Администрации Курской области, а также помощников Губернатора Курской области (далее - должности государственной службы в Администрации Курской области), и государственных служащих, замещающих должности государственной службы руководителей и заместителей руководителей исполнительных органов Курской области, назначение на которые и освобождение от которых осуществляются Губернатором Курской области, а также руководителей учреждений.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Курской области от 01.02.2012 </w:t>
      </w:r>
      <w:hyperlink w:history="0" r:id="rId94" w:tooltip="Постановление Администрации Курской области от 01.02.2012 N 56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56-па</w:t>
        </w:r>
      </w:hyperlink>
      <w:r>
        <w:rPr>
          <w:sz w:val="20"/>
        </w:rPr>
        <w:t xml:space="preserve">, от 13.02.2018 </w:t>
      </w:r>
      <w:hyperlink w:history="0" r:id="rId95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88-па</w:t>
        </w:r>
      </w:hyperlink>
      <w:r>
        <w:rPr>
          <w:sz w:val="20"/>
        </w:rPr>
        <w:t xml:space="preserve">, от 09.12.2019 </w:t>
      </w:r>
      <w:hyperlink w:history="0" r:id="rId96" w:tooltip="Постановление Администрации Курской области от 09.12.2019 N 1222-па &quot;О внесении изменений в некоторые постановления Администрации Кур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N 1222-па</w:t>
        </w:r>
      </w:hyperlink>
      <w:r>
        <w:rPr>
          <w:sz w:val="20"/>
        </w:rPr>
        <w:t xml:space="preserve">, от 31.08.2023 </w:t>
      </w:r>
      <w:hyperlink w:history="0" r:id="rId97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11-па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Комиссия образуется постановлением Администрации Курской области. Указанным актом утверждаются положение о комиссии и ее состав.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51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комиссии входят председатель комиссии, заместитель председателя комиссии, назначаемый из числа членов комиссии, замещающих должности государственной службы в Администрации Курской области,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bookmarkStart w:id="130" w:name="P130"/>
    <w:bookmarkEnd w:id="1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</w:t>
      </w:r>
      <w:hyperlink w:history="0" w:anchor="P51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комиссии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первый заместитель руководителя Администрации Курской области (председатель комиссии); представитель департамента Администрации Курской области по профилактике коррупционных и иных правонарушений, ответственный за обеспечение деятельности комиссии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области, функции и полномочия учредителя которых от имени Курской области осуществляет Администрация Курской области, и урегулированию конфликта интересов в Администрации Курской области (секретарь комиссии), государственные служащие департамента Администрации Курской области по профилактике коррупционных и иных правонарушений, департамента государственной службы Администрации Курской области, юридического департамента Администрации Курской области;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98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31.08.2023 N 11-па)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99" w:tooltip="Постановление Администрации Курской области от 22.02.2017 N 142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22.02.2017 N 142-па)</w:t>
      </w:r>
    </w:p>
    <w:bookmarkStart w:id="135" w:name="P135"/>
    <w:bookmarkEnd w:id="1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 решению руководителя Администрации Курской области в состав комиссии могут быть включены: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0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31.08.2023 N 11-па)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представитель Общественной палаты Курской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представитель общественных организаций ветеранов;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представитель профсоюзной организации, действующей в установленном порядке в Администрации Курской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Лица, указанные в </w:t>
      </w:r>
      <w:hyperlink w:history="0" w:anchor="P130" w:tooltip="6. В состав комиссии входят:">
        <w:r>
          <w:rPr>
            <w:sz w:val="20"/>
            <w:color w:val="0000ff"/>
          </w:rPr>
          <w:t xml:space="preserve">подпункте "б" пункта 6</w:t>
        </w:r>
      </w:hyperlink>
      <w:r>
        <w:rPr>
          <w:sz w:val="20"/>
        </w:rPr>
        <w:t xml:space="preserve"> и </w:t>
      </w:r>
      <w:hyperlink w:history="0" w:anchor="P135" w:tooltip="7. По решению руководителя Администрации Курской области в состав комиссии могут быть включены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настоящего Положения, включаются в состав комиссии в установленном порядке по согласованию с научными организациями и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с Общественной палатой Курской области, общественными организациями ветеранов, с профсоюзной организацией, действующей в установленном порядке в Администрации Курской области, на основании запроса руководителя Администрации Курской области. Согласование осуществляется в 5-дневный срок со дня получения запроса.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Курской области от 25.03.2020 </w:t>
      </w:r>
      <w:hyperlink w:history="0" r:id="rId101" w:tooltip="Постановление Администрации Курской области от 25.03.2020 N 291-па &quot;О внесении изменений в некоторые постановления Администрации Кур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N 291-па</w:t>
        </w:r>
      </w:hyperlink>
      <w:r>
        <w:rPr>
          <w:sz w:val="20"/>
        </w:rPr>
        <w:t xml:space="preserve">, от 31.08.2023 </w:t>
      </w:r>
      <w:hyperlink w:history="0" r:id="rId102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11-па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Число членов комиссии, не замещающих должности государственной службы в Администрации Курской области, должно составлять не менее одной четверти от общего числа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заседаниях комиссии с правом совещательного голоса участвуют: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непосредственный руководитель государственного служащего, (представитель работодателя),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Администрации Курской области, ином исполнительном органе Курской области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Курской области от 13.02.2018 </w:t>
      </w:r>
      <w:hyperlink w:history="0" r:id="rId103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88-па</w:t>
        </w:r>
      </w:hyperlink>
      <w:r>
        <w:rPr>
          <w:sz w:val="20"/>
        </w:rPr>
        <w:t xml:space="preserve">, от 31.08.2023 </w:t>
      </w:r>
      <w:hyperlink w:history="0" r:id="rId104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11-па</w:t>
        </w:r>
      </w:hyperlink>
      <w:r>
        <w:rPr>
          <w:sz w:val="20"/>
        </w:rPr>
        <w:t xml:space="preserve">)</w:t>
      </w:r>
    </w:p>
    <w:bookmarkStart w:id="147" w:name="P147"/>
    <w:bookmarkEnd w:id="1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другие государственные служащие, замещающие должности государственной службы в Администрации Курской области;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Администрации Курской области, недопустимо.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Основаниями для проведения заседания комиссии являются:</w:t>
      </w:r>
    </w:p>
    <w:bookmarkStart w:id="151" w:name="P151"/>
    <w:bookmarkEnd w:id="1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представление Губернатором Курской области в соответствии с </w:t>
      </w:r>
      <w:hyperlink w:history="0" r:id="rId105" w:tooltip="Постановление Губернатора Курской области от 14.12.2009 N 400 (ред. от 14.02.202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&quot; (вместе с &quot;Положением о проверке достоверности и полноты сведений, представляемых гражданами, претендую {КонсультантПлюс}">
        <w:r>
          <w:rPr>
            <w:sz w:val="20"/>
            <w:color w:val="0000ff"/>
          </w:rPr>
          <w:t xml:space="preserve">пунктом 26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поведению, утвержденного постановлением Губернатора Курской области от 14.12.2009 N 400, материалов проверки, свидетельствующих:</w:t>
      </w:r>
    </w:p>
    <w:bookmarkStart w:id="152" w:name="P152"/>
    <w:bookmarkEnd w:id="1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представлении государственным служащим недостоверных или неполных сведений, предусмотренных </w:t>
      </w:r>
      <w:hyperlink w:history="0" r:id="rId106" w:tooltip="Постановление Губернатора Курской области от 14.12.2009 N 400 (ред. от 14.02.202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&quot; (вместе с &quot;Положением о проверке достоверности и полноты сведений, представляемых гражданами, претендую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названного Положения;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а.1) предоставление учредителем или лицом, которому такие полномочия предоставлены учредителем, в соответствии с </w:t>
      </w:r>
      <w:hyperlink w:history="0" r:id="rId107" w:tooltip="Постановление Губернатора Курской области от 25.02.2013 N 74-пг (ред. от 14.02.2023) &quot;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Курской области, и лицами, замещающими данные должности&quot; (вместе с &quot;Положением о проверке достоверности и полноты сведений о доходах, об имуществе и обязательствах имущественного характера, представляемых граж {КонсультантПлюс}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Курской области, и лицами, замещающими данные должности, утвержденного постановлением Губернатора Курской области от 25.02.2013 N 74-пг, материалов проверки, свидетельствующих:</w:t>
      </w:r>
    </w:p>
    <w:bookmarkStart w:id="155" w:name="P155"/>
    <w:bookmarkEnd w:id="1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предоставлении руководителем учреждения недостоверных или неполных сведений, предусмотренных </w:t>
      </w:r>
      <w:hyperlink w:history="0" r:id="rId108" w:tooltip="Постановление Губернатора Курской области от 25.02.2013 N 74-пг (ред. от 14.02.2023) &quot;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Курской области, и лицами, замещающими данные должности&quot; (вместе с &quot;Положением о проверке достоверности и полноты сведений о доходах, об имуществе и обязательствах имущественного характера, представляемых граж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названного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несоблюдении руководителем учреждения требований к служебному поведению и (или) требований об урегулировании конфликта интересов;</w:t>
      </w:r>
    </w:p>
    <w:p>
      <w:pPr>
        <w:pStyle w:val="0"/>
        <w:jc w:val="both"/>
      </w:pPr>
      <w:r>
        <w:rPr>
          <w:sz w:val="20"/>
        </w:rPr>
        <w:t xml:space="preserve">(пп. "а.1" введен </w:t>
      </w:r>
      <w:hyperlink w:history="0" r:id="rId109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Курской области от 13.02.2018 N 88-па)</w:t>
      </w:r>
    </w:p>
    <w:bookmarkStart w:id="158" w:name="P158"/>
    <w:bookmarkEnd w:id="1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поступившее в установленном порядке в департамент Администрации Курской области по профилактике коррупционных и иных правонарушений: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Курской области от 01.02.2012 </w:t>
      </w:r>
      <w:hyperlink w:history="0" r:id="rId110" w:tooltip="Постановление Администрации Курской области от 01.02.2012 N 56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56-па</w:t>
        </w:r>
      </w:hyperlink>
      <w:r>
        <w:rPr>
          <w:sz w:val="20"/>
        </w:rPr>
        <w:t xml:space="preserve">, от 22.02.2017 </w:t>
      </w:r>
      <w:hyperlink w:history="0" r:id="rId111" w:tooltip="Постановление Администрации Курской области от 22.02.2017 N 142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142-па</w:t>
        </w:r>
      </w:hyperlink>
      <w:r>
        <w:rPr>
          <w:sz w:val="20"/>
        </w:rPr>
        <w:t xml:space="preserve">, от 14.05.2021 </w:t>
      </w:r>
      <w:hyperlink w:history="0" r:id="rId112" w:tooltip="Постановление Администрации Курской области от 14.05.2021 N 501-па &quot;О внесении изменений в некоторые постановления Администрации Кур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N 501-па</w:t>
        </w:r>
      </w:hyperlink>
      <w:r>
        <w:rPr>
          <w:sz w:val="20"/>
        </w:rPr>
        <w:t xml:space="preserve">)</w:t>
      </w:r>
    </w:p>
    <w:bookmarkStart w:id="160" w:name="P160"/>
    <w:bookmarkEnd w:id="1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 гражданина, замещавшего должность государственной службы, указанную в </w:t>
      </w:r>
      <w:hyperlink w:history="0" w:anchor="P126" w:tooltip="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Курской области структурных подразделениях Администрации Курской области, а также помощников Губернатора Курской области (далее - должности государственной службы в Администрации Курской области), и государственных служащих, замещающих должности государственной сл..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Положения, включенную в перечень должностей, утвержденный нормативным правовым актом Губернатора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 до истечения двух лет со дня увольнения с государственной службы;</w:t>
      </w:r>
    </w:p>
    <w:bookmarkStart w:id="161" w:name="P161"/>
    <w:bookmarkEnd w:id="1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государственного служащего,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3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13.02.2018 N 88-па)</w:t>
      </w:r>
    </w:p>
    <w:bookmarkStart w:id="163" w:name="P163"/>
    <w:bookmarkEnd w:id="1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государственного служащего о невозможности выполнить требования Федерального </w:t>
      </w:r>
      <w:hyperlink w:history="0" r:id="rId11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5" w:tooltip="Постановление Администрации Курской области от 04.09.2015 N 585-па &quot;О внесении изменений в Положение о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в Администрации Ку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Курской области от 04.09.2015 N 585-па)</w:t>
      </w:r>
    </w:p>
    <w:bookmarkStart w:id="165" w:name="P165"/>
    <w:bookmarkEnd w:id="1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государственного служащего,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6" w:tooltip="Постановление Администрации Курской области от 18.02.2016 N 94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Курской области от 18.02.2016 N 94-па; в ред. </w:t>
      </w:r>
      <w:hyperlink w:history="0" r:id="rId117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13.02.2018 N 88-па)</w:t>
      </w:r>
    </w:p>
    <w:bookmarkStart w:id="167" w:name="P167"/>
    <w:bookmarkEnd w:id="1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представление Губернатора Курской области или любого члена комиссии, касающееся обеспечения соблюдения государственным служащим, руководителем учреждения требований к служебному поведению и (или) требований об урегулировании конфликта интересов либо осуществления в Администрации Курской области, ином исполнительном органе Курской области, в подведомственном учреждении мер по предупреждению коррупции;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Курской области от 13.02.2018 </w:t>
      </w:r>
      <w:hyperlink w:history="0" r:id="rId118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88-па</w:t>
        </w:r>
      </w:hyperlink>
      <w:r>
        <w:rPr>
          <w:sz w:val="20"/>
        </w:rPr>
        <w:t xml:space="preserve">, от 31.08.2023 </w:t>
      </w:r>
      <w:hyperlink w:history="0" r:id="rId119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11-па</w:t>
        </w:r>
      </w:hyperlink>
      <w:r>
        <w:rPr>
          <w:sz w:val="20"/>
        </w:rPr>
        <w:t xml:space="preserve">)</w:t>
      </w:r>
    </w:p>
    <w:bookmarkStart w:id="169" w:name="P169"/>
    <w:bookmarkEnd w:id="1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представление Губернатором Курской области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w:history="0" r:id="rId12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доходам").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121" w:tooltip="Постановление Администрации Курской области от 23.05.2013 N 320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Курской области от 23.05.2013 N 320-па)</w:t>
      </w:r>
    </w:p>
    <w:bookmarkStart w:id="171" w:name="P171"/>
    <w:bookmarkEnd w:id="1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поступившее в соответствии с </w:t>
      </w:r>
      <w:hyperlink w:history="0" r:id="rId122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частью 4 статьи 12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 и </w:t>
      </w:r>
      <w:hyperlink w:history="0" r:id="rId123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статьей 64.1</w:t>
        </w:r>
      </w:hyperlink>
      <w:r>
        <w:rPr>
          <w:sz w:val="20"/>
        </w:rPr>
        <w:t xml:space="preserve"> Трудового кодекса Российской Федерации в Администрацию Курской области уведомление коммерческой или некоммерческой организации о заключении с гражданином, замещавшим должность государственной службы в Администрации Курской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Курской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>
      <w:pPr>
        <w:pStyle w:val="0"/>
        <w:jc w:val="both"/>
      </w:pPr>
      <w:r>
        <w:rPr>
          <w:sz w:val="20"/>
        </w:rPr>
        <w:t xml:space="preserve">(пп. "д" в ред. </w:t>
      </w:r>
      <w:hyperlink w:history="0" r:id="rId124" w:tooltip="Постановление Администрации Курской области от 04.09.2015 N 585-па &quot;О внесении изменений в Положение о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в Администрации Ку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04.09.2015 N 585-па)</w:t>
      </w:r>
    </w:p>
    <w:bookmarkStart w:id="173" w:name="P173"/>
    <w:bookmarkEnd w:id="1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уведомление государственного служащего, руководителя учреждения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125" w:tooltip="Постановление Администрации Курской области от 28.03.2024 N 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Курской области от 28.03.2024 N 1-па)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Start w:id="176" w:name="P176"/>
    <w:bookmarkEnd w:id="1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15.1. Обращение, указанное в </w:t>
      </w:r>
      <w:hyperlink w:history="0" w:anchor="P160" w:tooltip="обращение гражданина, замещавшего должность государственной службы, указанную в пункте 4 настоящего Положения, включенную в перечень должностей, утвержденный нормативным правовым актом Губернатора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...">
        <w:r>
          <w:rPr>
            <w:sz w:val="20"/>
            <w:color w:val="0000ff"/>
          </w:rPr>
          <w:t xml:space="preserve">абзаце втором подпункта "б" пункта 14</w:t>
        </w:r>
      </w:hyperlink>
      <w:r>
        <w:rPr>
          <w:sz w:val="20"/>
        </w:rPr>
        <w:t xml:space="preserve"> настоящего Положения, подается гражданином, замещавшим должность государственной службы в Администрации Курской области, в департамент Администрации Курской области по профилактике коррупционных и иных правонарушений. 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департаменте Администрации Курской области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w:history="0" r:id="rId126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(п. 15.1 введен </w:t>
      </w:r>
      <w:hyperlink w:history="0" r:id="rId127" w:tooltip="Постановление Администрации Курской области от 21.11.2014 N 750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Курской области от 21.11.2014 N 750-па; в ред. постановлений Администрации Курской области от 11.11.2015 </w:t>
      </w:r>
      <w:hyperlink w:history="0" r:id="rId128" w:tooltip="Постановление Администрации Курской области от 11.11.2015 N 780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780-па</w:t>
        </w:r>
      </w:hyperlink>
      <w:r>
        <w:rPr>
          <w:sz w:val="20"/>
        </w:rPr>
        <w:t xml:space="preserve">, от 18.02.2016 </w:t>
      </w:r>
      <w:hyperlink w:history="0" r:id="rId129" w:tooltip="Постановление Администрации Курской области от 18.02.2016 N 94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94-па</w:t>
        </w:r>
      </w:hyperlink>
      <w:r>
        <w:rPr>
          <w:sz w:val="20"/>
        </w:rPr>
        <w:t xml:space="preserve">, от 22.02.2017 </w:t>
      </w:r>
      <w:hyperlink w:history="0" r:id="rId130" w:tooltip="Постановление Администрации Курской области от 22.02.2017 N 142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142-па</w:t>
        </w:r>
      </w:hyperlink>
      <w:r>
        <w:rPr>
          <w:sz w:val="20"/>
        </w:rPr>
        <w:t xml:space="preserve">, от 09.12.2019 </w:t>
      </w:r>
      <w:hyperlink w:history="0" r:id="rId131" w:tooltip="Постановление Администрации Курской области от 09.12.2019 N 1222-па &quot;О внесении изменений в некоторые постановления Администрации Кур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N 1222-па</w:t>
        </w:r>
      </w:hyperlink>
      <w:r>
        <w:rPr>
          <w:sz w:val="20"/>
        </w:rPr>
        <w:t xml:space="preserve">, от 14.05.2021 </w:t>
      </w:r>
      <w:hyperlink w:history="0" r:id="rId132" w:tooltip="Постановление Администрации Курской области от 14.05.2021 N 501-па &quot;О внесении изменений в некоторые постановления Администрации Кур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N 501-па</w:t>
        </w:r>
      </w:hyperlink>
      <w:r>
        <w:rPr>
          <w:sz w:val="20"/>
        </w:rPr>
        <w:t xml:space="preserve">, от 31.08.2023 </w:t>
      </w:r>
      <w:hyperlink w:history="0" r:id="rId133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11-па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15.2. Обращение, указанное в </w:t>
      </w:r>
      <w:hyperlink w:history="0" w:anchor="P160" w:tooltip="обращение гражданина, замещавшего должность государственной службы, указанную в пункте 4 настоящего Положения, включенную в перечень должностей, утвержденный нормативным правовым актом Губернатора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...">
        <w:r>
          <w:rPr>
            <w:sz w:val="20"/>
            <w:color w:val="0000ff"/>
          </w:rPr>
          <w:t xml:space="preserve">абзаце втором подпункта "б" пункта 14</w:t>
        </w:r>
      </w:hyperlink>
      <w:r>
        <w:rPr>
          <w:sz w:val="20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>
      <w:pPr>
        <w:pStyle w:val="0"/>
        <w:jc w:val="both"/>
      </w:pPr>
      <w:r>
        <w:rPr>
          <w:sz w:val="20"/>
        </w:rPr>
        <w:t xml:space="preserve">(п. 15.2 введен </w:t>
      </w:r>
      <w:hyperlink w:history="0" r:id="rId134" w:tooltip="Постановление Администрации Курской области от 21.11.2014 N 750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Курской области от 21.11.2014 N 750-па)</w:t>
      </w:r>
    </w:p>
    <w:bookmarkStart w:id="180" w:name="P180"/>
    <w:bookmarkEnd w:id="1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15.3. Уведомление, указанное в </w:t>
      </w:r>
      <w:hyperlink w:history="0" w:anchor="P171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Администрацию Курской области уведомление коммерческой или некоммерческой организации о заключении с гражданином, замещавшим должность государственной службы в Администрации Курской области, трудового или гражданско-правового договора на выполнение работ (оказание услуг), если отдельные функции государственного управл...">
        <w:r>
          <w:rPr>
            <w:sz w:val="20"/>
            <w:color w:val="0000ff"/>
          </w:rPr>
          <w:t xml:space="preserve">подпункте "д" пункта 14</w:t>
        </w:r>
      </w:hyperlink>
      <w:r>
        <w:rPr>
          <w:sz w:val="20"/>
        </w:rPr>
        <w:t xml:space="preserve"> настоящего Положения, рассматривается департаментом Администрации Курской области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Администрации Курской области, требований </w:t>
      </w:r>
      <w:hyperlink w:history="0" r:id="rId135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(п. 15.3 введен </w:t>
      </w:r>
      <w:hyperlink w:history="0" r:id="rId136" w:tooltip="Постановление Администрации Курской области от 21.11.2014 N 750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Курской области от 21.11.2014 N 750-па; в ред. постановлений Администрации Курской области от 11.11.2015 </w:t>
      </w:r>
      <w:hyperlink w:history="0" r:id="rId137" w:tooltip="Постановление Администрации Курской области от 11.11.2015 N 780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780-па</w:t>
        </w:r>
      </w:hyperlink>
      <w:r>
        <w:rPr>
          <w:sz w:val="20"/>
        </w:rPr>
        <w:t xml:space="preserve">, от 18.02.2016 </w:t>
      </w:r>
      <w:hyperlink w:history="0" r:id="rId138" w:tooltip="Постановление Администрации Курской области от 18.02.2016 N 94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94-па</w:t>
        </w:r>
      </w:hyperlink>
      <w:r>
        <w:rPr>
          <w:sz w:val="20"/>
        </w:rPr>
        <w:t xml:space="preserve">, от 22.02.2017 </w:t>
      </w:r>
      <w:hyperlink w:history="0" r:id="rId139" w:tooltip="Постановление Администрации Курской области от 22.02.2017 N 142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142-па</w:t>
        </w:r>
      </w:hyperlink>
      <w:r>
        <w:rPr>
          <w:sz w:val="20"/>
        </w:rPr>
        <w:t xml:space="preserve">, от 14.05.2021 </w:t>
      </w:r>
      <w:hyperlink w:history="0" r:id="rId140" w:tooltip="Постановление Администрации Курской области от 14.05.2021 N 501-па &quot;О внесении изменений в некоторые постановления Администрации Кур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N 501-па</w:t>
        </w:r>
      </w:hyperlink>
      <w:r>
        <w:rPr>
          <w:sz w:val="20"/>
        </w:rPr>
        <w:t xml:space="preserve">)</w:t>
      </w:r>
    </w:p>
    <w:bookmarkStart w:id="182" w:name="P182"/>
    <w:bookmarkEnd w:id="1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15.4. Уведомления, указанные в </w:t>
      </w:r>
      <w:hyperlink w:history="0" w:anchor="P165" w:tooltip="уведомление государственного служащего,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пятом подпункта "б</w:t>
        </w:r>
      </w:hyperlink>
      <w:r>
        <w:rPr>
          <w:sz w:val="20"/>
        </w:rPr>
        <w:t xml:space="preserve">" и </w:t>
      </w:r>
      <w:hyperlink w:history="0" w:anchor="P173" w:tooltip="е) уведомление государственного служащего, руководителя учрежде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подпункте "е" пункта 14</w:t>
        </w:r>
      </w:hyperlink>
      <w:r>
        <w:rPr>
          <w:sz w:val="20"/>
        </w:rPr>
        <w:t xml:space="preserve"> настоящего Положения, рассматриваются департаментом Администрации Курской области по профилактике коррупционных и иных правонарушений, который осуществляет подготовку мотивированных заключений по результатам рассмотрения уведомлений.</w:t>
      </w:r>
    </w:p>
    <w:p>
      <w:pPr>
        <w:pStyle w:val="0"/>
        <w:jc w:val="both"/>
      </w:pPr>
      <w:r>
        <w:rPr>
          <w:sz w:val="20"/>
        </w:rPr>
        <w:t xml:space="preserve">(п. 15.4 в ред. </w:t>
      </w:r>
      <w:hyperlink w:history="0" r:id="rId141" w:tooltip="Постановление Администрации Курской области от 28.03.2024 N 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28.03.2024 N 1-па)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15.5. При подготовке мотивированного заключения по результатам рассмотрения обращения, указанного в </w:t>
      </w:r>
      <w:hyperlink w:history="0" w:anchor="P160" w:tooltip="обращение гражданина, замещавшего должность государственной службы, указанную в пункте 4 настоящего Положения, включенную в перечень должностей, утвержденный нормативным правовым актом Губернатора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...">
        <w:r>
          <w:rPr>
            <w:sz w:val="20"/>
            <w:color w:val="0000ff"/>
          </w:rPr>
          <w:t xml:space="preserve">абзаце втором подпункта "б" пункта 14</w:t>
        </w:r>
      </w:hyperlink>
      <w:r>
        <w:rPr>
          <w:sz w:val="20"/>
        </w:rPr>
        <w:t xml:space="preserve"> настоящего Положения, или уведомлений, указанных в </w:t>
      </w:r>
      <w:hyperlink w:history="0" w:anchor="P165" w:tooltip="уведомление государственного служащего,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пятом подпункта "б"</w:t>
        </w:r>
      </w:hyperlink>
      <w:r>
        <w:rPr>
          <w:sz w:val="20"/>
        </w:rPr>
        <w:t xml:space="preserve">, </w:t>
      </w:r>
      <w:hyperlink w:history="0" w:anchor="P171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Администрацию Курской области уведомление коммерческой или некоммерческой организации о заключении с гражданином, замещавшим должность государственной службы в Администрации Курской области, трудового или гражданско-правового договора на выполнение работ (оказание услуг), если отдельные функции государственного управл...">
        <w:r>
          <w:rPr>
            <w:sz w:val="20"/>
            <w:color w:val="0000ff"/>
          </w:rPr>
          <w:t xml:space="preserve">подпунктах "д</w:t>
        </w:r>
      </w:hyperlink>
      <w:r>
        <w:rPr>
          <w:sz w:val="20"/>
        </w:rPr>
        <w:t xml:space="preserve">" и "</w:t>
      </w:r>
      <w:hyperlink w:history="0" w:anchor="P173" w:tooltip="е) уведомление государственного служащего, руководителя учрежде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е" пункта 14</w:t>
        </w:r>
      </w:hyperlink>
      <w:r>
        <w:rPr>
          <w:sz w:val="20"/>
        </w:rPr>
        <w:t xml:space="preserve"> настоящего Положения, должностные лица департамента Администрации Курской области по профилактике коррупционных и иных правонарушений имеют право проводить собеседование с государственным служащим, представившим обращение или уведомление, получать от него письменные пояснения, а Губернатор Курской области или его заместитель, специально на то уполномоченный, иное уполномоченное лицо,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pStyle w:val="0"/>
        <w:jc w:val="both"/>
      </w:pPr>
      <w:r>
        <w:rPr>
          <w:sz w:val="20"/>
        </w:rPr>
        <w:t xml:space="preserve">(п. 15.5 введен </w:t>
      </w:r>
      <w:hyperlink w:history="0" r:id="rId142" w:tooltip="Постановление Администрации Курской области от 18.02.2016 N 94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Курской области от 18.02.2016 N 94-па; в ред. постановлений Администрации Курской области от 22.02.2017 </w:t>
      </w:r>
      <w:hyperlink w:history="0" r:id="rId143" w:tooltip="Постановление Администрации Курской области от 22.02.2017 N 142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142-па</w:t>
        </w:r>
      </w:hyperlink>
      <w:r>
        <w:rPr>
          <w:sz w:val="20"/>
        </w:rPr>
        <w:t xml:space="preserve">, от 14.05.2021 </w:t>
      </w:r>
      <w:hyperlink w:history="0" r:id="rId144" w:tooltip="Постановление Администрации Курской области от 14.05.2021 N 501-па &quot;О внесении изменений в некоторые постановления Администрации Кур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N 501-па</w:t>
        </w:r>
      </w:hyperlink>
      <w:r>
        <w:rPr>
          <w:sz w:val="20"/>
        </w:rPr>
        <w:t xml:space="preserve">, от 01.07.2022 </w:t>
      </w:r>
      <w:hyperlink w:history="0" r:id="rId145" w:tooltip="Постановление Администрации Курской области от 01.07.2022 N 722-па &quot;О внесении изменения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722-па</w:t>
        </w:r>
      </w:hyperlink>
      <w:r>
        <w:rPr>
          <w:sz w:val="20"/>
        </w:rPr>
        <w:t xml:space="preserve">, от 31.08.2023 </w:t>
      </w:r>
      <w:hyperlink w:history="0" r:id="rId146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11-па</w:t>
        </w:r>
      </w:hyperlink>
      <w:r>
        <w:rPr>
          <w:sz w:val="20"/>
        </w:rPr>
        <w:t xml:space="preserve">, от 28.03.2024 </w:t>
      </w:r>
      <w:hyperlink w:history="0" r:id="rId147" w:tooltip="Постановление Администрации Курской области от 28.03.2024 N 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1-па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15.6. Мотивированные заключения, предусмотренные </w:t>
      </w:r>
      <w:hyperlink w:history="0" w:anchor="P176" w:tooltip="15.1. Обращение, указанное в абзаце втором подпункта &quot;б&quot; пункта 14 настоящего Положения, подается гражданином, замещавшим должность государственной службы в Администрации Курской области, в департамент Администрации Курской области по профилактике коррупционных и иных правонарушений. 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...">
        <w:r>
          <w:rPr>
            <w:sz w:val="20"/>
            <w:color w:val="0000ff"/>
          </w:rPr>
          <w:t xml:space="preserve">пунктами 15.1</w:t>
        </w:r>
      </w:hyperlink>
      <w:r>
        <w:rPr>
          <w:sz w:val="20"/>
        </w:rPr>
        <w:t xml:space="preserve">, </w:t>
      </w:r>
      <w:hyperlink w:history="0" w:anchor="P180" w:tooltip="15.3. Уведомление, указанное в подпункте &quot;д&quot; пункта 14 настоящего Положения, рассматривается департаментом Администрации Курской области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Администрации Курской области, требований статьи 12 Федерального закона от 25 декабря 2008 г. N 273-ФЗ &quot;О противодействии коррупции&quot;.">
        <w:r>
          <w:rPr>
            <w:sz w:val="20"/>
            <w:color w:val="0000ff"/>
          </w:rPr>
          <w:t xml:space="preserve">15.3</w:t>
        </w:r>
      </w:hyperlink>
      <w:r>
        <w:rPr>
          <w:sz w:val="20"/>
        </w:rPr>
        <w:t xml:space="preserve"> и </w:t>
      </w:r>
      <w:hyperlink w:history="0" w:anchor="P182" w:tooltip="15.4. Уведомления, указанные в абзаце пятом подпункта &quot;б&quot; и подпункте &quot;е&quot; пункта 14 настоящего Положения, рассматриваются департаментом Администрации Курской области по профилактике коррупционных и иных правонарушений, который осуществляет подготовку мотивированных заключений по результатам рассмотрения уведомлений.">
        <w:r>
          <w:rPr>
            <w:sz w:val="20"/>
            <w:color w:val="0000ff"/>
          </w:rPr>
          <w:t xml:space="preserve">15.4</w:t>
        </w:r>
      </w:hyperlink>
      <w:r>
        <w:rPr>
          <w:sz w:val="20"/>
        </w:rPr>
        <w:t xml:space="preserve"> настоящего Положения, должны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информацию, изложенную в обращении или уведомлениях, указанных в </w:t>
      </w:r>
      <w:hyperlink w:history="0" w:anchor="P160" w:tooltip="обращение гражданина, замещавшего должность государственной службы, указанную в пункте 4 настоящего Положения, включенную в перечень должностей, утвержденный нормативным правовым актом Губернатора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165" w:tooltip="уведомление государственного служащего,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пятом подпункта "б"</w:t>
        </w:r>
      </w:hyperlink>
      <w:r>
        <w:rPr>
          <w:sz w:val="20"/>
        </w:rPr>
        <w:t xml:space="preserve">, </w:t>
      </w:r>
      <w:hyperlink w:history="0" w:anchor="P171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Администрацию Курской области уведомление коммерческой или некоммерческой организации о заключении с гражданином, замещавшим должность государственной службы в Администрации Курской области, трудового или гражданско-правового договора на выполнение работ (оказание услуг), если отдельные функции государственного управл...">
        <w:r>
          <w:rPr>
            <w:sz w:val="20"/>
            <w:color w:val="0000ff"/>
          </w:rPr>
          <w:t xml:space="preserve">подпунктах "д"</w:t>
        </w:r>
      </w:hyperlink>
      <w:r>
        <w:rPr>
          <w:sz w:val="20"/>
        </w:rPr>
        <w:t xml:space="preserve"> и "</w:t>
      </w:r>
      <w:hyperlink w:history="0" w:anchor="P173" w:tooltip="е) уведомление государственного служащего, руководителя учрежде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е" пункта 14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8" w:tooltip="Постановление Администрации Курской области от 28.03.2024 N 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28.03.2024 N 1-па)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history="0" w:anchor="P160" w:tooltip="обращение гражданина, замещавшего должность государственной службы, указанную в пункте 4 настоящего Положения, включенную в перечень должностей, утвержденный нормативным правовым актом Губернатора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165" w:tooltip="уведомление государственного служащего,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пятом подпункта "б</w:t>
        </w:r>
      </w:hyperlink>
      <w:r>
        <w:rPr>
          <w:sz w:val="20"/>
        </w:rPr>
        <w:t xml:space="preserve">", </w:t>
      </w:r>
      <w:hyperlink w:history="0" w:anchor="P171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Администрацию Курской области уведомление коммерческой или некоммерческой организации о заключении с гражданином, замещавшим должность государственной службы в Администрации Курской области, трудового или гражданско-правового договора на выполнение работ (оказание услуг), если отдельные функции государственного управл...">
        <w:r>
          <w:rPr>
            <w:sz w:val="20"/>
            <w:color w:val="0000ff"/>
          </w:rPr>
          <w:t xml:space="preserve">подпунктах "д</w:t>
        </w:r>
      </w:hyperlink>
      <w:r>
        <w:rPr>
          <w:sz w:val="20"/>
        </w:rPr>
        <w:t xml:space="preserve">" и "</w:t>
      </w:r>
      <w:hyperlink w:history="0" w:anchor="P173" w:tooltip="е) уведомление государственного служащего, руководителя учрежде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е" пункта 14</w:t>
        </w:r>
      </w:hyperlink>
      <w:r>
        <w:rPr>
          <w:sz w:val="20"/>
        </w:rPr>
        <w:t xml:space="preserve"> настоящего Положения, а также рекомендации для принятия одного из решений в соответствии с </w:t>
      </w:r>
      <w:hyperlink w:history="0" w:anchor="P226" w:tooltip="22. По итогам рассмотрения вопроса, указанного в абзаце втором подпункта &quot;б&quot; пункта 14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22</w:t>
        </w:r>
      </w:hyperlink>
      <w:r>
        <w:rPr>
          <w:sz w:val="20"/>
        </w:rPr>
        <w:t xml:space="preserve">, </w:t>
      </w:r>
      <w:hyperlink w:history="0" w:anchor="P244" w:tooltip="23.3. По итогам рассмотрения вопроса, указанного в абзаце пятом подпункта &quot;б&quot; пункта 14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23.3</w:t>
        </w:r>
      </w:hyperlink>
      <w:r>
        <w:rPr>
          <w:sz w:val="20"/>
        </w:rPr>
        <w:t xml:space="preserve">, </w:t>
      </w:r>
      <w:hyperlink w:history="0" w:anchor="P251" w:tooltip="23.4. По итогам рассмотрения вопроса, указанного в пункте &quot;е&quot; пункта 14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23.4</w:t>
        </w:r>
      </w:hyperlink>
      <w:r>
        <w:rPr>
          <w:sz w:val="20"/>
        </w:rPr>
        <w:t xml:space="preserve">, </w:t>
      </w:r>
      <w:hyperlink w:history="0" w:anchor="P257" w:tooltip="24.1. По итогам рассмотрения вопроса, указанного в подпункте &quot;д&quot; пункта 14 настоящего Положения, комиссия принимает в отношении гражданина, замещавшего должность государственной службы в Администрации Курской области, одно из следующих решений:">
        <w:r>
          <w:rPr>
            <w:sz w:val="20"/>
            <w:color w:val="0000ff"/>
          </w:rPr>
          <w:t xml:space="preserve">24.1</w:t>
        </w:r>
      </w:hyperlink>
      <w:r>
        <w:rPr>
          <w:sz w:val="20"/>
        </w:rPr>
        <w:t xml:space="preserve"> настоящего Положения или иного решения.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149" w:tooltip="Постановление Администрации Курской области от 28.03.2024 N 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28.03.2024 N 1-па)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history="0" w:anchor="P198" w:tooltip="16.1. Заседание комиссии по рассмотрению заявлений, указанных в абзацах третьем и четвертом подпункта &quot;б&quot; пункта 14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">
        <w:r>
          <w:rPr>
            <w:sz w:val="20"/>
            <w:color w:val="0000ff"/>
          </w:rPr>
          <w:t xml:space="preserve">пунктами 16.1</w:t>
        </w:r>
      </w:hyperlink>
      <w:r>
        <w:rPr>
          <w:sz w:val="20"/>
        </w:rPr>
        <w:t xml:space="preserve"> и </w:t>
      </w:r>
      <w:hyperlink w:history="0" w:anchor="P200" w:tooltip="16.2. Уведомления, указанные в подпунктах &quot;д&quot; и &quot;е&quot; пункта 14 настоящего Положения, рассматриваются на очередном (плановом) заседании комиссии.">
        <w:r>
          <w:rPr>
            <w:sz w:val="20"/>
            <w:color w:val="0000ff"/>
          </w:rPr>
          <w:t xml:space="preserve">16.2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150" w:tooltip="Постановление Администрации Курской области от 18.02.2016 N 94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18.02.2016 N 94-па)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организует ознакомление государственного служащего, руководителя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департамент Администрации Курской области по профилактике коррупционных и иных правонарушений, и с результатами ее проверки;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Курской области от 21.09.2016 </w:t>
      </w:r>
      <w:hyperlink w:history="0" r:id="rId151" w:tooltip="Постановление Администрации Курской области от 21.09.2016 N 714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714-па</w:t>
        </w:r>
      </w:hyperlink>
      <w:r>
        <w:rPr>
          <w:sz w:val="20"/>
        </w:rPr>
        <w:t xml:space="preserve">, от 22.02.2017 </w:t>
      </w:r>
      <w:hyperlink w:history="0" r:id="rId152" w:tooltip="Постановление Администрации Курской области от 22.02.2017 N 142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142-па</w:t>
        </w:r>
      </w:hyperlink>
      <w:r>
        <w:rPr>
          <w:sz w:val="20"/>
        </w:rPr>
        <w:t xml:space="preserve">, от 13.02.2018 </w:t>
      </w:r>
      <w:hyperlink w:history="0" r:id="rId153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88-па</w:t>
        </w:r>
      </w:hyperlink>
      <w:r>
        <w:rPr>
          <w:sz w:val="20"/>
        </w:rPr>
        <w:t xml:space="preserve">, от 14.05.2021 </w:t>
      </w:r>
      <w:hyperlink w:history="0" r:id="rId154" w:tooltip="Постановление Администрации Курской области от 14.05.2021 N 501-па &quot;О внесении изменений в некоторые постановления Администрации Кур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N 501-па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рассматривает ходатайства о приглашении на заседание комиссии лиц, указанных в </w:t>
      </w:r>
      <w:hyperlink w:history="0" w:anchor="P147" w:tooltip="б) другие государственные служащие, замещающие должности государственной службы в Администрации Курской области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...">
        <w:r>
          <w:rPr>
            <w:sz w:val="20"/>
            <w:color w:val="0000ff"/>
          </w:rPr>
          <w:t xml:space="preserve">подпункте "б" пункта 11</w:t>
        </w:r>
      </w:hyperlink>
      <w:r>
        <w:rPr>
          <w:sz w:val="20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Start w:id="198" w:name="P198"/>
    <w:bookmarkEnd w:id="1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16.1. Заседание комиссии по рассмотрению заявлений, указанных в </w:t>
      </w:r>
      <w:hyperlink w:history="0" w:anchor="P161" w:tooltip="заявление государственного служащего,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 и </w:t>
      </w:r>
      <w:hyperlink w:history="0" w:anchor="P163" w:tooltip="заявление государственн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 открывать и иметь счета (вклады), хранить наличные денежны...">
        <w:r>
          <w:rPr>
            <w:sz w:val="20"/>
            <w:color w:val="0000ff"/>
          </w:rPr>
          <w:t xml:space="preserve">четвертом подпункта "б" пункта 14</w:t>
        </w:r>
      </w:hyperlink>
      <w:r>
        <w:rPr>
          <w:sz w:val="20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pStyle w:val="0"/>
        <w:jc w:val="both"/>
      </w:pPr>
      <w:r>
        <w:rPr>
          <w:sz w:val="20"/>
        </w:rPr>
        <w:t xml:space="preserve">(п. 16.1 введен </w:t>
      </w:r>
      <w:hyperlink w:history="0" r:id="rId155" w:tooltip="Постановление Администрации Курской области от 21.11.2014 N 750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Курской области от 21.11.2014 N 750-па; в ред. </w:t>
      </w:r>
      <w:hyperlink w:history="0" r:id="rId156" w:tooltip="Постановление Администрации Курской области от 18.02.2016 N 94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18.02.2016 N 94-па)</w:t>
      </w:r>
    </w:p>
    <w:bookmarkStart w:id="200" w:name="P200"/>
    <w:bookmarkEnd w:id="2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16.2. Уведомления, указанные в </w:t>
      </w:r>
      <w:hyperlink w:history="0" w:anchor="P171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Администрацию Курской области уведомление коммерческой или некоммерческой организации о заключении с гражданином, замещавшим должность государственной службы в Администрации Курской области, трудового или гражданско-правового договора на выполнение работ (оказание услуг), если отдельные функции государственного управл...">
        <w:r>
          <w:rPr>
            <w:sz w:val="20"/>
            <w:color w:val="0000ff"/>
          </w:rPr>
          <w:t xml:space="preserve">подпунктах "д</w:t>
        </w:r>
      </w:hyperlink>
      <w:r>
        <w:rPr>
          <w:sz w:val="20"/>
        </w:rPr>
        <w:t xml:space="preserve">" и "</w:t>
      </w:r>
      <w:hyperlink w:history="0" w:anchor="P173" w:tooltip="е) уведомление государственного служащего, руководителя учрежде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е" пункта 14</w:t>
        </w:r>
      </w:hyperlink>
      <w:r>
        <w:rPr>
          <w:sz w:val="20"/>
        </w:rPr>
        <w:t xml:space="preserve"> настоящего Положения, рассматриваются на очередном (плановом) заседании комиссии.</w:t>
      </w:r>
    </w:p>
    <w:p>
      <w:pPr>
        <w:pStyle w:val="0"/>
        <w:jc w:val="both"/>
      </w:pPr>
      <w:r>
        <w:rPr>
          <w:sz w:val="20"/>
        </w:rPr>
        <w:t xml:space="preserve">(п. 16.2 в ред. </w:t>
      </w:r>
      <w:hyperlink w:history="0" r:id="rId157" w:tooltip="Постановление Администрации Курской области от 28.03.2024 N 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28.03.2024 N 1-па)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Заседание комиссии проводится в присутствии государственного служащего,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служащий, руководитель учреждения, или гражданин указывает в обращении, заявлении или уведомлении, представляемых в соответствии с </w:t>
      </w:r>
      <w:hyperlink w:history="0" w:anchor="P158" w:tooltip="б) поступившее в установленном порядке в департамент Администрации Курской области по профилактике коррупционных и иных правонарушений: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и "</w:t>
      </w:r>
      <w:hyperlink w:history="0" w:anchor="P173" w:tooltip="е) уведомление государственного служащего, руководителя учрежде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е" пункта 14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Курской области от 18.02.2016 </w:t>
      </w:r>
      <w:hyperlink w:history="0" r:id="rId158" w:tooltip="Постановление Администрации Курской области от 18.02.2016 N 94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94-па</w:t>
        </w:r>
      </w:hyperlink>
      <w:r>
        <w:rPr>
          <w:sz w:val="20"/>
        </w:rPr>
        <w:t xml:space="preserve">, от 13.02.2018 </w:t>
      </w:r>
      <w:hyperlink w:history="0" r:id="rId159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88-па</w:t>
        </w:r>
      </w:hyperlink>
      <w:r>
        <w:rPr>
          <w:sz w:val="20"/>
        </w:rPr>
        <w:t xml:space="preserve">, от 28.03.2024 </w:t>
      </w:r>
      <w:hyperlink w:history="0" r:id="rId160" w:tooltip="Постановление Администрации Курской области от 28.03.2024 N 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1-па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17.1. Заседания комиссии проводятся в отсутствие государственного служащего, руководителя учреждения или гражданина в случае: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1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13.02.2018 N 88-па)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если в обращении, заявлении или уведомлении, предусмотренных </w:t>
      </w:r>
      <w:hyperlink w:history="0" w:anchor="P158" w:tooltip="б) поступившее в установленном порядке в департамент Администрации Курской области по профилактике коррупционных и иных правонарушений:">
        <w:r>
          <w:rPr>
            <w:sz w:val="20"/>
            <w:color w:val="0000ff"/>
          </w:rPr>
          <w:t xml:space="preserve">подпунктом "б</w:t>
        </w:r>
      </w:hyperlink>
      <w:r>
        <w:rPr>
          <w:sz w:val="20"/>
        </w:rPr>
        <w:t xml:space="preserve">" и "</w:t>
      </w:r>
      <w:hyperlink w:history="0" w:anchor="P173" w:tooltip="е) уведомление государственного служащего, руководителя учрежде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е" пункта 14</w:t>
        </w:r>
      </w:hyperlink>
      <w:r>
        <w:rPr>
          <w:sz w:val="20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2" w:tooltip="Постановление Администрации Курской области от 28.03.2024 N 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28.03.2024 N 1-па)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pStyle w:val="0"/>
        <w:jc w:val="both"/>
      </w:pPr>
      <w:r>
        <w:rPr>
          <w:sz w:val="20"/>
        </w:rPr>
        <w:t xml:space="preserve">(п. 17.1 введен </w:t>
      </w:r>
      <w:hyperlink w:history="0" r:id="rId163" w:tooltip="Постановление Администрации Курской области от 18.02.2016 N 94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Курской области от 18.02.2016 N 94-па)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На заседании комиссии заслушиваются пояснения государственного служащего, руководителя учреждения или гражданина, замещавшего должность государственной службы в Администрации Курской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Курской области от 21.11.2014 </w:t>
      </w:r>
      <w:hyperlink w:history="0" r:id="rId164" w:tooltip="Постановление Администрации Курской области от 21.11.2014 N 750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750-па</w:t>
        </w:r>
      </w:hyperlink>
      <w:r>
        <w:rPr>
          <w:sz w:val="20"/>
        </w:rPr>
        <w:t xml:space="preserve">, от 13.02.2018 </w:t>
      </w:r>
      <w:hyperlink w:history="0" r:id="rId165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88-па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Члены комиссии и лица, участвовавшие в ее заседании, не вправе разглашать сведения, ставшие им известными в ходе работы комиссии.</w:t>
      </w:r>
    </w:p>
    <w:bookmarkStart w:id="213" w:name="P213"/>
    <w:bookmarkEnd w:id="2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По итогам рассмотрения вопроса, указанного в </w:t>
      </w:r>
      <w:hyperlink w:history="0" w:anchor="P152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>
        <w:r>
          <w:rPr>
            <w:sz w:val="20"/>
            <w:color w:val="0000ff"/>
          </w:rPr>
          <w:t xml:space="preserve">абзаце втором подпункта "а" пункта 14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bookmarkStart w:id="214" w:name="P214"/>
    <w:bookmarkEnd w:id="2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сведения, представленные государственным служащим в соответствии с </w:t>
      </w:r>
      <w:hyperlink w:history="0" r:id="rId166" w:tooltip="Постановление Губернатора Курской области от 14.12.2009 N 400 (ред. от 14.02.202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&quot; (вместе с &quot;Положением о проверке достоверности и полноты сведений, представляемых гражданами, претендую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поведению, утвержденного постановлением Губернатора Курской области от 14.12.2009 N 400, являются достоверными и полными;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сведения, представленные государственным служащим в соответствии с </w:t>
      </w:r>
      <w:hyperlink w:history="0" r:id="rId167" w:tooltip="Постановление Губернатора Курской области от 14.12.2009 N 400 (ред. от 14.02.202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&quot; (вместе с &quot;Положением о проверке достоверности и полноты сведений, представляемых гражданами, претендую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Положения, названного в </w:t>
      </w:r>
      <w:hyperlink w:history="0" w:anchor="P214" w:tooltip="а) установить, что сведения, представленные государственны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, утвержденного постановлением Губернатора Курской области от 14.1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являются недостоверными и (или) неполными. В этом случае комиссия рекомендует Губернатору Курской области, руководителю Администрации Курской области применить к государственному служащему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8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31.08.2023 N 11-па)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20.1. По итогам рассмотрения вопроса, указанного в </w:t>
      </w:r>
      <w:hyperlink w:history="0" w:anchor="P155" w:tooltip="о предоставлении руководителем учреждения недостоверных или неполных сведений, предусмотренных пунктом 1 названного Положения;">
        <w:r>
          <w:rPr>
            <w:sz w:val="20"/>
            <w:color w:val="0000ff"/>
          </w:rPr>
          <w:t xml:space="preserve">абзаце втором подпункта "а.1" пункта 14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bookmarkStart w:id="218" w:name="P218"/>
    <w:bookmarkEnd w:id="2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сведения, представленные руководителем учреждения в соответствии с </w:t>
      </w:r>
      <w:hyperlink w:history="0" r:id="rId169" w:tooltip="Постановление Губернатора Курской области от 25.02.2013 N 74-пг (ред. от 14.02.2023) &quot;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Курской области, и лицами, замещающими данные должности&quot; (вместе с &quot;Положением о проверке достоверности и полноты сведений о доходах, об имуществе и обязательствах имущественного характера, представляемых граж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Курской области, и лицами, замещающими данные должности, утвержденного постановлением Губернатора Курской области от 25.02.2013 N 74-пг, являются достоверными и полными;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сведения, представленные руководителем учреждения в соответствии с </w:t>
      </w:r>
      <w:hyperlink w:history="0" r:id="rId170" w:tooltip="Постановление Губернатора Курской области от 25.02.2013 N 74-пг (ред. от 14.02.2023) &quot;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Курской области, и лицами, замещающими данные должности&quot; (вместе с &quot;Положением о проверке достоверности и полноты сведений о доходах, об имуществе и обязательствах имущественного характера, представляемых граж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Положения, названного в </w:t>
      </w:r>
      <w:hyperlink w:history="0" w:anchor="P218" w:tooltip="а) установить, что сведения, представленные руководителем учреждения в соответствии с пунктом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Курской области, и лицами, замещающими данные должности, утвержденного постановлением Губернатора Курской области от 25.02.2013 N 74-пг, являются достоверными и полным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являются недостоверными и (или) неполными. В этом случае комиссия рекомендует Губернатору Курской области, руководителю Администрации Курской области применить к руководителю учреждения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(п. 20.1 введен </w:t>
      </w:r>
      <w:hyperlink w:history="0" r:id="rId171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Курской области от 13.02.2018 N 88-па; в ред. </w:t>
      </w:r>
      <w:hyperlink w:history="0" r:id="rId172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31.08.2023 N 11-па)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По итогам рассмотрения вопроса, указанного в </w:t>
      </w:r>
      <w:hyperlink w:history="0" w:anchor="P153" w:tooltip="о несоблюдении государственным служащим требований к служебному поведению и (или) требований об урегулировании конфликта интересов;">
        <w:r>
          <w:rPr>
            <w:sz w:val="20"/>
            <w:color w:val="0000ff"/>
          </w:rPr>
          <w:t xml:space="preserve">абзаце третьем подпункта "а" пункта 14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государственный служащий, руководитель учреждения соблюдал требования к служебному поведению и (или) требования об урегулировании конфликта интересов;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3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13.02.2018 N 88-па)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государственный служащий, руководитель учреждения не соблюдал требования к служебному поведению и (или) требования об урегулировании конфликта интересов. В этом случае комиссия рекомендует Губернатору Курской области, руководителю Администрации Курской области указать государственному служащему, руководителю учреждения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служащему, руководителю учреждения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Курской области от 13.02.2018 </w:t>
      </w:r>
      <w:hyperlink w:history="0" r:id="rId174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88-па</w:t>
        </w:r>
      </w:hyperlink>
      <w:r>
        <w:rPr>
          <w:sz w:val="20"/>
        </w:rPr>
        <w:t xml:space="preserve">, от 31.08.2023 </w:t>
      </w:r>
      <w:hyperlink w:history="0" r:id="rId175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11-па</w:t>
        </w:r>
      </w:hyperlink>
      <w:r>
        <w:rPr>
          <w:sz w:val="20"/>
        </w:rPr>
        <w:t xml:space="preserve">)</w:t>
      </w:r>
    </w:p>
    <w:bookmarkStart w:id="226" w:name="P226"/>
    <w:bookmarkEnd w:id="2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По итогам рассмотрения вопроса, указанного в </w:t>
      </w:r>
      <w:hyperlink w:history="0" w:anchor="P160" w:tooltip="обращение гражданина, замещавшего должность государственной службы, указанную в пункте 4 настоящего Положения, включенную в перечень должностей, утвержденный нормативным правовым актом Губернатора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...">
        <w:r>
          <w:rPr>
            <w:sz w:val="20"/>
            <w:color w:val="0000ff"/>
          </w:rPr>
          <w:t xml:space="preserve">абзаце втором подпункта "б" пункта 14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По итогам рассмотрения вопроса, указанного в </w:t>
      </w:r>
      <w:hyperlink w:history="0" w:anchor="P161" w:tooltip="заявление государственного служащего,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абзаце третьем подпункта "б" пункта 14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причина непредставления государственным служащим,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6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13.02.2018 N 88-па)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причина непредставления государственным служащим,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служащему, руководителю учреждения принять меры по представлению указанных сведений;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7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13.02.2018 N 88-па)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причина непредставления государственным служащим,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Губернатору Курской области, руководителю Администрации Курской области применить к государственному служащему, руководителю учреждения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Курской области от 13.02.2018 </w:t>
      </w:r>
      <w:hyperlink w:history="0" r:id="rId178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88-па</w:t>
        </w:r>
      </w:hyperlink>
      <w:r>
        <w:rPr>
          <w:sz w:val="20"/>
        </w:rPr>
        <w:t xml:space="preserve">, от 31.08.2023 </w:t>
      </w:r>
      <w:hyperlink w:history="0" r:id="rId179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11-па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hyperlink w:history="0" r:id="rId180" w:tooltip="Постановление Администрации Курской области от 04.09.2015 N 585-па &quot;О внесении изменений в Положение о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в Администрации Курской области&quot; {КонсультантПлюс}">
        <w:r>
          <w:rPr>
            <w:sz w:val="20"/>
            <w:color w:val="0000ff"/>
          </w:rPr>
          <w:t xml:space="preserve">23.1</w:t>
        </w:r>
      </w:hyperlink>
      <w:r>
        <w:rPr>
          <w:sz w:val="20"/>
        </w:rPr>
        <w:t xml:space="preserve">. По итогам рассмотрения вопроса, указанного в </w:t>
      </w:r>
      <w:hyperlink w:history="0" w:anchor="P169" w:tooltip="г) представление Губернатором Курской области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.">
        <w:r>
          <w:rPr>
            <w:sz w:val="20"/>
            <w:color w:val="0000ff"/>
          </w:rPr>
          <w:t xml:space="preserve">подпункте "г" пункта 14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сведения, представленные государственным служащим в соответствии с </w:t>
      </w:r>
      <w:hyperlink w:history="0" r:id="rId18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сведения, представленные государственным служащим в соответствии с </w:t>
      </w:r>
      <w:hyperlink w:history="0" r:id="rId18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Губернатору Курской области, руководителю Администрации Курской области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pStyle w:val="0"/>
        <w:jc w:val="both"/>
      </w:pPr>
      <w:r>
        <w:rPr>
          <w:sz w:val="20"/>
        </w:rPr>
        <w:t xml:space="preserve">(п. 23.1 введен </w:t>
      </w:r>
      <w:hyperlink w:history="0" r:id="rId183" w:tooltip="Постановление Администрации Курской области от 23.05.2013 N 320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Курской области от 23.05.2013 N 320-па; в ред. </w:t>
      </w:r>
      <w:hyperlink w:history="0" r:id="rId184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31.08.2023 N 11-па)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23.2. По итогам рассмотрения вопроса, указанного в абзаце четвертом </w:t>
      </w:r>
      <w:hyperlink w:history="0" w:anchor="P158" w:tooltip="б) поступившее в установленном порядке в департамент Администрации Курской области по профилактике коррупционных и иных правонарушений:">
        <w:r>
          <w:rPr>
            <w:sz w:val="20"/>
            <w:color w:val="0000ff"/>
          </w:rPr>
          <w:t xml:space="preserve">подпункта "б" пункта 14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обстоятельства, препятствующие выполнению требований Федерального </w:t>
      </w:r>
      <w:hyperlink w:history="0" r:id="rId185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обстоятельства, препятствующие выполнению требований Федерального </w:t>
      </w:r>
      <w:hyperlink w:history="0" r:id="rId18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Губернатору Курской области, руководителю Администрации Курской области применить к государственному служащему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(п. 23.2 введен </w:t>
      </w:r>
      <w:hyperlink w:history="0" r:id="rId187" w:tooltip="Постановление Администрации Курской области от 04.09.2015 N 585-па &quot;О внесении изменений в Положение о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в Администрации Ку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Курской области от 04.09.2015 N 585-па; в ред. </w:t>
      </w:r>
      <w:hyperlink w:history="0" r:id="rId188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31.08.2023 N 11-па)</w:t>
      </w:r>
    </w:p>
    <w:bookmarkStart w:id="244" w:name="P244"/>
    <w:bookmarkEnd w:id="2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23.3. По итогам рассмотрения вопроса, указанного в </w:t>
      </w:r>
      <w:hyperlink w:history="0" w:anchor="P165" w:tooltip="уведомление государственного служащего,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пятом подпункта "б" пункта 14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 исполнении государственным служащим, руководителем учреждения должностных обязанностей конфликт интересов отсутствует;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9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13.02.2018 N 88-па)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 исполнении государственным служащим, руководителем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служащему, руководителю учреждения и (или) представителю нанимателя принять меры по урегулированию конфликта интересов или по недопущению его возникновения;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0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13.02.2018 N 88-па)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государственный служащий, руководитель учреждения не соблюдал требования об урегулировании конфликта интересов. В этом случае комиссия рекомендует представителю нанимателя применить к государственному служащему, руководителю учреждения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(п. 23.3 введен </w:t>
      </w:r>
      <w:hyperlink w:history="0" r:id="rId191" w:tooltip="Постановление Администрации Курской области от 18.02.2016 N 94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Курской области от 18.02.2016 N 94-па; в ред. </w:t>
      </w:r>
      <w:hyperlink w:history="0" r:id="rId192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13.02.2018 N 88-па)</w:t>
      </w:r>
    </w:p>
    <w:bookmarkStart w:id="251" w:name="P251"/>
    <w:bookmarkEnd w:id="2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23.4. По итогам рассмотрения вопроса, указанного в </w:t>
      </w:r>
      <w:hyperlink w:history="0" w:anchor="P173" w:tooltip="е) уведомление государственного служащего, руководителя учрежде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пункте "е" пункта 14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 наличие причинно-следственной связи между возникновением не зависящих от государственного служащего, руководителя учреждения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 отсутствие причинно-следственной связи между возникновением не зависящих от государственного служащего, руководителя учреждения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>
      <w:pPr>
        <w:pStyle w:val="0"/>
        <w:jc w:val="both"/>
      </w:pPr>
      <w:r>
        <w:rPr>
          <w:sz w:val="20"/>
        </w:rPr>
        <w:t xml:space="preserve">(п. 23.4 введен </w:t>
      </w:r>
      <w:hyperlink w:history="0" r:id="rId193" w:tooltip="Постановление Администрации Курской области от 28.03.2024 N 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Курской области от 28.03.2024 N 1-па)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По итогам рассмотрения вопросов, указанных в </w:t>
      </w:r>
      <w:hyperlink w:history="0" w:anchor="P151" w:tooltip="а) представление Губернатором Курской области в соответствии с пунктом 26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, утвержденного постановлением Губернатора Курской области от 14.12.2009 N 400, материалов проверки, с...">
        <w:r>
          <w:rPr>
            <w:sz w:val="20"/>
            <w:color w:val="0000ff"/>
          </w:rPr>
          <w:t xml:space="preserve">подпунктах "а</w:t>
        </w:r>
      </w:hyperlink>
      <w:r>
        <w:rPr>
          <w:sz w:val="20"/>
        </w:rPr>
        <w:t xml:space="preserve">", "</w:t>
      </w:r>
      <w:hyperlink w:history="0" w:anchor="P158" w:tooltip="б) поступившее в установленном порядке в департамент Администрации Курской области по профилактике коррупционных и иных правонарушений:">
        <w:r>
          <w:rPr>
            <w:sz w:val="20"/>
            <w:color w:val="0000ff"/>
          </w:rPr>
          <w:t xml:space="preserve">б</w:t>
        </w:r>
      </w:hyperlink>
      <w:r>
        <w:rPr>
          <w:sz w:val="20"/>
        </w:rPr>
        <w:t xml:space="preserve">", "</w:t>
      </w:r>
      <w:hyperlink w:history="0" w:anchor="P169" w:tooltip="г) представление Губернатором Курской области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.">
        <w:r>
          <w:rPr>
            <w:sz w:val="20"/>
            <w:color w:val="0000ff"/>
          </w:rPr>
          <w:t xml:space="preserve">г</w:t>
        </w:r>
      </w:hyperlink>
      <w:r>
        <w:rPr>
          <w:sz w:val="20"/>
        </w:rPr>
        <w:t xml:space="preserve">", "</w:t>
      </w:r>
      <w:hyperlink w:history="0" w:anchor="P171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Администрацию Курской области уведомление коммерческой или некоммерческой организации о заключении с гражданином, замещавшим должность государственной службы в Администрации Курской области, трудового или гражданско-правового договора на выполнение работ (оказание услуг), если отдельные функции государственного управл...">
        <w:r>
          <w:rPr>
            <w:sz w:val="20"/>
            <w:color w:val="0000ff"/>
          </w:rPr>
          <w:t xml:space="preserve">д</w:t>
        </w:r>
      </w:hyperlink>
      <w:r>
        <w:rPr>
          <w:sz w:val="20"/>
        </w:rPr>
        <w:t xml:space="preserve">" и "</w:t>
      </w:r>
      <w:hyperlink w:history="0" w:anchor="P173" w:tooltip="е) уведомление государственного служащего, руководителя учрежде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е" пункта 14</w:t>
        </w:r>
      </w:hyperlink>
      <w:r>
        <w:rPr>
          <w:sz w:val="20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history="0" w:anchor="P213" w:tooltip="20. По итогам рассмотрения вопроса, указанного в абзаце втором подпункта &quot;а&quot; пункта 14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20</w:t>
        </w:r>
      </w:hyperlink>
      <w:r>
        <w:rPr>
          <w:sz w:val="20"/>
        </w:rPr>
        <w:t xml:space="preserve"> - </w:t>
      </w:r>
      <w:hyperlink w:history="0" w:anchor="P251" w:tooltip="23.4. По итогам рассмотрения вопроса, указанного в пункте &quot;е&quot; пункта 14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23.4</w:t>
        </w:r>
      </w:hyperlink>
      <w:r>
        <w:rPr>
          <w:sz w:val="20"/>
        </w:rPr>
        <w:t xml:space="preserve"> и </w:t>
      </w:r>
      <w:hyperlink w:history="0" w:anchor="P257" w:tooltip="24.1. По итогам рассмотрения вопроса, указанного в подпункте &quot;д&quot; пункта 14 настоящего Положения, комиссия принимает в отношении гражданина, замещавшего должность государственной службы в Администрации Курской области, одно из следующих решений:">
        <w:r>
          <w:rPr>
            <w:sz w:val="20"/>
            <w:color w:val="0000ff"/>
          </w:rPr>
          <w:t xml:space="preserve">24.1</w:t>
        </w:r>
      </w:hyperlink>
      <w:r>
        <w:rPr>
          <w:sz w:val="20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>
      <w:pPr>
        <w:pStyle w:val="0"/>
        <w:jc w:val="both"/>
      </w:pPr>
      <w:r>
        <w:rPr>
          <w:sz w:val="20"/>
        </w:rPr>
        <w:t xml:space="preserve">(п. 24 в ред. </w:t>
      </w:r>
      <w:hyperlink w:history="0" r:id="rId194" w:tooltip="Постановление Администрации Курской области от 28.03.2024 N 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28.03.2024 N 1-па)</w:t>
      </w:r>
    </w:p>
    <w:bookmarkStart w:id="257" w:name="P257"/>
    <w:bookmarkEnd w:id="2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24.1. По итогам рассмотрения вопроса, указанного в </w:t>
      </w:r>
      <w:hyperlink w:history="0" w:anchor="P171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Администрацию Курской области уведомление коммерческой или некоммерческой организации о заключении с гражданином, замещавшим должность государственной службы в Администрации Курской области, трудового или гражданско-правового договора на выполнение работ (оказание услуг), если отдельные функции государственного управл...">
        <w:r>
          <w:rPr>
            <w:sz w:val="20"/>
            <w:color w:val="0000ff"/>
          </w:rPr>
          <w:t xml:space="preserve">подпункте "д" пункта 14</w:t>
        </w:r>
      </w:hyperlink>
      <w:r>
        <w:rPr>
          <w:sz w:val="20"/>
        </w:rPr>
        <w:t xml:space="preserve"> настоящего Положения, комиссия принимает в отношении гражданина, замещавшего должность государственной службы в Администрации Курской области,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w:history="0" r:id="rId195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 В этом случае комиссия рекомендует Губернатору Курской области, руководителю Администрации Курской области проинформировать об указанных обстоятельствах органы прокуратуры и уведомившую организацию.</w:t>
      </w:r>
    </w:p>
    <w:p>
      <w:pPr>
        <w:pStyle w:val="0"/>
        <w:jc w:val="both"/>
      </w:pPr>
      <w:r>
        <w:rPr>
          <w:sz w:val="20"/>
        </w:rPr>
        <w:t xml:space="preserve">(п. 24.1 введен </w:t>
      </w:r>
      <w:hyperlink w:history="0" r:id="rId196" w:tooltip="Постановление Администрации Курской области от 21.11.2014 N 750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Курской области от 21.11.2014 N 750-па; в ред. </w:t>
      </w:r>
      <w:hyperlink w:history="0" r:id="rId197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31.08.2023 N 11-па)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По итогам рассмотрения вопроса, предусмотренного </w:t>
      </w:r>
      <w:hyperlink w:history="0" w:anchor="P167" w:tooltip="в) представление Губернатора Курской области или любого члена комиссии, касающееся обеспечения соблюдения государственным служащим, руководителем учреждения требований к служебному поведению и (или) требований об урегулировании конфликта интересов либо осуществления в Администрации Курской области, ином исполнительном органе Курской области, в подведомственном учреждении мер по предупреждению коррупции;">
        <w:r>
          <w:rPr>
            <w:sz w:val="20"/>
            <w:color w:val="0000ff"/>
          </w:rPr>
          <w:t xml:space="preserve">подпунктом "в" пункта 14</w:t>
        </w:r>
      </w:hyperlink>
      <w:r>
        <w:rPr>
          <w:sz w:val="20"/>
        </w:rPr>
        <w:t xml:space="preserve"> настоящего Положения, комиссия принимает соответствующее решение.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Для исполнения решений комиссии могут быть подготовлены проекты нормативных правовых актов Губернатора Курской области, Администрации Курской области, поручений Губернатора Курской области, руководителя Администрации Курской области, которые в установленном порядке представляются на рассмотрение Губернатору Курской области, руководителю Администрации Курской области.</w:t>
      </w:r>
    </w:p>
    <w:p>
      <w:pPr>
        <w:pStyle w:val="0"/>
        <w:jc w:val="both"/>
      </w:pPr>
      <w:r>
        <w:rPr>
          <w:sz w:val="20"/>
        </w:rPr>
        <w:t xml:space="preserve">(п. 26 в ред. </w:t>
      </w:r>
      <w:hyperlink w:history="0" r:id="rId198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31.08.2023 N 11-па)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Решения комиссии по вопросам, указанным в </w:t>
      </w:r>
      <w:hyperlink w:history="0" w:anchor="P150" w:tooltip="14. Основаниями для проведения заседания комиссии являются: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history="0" w:anchor="P160" w:tooltip="обращение гражданина, замещавшего должность государственной службы, указанную в пункте 4 настоящего Положения, включенную в перечень должностей, утвержденный нормативным правовым актом Губернатора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...">
        <w:r>
          <w:rPr>
            <w:sz w:val="20"/>
            <w:color w:val="0000ff"/>
          </w:rPr>
          <w:t xml:space="preserve">абзаце втором подпункта "б" пункта 14</w:t>
        </w:r>
      </w:hyperlink>
      <w:r>
        <w:rPr>
          <w:sz w:val="20"/>
        </w:rPr>
        <w:t xml:space="preserve"> настоящего Положения, для Губернатора Курской области, руководителя Администрации Курской области носят рекомендательный характер. Решение, принимаемое по итогам рассмотрения вопроса, указанного в </w:t>
      </w:r>
      <w:hyperlink w:history="0" w:anchor="P160" w:tooltip="обращение гражданина, замещавшего должность государственной службы, указанную в пункте 4 настоящего Положения, включенную в перечень должностей, утвержденный нормативным правовым актом Губернатора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...">
        <w:r>
          <w:rPr>
            <w:sz w:val="20"/>
            <w:color w:val="0000ff"/>
          </w:rPr>
          <w:t xml:space="preserve">абзаце втором подпункта "б" пункта 14</w:t>
        </w:r>
      </w:hyperlink>
      <w:r>
        <w:rPr>
          <w:sz w:val="20"/>
        </w:rPr>
        <w:t xml:space="preserve"> настоящего Положения, носит обязательный характер.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9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31.08.2023 N 11-па)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 протоколе заседания комиссии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заседания комиссии, фамилии, имена, отчества (при наличии) членов комиссии и других лиц, присутствующих на заседании;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0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31.08.2023 N 11-па)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формулировка каждого из рассматриваемых на заседании комиссии вопросов с указанием фамилии, имени, отчества (при наличии), должности государственного служащего,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Курской области от 13.02.2018 </w:t>
      </w:r>
      <w:hyperlink w:history="0" r:id="rId201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88-па</w:t>
        </w:r>
      </w:hyperlink>
      <w:r>
        <w:rPr>
          <w:sz w:val="20"/>
        </w:rPr>
        <w:t xml:space="preserve">, от 31.08.2023 </w:t>
      </w:r>
      <w:hyperlink w:history="0" r:id="rId202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11-па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предъявляемые к государственному служащему, руководителю учреждения претензии, материалы, на которых они основываются;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3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13.02.2018 N 88-па)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пояснений государственного служащего, руководителя учреждения и других лиц по существу предъявляемых претензий;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4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13.02.2018 N 88-па)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фамилии, имена, отчества (при наличии) выступивших на заседании лиц и краткое изложение их выступлений;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5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31.08.2023 N 11-па)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Курской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другие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результаты голосования;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решение и обоснование его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служащий, руководитель учреждения.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6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13.02.2018 N 88-па)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Копии протокола заседания комиссии в 7-дневный срок со дня заседания направляются Губернатору Курской области, руководителю Администрации Курской области, полностью или в виде выписок из него - государственному служащему, руководителю учреждения, а также по решению комиссии - иным заинтересованным лицам.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Курской области от 18.02.2016 </w:t>
      </w:r>
      <w:hyperlink w:history="0" r:id="rId207" w:tooltip="Постановление Администрации Курской области от 18.02.2016 N 94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94-па</w:t>
        </w:r>
      </w:hyperlink>
      <w:r>
        <w:rPr>
          <w:sz w:val="20"/>
        </w:rPr>
        <w:t xml:space="preserve">, от 13.02.2018 </w:t>
      </w:r>
      <w:hyperlink w:history="0" r:id="rId208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88-па</w:t>
        </w:r>
      </w:hyperlink>
      <w:r>
        <w:rPr>
          <w:sz w:val="20"/>
        </w:rPr>
        <w:t xml:space="preserve">, от 31.08.2023 </w:t>
      </w:r>
      <w:hyperlink w:history="0" r:id="rId209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11-па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Губернатор Курской области, руководитель Администрации Курской области рассматривают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служащему, руководителю учреждения мер ответственности, предусмотренных нормативными правовыми актами Российской Федерации и Курской области, а также по иным вопросам организации противодействия коррупции, и уведомляют комиссию о рассмотрении рекомендаций комиссии и о принятом решении в месячный срок со дня поступления к ним протокола заседания комиссии. Решение Губернатора Курской области, руководителя Администрации Курской области оглашается на ближайшем заседании комиссии и принимается к сведению без обсуждения.</w:t>
      </w:r>
    </w:p>
    <w:p>
      <w:pPr>
        <w:pStyle w:val="0"/>
        <w:jc w:val="both"/>
      </w:pPr>
      <w:r>
        <w:rPr>
          <w:sz w:val="20"/>
        </w:rPr>
        <w:t xml:space="preserve">(п. 32 в ред. </w:t>
      </w:r>
      <w:hyperlink w:history="0" r:id="rId210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31.08.2023 N 11-па)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случае установления комиссией признаков дисциплинарного проступка в действиях (бездействии) государственного служащего, руководителя учреждения информация об этом представляется Губернатору Курской области, руководителю Администрации Курской области для решения вопроса о применении к государственному служащему, руководителю учреждения мер ответственности, предусмотренных нормативными правовыми актами Российской Федерации и Курской области.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Курской области от 13.02.2018 </w:t>
      </w:r>
      <w:hyperlink w:history="0" r:id="rId211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88-па</w:t>
        </w:r>
      </w:hyperlink>
      <w:r>
        <w:rPr>
          <w:sz w:val="20"/>
        </w:rPr>
        <w:t xml:space="preserve">, от 31.08.2023 </w:t>
      </w:r>
      <w:hyperlink w:history="0" r:id="rId212" w:tooltip="Постановление Администрации Курской области от 31.08.2023 N 11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11-па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В случае установления комиссией факта совершения государственным служащим,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3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13.02.2018 N 88-па)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Копия протокола заседания комиссии или выписка из него приобщается к личному делу государственного служащего, руководителю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4" w:tooltip="Постановление Администрации Курской области от 13.02.2018 N 88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13.02.2018 N 88-па)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35.1. Выписка из решения комиссии, заверенная подписью секретаря комиссии и печатью Администрации Курской области, вручается гражданину, замещавшему должность государственной службы в Администрации Курской области, в отношении которого рассматривался вопрос, указанный в </w:t>
      </w:r>
      <w:hyperlink w:history="0" w:anchor="P160" w:tooltip="обращение гражданина, замещавшего должность государственной службы, указанную в пункте 4 настоящего Положения, включенную в перечень должностей, утвержденный нормативным правовым актом Губернатора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...">
        <w:r>
          <w:rPr>
            <w:sz w:val="20"/>
            <w:color w:val="0000ff"/>
          </w:rPr>
          <w:t xml:space="preserve">абзаце втором подпункта "б" пункта 14</w:t>
        </w:r>
      </w:hyperlink>
      <w:r>
        <w:rPr>
          <w:sz w:val="20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0"/>
        <w:jc w:val="both"/>
      </w:pPr>
      <w:r>
        <w:rPr>
          <w:sz w:val="20"/>
        </w:rPr>
        <w:t xml:space="preserve">(п. 35.1 введен </w:t>
      </w:r>
      <w:hyperlink w:history="0" r:id="rId215" w:tooltip="Постановление Администрации Курской области от 21.11.2014 N 750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Курской области от 21.11.2014 N 750-па; в ред. </w:t>
      </w:r>
      <w:hyperlink w:history="0" r:id="rId216" w:tooltip="Постановление Администрации Курской области от 22.02.2017 N 142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Курской области от 22.02.2017 N 142-па)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департаментом Администрации Курской области по профилактике коррупционных и иных правонарушений.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Курской области от 01.02.2012 </w:t>
      </w:r>
      <w:hyperlink w:history="0" r:id="rId217" w:tooltip="Постановление Администрации Курской области от 01.02.2012 N 56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56-па</w:t>
        </w:r>
      </w:hyperlink>
      <w:r>
        <w:rPr>
          <w:sz w:val="20"/>
        </w:rPr>
        <w:t xml:space="preserve">, от 22.02.2017 </w:t>
      </w:r>
      <w:hyperlink w:history="0" r:id="rId218" w:tooltip="Постановление Администрации Курской области от 22.02.2017 N 142-па &quot;О внесении изменений в постановление Администрации Курской области от 15.10.2010 N 480-па&quot; {КонсультантПлюс}">
        <w:r>
          <w:rPr>
            <w:sz w:val="20"/>
            <w:color w:val="0000ff"/>
          </w:rPr>
          <w:t xml:space="preserve">N 142-па</w:t>
        </w:r>
      </w:hyperlink>
      <w:r>
        <w:rPr>
          <w:sz w:val="20"/>
        </w:rPr>
        <w:t xml:space="preserve">, от 14.05.2021 </w:t>
      </w:r>
      <w:hyperlink w:history="0" r:id="rId219" w:tooltip="Постановление Администрации Курской области от 14.05.2021 N 501-па &quot;О внесении изменений в некоторые постановления Администрации Кур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N 501-па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Курской области от 15.10.2010 N 480-па</w:t>
            <w:br/>
            <w:t>(ред. от 14.06.2024)</w:t>
            <w:br/>
            <w:t>"Об образовании комиссии по собл...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417&amp;n=32892&amp;dst=100004" TargetMode = "External"/>
	<Relationship Id="rId8" Type="http://schemas.openxmlformats.org/officeDocument/2006/relationships/hyperlink" Target="https://login.consultant.ru/link/?req=doc&amp;base=RLAW417&amp;n=32535&amp;dst=100005" TargetMode = "External"/>
	<Relationship Id="rId9" Type="http://schemas.openxmlformats.org/officeDocument/2006/relationships/hyperlink" Target="https://login.consultant.ru/link/?req=doc&amp;base=RLAW417&amp;n=31595&amp;dst=100005" TargetMode = "External"/>
	<Relationship Id="rId10" Type="http://schemas.openxmlformats.org/officeDocument/2006/relationships/hyperlink" Target="https://login.consultant.ru/link/?req=doc&amp;base=RLAW417&amp;n=38337&amp;dst=100005" TargetMode = "External"/>
	<Relationship Id="rId11" Type="http://schemas.openxmlformats.org/officeDocument/2006/relationships/hyperlink" Target="https://login.consultant.ru/link/?req=doc&amp;base=RLAW417&amp;n=40595&amp;dst=100004" TargetMode = "External"/>
	<Relationship Id="rId12" Type="http://schemas.openxmlformats.org/officeDocument/2006/relationships/hyperlink" Target="https://login.consultant.ru/link/?req=doc&amp;base=RLAW417&amp;n=45688&amp;dst=100004" TargetMode = "External"/>
	<Relationship Id="rId13" Type="http://schemas.openxmlformats.org/officeDocument/2006/relationships/hyperlink" Target="https://login.consultant.ru/link/?req=doc&amp;base=RLAW417&amp;n=47237&amp;dst=100004" TargetMode = "External"/>
	<Relationship Id="rId14" Type="http://schemas.openxmlformats.org/officeDocument/2006/relationships/hyperlink" Target="https://login.consultant.ru/link/?req=doc&amp;base=RLAW417&amp;n=52036&amp;dst=100004" TargetMode = "External"/>
	<Relationship Id="rId15" Type="http://schemas.openxmlformats.org/officeDocument/2006/relationships/hyperlink" Target="https://login.consultant.ru/link/?req=doc&amp;base=RLAW417&amp;n=53270&amp;dst=100004" TargetMode = "External"/>
	<Relationship Id="rId16" Type="http://schemas.openxmlformats.org/officeDocument/2006/relationships/hyperlink" Target="https://login.consultant.ru/link/?req=doc&amp;base=RLAW417&amp;n=54921&amp;dst=100005" TargetMode = "External"/>
	<Relationship Id="rId17" Type="http://schemas.openxmlformats.org/officeDocument/2006/relationships/hyperlink" Target="https://login.consultant.ru/link/?req=doc&amp;base=RLAW417&amp;n=58618&amp;dst=100004" TargetMode = "External"/>
	<Relationship Id="rId18" Type="http://schemas.openxmlformats.org/officeDocument/2006/relationships/hyperlink" Target="https://login.consultant.ru/link/?req=doc&amp;base=RLAW417&amp;n=61693&amp;dst=100004" TargetMode = "External"/>
	<Relationship Id="rId19" Type="http://schemas.openxmlformats.org/officeDocument/2006/relationships/hyperlink" Target="https://login.consultant.ru/link/?req=doc&amp;base=RLAW417&amp;n=67788&amp;dst=100005" TargetMode = "External"/>
	<Relationship Id="rId20" Type="http://schemas.openxmlformats.org/officeDocument/2006/relationships/hyperlink" Target="https://login.consultant.ru/link/?req=doc&amp;base=RLAW417&amp;n=69300&amp;dst=100005" TargetMode = "External"/>
	<Relationship Id="rId21" Type="http://schemas.openxmlformats.org/officeDocument/2006/relationships/hyperlink" Target="https://login.consultant.ru/link/?req=doc&amp;base=RLAW417&amp;n=74768&amp;dst=100004" TargetMode = "External"/>
	<Relationship Id="rId22" Type="http://schemas.openxmlformats.org/officeDocument/2006/relationships/hyperlink" Target="https://login.consultant.ru/link/?req=doc&amp;base=RLAW417&amp;n=77952&amp;dst=100004" TargetMode = "External"/>
	<Relationship Id="rId23" Type="http://schemas.openxmlformats.org/officeDocument/2006/relationships/hyperlink" Target="https://login.consultant.ru/link/?req=doc&amp;base=RLAW417&amp;n=79201&amp;dst=100004" TargetMode = "External"/>
	<Relationship Id="rId24" Type="http://schemas.openxmlformats.org/officeDocument/2006/relationships/hyperlink" Target="https://login.consultant.ru/link/?req=doc&amp;base=RLAW417&amp;n=82621&amp;dst=100009" TargetMode = "External"/>
	<Relationship Id="rId25" Type="http://schemas.openxmlformats.org/officeDocument/2006/relationships/hyperlink" Target="https://login.consultant.ru/link/?req=doc&amp;base=RLAW417&amp;n=84441&amp;dst=100009" TargetMode = "External"/>
	<Relationship Id="rId26" Type="http://schemas.openxmlformats.org/officeDocument/2006/relationships/hyperlink" Target="https://login.consultant.ru/link/?req=doc&amp;base=RLAW417&amp;n=86311&amp;dst=100004" TargetMode = "External"/>
	<Relationship Id="rId27" Type="http://schemas.openxmlformats.org/officeDocument/2006/relationships/hyperlink" Target="https://login.consultant.ru/link/?req=doc&amp;base=RLAW417&amp;n=92896&amp;dst=100009" TargetMode = "External"/>
	<Relationship Id="rId28" Type="http://schemas.openxmlformats.org/officeDocument/2006/relationships/hyperlink" Target="https://login.consultant.ru/link/?req=doc&amp;base=RLAW417&amp;n=98667&amp;dst=100004" TargetMode = "External"/>
	<Relationship Id="rId29" Type="http://schemas.openxmlformats.org/officeDocument/2006/relationships/hyperlink" Target="https://login.consultant.ru/link/?req=doc&amp;base=RLAW417&amp;n=101795&amp;dst=100005" TargetMode = "External"/>
	<Relationship Id="rId30" Type="http://schemas.openxmlformats.org/officeDocument/2006/relationships/hyperlink" Target="https://login.consultant.ru/link/?req=doc&amp;base=RLAW417&amp;n=113473&amp;dst=100004" TargetMode = "External"/>
	<Relationship Id="rId31" Type="http://schemas.openxmlformats.org/officeDocument/2006/relationships/hyperlink" Target="https://login.consultant.ru/link/?req=doc&amp;base=RLAW417&amp;n=119419&amp;dst=100004" TargetMode = "External"/>
	<Relationship Id="rId32" Type="http://schemas.openxmlformats.org/officeDocument/2006/relationships/hyperlink" Target="https://login.consultant.ru/link/?req=doc&amp;base=RLAW417&amp;n=121583&amp;dst=100004" TargetMode = "External"/>
	<Relationship Id="rId33" Type="http://schemas.openxmlformats.org/officeDocument/2006/relationships/hyperlink" Target="https://login.consultant.ru/link/?req=doc&amp;base=LAW&amp;n=483113&amp;dst=100201" TargetMode = "External"/>
	<Relationship Id="rId34" Type="http://schemas.openxmlformats.org/officeDocument/2006/relationships/hyperlink" Target="https://login.consultant.ru/link/?req=doc&amp;base=LAW&amp;n=482878&amp;dst=100094" TargetMode = "External"/>
	<Relationship Id="rId35" Type="http://schemas.openxmlformats.org/officeDocument/2006/relationships/hyperlink" Target="https://login.consultant.ru/link/?req=doc&amp;base=LAW&amp;n=468056&amp;dst=100045" TargetMode = "External"/>
	<Relationship Id="rId36" Type="http://schemas.openxmlformats.org/officeDocument/2006/relationships/hyperlink" Target="https://login.consultant.ru/link/?req=doc&amp;base=RLAW417&amp;n=36989&amp;dst=100918" TargetMode = "External"/>
	<Relationship Id="rId37" Type="http://schemas.openxmlformats.org/officeDocument/2006/relationships/hyperlink" Target="https://login.consultant.ru/link/?req=doc&amp;base=RLAW417&amp;n=108630&amp;dst=100046" TargetMode = "External"/>
	<Relationship Id="rId38" Type="http://schemas.openxmlformats.org/officeDocument/2006/relationships/hyperlink" Target="https://login.consultant.ru/link/?req=doc&amp;base=RLAW417&amp;n=119427&amp;dst=100033" TargetMode = "External"/>
	<Relationship Id="rId39" Type="http://schemas.openxmlformats.org/officeDocument/2006/relationships/hyperlink" Target="https://login.consultant.ru/link/?req=doc&amp;base=RLAW417&amp;n=69300&amp;dst=100010" TargetMode = "External"/>
	<Relationship Id="rId40" Type="http://schemas.openxmlformats.org/officeDocument/2006/relationships/hyperlink" Target="https://login.consultant.ru/link/?req=doc&amp;base=RLAW417&amp;n=113473&amp;dst=100006" TargetMode = "External"/>
	<Relationship Id="rId41" Type="http://schemas.openxmlformats.org/officeDocument/2006/relationships/hyperlink" Target="https://login.consultant.ru/link/?req=doc&amp;base=RLAW417&amp;n=69300&amp;dst=100009" TargetMode = "External"/>
	<Relationship Id="rId42" Type="http://schemas.openxmlformats.org/officeDocument/2006/relationships/hyperlink" Target="https://login.consultant.ru/link/?req=doc&amp;base=RLAW417&amp;n=69300&amp;dst=100009" TargetMode = "External"/>
	<Relationship Id="rId43" Type="http://schemas.openxmlformats.org/officeDocument/2006/relationships/hyperlink" Target="https://login.consultant.ru/link/?req=doc&amp;base=RLAW417&amp;n=32892&amp;dst=100008" TargetMode = "External"/>
	<Relationship Id="rId44" Type="http://schemas.openxmlformats.org/officeDocument/2006/relationships/hyperlink" Target="https://login.consultant.ru/link/?req=doc&amp;base=RLAW417&amp;n=24883" TargetMode = "External"/>
	<Relationship Id="rId45" Type="http://schemas.openxmlformats.org/officeDocument/2006/relationships/hyperlink" Target="https://login.consultant.ru/link/?req=doc&amp;base=RLAW417&amp;n=45553" TargetMode = "External"/>
	<Relationship Id="rId46" Type="http://schemas.openxmlformats.org/officeDocument/2006/relationships/hyperlink" Target="https://login.consultant.ru/link/?req=doc&amp;base=RLAW417&amp;n=23536" TargetMode = "External"/>
	<Relationship Id="rId47" Type="http://schemas.openxmlformats.org/officeDocument/2006/relationships/hyperlink" Target="https://login.consultant.ru/link/?req=doc&amp;base=RLAW417&amp;n=113473&amp;dst=100007" TargetMode = "External"/>
	<Relationship Id="rId48" Type="http://schemas.openxmlformats.org/officeDocument/2006/relationships/hyperlink" Target="https://login.consultant.ru/link/?req=doc&amp;base=RLAW417&amp;n=53270&amp;dst=100011" TargetMode = "External"/>
	<Relationship Id="rId49" Type="http://schemas.openxmlformats.org/officeDocument/2006/relationships/hyperlink" Target="https://login.consultant.ru/link/?req=doc&amp;base=RLAW417&amp;n=58618&amp;dst=100007" TargetMode = "External"/>
	<Relationship Id="rId50" Type="http://schemas.openxmlformats.org/officeDocument/2006/relationships/hyperlink" Target="https://login.consultant.ru/link/?req=doc&amp;base=RLAW417&amp;n=61693&amp;dst=100017" TargetMode = "External"/>
	<Relationship Id="rId51" Type="http://schemas.openxmlformats.org/officeDocument/2006/relationships/hyperlink" Target="https://login.consultant.ru/link/?req=doc&amp;base=RLAW417&amp;n=69300&amp;dst=100009" TargetMode = "External"/>
	<Relationship Id="rId52" Type="http://schemas.openxmlformats.org/officeDocument/2006/relationships/hyperlink" Target="https://login.consultant.ru/link/?req=doc&amp;base=RLAW417&amp;n=74768&amp;dst=100009" TargetMode = "External"/>
	<Relationship Id="rId53" Type="http://schemas.openxmlformats.org/officeDocument/2006/relationships/hyperlink" Target="https://login.consultant.ru/link/?req=doc&amp;base=RLAW417&amp;n=77952&amp;dst=100010" TargetMode = "External"/>
	<Relationship Id="rId54" Type="http://schemas.openxmlformats.org/officeDocument/2006/relationships/hyperlink" Target="https://login.consultant.ru/link/?req=doc&amp;base=RLAW417&amp;n=79201&amp;dst=100010" TargetMode = "External"/>
	<Relationship Id="rId55" Type="http://schemas.openxmlformats.org/officeDocument/2006/relationships/hyperlink" Target="https://login.consultant.ru/link/?req=doc&amp;base=RLAW417&amp;n=82621&amp;dst=100010" TargetMode = "External"/>
	<Relationship Id="rId56" Type="http://schemas.openxmlformats.org/officeDocument/2006/relationships/hyperlink" Target="https://login.consultant.ru/link/?req=doc&amp;base=RLAW417&amp;n=84441&amp;dst=100009" TargetMode = "External"/>
	<Relationship Id="rId57" Type="http://schemas.openxmlformats.org/officeDocument/2006/relationships/hyperlink" Target="https://login.consultant.ru/link/?req=doc&amp;base=RLAW417&amp;n=86311&amp;dst=100005" TargetMode = "External"/>
	<Relationship Id="rId58" Type="http://schemas.openxmlformats.org/officeDocument/2006/relationships/hyperlink" Target="https://login.consultant.ru/link/?req=doc&amp;base=RLAW417&amp;n=92896&amp;dst=100010" TargetMode = "External"/>
	<Relationship Id="rId59" Type="http://schemas.openxmlformats.org/officeDocument/2006/relationships/hyperlink" Target="https://login.consultant.ru/link/?req=doc&amp;base=RLAW417&amp;n=98667&amp;dst=100011" TargetMode = "External"/>
	<Relationship Id="rId60" Type="http://schemas.openxmlformats.org/officeDocument/2006/relationships/hyperlink" Target="https://login.consultant.ru/link/?req=doc&amp;base=RLAW417&amp;n=113473&amp;dst=100008" TargetMode = "External"/>
	<Relationship Id="rId61" Type="http://schemas.openxmlformats.org/officeDocument/2006/relationships/hyperlink" Target="https://login.consultant.ru/link/?req=doc&amp;base=RLAW417&amp;n=121583&amp;dst=100005" TargetMode = "External"/>
	<Relationship Id="rId62" Type="http://schemas.openxmlformats.org/officeDocument/2006/relationships/hyperlink" Target="https://login.consultant.ru/link/?req=doc&amp;base=RLAW417&amp;n=32892&amp;dst=100007" TargetMode = "External"/>
	<Relationship Id="rId63" Type="http://schemas.openxmlformats.org/officeDocument/2006/relationships/hyperlink" Target="https://login.consultant.ru/link/?req=doc&amp;base=RLAW417&amp;n=32535&amp;dst=100006" TargetMode = "External"/>
	<Relationship Id="rId64" Type="http://schemas.openxmlformats.org/officeDocument/2006/relationships/hyperlink" Target="https://login.consultant.ru/link/?req=doc&amp;base=RLAW417&amp;n=31595&amp;dst=100007" TargetMode = "External"/>
	<Relationship Id="rId65" Type="http://schemas.openxmlformats.org/officeDocument/2006/relationships/hyperlink" Target="https://login.consultant.ru/link/?req=doc&amp;base=RLAW417&amp;n=38337&amp;dst=100005" TargetMode = "External"/>
	<Relationship Id="rId66" Type="http://schemas.openxmlformats.org/officeDocument/2006/relationships/hyperlink" Target="https://login.consultant.ru/link/?req=doc&amp;base=RLAW417&amp;n=47237&amp;dst=100010" TargetMode = "External"/>
	<Relationship Id="rId67" Type="http://schemas.openxmlformats.org/officeDocument/2006/relationships/hyperlink" Target="https://login.consultant.ru/link/?req=doc&amp;base=RLAW417&amp;n=52036&amp;dst=100004" TargetMode = "External"/>
	<Relationship Id="rId68" Type="http://schemas.openxmlformats.org/officeDocument/2006/relationships/hyperlink" Target="https://login.consultant.ru/link/?req=doc&amp;base=RLAW417&amp;n=53270&amp;dst=100009" TargetMode = "External"/>
	<Relationship Id="rId69" Type="http://schemas.openxmlformats.org/officeDocument/2006/relationships/hyperlink" Target="https://login.consultant.ru/link/?req=doc&amp;base=RLAW417&amp;n=54921&amp;dst=100005" TargetMode = "External"/>
	<Relationship Id="rId70" Type="http://schemas.openxmlformats.org/officeDocument/2006/relationships/hyperlink" Target="https://login.consultant.ru/link/?req=doc&amp;base=RLAW417&amp;n=58618&amp;dst=100006" TargetMode = "External"/>
	<Relationship Id="rId71" Type="http://schemas.openxmlformats.org/officeDocument/2006/relationships/hyperlink" Target="https://login.consultant.ru/link/?req=doc&amp;base=RLAW417&amp;n=61693&amp;dst=100009" TargetMode = "External"/>
	<Relationship Id="rId72" Type="http://schemas.openxmlformats.org/officeDocument/2006/relationships/hyperlink" Target="https://login.consultant.ru/link/?req=doc&amp;base=RLAW417&amp;n=67788&amp;dst=100009" TargetMode = "External"/>
	<Relationship Id="rId73" Type="http://schemas.openxmlformats.org/officeDocument/2006/relationships/hyperlink" Target="https://login.consultant.ru/link/?req=doc&amp;base=RLAW417&amp;n=69300&amp;dst=100011" TargetMode = "External"/>
	<Relationship Id="rId74" Type="http://schemas.openxmlformats.org/officeDocument/2006/relationships/hyperlink" Target="https://login.consultant.ru/link/?req=doc&amp;base=RLAW417&amp;n=74768&amp;dst=100020" TargetMode = "External"/>
	<Relationship Id="rId75" Type="http://schemas.openxmlformats.org/officeDocument/2006/relationships/hyperlink" Target="https://login.consultant.ru/link/?req=doc&amp;base=RLAW417&amp;n=82621&amp;dst=100013" TargetMode = "External"/>
	<Relationship Id="rId76" Type="http://schemas.openxmlformats.org/officeDocument/2006/relationships/hyperlink" Target="https://login.consultant.ru/link/?req=doc&amp;base=RLAW417&amp;n=84441&amp;dst=100011" TargetMode = "External"/>
	<Relationship Id="rId77" Type="http://schemas.openxmlformats.org/officeDocument/2006/relationships/hyperlink" Target="https://login.consultant.ru/link/?req=doc&amp;base=RLAW417&amp;n=92896&amp;dst=100017" TargetMode = "External"/>
	<Relationship Id="rId78" Type="http://schemas.openxmlformats.org/officeDocument/2006/relationships/hyperlink" Target="https://login.consultant.ru/link/?req=doc&amp;base=RLAW417&amp;n=101795&amp;dst=100005" TargetMode = "External"/>
	<Relationship Id="rId79" Type="http://schemas.openxmlformats.org/officeDocument/2006/relationships/hyperlink" Target="https://login.consultant.ru/link/?req=doc&amp;base=RLAW417&amp;n=113473&amp;dst=100016" TargetMode = "External"/>
	<Relationship Id="rId80" Type="http://schemas.openxmlformats.org/officeDocument/2006/relationships/hyperlink" Target="https://login.consultant.ru/link/?req=doc&amp;base=RLAW417&amp;n=119419&amp;dst=100005" TargetMode = "External"/>
	<Relationship Id="rId81" Type="http://schemas.openxmlformats.org/officeDocument/2006/relationships/hyperlink" Target="https://login.consultant.ru/link/?req=doc&amp;base=RLAW417&amp;n=69300&amp;dst=100012" TargetMode = "External"/>
	<Relationship Id="rId82" Type="http://schemas.openxmlformats.org/officeDocument/2006/relationships/hyperlink" Target="https://login.consultant.ru/link/?req=doc&amp;base=LAW&amp;n=2875" TargetMode = "External"/>
	<Relationship Id="rId83" Type="http://schemas.openxmlformats.org/officeDocument/2006/relationships/hyperlink" Target="https://login.consultant.ru/link/?req=doc&amp;base=RLAW417&amp;n=102390" TargetMode = "External"/>
	<Relationship Id="rId84" Type="http://schemas.openxmlformats.org/officeDocument/2006/relationships/hyperlink" Target="https://login.consultant.ru/link/?req=doc&amp;base=RLAW417&amp;n=119427" TargetMode = "External"/>
	<Relationship Id="rId85" Type="http://schemas.openxmlformats.org/officeDocument/2006/relationships/hyperlink" Target="https://login.consultant.ru/link/?req=doc&amp;base=RLAW417&amp;n=31595&amp;dst=100007" TargetMode = "External"/>
	<Relationship Id="rId86" Type="http://schemas.openxmlformats.org/officeDocument/2006/relationships/hyperlink" Target="https://login.consultant.ru/link/?req=doc&amp;base=RLAW417&amp;n=69300&amp;dst=100013" TargetMode = "External"/>
	<Relationship Id="rId87" Type="http://schemas.openxmlformats.org/officeDocument/2006/relationships/hyperlink" Target="https://login.consultant.ru/link/?req=doc&amp;base=RLAW417&amp;n=113473&amp;dst=100017" TargetMode = "External"/>
	<Relationship Id="rId88" Type="http://schemas.openxmlformats.org/officeDocument/2006/relationships/hyperlink" Target="https://login.consultant.ru/link/?req=doc&amp;base=RLAW417&amp;n=113473&amp;dst=100018" TargetMode = "External"/>
	<Relationship Id="rId89" Type="http://schemas.openxmlformats.org/officeDocument/2006/relationships/hyperlink" Target="https://login.consultant.ru/link/?req=doc&amp;base=LAW&amp;n=482878" TargetMode = "External"/>
	<Relationship Id="rId90" Type="http://schemas.openxmlformats.org/officeDocument/2006/relationships/hyperlink" Target="https://login.consultant.ru/link/?req=doc&amp;base=RLAW417&amp;n=108630" TargetMode = "External"/>
	<Relationship Id="rId91" Type="http://schemas.openxmlformats.org/officeDocument/2006/relationships/hyperlink" Target="https://login.consultant.ru/link/?req=doc&amp;base=RLAW417&amp;n=119419&amp;dst=100006" TargetMode = "External"/>
	<Relationship Id="rId92" Type="http://schemas.openxmlformats.org/officeDocument/2006/relationships/hyperlink" Target="https://login.consultant.ru/link/?req=doc&amp;base=RLAW417&amp;n=113473&amp;dst=100018" TargetMode = "External"/>
	<Relationship Id="rId93" Type="http://schemas.openxmlformats.org/officeDocument/2006/relationships/hyperlink" Target="https://login.consultant.ru/link/?req=doc&amp;base=RLAW417&amp;n=69300&amp;dst=100014" TargetMode = "External"/>
	<Relationship Id="rId94" Type="http://schemas.openxmlformats.org/officeDocument/2006/relationships/hyperlink" Target="https://login.consultant.ru/link/?req=doc&amp;base=RLAW417&amp;n=32535&amp;dst=100006" TargetMode = "External"/>
	<Relationship Id="rId95" Type="http://schemas.openxmlformats.org/officeDocument/2006/relationships/hyperlink" Target="https://login.consultant.ru/link/?req=doc&amp;base=RLAW417&amp;n=69300&amp;dst=100016" TargetMode = "External"/>
	<Relationship Id="rId96" Type="http://schemas.openxmlformats.org/officeDocument/2006/relationships/hyperlink" Target="https://login.consultant.ru/link/?req=doc&amp;base=RLAW417&amp;n=82621&amp;dst=100014" TargetMode = "External"/>
	<Relationship Id="rId97" Type="http://schemas.openxmlformats.org/officeDocument/2006/relationships/hyperlink" Target="https://login.consultant.ru/link/?req=doc&amp;base=RLAW417&amp;n=113473&amp;dst=100020" TargetMode = "External"/>
	<Relationship Id="rId98" Type="http://schemas.openxmlformats.org/officeDocument/2006/relationships/hyperlink" Target="https://login.consultant.ru/link/?req=doc&amp;base=RLAW417&amp;n=113473&amp;dst=100023" TargetMode = "External"/>
	<Relationship Id="rId99" Type="http://schemas.openxmlformats.org/officeDocument/2006/relationships/hyperlink" Target="https://login.consultant.ru/link/?req=doc&amp;base=RLAW417&amp;n=61693&amp;dst=100010" TargetMode = "External"/>
	<Relationship Id="rId100" Type="http://schemas.openxmlformats.org/officeDocument/2006/relationships/hyperlink" Target="https://login.consultant.ru/link/?req=doc&amp;base=RLAW417&amp;n=113473&amp;dst=100025" TargetMode = "External"/>
	<Relationship Id="rId101" Type="http://schemas.openxmlformats.org/officeDocument/2006/relationships/hyperlink" Target="https://login.consultant.ru/link/?req=doc&amp;base=RLAW417&amp;n=84441&amp;dst=100011" TargetMode = "External"/>
	<Relationship Id="rId102" Type="http://schemas.openxmlformats.org/officeDocument/2006/relationships/hyperlink" Target="https://login.consultant.ru/link/?req=doc&amp;base=RLAW417&amp;n=113473&amp;dst=100025" TargetMode = "External"/>
	<Relationship Id="rId103" Type="http://schemas.openxmlformats.org/officeDocument/2006/relationships/hyperlink" Target="https://login.consultant.ru/link/?req=doc&amp;base=RLAW417&amp;n=69300&amp;dst=100017" TargetMode = "External"/>
	<Relationship Id="rId104" Type="http://schemas.openxmlformats.org/officeDocument/2006/relationships/hyperlink" Target="https://login.consultant.ru/link/?req=doc&amp;base=RLAW417&amp;n=113473&amp;dst=100026" TargetMode = "External"/>
	<Relationship Id="rId105" Type="http://schemas.openxmlformats.org/officeDocument/2006/relationships/hyperlink" Target="https://login.consultant.ru/link/?req=doc&amp;base=RLAW417&amp;n=108786&amp;dst=100113" TargetMode = "External"/>
	<Relationship Id="rId106" Type="http://schemas.openxmlformats.org/officeDocument/2006/relationships/hyperlink" Target="https://login.consultant.ru/link/?req=doc&amp;base=RLAW417&amp;n=108786&amp;dst=100029" TargetMode = "External"/>
	<Relationship Id="rId107" Type="http://schemas.openxmlformats.org/officeDocument/2006/relationships/hyperlink" Target="https://login.consultant.ru/link/?req=doc&amp;base=RLAW417&amp;n=108775&amp;dst=100092" TargetMode = "External"/>
	<Relationship Id="rId108" Type="http://schemas.openxmlformats.org/officeDocument/2006/relationships/hyperlink" Target="https://login.consultant.ru/link/?req=doc&amp;base=RLAW417&amp;n=108775&amp;dst=100098" TargetMode = "External"/>
	<Relationship Id="rId109" Type="http://schemas.openxmlformats.org/officeDocument/2006/relationships/hyperlink" Target="https://login.consultant.ru/link/?req=doc&amp;base=RLAW417&amp;n=69300&amp;dst=100018" TargetMode = "External"/>
	<Relationship Id="rId110" Type="http://schemas.openxmlformats.org/officeDocument/2006/relationships/hyperlink" Target="https://login.consultant.ru/link/?req=doc&amp;base=RLAW417&amp;n=32535&amp;dst=100007" TargetMode = "External"/>
	<Relationship Id="rId111" Type="http://schemas.openxmlformats.org/officeDocument/2006/relationships/hyperlink" Target="https://login.consultant.ru/link/?req=doc&amp;base=RLAW417&amp;n=61693&amp;dst=100014" TargetMode = "External"/>
	<Relationship Id="rId112" Type="http://schemas.openxmlformats.org/officeDocument/2006/relationships/hyperlink" Target="https://login.consultant.ru/link/?req=doc&amp;base=RLAW417&amp;n=92896&amp;dst=100019" TargetMode = "External"/>
	<Relationship Id="rId113" Type="http://schemas.openxmlformats.org/officeDocument/2006/relationships/hyperlink" Target="https://login.consultant.ru/link/?req=doc&amp;base=RLAW417&amp;n=69300&amp;dst=100022" TargetMode = "External"/>
	<Relationship Id="rId114" Type="http://schemas.openxmlformats.org/officeDocument/2006/relationships/hyperlink" Target="https://login.consultant.ru/link/?req=doc&amp;base=LAW&amp;n=451740" TargetMode = "External"/>
	<Relationship Id="rId115" Type="http://schemas.openxmlformats.org/officeDocument/2006/relationships/hyperlink" Target="https://login.consultant.ru/link/?req=doc&amp;base=RLAW417&amp;n=52036&amp;dst=100010" TargetMode = "External"/>
	<Relationship Id="rId116" Type="http://schemas.openxmlformats.org/officeDocument/2006/relationships/hyperlink" Target="https://login.consultant.ru/link/?req=doc&amp;base=RLAW417&amp;n=54921&amp;dst=100009" TargetMode = "External"/>
	<Relationship Id="rId117" Type="http://schemas.openxmlformats.org/officeDocument/2006/relationships/hyperlink" Target="https://login.consultant.ru/link/?req=doc&amp;base=RLAW417&amp;n=69300&amp;dst=100022" TargetMode = "External"/>
	<Relationship Id="rId118" Type="http://schemas.openxmlformats.org/officeDocument/2006/relationships/hyperlink" Target="https://login.consultant.ru/link/?req=doc&amp;base=RLAW417&amp;n=69300&amp;dst=100022" TargetMode = "External"/>
	<Relationship Id="rId119" Type="http://schemas.openxmlformats.org/officeDocument/2006/relationships/hyperlink" Target="https://login.consultant.ru/link/?req=doc&amp;base=RLAW417&amp;n=113473&amp;dst=100027" TargetMode = "External"/>
	<Relationship Id="rId120" Type="http://schemas.openxmlformats.org/officeDocument/2006/relationships/hyperlink" Target="https://login.consultant.ru/link/?req=doc&amp;base=LAW&amp;n=442435&amp;dst=100028" TargetMode = "External"/>
	<Relationship Id="rId121" Type="http://schemas.openxmlformats.org/officeDocument/2006/relationships/hyperlink" Target="https://login.consultant.ru/link/?req=doc&amp;base=RLAW417&amp;n=38337&amp;dst=100006" TargetMode = "External"/>
	<Relationship Id="rId122" Type="http://schemas.openxmlformats.org/officeDocument/2006/relationships/hyperlink" Target="https://login.consultant.ru/link/?req=doc&amp;base=LAW&amp;n=482878&amp;dst=33" TargetMode = "External"/>
	<Relationship Id="rId123" Type="http://schemas.openxmlformats.org/officeDocument/2006/relationships/hyperlink" Target="https://login.consultant.ru/link/?req=doc&amp;base=LAW&amp;n=475114&amp;dst=1713" TargetMode = "External"/>
	<Relationship Id="rId124" Type="http://schemas.openxmlformats.org/officeDocument/2006/relationships/hyperlink" Target="https://login.consultant.ru/link/?req=doc&amp;base=RLAW417&amp;n=52036&amp;dst=100012" TargetMode = "External"/>
	<Relationship Id="rId125" Type="http://schemas.openxmlformats.org/officeDocument/2006/relationships/hyperlink" Target="https://login.consultant.ru/link/?req=doc&amp;base=RLAW417&amp;n=119419&amp;dst=100008" TargetMode = "External"/>
	<Relationship Id="rId126" Type="http://schemas.openxmlformats.org/officeDocument/2006/relationships/hyperlink" Target="https://login.consultant.ru/link/?req=doc&amp;base=LAW&amp;n=482878&amp;dst=28" TargetMode = "External"/>
	<Relationship Id="rId127" Type="http://schemas.openxmlformats.org/officeDocument/2006/relationships/hyperlink" Target="https://login.consultant.ru/link/?req=doc&amp;base=RLAW417&amp;n=47237&amp;dst=100016" TargetMode = "External"/>
	<Relationship Id="rId128" Type="http://schemas.openxmlformats.org/officeDocument/2006/relationships/hyperlink" Target="https://login.consultant.ru/link/?req=doc&amp;base=RLAW417&amp;n=53270&amp;dst=100010" TargetMode = "External"/>
	<Relationship Id="rId129" Type="http://schemas.openxmlformats.org/officeDocument/2006/relationships/hyperlink" Target="https://login.consultant.ru/link/?req=doc&amp;base=RLAW417&amp;n=54921&amp;dst=100011" TargetMode = "External"/>
	<Relationship Id="rId130" Type="http://schemas.openxmlformats.org/officeDocument/2006/relationships/hyperlink" Target="https://login.consultant.ru/link/?req=doc&amp;base=RLAW417&amp;n=61693&amp;dst=100015" TargetMode = "External"/>
	<Relationship Id="rId131" Type="http://schemas.openxmlformats.org/officeDocument/2006/relationships/hyperlink" Target="https://login.consultant.ru/link/?req=doc&amp;base=RLAW417&amp;n=82621&amp;dst=100016" TargetMode = "External"/>
	<Relationship Id="rId132" Type="http://schemas.openxmlformats.org/officeDocument/2006/relationships/hyperlink" Target="https://login.consultant.ru/link/?req=doc&amp;base=RLAW417&amp;n=92896&amp;dst=100019" TargetMode = "External"/>
	<Relationship Id="rId133" Type="http://schemas.openxmlformats.org/officeDocument/2006/relationships/hyperlink" Target="https://login.consultant.ru/link/?req=doc&amp;base=RLAW417&amp;n=113473&amp;dst=100028" TargetMode = "External"/>
	<Relationship Id="rId134" Type="http://schemas.openxmlformats.org/officeDocument/2006/relationships/hyperlink" Target="https://login.consultant.ru/link/?req=doc&amp;base=RLAW417&amp;n=47237&amp;dst=100018" TargetMode = "External"/>
	<Relationship Id="rId135" Type="http://schemas.openxmlformats.org/officeDocument/2006/relationships/hyperlink" Target="https://login.consultant.ru/link/?req=doc&amp;base=LAW&amp;n=482878&amp;dst=28" TargetMode = "External"/>
	<Relationship Id="rId136" Type="http://schemas.openxmlformats.org/officeDocument/2006/relationships/hyperlink" Target="https://login.consultant.ru/link/?req=doc&amp;base=RLAW417&amp;n=47237&amp;dst=100019" TargetMode = "External"/>
	<Relationship Id="rId137" Type="http://schemas.openxmlformats.org/officeDocument/2006/relationships/hyperlink" Target="https://login.consultant.ru/link/?req=doc&amp;base=RLAW417&amp;n=53270&amp;dst=100010" TargetMode = "External"/>
	<Relationship Id="rId138" Type="http://schemas.openxmlformats.org/officeDocument/2006/relationships/hyperlink" Target="https://login.consultant.ru/link/?req=doc&amp;base=RLAW417&amp;n=54921&amp;dst=100012" TargetMode = "External"/>
	<Relationship Id="rId139" Type="http://schemas.openxmlformats.org/officeDocument/2006/relationships/hyperlink" Target="https://login.consultant.ru/link/?req=doc&amp;base=RLAW417&amp;n=61693&amp;dst=100015" TargetMode = "External"/>
	<Relationship Id="rId140" Type="http://schemas.openxmlformats.org/officeDocument/2006/relationships/hyperlink" Target="https://login.consultant.ru/link/?req=doc&amp;base=RLAW417&amp;n=92896&amp;dst=100019" TargetMode = "External"/>
	<Relationship Id="rId141" Type="http://schemas.openxmlformats.org/officeDocument/2006/relationships/hyperlink" Target="https://login.consultant.ru/link/?req=doc&amp;base=RLAW417&amp;n=119419&amp;dst=100010" TargetMode = "External"/>
	<Relationship Id="rId142" Type="http://schemas.openxmlformats.org/officeDocument/2006/relationships/hyperlink" Target="https://login.consultant.ru/link/?req=doc&amp;base=RLAW417&amp;n=54921&amp;dst=100015" TargetMode = "External"/>
	<Relationship Id="rId143" Type="http://schemas.openxmlformats.org/officeDocument/2006/relationships/hyperlink" Target="https://login.consultant.ru/link/?req=doc&amp;base=RLAW417&amp;n=61693&amp;dst=100014" TargetMode = "External"/>
	<Relationship Id="rId144" Type="http://schemas.openxmlformats.org/officeDocument/2006/relationships/hyperlink" Target="https://login.consultant.ru/link/?req=doc&amp;base=RLAW417&amp;n=92896&amp;dst=100019" TargetMode = "External"/>
	<Relationship Id="rId145" Type="http://schemas.openxmlformats.org/officeDocument/2006/relationships/hyperlink" Target="https://login.consultant.ru/link/?req=doc&amp;base=RLAW417&amp;n=101795&amp;dst=100005" TargetMode = "External"/>
	<Relationship Id="rId146" Type="http://schemas.openxmlformats.org/officeDocument/2006/relationships/hyperlink" Target="https://login.consultant.ru/link/?req=doc&amp;base=RLAW417&amp;n=113473&amp;dst=100029" TargetMode = "External"/>
	<Relationship Id="rId147" Type="http://schemas.openxmlformats.org/officeDocument/2006/relationships/hyperlink" Target="https://login.consultant.ru/link/?req=doc&amp;base=RLAW417&amp;n=119419&amp;dst=100012" TargetMode = "External"/>
	<Relationship Id="rId148" Type="http://schemas.openxmlformats.org/officeDocument/2006/relationships/hyperlink" Target="https://login.consultant.ru/link/?req=doc&amp;base=RLAW417&amp;n=119419&amp;dst=100014" TargetMode = "External"/>
	<Relationship Id="rId149" Type="http://schemas.openxmlformats.org/officeDocument/2006/relationships/hyperlink" Target="https://login.consultant.ru/link/?req=doc&amp;base=RLAW417&amp;n=119419&amp;dst=100015" TargetMode = "External"/>
	<Relationship Id="rId150" Type="http://schemas.openxmlformats.org/officeDocument/2006/relationships/hyperlink" Target="https://login.consultant.ru/link/?req=doc&amp;base=RLAW417&amp;n=54921&amp;dst=100017" TargetMode = "External"/>
	<Relationship Id="rId151" Type="http://schemas.openxmlformats.org/officeDocument/2006/relationships/hyperlink" Target="https://login.consultant.ru/link/?req=doc&amp;base=RLAW417&amp;n=58618&amp;dst=100006" TargetMode = "External"/>
	<Relationship Id="rId152" Type="http://schemas.openxmlformats.org/officeDocument/2006/relationships/hyperlink" Target="https://login.consultant.ru/link/?req=doc&amp;base=RLAW417&amp;n=61693&amp;dst=100014" TargetMode = "External"/>
	<Relationship Id="rId153" Type="http://schemas.openxmlformats.org/officeDocument/2006/relationships/hyperlink" Target="https://login.consultant.ru/link/?req=doc&amp;base=RLAW417&amp;n=69300&amp;dst=100024" TargetMode = "External"/>
	<Relationship Id="rId154" Type="http://schemas.openxmlformats.org/officeDocument/2006/relationships/hyperlink" Target="https://login.consultant.ru/link/?req=doc&amp;base=RLAW417&amp;n=92896&amp;dst=100019" TargetMode = "External"/>
	<Relationship Id="rId155" Type="http://schemas.openxmlformats.org/officeDocument/2006/relationships/hyperlink" Target="https://login.consultant.ru/link/?req=doc&amp;base=RLAW417&amp;n=47237&amp;dst=100021" TargetMode = "External"/>
	<Relationship Id="rId156" Type="http://schemas.openxmlformats.org/officeDocument/2006/relationships/hyperlink" Target="https://login.consultant.ru/link/?req=doc&amp;base=RLAW417&amp;n=54921&amp;dst=100019" TargetMode = "External"/>
	<Relationship Id="rId157" Type="http://schemas.openxmlformats.org/officeDocument/2006/relationships/hyperlink" Target="https://login.consultant.ru/link/?req=doc&amp;base=RLAW417&amp;n=119419&amp;dst=100017" TargetMode = "External"/>
	<Relationship Id="rId158" Type="http://schemas.openxmlformats.org/officeDocument/2006/relationships/hyperlink" Target="https://login.consultant.ru/link/?req=doc&amp;base=RLAW417&amp;n=54921&amp;dst=100020" TargetMode = "External"/>
	<Relationship Id="rId159" Type="http://schemas.openxmlformats.org/officeDocument/2006/relationships/hyperlink" Target="https://login.consultant.ru/link/?req=doc&amp;base=RLAW417&amp;n=69300&amp;dst=100022" TargetMode = "External"/>
	<Relationship Id="rId160" Type="http://schemas.openxmlformats.org/officeDocument/2006/relationships/hyperlink" Target="https://login.consultant.ru/link/?req=doc&amp;base=RLAW417&amp;n=119419&amp;dst=100019" TargetMode = "External"/>
	<Relationship Id="rId161" Type="http://schemas.openxmlformats.org/officeDocument/2006/relationships/hyperlink" Target="https://login.consultant.ru/link/?req=doc&amp;base=RLAW417&amp;n=69300&amp;dst=100022" TargetMode = "External"/>
	<Relationship Id="rId162" Type="http://schemas.openxmlformats.org/officeDocument/2006/relationships/hyperlink" Target="https://login.consultant.ru/link/?req=doc&amp;base=RLAW417&amp;n=119419&amp;dst=100020" TargetMode = "External"/>
	<Relationship Id="rId163" Type="http://schemas.openxmlformats.org/officeDocument/2006/relationships/hyperlink" Target="https://login.consultant.ru/link/?req=doc&amp;base=RLAW417&amp;n=54921&amp;dst=100022" TargetMode = "External"/>
	<Relationship Id="rId164" Type="http://schemas.openxmlformats.org/officeDocument/2006/relationships/hyperlink" Target="https://login.consultant.ru/link/?req=doc&amp;base=RLAW417&amp;n=47237&amp;dst=100026" TargetMode = "External"/>
	<Relationship Id="rId165" Type="http://schemas.openxmlformats.org/officeDocument/2006/relationships/hyperlink" Target="https://login.consultant.ru/link/?req=doc&amp;base=RLAW417&amp;n=69300&amp;dst=100022" TargetMode = "External"/>
	<Relationship Id="rId166" Type="http://schemas.openxmlformats.org/officeDocument/2006/relationships/hyperlink" Target="https://login.consultant.ru/link/?req=doc&amp;base=RLAW417&amp;n=108786&amp;dst=100029" TargetMode = "External"/>
	<Relationship Id="rId167" Type="http://schemas.openxmlformats.org/officeDocument/2006/relationships/hyperlink" Target="https://login.consultant.ru/link/?req=doc&amp;base=RLAW417&amp;n=108786&amp;dst=100029" TargetMode = "External"/>
	<Relationship Id="rId168" Type="http://schemas.openxmlformats.org/officeDocument/2006/relationships/hyperlink" Target="https://login.consultant.ru/link/?req=doc&amp;base=RLAW417&amp;n=113473&amp;dst=100030" TargetMode = "External"/>
	<Relationship Id="rId169" Type="http://schemas.openxmlformats.org/officeDocument/2006/relationships/hyperlink" Target="https://login.consultant.ru/link/?req=doc&amp;base=RLAW417&amp;n=108775&amp;dst=100098" TargetMode = "External"/>
	<Relationship Id="rId170" Type="http://schemas.openxmlformats.org/officeDocument/2006/relationships/hyperlink" Target="https://login.consultant.ru/link/?req=doc&amp;base=RLAW417&amp;n=108775&amp;dst=100098" TargetMode = "External"/>
	<Relationship Id="rId171" Type="http://schemas.openxmlformats.org/officeDocument/2006/relationships/hyperlink" Target="https://login.consultant.ru/link/?req=doc&amp;base=RLAW417&amp;n=69300&amp;dst=100025" TargetMode = "External"/>
	<Relationship Id="rId172" Type="http://schemas.openxmlformats.org/officeDocument/2006/relationships/hyperlink" Target="https://login.consultant.ru/link/?req=doc&amp;base=RLAW417&amp;n=113473&amp;dst=100030" TargetMode = "External"/>
	<Relationship Id="rId173" Type="http://schemas.openxmlformats.org/officeDocument/2006/relationships/hyperlink" Target="https://login.consultant.ru/link/?req=doc&amp;base=RLAW417&amp;n=69300&amp;dst=100022" TargetMode = "External"/>
	<Relationship Id="rId174" Type="http://schemas.openxmlformats.org/officeDocument/2006/relationships/hyperlink" Target="https://login.consultant.ru/link/?req=doc&amp;base=RLAW417&amp;n=69300&amp;dst=100022" TargetMode = "External"/>
	<Relationship Id="rId175" Type="http://schemas.openxmlformats.org/officeDocument/2006/relationships/hyperlink" Target="https://login.consultant.ru/link/?req=doc&amp;base=RLAW417&amp;n=113473&amp;dst=100030" TargetMode = "External"/>
	<Relationship Id="rId176" Type="http://schemas.openxmlformats.org/officeDocument/2006/relationships/hyperlink" Target="https://login.consultant.ru/link/?req=doc&amp;base=RLAW417&amp;n=69300&amp;dst=100022" TargetMode = "External"/>
	<Relationship Id="rId177" Type="http://schemas.openxmlformats.org/officeDocument/2006/relationships/hyperlink" Target="https://login.consultant.ru/link/?req=doc&amp;base=RLAW417&amp;n=69300&amp;dst=100022" TargetMode = "External"/>
	<Relationship Id="rId178" Type="http://schemas.openxmlformats.org/officeDocument/2006/relationships/hyperlink" Target="https://login.consultant.ru/link/?req=doc&amp;base=RLAW417&amp;n=69300&amp;dst=100022" TargetMode = "External"/>
	<Relationship Id="rId179" Type="http://schemas.openxmlformats.org/officeDocument/2006/relationships/hyperlink" Target="https://login.consultant.ru/link/?req=doc&amp;base=RLAW417&amp;n=113473&amp;dst=100030" TargetMode = "External"/>
	<Relationship Id="rId180" Type="http://schemas.openxmlformats.org/officeDocument/2006/relationships/hyperlink" Target="https://login.consultant.ru/link/?req=doc&amp;base=RLAW417&amp;n=52036&amp;dst=100016" TargetMode = "External"/>
	<Relationship Id="rId181" Type="http://schemas.openxmlformats.org/officeDocument/2006/relationships/hyperlink" Target="https://login.consultant.ru/link/?req=doc&amp;base=LAW&amp;n=442435&amp;dst=100028" TargetMode = "External"/>
	<Relationship Id="rId182" Type="http://schemas.openxmlformats.org/officeDocument/2006/relationships/hyperlink" Target="https://login.consultant.ru/link/?req=doc&amp;base=LAW&amp;n=442435&amp;dst=100028" TargetMode = "External"/>
	<Relationship Id="rId183" Type="http://schemas.openxmlformats.org/officeDocument/2006/relationships/hyperlink" Target="https://login.consultant.ru/link/?req=doc&amp;base=RLAW417&amp;n=38337&amp;dst=100008" TargetMode = "External"/>
	<Relationship Id="rId184" Type="http://schemas.openxmlformats.org/officeDocument/2006/relationships/hyperlink" Target="https://login.consultant.ru/link/?req=doc&amp;base=RLAW417&amp;n=113473&amp;dst=100030" TargetMode = "External"/>
	<Relationship Id="rId185" Type="http://schemas.openxmlformats.org/officeDocument/2006/relationships/hyperlink" Target="https://login.consultant.ru/link/?req=doc&amp;base=LAW&amp;n=451740" TargetMode = "External"/>
	<Relationship Id="rId186" Type="http://schemas.openxmlformats.org/officeDocument/2006/relationships/hyperlink" Target="https://login.consultant.ru/link/?req=doc&amp;base=LAW&amp;n=451740" TargetMode = "External"/>
	<Relationship Id="rId187" Type="http://schemas.openxmlformats.org/officeDocument/2006/relationships/hyperlink" Target="https://login.consultant.ru/link/?req=doc&amp;base=RLAW417&amp;n=52036&amp;dst=100017" TargetMode = "External"/>
	<Relationship Id="rId188" Type="http://schemas.openxmlformats.org/officeDocument/2006/relationships/hyperlink" Target="https://login.consultant.ru/link/?req=doc&amp;base=RLAW417&amp;n=113473&amp;dst=100030" TargetMode = "External"/>
	<Relationship Id="rId189" Type="http://schemas.openxmlformats.org/officeDocument/2006/relationships/hyperlink" Target="https://login.consultant.ru/link/?req=doc&amp;base=RLAW417&amp;n=69300&amp;dst=100022" TargetMode = "External"/>
	<Relationship Id="rId190" Type="http://schemas.openxmlformats.org/officeDocument/2006/relationships/hyperlink" Target="https://login.consultant.ru/link/?req=doc&amp;base=RLAW417&amp;n=69300&amp;dst=100022" TargetMode = "External"/>
	<Relationship Id="rId191" Type="http://schemas.openxmlformats.org/officeDocument/2006/relationships/hyperlink" Target="https://login.consultant.ru/link/?req=doc&amp;base=RLAW417&amp;n=54921&amp;dst=100026" TargetMode = "External"/>
	<Relationship Id="rId192" Type="http://schemas.openxmlformats.org/officeDocument/2006/relationships/hyperlink" Target="https://login.consultant.ru/link/?req=doc&amp;base=RLAW417&amp;n=69300&amp;dst=100022" TargetMode = "External"/>
	<Relationship Id="rId193" Type="http://schemas.openxmlformats.org/officeDocument/2006/relationships/hyperlink" Target="https://login.consultant.ru/link/?req=doc&amp;base=RLAW417&amp;n=119419&amp;dst=100021" TargetMode = "External"/>
	<Relationship Id="rId194" Type="http://schemas.openxmlformats.org/officeDocument/2006/relationships/hyperlink" Target="https://login.consultant.ru/link/?req=doc&amp;base=RLAW417&amp;n=119419&amp;dst=100025" TargetMode = "External"/>
	<Relationship Id="rId195" Type="http://schemas.openxmlformats.org/officeDocument/2006/relationships/hyperlink" Target="https://login.consultant.ru/link/?req=doc&amp;base=LAW&amp;n=482878&amp;dst=28" TargetMode = "External"/>
	<Relationship Id="rId196" Type="http://schemas.openxmlformats.org/officeDocument/2006/relationships/hyperlink" Target="https://login.consultant.ru/link/?req=doc&amp;base=RLAW417&amp;n=47237&amp;dst=100027" TargetMode = "External"/>
	<Relationship Id="rId197" Type="http://schemas.openxmlformats.org/officeDocument/2006/relationships/hyperlink" Target="https://login.consultant.ru/link/?req=doc&amp;base=RLAW417&amp;n=113473&amp;dst=100030" TargetMode = "External"/>
	<Relationship Id="rId198" Type="http://schemas.openxmlformats.org/officeDocument/2006/relationships/hyperlink" Target="https://login.consultant.ru/link/?req=doc&amp;base=RLAW417&amp;n=113473&amp;dst=100031" TargetMode = "External"/>
	<Relationship Id="rId199" Type="http://schemas.openxmlformats.org/officeDocument/2006/relationships/hyperlink" Target="https://login.consultant.ru/link/?req=doc&amp;base=RLAW417&amp;n=113473&amp;dst=100033" TargetMode = "External"/>
	<Relationship Id="rId200" Type="http://schemas.openxmlformats.org/officeDocument/2006/relationships/hyperlink" Target="https://login.consultant.ru/link/?req=doc&amp;base=RLAW417&amp;n=113473&amp;dst=100034" TargetMode = "External"/>
	<Relationship Id="rId201" Type="http://schemas.openxmlformats.org/officeDocument/2006/relationships/hyperlink" Target="https://login.consultant.ru/link/?req=doc&amp;base=RLAW417&amp;n=69300&amp;dst=100024" TargetMode = "External"/>
	<Relationship Id="rId202" Type="http://schemas.openxmlformats.org/officeDocument/2006/relationships/hyperlink" Target="https://login.consultant.ru/link/?req=doc&amp;base=RLAW417&amp;n=113473&amp;dst=100034" TargetMode = "External"/>
	<Relationship Id="rId203" Type="http://schemas.openxmlformats.org/officeDocument/2006/relationships/hyperlink" Target="https://login.consultant.ru/link/?req=doc&amp;base=RLAW417&amp;n=69300&amp;dst=100022" TargetMode = "External"/>
	<Relationship Id="rId204" Type="http://schemas.openxmlformats.org/officeDocument/2006/relationships/hyperlink" Target="https://login.consultant.ru/link/?req=doc&amp;base=RLAW417&amp;n=69300&amp;dst=100022" TargetMode = "External"/>
	<Relationship Id="rId205" Type="http://schemas.openxmlformats.org/officeDocument/2006/relationships/hyperlink" Target="https://login.consultant.ru/link/?req=doc&amp;base=RLAW417&amp;n=113473&amp;dst=100034" TargetMode = "External"/>
	<Relationship Id="rId206" Type="http://schemas.openxmlformats.org/officeDocument/2006/relationships/hyperlink" Target="https://login.consultant.ru/link/?req=doc&amp;base=RLAW417&amp;n=69300&amp;dst=100022" TargetMode = "External"/>
	<Relationship Id="rId207" Type="http://schemas.openxmlformats.org/officeDocument/2006/relationships/hyperlink" Target="https://login.consultant.ru/link/?req=doc&amp;base=RLAW417&amp;n=54921&amp;dst=100032" TargetMode = "External"/>
	<Relationship Id="rId208" Type="http://schemas.openxmlformats.org/officeDocument/2006/relationships/hyperlink" Target="https://login.consultant.ru/link/?req=doc&amp;base=RLAW417&amp;n=69300&amp;dst=100024" TargetMode = "External"/>
	<Relationship Id="rId209" Type="http://schemas.openxmlformats.org/officeDocument/2006/relationships/hyperlink" Target="https://login.consultant.ru/link/?req=doc&amp;base=RLAW417&amp;n=113473&amp;dst=100030" TargetMode = "External"/>
	<Relationship Id="rId210" Type="http://schemas.openxmlformats.org/officeDocument/2006/relationships/hyperlink" Target="https://login.consultant.ru/link/?req=doc&amp;base=RLAW417&amp;n=113473&amp;dst=100035" TargetMode = "External"/>
	<Relationship Id="rId211" Type="http://schemas.openxmlformats.org/officeDocument/2006/relationships/hyperlink" Target="https://login.consultant.ru/link/?req=doc&amp;base=RLAW417&amp;n=69300&amp;dst=100022" TargetMode = "External"/>
	<Relationship Id="rId212" Type="http://schemas.openxmlformats.org/officeDocument/2006/relationships/hyperlink" Target="https://login.consultant.ru/link/?req=doc&amp;base=RLAW417&amp;n=113473&amp;dst=100030" TargetMode = "External"/>
	<Relationship Id="rId213" Type="http://schemas.openxmlformats.org/officeDocument/2006/relationships/hyperlink" Target="https://login.consultant.ru/link/?req=doc&amp;base=RLAW417&amp;n=69300&amp;dst=100022" TargetMode = "External"/>
	<Relationship Id="rId214" Type="http://schemas.openxmlformats.org/officeDocument/2006/relationships/hyperlink" Target="https://login.consultant.ru/link/?req=doc&amp;base=RLAW417&amp;n=69300&amp;dst=100024" TargetMode = "External"/>
	<Relationship Id="rId215" Type="http://schemas.openxmlformats.org/officeDocument/2006/relationships/hyperlink" Target="https://login.consultant.ru/link/?req=doc&amp;base=RLAW417&amp;n=47237&amp;dst=100031" TargetMode = "External"/>
	<Relationship Id="rId216" Type="http://schemas.openxmlformats.org/officeDocument/2006/relationships/hyperlink" Target="https://login.consultant.ru/link/?req=doc&amp;base=RLAW417&amp;n=61693&amp;dst=100016" TargetMode = "External"/>
	<Relationship Id="rId217" Type="http://schemas.openxmlformats.org/officeDocument/2006/relationships/hyperlink" Target="https://login.consultant.ru/link/?req=doc&amp;base=RLAW417&amp;n=32535&amp;dst=100007" TargetMode = "External"/>
	<Relationship Id="rId218" Type="http://schemas.openxmlformats.org/officeDocument/2006/relationships/hyperlink" Target="https://login.consultant.ru/link/?req=doc&amp;base=RLAW417&amp;n=61693&amp;dst=100014" TargetMode = "External"/>
	<Relationship Id="rId219" Type="http://schemas.openxmlformats.org/officeDocument/2006/relationships/hyperlink" Target="https://login.consultant.ru/link/?req=doc&amp;base=RLAW417&amp;n=92896&amp;dst=10001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Курской области от 15.10.2010 N 480-па
(ред. от 14.06.2024)
"Об образовании комиссии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области, функции и полномочия учредителя которых от имени Курской области осуществляет Администрация Курской области, и урегулированию конфликта интересов в Администрации Курской области"
(вместе с "Положением о комиссии по соблюдению требований к</dc:title>
  <dcterms:created xsi:type="dcterms:W3CDTF">2024-09-16T12:57:15Z</dcterms:created>
</cp:coreProperties>
</file>