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B0" w:rsidRDefault="009D107B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 xml:space="preserve">Обобщение </w:t>
      </w:r>
    </w:p>
    <w:p w:rsidR="00F34672" w:rsidRPr="004A5297" w:rsidRDefault="009D107B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>правоприменительной практики по результатам</w:t>
      </w:r>
      <w:r w:rsidR="00F34672" w:rsidRPr="004A5297">
        <w:rPr>
          <w:sz w:val="28"/>
          <w:szCs w:val="28"/>
        </w:rPr>
        <w:t xml:space="preserve"> осуществления муниципального </w:t>
      </w:r>
      <w:r w:rsidR="00937CA8">
        <w:rPr>
          <w:sz w:val="28"/>
          <w:szCs w:val="28"/>
        </w:rPr>
        <w:t>жилищного</w:t>
      </w:r>
      <w:r w:rsidR="00A10BD9">
        <w:rPr>
          <w:sz w:val="28"/>
          <w:szCs w:val="28"/>
        </w:rPr>
        <w:t xml:space="preserve"> </w:t>
      </w:r>
      <w:r w:rsidR="00F34672" w:rsidRPr="004A5297">
        <w:rPr>
          <w:sz w:val="28"/>
          <w:szCs w:val="28"/>
        </w:rPr>
        <w:t>контроля</w:t>
      </w:r>
      <w:r w:rsidRPr="004A5297">
        <w:rPr>
          <w:sz w:val="28"/>
          <w:szCs w:val="28"/>
        </w:rPr>
        <w:t xml:space="preserve"> </w:t>
      </w:r>
      <w:r w:rsidR="004A5297" w:rsidRPr="004A5297">
        <w:rPr>
          <w:sz w:val="28"/>
          <w:szCs w:val="28"/>
        </w:rPr>
        <w:t xml:space="preserve">на </w:t>
      </w:r>
      <w:r w:rsidR="00075366" w:rsidRPr="004A5297">
        <w:rPr>
          <w:sz w:val="28"/>
          <w:szCs w:val="28"/>
        </w:rPr>
        <w:t xml:space="preserve">территории муниципального </w:t>
      </w:r>
      <w:r w:rsidR="00F475B0">
        <w:rPr>
          <w:sz w:val="28"/>
          <w:szCs w:val="28"/>
        </w:rPr>
        <w:t>района</w:t>
      </w:r>
      <w:r w:rsidR="00075366" w:rsidRPr="004A5297">
        <w:rPr>
          <w:sz w:val="28"/>
          <w:szCs w:val="28"/>
        </w:rPr>
        <w:t xml:space="preserve"> «</w:t>
      </w:r>
      <w:r w:rsidR="00F475B0">
        <w:rPr>
          <w:sz w:val="28"/>
          <w:szCs w:val="28"/>
        </w:rPr>
        <w:t>Черемисиновский район</w:t>
      </w:r>
      <w:r w:rsidR="00075366" w:rsidRPr="004A5297">
        <w:rPr>
          <w:sz w:val="28"/>
          <w:szCs w:val="28"/>
        </w:rPr>
        <w:t xml:space="preserve">» </w:t>
      </w:r>
      <w:r w:rsidR="00F475B0">
        <w:rPr>
          <w:sz w:val="28"/>
          <w:szCs w:val="28"/>
        </w:rPr>
        <w:t xml:space="preserve"> Курской области </w:t>
      </w:r>
      <w:r w:rsidR="00075366" w:rsidRPr="004A5297">
        <w:rPr>
          <w:sz w:val="28"/>
          <w:szCs w:val="28"/>
        </w:rPr>
        <w:t xml:space="preserve">за </w:t>
      </w:r>
      <w:r w:rsidR="00F95C4E" w:rsidRPr="004A5297">
        <w:rPr>
          <w:sz w:val="28"/>
          <w:szCs w:val="28"/>
        </w:rPr>
        <w:t>202</w:t>
      </w:r>
      <w:r w:rsidR="00F475B0">
        <w:rPr>
          <w:sz w:val="28"/>
          <w:szCs w:val="28"/>
        </w:rPr>
        <w:t>3</w:t>
      </w:r>
      <w:r w:rsidR="00F95C4E" w:rsidRPr="004A5297">
        <w:rPr>
          <w:sz w:val="28"/>
          <w:szCs w:val="28"/>
        </w:rPr>
        <w:t xml:space="preserve"> 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F475B0" w:rsidRDefault="009D107B" w:rsidP="00937CA8">
      <w:pPr>
        <w:jc w:val="both"/>
        <w:outlineLvl w:val="0"/>
        <w:rPr>
          <w:color w:val="FF0000"/>
          <w:sz w:val="28"/>
          <w:szCs w:val="28"/>
          <w:lang w:bidi="ru-RU"/>
        </w:rPr>
      </w:pPr>
      <w:proofErr w:type="gramStart"/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  <w:t>управления в Российской Федерации», Федеральным законом</w:t>
      </w:r>
      <w:r w:rsidR="00FA6E45">
        <w:rPr>
          <w:sz w:val="28"/>
          <w:szCs w:val="28"/>
        </w:rPr>
        <w:t xml:space="preserve"> от </w:t>
      </w:r>
      <w:r w:rsidR="00FA6E45">
        <w:rPr>
          <w:color w:val="000000"/>
          <w:sz w:val="28"/>
          <w:szCs w:val="28"/>
          <w:lang w:bidi="ru-RU"/>
        </w:rPr>
        <w:t>31.07.2020 № 248-ФЗ «</w:t>
      </w:r>
      <w:r w:rsidR="00FA6E45" w:rsidRPr="00347606">
        <w:rPr>
          <w:color w:val="000000"/>
          <w:sz w:val="28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 w:rsidR="00FA6E45">
        <w:rPr>
          <w:color w:val="000000"/>
          <w:sz w:val="28"/>
          <w:szCs w:val="28"/>
          <w:lang w:bidi="ru-RU"/>
        </w:rPr>
        <w:t>»</w:t>
      </w:r>
      <w:r>
        <w:rPr>
          <w:sz w:val="28"/>
          <w:szCs w:val="28"/>
        </w:rPr>
        <w:t>,</w:t>
      </w:r>
      <w:r w:rsidRPr="0087213B">
        <w:rPr>
          <w:sz w:val="28"/>
          <w:szCs w:val="28"/>
        </w:rPr>
        <w:t xml:space="preserve"> </w:t>
      </w:r>
      <w:r w:rsidR="009479FF" w:rsidRPr="00F475B0">
        <w:rPr>
          <w:sz w:val="28"/>
          <w:szCs w:val="28"/>
        </w:rPr>
        <w:t xml:space="preserve">решением </w:t>
      </w:r>
      <w:r w:rsidR="00F475B0" w:rsidRPr="00F475B0">
        <w:rPr>
          <w:sz w:val="28"/>
          <w:szCs w:val="28"/>
        </w:rPr>
        <w:t>Представительного Собрания Черемисиновского района Курской области</w:t>
      </w:r>
      <w:r w:rsidR="009479FF" w:rsidRPr="00F475B0">
        <w:rPr>
          <w:sz w:val="28"/>
          <w:szCs w:val="28"/>
        </w:rPr>
        <w:t xml:space="preserve"> </w:t>
      </w:r>
      <w:r w:rsidRPr="00F475B0">
        <w:rPr>
          <w:sz w:val="28"/>
          <w:szCs w:val="28"/>
          <w:lang w:bidi="ru-RU"/>
        </w:rPr>
        <w:t xml:space="preserve">от </w:t>
      </w:r>
      <w:r w:rsidR="00F475B0" w:rsidRPr="00F475B0">
        <w:rPr>
          <w:sz w:val="28"/>
          <w:szCs w:val="28"/>
          <w:lang w:bidi="ru-RU"/>
        </w:rPr>
        <w:t>29</w:t>
      </w:r>
      <w:r w:rsidRPr="00F475B0">
        <w:rPr>
          <w:sz w:val="28"/>
          <w:szCs w:val="28"/>
          <w:lang w:bidi="ru-RU"/>
        </w:rPr>
        <w:t>.0</w:t>
      </w:r>
      <w:r w:rsidR="00F475B0">
        <w:rPr>
          <w:sz w:val="28"/>
          <w:szCs w:val="28"/>
          <w:lang w:bidi="ru-RU"/>
        </w:rPr>
        <w:t>9</w:t>
      </w:r>
      <w:r w:rsidRPr="00F475B0">
        <w:rPr>
          <w:sz w:val="28"/>
          <w:szCs w:val="28"/>
          <w:lang w:bidi="ru-RU"/>
        </w:rPr>
        <w:t>.202</w:t>
      </w:r>
      <w:r w:rsidR="00F475B0">
        <w:rPr>
          <w:sz w:val="28"/>
          <w:szCs w:val="28"/>
          <w:lang w:bidi="ru-RU"/>
        </w:rPr>
        <w:t>1</w:t>
      </w:r>
      <w:r w:rsidRPr="00F475B0">
        <w:rPr>
          <w:sz w:val="28"/>
          <w:szCs w:val="28"/>
          <w:lang w:bidi="ru-RU"/>
        </w:rPr>
        <w:t xml:space="preserve"> №</w:t>
      </w:r>
      <w:r w:rsidR="00F475B0">
        <w:rPr>
          <w:sz w:val="28"/>
          <w:szCs w:val="28"/>
          <w:lang w:bidi="ru-RU"/>
        </w:rPr>
        <w:t>17</w:t>
      </w:r>
      <w:r w:rsidR="00937CA8">
        <w:rPr>
          <w:sz w:val="28"/>
          <w:szCs w:val="28"/>
          <w:lang w:bidi="ru-RU"/>
        </w:rPr>
        <w:t>6</w:t>
      </w:r>
      <w:r w:rsidR="00F475B0" w:rsidRPr="00F475B0">
        <w:rPr>
          <w:sz w:val="28"/>
          <w:szCs w:val="28"/>
          <w:lang w:bidi="ru-RU"/>
        </w:rPr>
        <w:t xml:space="preserve"> </w:t>
      </w:r>
      <w:r w:rsidRPr="00040AA5">
        <w:rPr>
          <w:sz w:val="28"/>
          <w:szCs w:val="28"/>
          <w:lang w:bidi="ru-RU"/>
        </w:rPr>
        <w:t>«</w:t>
      </w:r>
      <w:r w:rsidR="00937CA8" w:rsidRPr="00937CA8">
        <w:rPr>
          <w:sz w:val="28"/>
          <w:szCs w:val="28"/>
        </w:rPr>
        <w:t xml:space="preserve">Об утверждении Положения о </w:t>
      </w:r>
      <w:bookmarkStart w:id="0" w:name="_Hlk73706793"/>
      <w:r w:rsidR="00937CA8" w:rsidRPr="00937CA8">
        <w:rPr>
          <w:sz w:val="28"/>
          <w:szCs w:val="28"/>
        </w:rPr>
        <w:t xml:space="preserve">муниципальном жилищном контроле </w:t>
      </w:r>
      <w:bookmarkEnd w:id="0"/>
      <w:r w:rsidR="00937CA8" w:rsidRPr="00937CA8">
        <w:rPr>
          <w:sz w:val="28"/>
          <w:szCs w:val="28"/>
        </w:rPr>
        <w:t>на территории сельских поселений Черемисиновского района</w:t>
      </w:r>
      <w:proofErr w:type="gramEnd"/>
      <w:r w:rsidR="00937CA8" w:rsidRPr="00937CA8">
        <w:rPr>
          <w:sz w:val="28"/>
          <w:szCs w:val="28"/>
        </w:rPr>
        <w:t xml:space="preserve"> Курской области</w:t>
      </w:r>
      <w:r w:rsidR="00040AA5" w:rsidRPr="00040AA5">
        <w:rPr>
          <w:sz w:val="28"/>
          <w:szCs w:val="28"/>
          <w:lang w:bidi="ru-RU"/>
        </w:rPr>
        <w:t>».</w:t>
      </w:r>
    </w:p>
    <w:p w:rsidR="009479FF" w:rsidRPr="00A729F4" w:rsidRDefault="001D5425" w:rsidP="009D107B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A729F4">
        <w:rPr>
          <w:sz w:val="28"/>
          <w:szCs w:val="28"/>
          <w:lang w:bidi="ru-RU"/>
        </w:rPr>
        <w:t>Анализ правоприменительной практики осуществления муниципального</w:t>
      </w:r>
      <w:r w:rsidR="007028EC" w:rsidRPr="00A729F4">
        <w:rPr>
          <w:sz w:val="28"/>
          <w:szCs w:val="28"/>
          <w:lang w:bidi="ru-RU"/>
        </w:rPr>
        <w:t xml:space="preserve"> </w:t>
      </w:r>
      <w:r w:rsidR="00937CA8">
        <w:rPr>
          <w:sz w:val="28"/>
          <w:szCs w:val="28"/>
          <w:lang w:bidi="ru-RU"/>
        </w:rPr>
        <w:t>жилищного</w:t>
      </w:r>
      <w:r w:rsidRPr="00A729F4">
        <w:rPr>
          <w:sz w:val="28"/>
          <w:szCs w:val="28"/>
          <w:lang w:bidi="ru-RU"/>
        </w:rPr>
        <w:t xml:space="preserve"> контроля подготовлен с целью </w:t>
      </w:r>
      <w:r w:rsidR="00A67CB2" w:rsidRPr="00A729F4">
        <w:rPr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A729F4">
        <w:rPr>
          <w:sz w:val="28"/>
          <w:szCs w:val="28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 w:rsidRPr="00A729F4">
        <w:rPr>
          <w:sz w:val="28"/>
          <w:szCs w:val="28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</w:t>
      </w:r>
      <w:proofErr w:type="gramEnd"/>
      <w:r w:rsidR="00A74AC2" w:rsidRPr="00A729F4">
        <w:rPr>
          <w:sz w:val="28"/>
          <w:szCs w:val="28"/>
          <w:lang w:bidi="ru-RU"/>
        </w:rPr>
        <w:t xml:space="preserve">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A729F4">
        <w:rPr>
          <w:sz w:val="28"/>
          <w:szCs w:val="28"/>
          <w:lang w:bidi="ru-RU"/>
        </w:rPr>
        <w:t>.</w:t>
      </w:r>
    </w:p>
    <w:p w:rsidR="00DD795F" w:rsidRPr="00387164" w:rsidRDefault="00354071" w:rsidP="00DD795F">
      <w:pPr>
        <w:ind w:firstLine="708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В 202</w:t>
      </w:r>
      <w:r w:rsidR="00387164" w:rsidRPr="00387164">
        <w:rPr>
          <w:sz w:val="28"/>
          <w:szCs w:val="28"/>
        </w:rPr>
        <w:t>3</w:t>
      </w:r>
      <w:r w:rsidRPr="00387164">
        <w:rPr>
          <w:sz w:val="28"/>
          <w:szCs w:val="28"/>
        </w:rPr>
        <w:t xml:space="preserve"> году плановых контрольных мероприятий не проводилось.</w:t>
      </w:r>
    </w:p>
    <w:p w:rsidR="0013199C" w:rsidRPr="00387164" w:rsidRDefault="00493F62" w:rsidP="0013199C">
      <w:pPr>
        <w:ind w:firstLine="708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Постановлением Правительства РФ от 10.03.2022 № 336 </w:t>
      </w:r>
      <w:r w:rsidR="00CF3B0D" w:rsidRPr="00387164">
        <w:rPr>
          <w:sz w:val="28"/>
          <w:szCs w:val="28"/>
        </w:rPr>
        <w:t xml:space="preserve">                                        «</w:t>
      </w:r>
      <w:r w:rsidRPr="00387164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 проведение контрольных меропри</w:t>
      </w:r>
      <w:r w:rsidR="00066A76" w:rsidRPr="00387164">
        <w:rPr>
          <w:sz w:val="28"/>
          <w:szCs w:val="28"/>
        </w:rPr>
        <w:t>ятий в 202</w:t>
      </w:r>
      <w:r w:rsidR="00387164" w:rsidRPr="00387164">
        <w:rPr>
          <w:sz w:val="28"/>
          <w:szCs w:val="28"/>
        </w:rPr>
        <w:t>3</w:t>
      </w:r>
      <w:r w:rsidR="00066A76" w:rsidRPr="00387164">
        <w:rPr>
          <w:sz w:val="28"/>
          <w:szCs w:val="28"/>
        </w:rPr>
        <w:t xml:space="preserve"> году было ограничено. Действия </w:t>
      </w:r>
      <w:r w:rsidR="0013199C" w:rsidRPr="00387164">
        <w:rPr>
          <w:sz w:val="28"/>
          <w:szCs w:val="28"/>
        </w:rPr>
        <w:t xml:space="preserve">должностных лиц, в рамках осуществления муниципального </w:t>
      </w:r>
      <w:r w:rsidR="00937CA8">
        <w:rPr>
          <w:sz w:val="28"/>
          <w:szCs w:val="28"/>
        </w:rPr>
        <w:t>жилищного</w:t>
      </w:r>
      <w:r w:rsidR="00505F42" w:rsidRPr="00387164">
        <w:rPr>
          <w:sz w:val="28"/>
          <w:szCs w:val="28"/>
        </w:rPr>
        <w:t xml:space="preserve"> </w:t>
      </w:r>
      <w:r w:rsidR="0013199C" w:rsidRPr="00387164">
        <w:rPr>
          <w:sz w:val="28"/>
          <w:szCs w:val="28"/>
        </w:rPr>
        <w:t>контроля, были направлены на проведение профилактических мероприятий</w:t>
      </w:r>
      <w:r w:rsidR="004244A0" w:rsidRPr="00387164">
        <w:rPr>
          <w:sz w:val="28"/>
          <w:szCs w:val="28"/>
        </w:rPr>
        <w:t>.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  <w:lang w:bidi="ru-RU"/>
        </w:rPr>
        <w:t xml:space="preserve">Положением </w:t>
      </w:r>
      <w:r w:rsidR="00387164" w:rsidRPr="00387164">
        <w:rPr>
          <w:sz w:val="28"/>
          <w:szCs w:val="28"/>
          <w:lang w:bidi="ru-RU"/>
        </w:rPr>
        <w:t>о</w:t>
      </w:r>
      <w:r w:rsidRPr="00387164">
        <w:rPr>
          <w:sz w:val="28"/>
          <w:szCs w:val="28"/>
          <w:lang w:bidi="ru-RU"/>
        </w:rPr>
        <w:t xml:space="preserve"> муниципально</w:t>
      </w:r>
      <w:r w:rsidR="00387164" w:rsidRPr="00387164">
        <w:rPr>
          <w:sz w:val="28"/>
          <w:szCs w:val="28"/>
          <w:lang w:bidi="ru-RU"/>
        </w:rPr>
        <w:t>м</w:t>
      </w:r>
      <w:r w:rsidR="00505F42" w:rsidRPr="00387164">
        <w:rPr>
          <w:sz w:val="28"/>
          <w:szCs w:val="28"/>
          <w:lang w:bidi="ru-RU"/>
        </w:rPr>
        <w:t xml:space="preserve"> </w:t>
      </w:r>
      <w:r w:rsidR="00937CA8">
        <w:rPr>
          <w:sz w:val="28"/>
          <w:szCs w:val="28"/>
          <w:lang w:bidi="ru-RU"/>
        </w:rPr>
        <w:t>жилищном</w:t>
      </w:r>
      <w:r w:rsidRPr="00387164">
        <w:rPr>
          <w:sz w:val="28"/>
          <w:szCs w:val="28"/>
          <w:lang w:bidi="ru-RU"/>
        </w:rPr>
        <w:t xml:space="preserve"> контрол</w:t>
      </w:r>
      <w:r w:rsidR="00387164" w:rsidRPr="00387164">
        <w:rPr>
          <w:sz w:val="28"/>
          <w:szCs w:val="28"/>
          <w:lang w:bidi="ru-RU"/>
        </w:rPr>
        <w:t xml:space="preserve">е </w:t>
      </w:r>
      <w:r w:rsidR="00937CA8" w:rsidRPr="00937CA8">
        <w:rPr>
          <w:sz w:val="28"/>
          <w:szCs w:val="28"/>
        </w:rPr>
        <w:t xml:space="preserve">на территории сельских поселений </w:t>
      </w:r>
      <w:r w:rsidR="00387164" w:rsidRPr="00387164">
        <w:rPr>
          <w:sz w:val="28"/>
          <w:szCs w:val="28"/>
          <w:lang w:bidi="ru-RU"/>
        </w:rPr>
        <w:t xml:space="preserve">Черемисиновского района </w:t>
      </w:r>
      <w:r w:rsidR="00937CA8">
        <w:rPr>
          <w:sz w:val="28"/>
          <w:szCs w:val="28"/>
          <w:lang w:bidi="ru-RU"/>
        </w:rPr>
        <w:t>К</w:t>
      </w:r>
      <w:r w:rsidR="00387164" w:rsidRPr="00387164">
        <w:rPr>
          <w:sz w:val="28"/>
          <w:szCs w:val="28"/>
          <w:lang w:bidi="ru-RU"/>
        </w:rPr>
        <w:t>урской области</w:t>
      </w:r>
      <w:r w:rsidR="002D1C96" w:rsidRPr="00387164">
        <w:rPr>
          <w:sz w:val="28"/>
          <w:szCs w:val="28"/>
          <w:lang w:bidi="ru-RU"/>
        </w:rPr>
        <w:t xml:space="preserve">, утвержденным решением </w:t>
      </w:r>
      <w:r w:rsidR="00387164" w:rsidRPr="00387164">
        <w:rPr>
          <w:sz w:val="28"/>
          <w:szCs w:val="28"/>
          <w:lang w:bidi="ru-RU"/>
        </w:rPr>
        <w:t>Представительного</w:t>
      </w:r>
      <w:r w:rsidR="002D1C96" w:rsidRPr="00387164">
        <w:rPr>
          <w:sz w:val="28"/>
          <w:szCs w:val="28"/>
          <w:lang w:bidi="ru-RU"/>
        </w:rPr>
        <w:t xml:space="preserve"> Собрания</w:t>
      </w:r>
      <w:r w:rsidR="006E4F9C" w:rsidRPr="00387164">
        <w:rPr>
          <w:sz w:val="28"/>
          <w:szCs w:val="28"/>
          <w:lang w:bidi="ru-RU"/>
        </w:rPr>
        <w:t xml:space="preserve"> </w:t>
      </w:r>
      <w:r w:rsidR="00387164" w:rsidRPr="00387164">
        <w:rPr>
          <w:sz w:val="28"/>
          <w:szCs w:val="28"/>
          <w:lang w:bidi="ru-RU"/>
        </w:rPr>
        <w:t>Черемисиновского района Курской области</w:t>
      </w:r>
      <w:r w:rsidR="00937CA8">
        <w:rPr>
          <w:sz w:val="28"/>
          <w:szCs w:val="28"/>
          <w:lang w:bidi="ru-RU"/>
        </w:rPr>
        <w:t xml:space="preserve"> о</w:t>
      </w:r>
      <w:r w:rsidR="002D1C96" w:rsidRPr="00387164">
        <w:rPr>
          <w:sz w:val="28"/>
          <w:szCs w:val="28"/>
          <w:lang w:bidi="ru-RU"/>
        </w:rPr>
        <w:t xml:space="preserve">т </w:t>
      </w:r>
      <w:r w:rsidR="00387164" w:rsidRPr="00387164">
        <w:rPr>
          <w:sz w:val="28"/>
          <w:szCs w:val="28"/>
          <w:lang w:bidi="ru-RU"/>
        </w:rPr>
        <w:t>29.09.2021 №17</w:t>
      </w:r>
      <w:r w:rsidR="00937CA8">
        <w:rPr>
          <w:sz w:val="28"/>
          <w:szCs w:val="28"/>
          <w:lang w:bidi="ru-RU"/>
        </w:rPr>
        <w:t>6</w:t>
      </w:r>
      <w:r w:rsidR="002D1C96" w:rsidRPr="00387164">
        <w:rPr>
          <w:sz w:val="28"/>
          <w:szCs w:val="28"/>
          <w:lang w:bidi="ru-RU"/>
        </w:rPr>
        <w:t xml:space="preserve">, </w:t>
      </w:r>
      <w:r w:rsidRPr="00387164">
        <w:rPr>
          <w:sz w:val="28"/>
          <w:szCs w:val="28"/>
          <w:lang w:bidi="ru-RU"/>
        </w:rPr>
        <w:t>установлены</w:t>
      </w:r>
      <w:r w:rsidR="00F16AA2" w:rsidRPr="00387164">
        <w:rPr>
          <w:sz w:val="28"/>
          <w:szCs w:val="28"/>
          <w:lang w:bidi="ru-RU"/>
        </w:rPr>
        <w:t xml:space="preserve"> следующие</w:t>
      </w:r>
      <w:r w:rsidR="002D1C96" w:rsidRPr="00387164">
        <w:rPr>
          <w:sz w:val="28"/>
          <w:szCs w:val="28"/>
          <w:lang w:bidi="ru-RU"/>
        </w:rPr>
        <w:t xml:space="preserve"> виды</w:t>
      </w:r>
      <w:r w:rsidR="00F16AA2" w:rsidRPr="00387164">
        <w:rPr>
          <w:sz w:val="28"/>
          <w:szCs w:val="28"/>
          <w:lang w:bidi="ru-RU"/>
        </w:rPr>
        <w:t xml:space="preserve"> </w:t>
      </w:r>
      <w:r w:rsidR="002D1C96" w:rsidRPr="00387164">
        <w:rPr>
          <w:sz w:val="28"/>
          <w:szCs w:val="28"/>
        </w:rPr>
        <w:t xml:space="preserve">профилактических </w:t>
      </w:r>
      <w:r w:rsidRPr="00387164">
        <w:rPr>
          <w:sz w:val="28"/>
          <w:szCs w:val="28"/>
        </w:rPr>
        <w:t>мероприяти</w:t>
      </w:r>
      <w:r w:rsidR="002D1C96" w:rsidRPr="00387164">
        <w:rPr>
          <w:sz w:val="28"/>
          <w:szCs w:val="28"/>
        </w:rPr>
        <w:t>й</w:t>
      </w:r>
      <w:r w:rsidRPr="00387164">
        <w:rPr>
          <w:sz w:val="28"/>
          <w:szCs w:val="28"/>
        </w:rPr>
        <w:t>: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информирование;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объявление предостережения;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консультирование;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профилактический визит. 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</w:t>
      </w:r>
      <w:r w:rsidRPr="00387164">
        <w:rPr>
          <w:sz w:val="28"/>
          <w:szCs w:val="28"/>
        </w:rPr>
        <w:lastRenderedPageBreak/>
        <w:t xml:space="preserve">способных привести к нарушениям обязательных требований и (или) причинению вреда (ущерба) </w:t>
      </w:r>
      <w:r w:rsidR="00CF3B0D" w:rsidRPr="00387164">
        <w:rPr>
          <w:sz w:val="28"/>
          <w:szCs w:val="28"/>
        </w:rPr>
        <w:t xml:space="preserve">охраняемым законом ценностям, </w:t>
      </w:r>
      <w:r w:rsidRPr="00387164">
        <w:rPr>
          <w:sz w:val="28"/>
          <w:szCs w:val="28"/>
        </w:rPr>
        <w:t>доведения обязательных т</w:t>
      </w:r>
      <w:r w:rsidR="00CF3B0D" w:rsidRPr="00387164">
        <w:rPr>
          <w:sz w:val="28"/>
          <w:szCs w:val="28"/>
        </w:rPr>
        <w:t>ребований до контролируемых лиц и</w:t>
      </w:r>
      <w:r w:rsidRPr="00387164">
        <w:rPr>
          <w:sz w:val="28"/>
          <w:szCs w:val="28"/>
        </w:rPr>
        <w:t xml:space="preserve"> способов их соблюдения.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к должностным лицам управления, осуществляющим муниципальный контроль, из информационных материалов, размещенных на информационных стендах в месте нахождения управления.</w:t>
      </w:r>
    </w:p>
    <w:p w:rsidR="004244A0" w:rsidRPr="00387164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Управление рассматривает возражение в отношении предостережения в течение пятнадцати рабочих дней со дня его получения и информирует контролируемое лицо о результатах его рассмотрения.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Консультирование контролируемых лиц осуществляется должностными лицами управления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организации и осуществления муниципального контроля.  </w:t>
      </w:r>
    </w:p>
    <w:p w:rsidR="00372AE4" w:rsidRPr="00387164" w:rsidRDefault="004244A0" w:rsidP="00372AE4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67F36" w:rsidRPr="00387164" w:rsidRDefault="00C67F36" w:rsidP="00C67F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Деятельность муниципального </w:t>
      </w:r>
      <w:r w:rsidR="00937CA8">
        <w:rPr>
          <w:sz w:val="28"/>
          <w:szCs w:val="28"/>
        </w:rPr>
        <w:t>жилищного</w:t>
      </w:r>
      <w:r w:rsidRPr="00387164">
        <w:rPr>
          <w:sz w:val="28"/>
          <w:szCs w:val="28"/>
        </w:rPr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</w:t>
      </w:r>
      <w:r w:rsidRPr="00387164">
        <w:rPr>
          <w:sz w:val="28"/>
          <w:szCs w:val="28"/>
        </w:rPr>
        <w:lastRenderedPageBreak/>
        <w:t xml:space="preserve">укреплению законности и предупреждению правонарушений законодательства. </w:t>
      </w:r>
    </w:p>
    <w:p w:rsidR="00937CA8" w:rsidRDefault="00316A9E" w:rsidP="00937CA8">
      <w:pPr>
        <w:ind w:firstLine="851"/>
        <w:jc w:val="both"/>
        <w:rPr>
          <w:sz w:val="28"/>
          <w:szCs w:val="28"/>
        </w:rPr>
      </w:pPr>
      <w:r w:rsidRPr="00BF082B">
        <w:rPr>
          <w:sz w:val="28"/>
          <w:szCs w:val="28"/>
        </w:rPr>
        <w:t xml:space="preserve">В </w:t>
      </w:r>
      <w:r w:rsidR="00213DD4" w:rsidRPr="00BF082B">
        <w:rPr>
          <w:sz w:val="28"/>
          <w:szCs w:val="28"/>
        </w:rPr>
        <w:t>202</w:t>
      </w:r>
      <w:r w:rsidR="00387164" w:rsidRPr="00BF082B">
        <w:rPr>
          <w:sz w:val="28"/>
          <w:szCs w:val="28"/>
        </w:rPr>
        <w:t>3</w:t>
      </w:r>
      <w:r w:rsidR="00213DD4" w:rsidRPr="00BF082B">
        <w:rPr>
          <w:sz w:val="28"/>
          <w:szCs w:val="28"/>
        </w:rPr>
        <w:t xml:space="preserve"> год</w:t>
      </w:r>
      <w:r w:rsidRPr="00BF082B">
        <w:rPr>
          <w:sz w:val="28"/>
          <w:szCs w:val="28"/>
        </w:rPr>
        <w:t>у</w:t>
      </w:r>
      <w:r w:rsidR="00213DD4" w:rsidRPr="00BF082B">
        <w:rPr>
          <w:sz w:val="28"/>
          <w:szCs w:val="28"/>
        </w:rPr>
        <w:t xml:space="preserve"> в рамках осуществления муниципального </w:t>
      </w:r>
      <w:r w:rsidR="00937CA8">
        <w:rPr>
          <w:sz w:val="28"/>
          <w:szCs w:val="28"/>
        </w:rPr>
        <w:t>жилищного</w:t>
      </w:r>
      <w:r w:rsidR="00814B67" w:rsidRPr="00BF082B">
        <w:rPr>
          <w:sz w:val="28"/>
          <w:szCs w:val="28"/>
        </w:rPr>
        <w:t xml:space="preserve"> </w:t>
      </w:r>
      <w:r w:rsidR="00213DD4" w:rsidRPr="00BF082B">
        <w:rPr>
          <w:sz w:val="28"/>
          <w:szCs w:val="28"/>
        </w:rPr>
        <w:t xml:space="preserve">контроля </w:t>
      </w:r>
      <w:r w:rsidR="00387164" w:rsidRPr="00BF082B">
        <w:rPr>
          <w:sz w:val="28"/>
          <w:szCs w:val="28"/>
        </w:rPr>
        <w:t xml:space="preserve">нам территории Черемисиновского района Курской области </w:t>
      </w:r>
      <w:r w:rsidR="00666A63" w:rsidRPr="00BF082B">
        <w:rPr>
          <w:sz w:val="28"/>
          <w:szCs w:val="28"/>
        </w:rPr>
        <w:t xml:space="preserve"> профилактические мероприятия</w:t>
      </w:r>
      <w:r w:rsidR="00937CA8">
        <w:rPr>
          <w:sz w:val="28"/>
          <w:szCs w:val="28"/>
        </w:rPr>
        <w:t xml:space="preserve"> не проводились. </w:t>
      </w:r>
    </w:p>
    <w:p w:rsidR="00F1766B" w:rsidRPr="00F475B0" w:rsidRDefault="00F1766B" w:rsidP="00D819AE">
      <w:pPr>
        <w:ind w:firstLine="851"/>
        <w:jc w:val="both"/>
        <w:rPr>
          <w:color w:val="FF0000"/>
          <w:sz w:val="28"/>
          <w:szCs w:val="28"/>
        </w:rPr>
      </w:pPr>
      <w:bookmarkStart w:id="1" w:name="_GoBack"/>
      <w:bookmarkEnd w:id="1"/>
    </w:p>
    <w:sectPr w:rsidR="00F1766B" w:rsidRPr="00F475B0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9C" w:rsidRDefault="00BA6E9C" w:rsidP="00DD381D">
      <w:r>
        <w:separator/>
      </w:r>
    </w:p>
  </w:endnote>
  <w:endnote w:type="continuationSeparator" w:id="0">
    <w:p w:rsidR="00BA6E9C" w:rsidRDefault="00BA6E9C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9C" w:rsidRDefault="00BA6E9C" w:rsidP="00DD381D">
      <w:r>
        <w:separator/>
      </w:r>
    </w:p>
  </w:footnote>
  <w:footnote w:type="continuationSeparator" w:id="0">
    <w:p w:rsidR="00BA6E9C" w:rsidRDefault="00BA6E9C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8F651C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937CA8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0767"/>
    <w:rsid w:val="00015CEC"/>
    <w:rsid w:val="00040AA5"/>
    <w:rsid w:val="000448D7"/>
    <w:rsid w:val="00065E24"/>
    <w:rsid w:val="00066A76"/>
    <w:rsid w:val="00075366"/>
    <w:rsid w:val="000A0E4D"/>
    <w:rsid w:val="000A7982"/>
    <w:rsid w:val="000E0F54"/>
    <w:rsid w:val="0013199C"/>
    <w:rsid w:val="00192821"/>
    <w:rsid w:val="001A2CB2"/>
    <w:rsid w:val="001D5425"/>
    <w:rsid w:val="00213DD4"/>
    <w:rsid w:val="0022276C"/>
    <w:rsid w:val="002434BD"/>
    <w:rsid w:val="00255D9D"/>
    <w:rsid w:val="00273981"/>
    <w:rsid w:val="002A60EC"/>
    <w:rsid w:val="002B45BF"/>
    <w:rsid w:val="002D1C96"/>
    <w:rsid w:val="0030421C"/>
    <w:rsid w:val="0030661D"/>
    <w:rsid w:val="00316A9E"/>
    <w:rsid w:val="00354071"/>
    <w:rsid w:val="003619D5"/>
    <w:rsid w:val="00372AE4"/>
    <w:rsid w:val="00387164"/>
    <w:rsid w:val="003B4653"/>
    <w:rsid w:val="004244A0"/>
    <w:rsid w:val="00427628"/>
    <w:rsid w:val="004526DA"/>
    <w:rsid w:val="00493F62"/>
    <w:rsid w:val="004A332E"/>
    <w:rsid w:val="004A5297"/>
    <w:rsid w:val="004D2B94"/>
    <w:rsid w:val="005058DA"/>
    <w:rsid w:val="00505F42"/>
    <w:rsid w:val="00537148"/>
    <w:rsid w:val="00571BC6"/>
    <w:rsid w:val="006446BC"/>
    <w:rsid w:val="00666A63"/>
    <w:rsid w:val="00691A67"/>
    <w:rsid w:val="00697440"/>
    <w:rsid w:val="006B216D"/>
    <w:rsid w:val="006E4F9C"/>
    <w:rsid w:val="006F5F1E"/>
    <w:rsid w:val="007028EC"/>
    <w:rsid w:val="0077526C"/>
    <w:rsid w:val="007A142C"/>
    <w:rsid w:val="007C2314"/>
    <w:rsid w:val="00814B67"/>
    <w:rsid w:val="0082468C"/>
    <w:rsid w:val="00884DD4"/>
    <w:rsid w:val="00893993"/>
    <w:rsid w:val="008F651C"/>
    <w:rsid w:val="00901810"/>
    <w:rsid w:val="00912A39"/>
    <w:rsid w:val="00937CA8"/>
    <w:rsid w:val="009479FF"/>
    <w:rsid w:val="00951CA8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171DB"/>
    <w:rsid w:val="00A67CB2"/>
    <w:rsid w:val="00A729F4"/>
    <w:rsid w:val="00A74AC2"/>
    <w:rsid w:val="00A7564B"/>
    <w:rsid w:val="00AB0EB4"/>
    <w:rsid w:val="00AD6186"/>
    <w:rsid w:val="00AF5D86"/>
    <w:rsid w:val="00B71BFE"/>
    <w:rsid w:val="00B83328"/>
    <w:rsid w:val="00BA6E9C"/>
    <w:rsid w:val="00BC5983"/>
    <w:rsid w:val="00BC720E"/>
    <w:rsid w:val="00BD083F"/>
    <w:rsid w:val="00BF082B"/>
    <w:rsid w:val="00BF2ED5"/>
    <w:rsid w:val="00C11A1B"/>
    <w:rsid w:val="00C67F36"/>
    <w:rsid w:val="00CA5CBE"/>
    <w:rsid w:val="00CA7271"/>
    <w:rsid w:val="00CF3B0D"/>
    <w:rsid w:val="00D71482"/>
    <w:rsid w:val="00D819AE"/>
    <w:rsid w:val="00D8295E"/>
    <w:rsid w:val="00DD381D"/>
    <w:rsid w:val="00DD409A"/>
    <w:rsid w:val="00DD795F"/>
    <w:rsid w:val="00DF3260"/>
    <w:rsid w:val="00E37B04"/>
    <w:rsid w:val="00E40713"/>
    <w:rsid w:val="00E80EF6"/>
    <w:rsid w:val="00E81935"/>
    <w:rsid w:val="00E940D2"/>
    <w:rsid w:val="00EE0F4D"/>
    <w:rsid w:val="00F16AA2"/>
    <w:rsid w:val="00F16AE4"/>
    <w:rsid w:val="00F1766B"/>
    <w:rsid w:val="00F34672"/>
    <w:rsid w:val="00F475B0"/>
    <w:rsid w:val="00F6117D"/>
    <w:rsid w:val="00F95C4E"/>
    <w:rsid w:val="00F95FA0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15F1-F624-448D-A974-7C19942D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Admin</cp:lastModifiedBy>
  <cp:revision>3</cp:revision>
  <cp:lastPrinted>2022-12-20T09:04:00Z</cp:lastPrinted>
  <dcterms:created xsi:type="dcterms:W3CDTF">2024-07-31T08:32:00Z</dcterms:created>
  <dcterms:modified xsi:type="dcterms:W3CDTF">2024-07-31T08:38:00Z</dcterms:modified>
</cp:coreProperties>
</file>