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8" w:rsidRPr="00ED79EE" w:rsidRDefault="006E42D8" w:rsidP="006E4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196" w:rsidRPr="00514196" w:rsidRDefault="00514196" w:rsidP="00514196">
      <w:pPr>
        <w:pStyle w:val="1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514196">
        <w:rPr>
          <w:rFonts w:ascii="Times New Roman" w:hAnsi="Times New Roman" w:cs="Times New Roman"/>
          <w:b/>
          <w:i w:val="0"/>
          <w:sz w:val="32"/>
          <w:szCs w:val="32"/>
        </w:rPr>
        <w:t>АДМИНИСТРАЦИЯ</w:t>
      </w:r>
    </w:p>
    <w:p w:rsidR="00514196" w:rsidRPr="00514196" w:rsidRDefault="00514196" w:rsidP="00514196">
      <w:pPr>
        <w:jc w:val="center"/>
        <w:rPr>
          <w:rFonts w:ascii="Times New Roman" w:hAnsi="Times New Roman"/>
          <w:b/>
          <w:sz w:val="32"/>
          <w:szCs w:val="32"/>
        </w:rPr>
      </w:pPr>
      <w:r w:rsidRPr="00514196">
        <w:rPr>
          <w:rFonts w:ascii="Times New Roman" w:hAnsi="Times New Roman"/>
          <w:b/>
          <w:sz w:val="32"/>
          <w:szCs w:val="32"/>
        </w:rPr>
        <w:t>ЧЕРЕМИСИНОВСКОГО  РАЙОНА   КУРСКОЙ ОБЛАСТИ</w:t>
      </w:r>
    </w:p>
    <w:p w:rsidR="00514196" w:rsidRPr="00514196" w:rsidRDefault="00514196" w:rsidP="00514196">
      <w:pPr>
        <w:jc w:val="center"/>
        <w:rPr>
          <w:rFonts w:ascii="Times New Roman" w:hAnsi="Times New Roman"/>
          <w:b/>
          <w:sz w:val="32"/>
          <w:szCs w:val="32"/>
        </w:rPr>
      </w:pPr>
      <w:r w:rsidRPr="00514196">
        <w:rPr>
          <w:rFonts w:ascii="Times New Roman" w:hAnsi="Times New Roman"/>
          <w:b/>
          <w:sz w:val="32"/>
          <w:szCs w:val="32"/>
        </w:rPr>
        <w:t>ПОСТАНОВЛЕНИЕ</w:t>
      </w:r>
    </w:p>
    <w:p w:rsidR="006E42D8" w:rsidRPr="00514196" w:rsidRDefault="006E42D8" w:rsidP="00514196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14196" w:rsidRPr="00514196" w:rsidRDefault="00AB69EE" w:rsidP="00514196">
      <w:pPr>
        <w:jc w:val="center"/>
        <w:rPr>
          <w:rFonts w:ascii="Times New Roman" w:hAnsi="Times New Roman"/>
          <w:bCs/>
          <w:sz w:val="26"/>
          <w:szCs w:val="26"/>
        </w:rPr>
      </w:pPr>
      <w:r w:rsidRPr="00514196">
        <w:rPr>
          <w:rFonts w:ascii="Times New Roman" w:hAnsi="Times New Roman"/>
          <w:bCs/>
          <w:sz w:val="26"/>
          <w:szCs w:val="26"/>
        </w:rPr>
        <w:t>о</w:t>
      </w:r>
      <w:r w:rsidR="006E42D8" w:rsidRPr="00514196">
        <w:rPr>
          <w:rFonts w:ascii="Times New Roman" w:hAnsi="Times New Roman"/>
          <w:bCs/>
          <w:sz w:val="26"/>
          <w:szCs w:val="26"/>
        </w:rPr>
        <w:t>т</w:t>
      </w:r>
      <w:r w:rsidR="00224FA9" w:rsidRPr="00514196">
        <w:rPr>
          <w:rFonts w:ascii="Times New Roman" w:hAnsi="Times New Roman"/>
          <w:bCs/>
          <w:sz w:val="26"/>
          <w:szCs w:val="26"/>
        </w:rPr>
        <w:t xml:space="preserve"> </w:t>
      </w:r>
      <w:r w:rsidR="00514196">
        <w:rPr>
          <w:rFonts w:ascii="Times New Roman" w:hAnsi="Times New Roman"/>
          <w:bCs/>
          <w:sz w:val="26"/>
          <w:szCs w:val="26"/>
        </w:rPr>
        <w:t>30.03.2023</w:t>
      </w:r>
      <w:r w:rsidR="006E42D8" w:rsidRPr="00514196">
        <w:rPr>
          <w:rFonts w:ascii="Times New Roman" w:hAnsi="Times New Roman"/>
          <w:bCs/>
          <w:sz w:val="26"/>
          <w:szCs w:val="26"/>
        </w:rPr>
        <w:t xml:space="preserve"> №</w:t>
      </w:r>
      <w:r w:rsidR="00224FA9" w:rsidRPr="00514196">
        <w:rPr>
          <w:rFonts w:ascii="Times New Roman" w:hAnsi="Times New Roman"/>
          <w:bCs/>
          <w:sz w:val="26"/>
          <w:szCs w:val="26"/>
        </w:rPr>
        <w:t xml:space="preserve"> </w:t>
      </w:r>
      <w:r w:rsidR="00514196">
        <w:rPr>
          <w:rFonts w:ascii="Times New Roman" w:hAnsi="Times New Roman"/>
          <w:bCs/>
          <w:sz w:val="26"/>
          <w:szCs w:val="26"/>
        </w:rPr>
        <w:t>232</w:t>
      </w:r>
    </w:p>
    <w:p w:rsidR="006E42D8" w:rsidRPr="00514196" w:rsidRDefault="006E42D8" w:rsidP="0051419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6942" w:rsidRPr="00514196" w:rsidRDefault="00156942" w:rsidP="00514196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Положения о порядке</w:t>
      </w:r>
      <w:r w:rsidR="00514196"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организации и мониторинга дорожного движения</w:t>
      </w:r>
      <w:r w:rsidR="00514196"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автомобильных дорогах</w:t>
      </w:r>
      <w:r w:rsidR="00514196"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общего пользования местного значения</w:t>
      </w:r>
    </w:p>
    <w:p w:rsidR="007E64D4" w:rsidRPr="00514196" w:rsidRDefault="00156942" w:rsidP="00514196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территории </w:t>
      </w:r>
      <w:r w:rsidR="00AB69EE"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Черемисиновского</w:t>
      </w:r>
      <w:r w:rsidRPr="00514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района Курской области</w:t>
      </w:r>
    </w:p>
    <w:p w:rsidR="007E64D4" w:rsidRDefault="007E6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2C2B" w:rsidRPr="00156942" w:rsidRDefault="00156942" w:rsidP="00F7644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942">
        <w:rPr>
          <w:rFonts w:ascii="Times New Roman" w:hAnsi="Times New Roman"/>
          <w:sz w:val="28"/>
          <w:szCs w:val="28"/>
          <w:lang w:bidi="en-US"/>
        </w:rPr>
        <w:t>В соответствии с положениями Федерального закона 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</w:t>
      </w:r>
      <w:r>
        <w:rPr>
          <w:rFonts w:ascii="Times New Roman" w:hAnsi="Times New Roman"/>
          <w:sz w:val="28"/>
          <w:szCs w:val="28"/>
          <w:lang w:bidi="en-US"/>
        </w:rPr>
        <w:t xml:space="preserve"> организации дорожного движения </w:t>
      </w:r>
      <w:r w:rsidRPr="00156942">
        <w:rPr>
          <w:rFonts w:ascii="Times New Roman" w:hAnsi="Times New Roman"/>
          <w:sz w:val="28"/>
          <w:szCs w:val="28"/>
          <w:lang w:bidi="en-US"/>
        </w:rPr>
        <w:t>в Российской Федерации и о внесении изменений в отдельные законодательные акты Российской Федерации»,</w:t>
      </w:r>
      <w:r w:rsidRPr="0015694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02C2B" w:rsidRPr="00156942">
        <w:rPr>
          <w:rFonts w:ascii="Times New Roman" w:hAnsi="Times New Roman"/>
          <w:sz w:val="28"/>
          <w:szCs w:val="28"/>
        </w:rPr>
        <w:t xml:space="preserve">руководствуясь </w:t>
      </w:r>
      <w:r w:rsidR="00102C2B" w:rsidRPr="00156942">
        <w:rPr>
          <w:rFonts w:ascii="Times New Roman" w:hAnsi="Times New Roman"/>
          <w:bCs/>
          <w:color w:val="000000"/>
          <w:spacing w:val="3"/>
          <w:sz w:val="28"/>
          <w:szCs w:val="28"/>
        </w:rPr>
        <w:t>Уставом муниципального района «</w:t>
      </w:r>
      <w:r w:rsidR="00AB69EE">
        <w:rPr>
          <w:rFonts w:ascii="Times New Roman" w:hAnsi="Times New Roman"/>
          <w:bCs/>
          <w:color w:val="000000"/>
          <w:spacing w:val="3"/>
          <w:sz w:val="28"/>
          <w:szCs w:val="28"/>
        </w:rPr>
        <w:t>Черемисинов</w:t>
      </w:r>
      <w:r w:rsidR="00102C2B" w:rsidRPr="00156942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ский район» Курской области Администрация </w:t>
      </w:r>
      <w:r w:rsidR="00AB69EE">
        <w:rPr>
          <w:rFonts w:ascii="Times New Roman" w:hAnsi="Times New Roman"/>
          <w:bCs/>
          <w:color w:val="000000"/>
          <w:spacing w:val="3"/>
          <w:sz w:val="28"/>
          <w:szCs w:val="28"/>
        </w:rPr>
        <w:t>Черемисиновского</w:t>
      </w:r>
      <w:r w:rsidR="00102C2B" w:rsidRPr="00156942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района Курской области ПОСТАНОВЛЯЕТ</w:t>
      </w:r>
      <w:r w:rsidR="00102C2B" w:rsidRPr="00156942">
        <w:rPr>
          <w:rFonts w:ascii="Times New Roman" w:hAnsi="Times New Roman"/>
          <w:sz w:val="28"/>
          <w:szCs w:val="28"/>
        </w:rPr>
        <w:t>:</w:t>
      </w:r>
      <w:proofErr w:type="gramEnd"/>
    </w:p>
    <w:p w:rsidR="00102C2B" w:rsidRPr="00156942" w:rsidRDefault="00156942" w:rsidP="00F7644F">
      <w:pPr>
        <w:pStyle w:val="a9"/>
        <w:numPr>
          <w:ilvl w:val="3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942">
        <w:rPr>
          <w:rFonts w:ascii="Times New Roman" w:hAnsi="Times New Roman"/>
          <w:sz w:val="28"/>
          <w:szCs w:val="28"/>
          <w:lang w:bidi="en-US"/>
        </w:rPr>
        <w:t>Утвердить прилагаемое Положение о</w:t>
      </w:r>
      <w:r w:rsidRPr="00156942">
        <w:rPr>
          <w:rFonts w:ascii="Times New Roman" w:hAnsi="Times New Roman"/>
          <w:sz w:val="28"/>
          <w:szCs w:val="28"/>
        </w:rPr>
        <w:t xml:space="preserve"> </w:t>
      </w:r>
      <w:r w:rsidRPr="00156942">
        <w:rPr>
          <w:rFonts w:ascii="Times New Roman" w:hAnsi="Times New Roman"/>
          <w:sz w:val="28"/>
          <w:szCs w:val="28"/>
          <w:lang w:bidi="en-US"/>
        </w:rPr>
        <w:t>порядке  организации и  мониторинга дорожного движения на автомобильных дорогах общег</w:t>
      </w:r>
      <w:r w:rsidR="00F7644F">
        <w:rPr>
          <w:rFonts w:ascii="Times New Roman" w:hAnsi="Times New Roman"/>
          <w:sz w:val="28"/>
          <w:szCs w:val="28"/>
          <w:lang w:bidi="en-US"/>
        </w:rPr>
        <w:t xml:space="preserve">о пользования </w:t>
      </w:r>
      <w:r w:rsidRPr="00156942">
        <w:rPr>
          <w:rFonts w:ascii="Times New Roman" w:hAnsi="Times New Roman"/>
          <w:sz w:val="28"/>
          <w:szCs w:val="28"/>
          <w:lang w:bidi="en-US"/>
        </w:rPr>
        <w:t xml:space="preserve">местного значения на территории </w:t>
      </w:r>
      <w:r w:rsidR="00AB69EE">
        <w:rPr>
          <w:rFonts w:ascii="Times New Roman" w:eastAsia="Times New Roman" w:hAnsi="Times New Roman"/>
          <w:sz w:val="28"/>
          <w:szCs w:val="28"/>
          <w:lang w:eastAsia="ru-RU"/>
        </w:rPr>
        <w:t>Черемисиновского</w:t>
      </w:r>
      <w:r w:rsidRPr="001569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102C2B" w:rsidRPr="00156942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(прилагается). </w:t>
      </w:r>
    </w:p>
    <w:p w:rsidR="00156942" w:rsidRPr="00156942" w:rsidRDefault="00156942" w:rsidP="00F7644F">
      <w:pPr>
        <w:pStyle w:val="a9"/>
        <w:numPr>
          <w:ilvl w:val="3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6942">
        <w:rPr>
          <w:rFonts w:ascii="Times New Roman" w:hAnsi="Times New Roman"/>
          <w:sz w:val="28"/>
          <w:szCs w:val="28"/>
          <w:lang w:bidi="en-US"/>
        </w:rPr>
        <w:t>Разместить</w:t>
      </w:r>
      <w:proofErr w:type="gramEnd"/>
      <w:r w:rsidRPr="00156942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AB69EE">
        <w:rPr>
          <w:rFonts w:ascii="Times New Roman" w:hAnsi="Times New Roman"/>
          <w:sz w:val="28"/>
          <w:szCs w:val="28"/>
          <w:lang w:bidi="en-US"/>
        </w:rPr>
        <w:t xml:space="preserve">настоящее постановление </w:t>
      </w:r>
      <w:r w:rsidRPr="00156942">
        <w:rPr>
          <w:rFonts w:ascii="Times New Roman" w:hAnsi="Times New Roman"/>
          <w:sz w:val="28"/>
          <w:szCs w:val="28"/>
          <w:lang w:bidi="en-US"/>
        </w:rPr>
        <w:t xml:space="preserve">на официальном сайте </w:t>
      </w:r>
      <w:r w:rsidR="00AB69EE">
        <w:rPr>
          <w:rFonts w:ascii="Times New Roman" w:hAnsi="Times New Roman"/>
          <w:sz w:val="28"/>
          <w:szCs w:val="28"/>
          <w:lang w:bidi="en-US"/>
        </w:rPr>
        <w:t>муниципального образования «</w:t>
      </w:r>
      <w:r w:rsidR="00AB69EE">
        <w:rPr>
          <w:rFonts w:ascii="Times New Roman" w:eastAsia="Times New Roman" w:hAnsi="Times New Roman"/>
          <w:sz w:val="28"/>
          <w:szCs w:val="28"/>
          <w:lang w:eastAsia="ru-RU"/>
        </w:rPr>
        <w:t>Черемисиновский</w:t>
      </w:r>
      <w:r w:rsidRPr="001569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AB69E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56942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</w:t>
      </w:r>
      <w:r w:rsidRPr="00156942">
        <w:rPr>
          <w:rFonts w:ascii="Times New Roman" w:hAnsi="Times New Roman"/>
          <w:sz w:val="28"/>
          <w:szCs w:val="28"/>
        </w:rPr>
        <w:t>в сети Интернет.</w:t>
      </w:r>
    </w:p>
    <w:p w:rsidR="008E232C" w:rsidRPr="00156942" w:rsidRDefault="008E232C" w:rsidP="00F7644F">
      <w:pPr>
        <w:pStyle w:val="a9"/>
        <w:numPr>
          <w:ilvl w:val="3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9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69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AB69EE">
        <w:rPr>
          <w:rFonts w:ascii="Times New Roman" w:hAnsi="Times New Roman"/>
          <w:sz w:val="28"/>
          <w:szCs w:val="28"/>
        </w:rPr>
        <w:t>Головина Н.П</w:t>
      </w:r>
      <w:r w:rsidRPr="00156942">
        <w:rPr>
          <w:rFonts w:ascii="Times New Roman" w:hAnsi="Times New Roman"/>
          <w:sz w:val="28"/>
          <w:szCs w:val="28"/>
        </w:rPr>
        <w:t>.</w:t>
      </w:r>
    </w:p>
    <w:p w:rsidR="00F7644F" w:rsidRDefault="00412B91" w:rsidP="00F7644F">
      <w:pPr>
        <w:pStyle w:val="a9"/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102C2B" w:rsidRPr="00156942">
        <w:rPr>
          <w:rFonts w:ascii="Times New Roman" w:hAnsi="Times New Roman"/>
          <w:sz w:val="28"/>
          <w:szCs w:val="28"/>
        </w:rPr>
        <w:t>.</w:t>
      </w:r>
    </w:p>
    <w:p w:rsidR="00F7644F" w:rsidRDefault="00F7644F" w:rsidP="00F7644F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E42D8" w:rsidRPr="00F7644F" w:rsidRDefault="006E42D8" w:rsidP="00F7644F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E232C" w:rsidRPr="00192A78" w:rsidRDefault="008E232C" w:rsidP="00F7644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92A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69EE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192A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232C" w:rsidRPr="00192A78" w:rsidRDefault="008E232C" w:rsidP="008E232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192A78">
        <w:rPr>
          <w:rFonts w:ascii="Times New Roman" w:hAnsi="Times New Roman" w:cs="Times New Roman"/>
          <w:sz w:val="28"/>
          <w:szCs w:val="28"/>
        </w:rPr>
        <w:t xml:space="preserve">Курской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2A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492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2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B69EE">
        <w:rPr>
          <w:rFonts w:ascii="Times New Roman" w:hAnsi="Times New Roman" w:cs="Times New Roman"/>
          <w:sz w:val="28"/>
          <w:szCs w:val="28"/>
        </w:rPr>
        <w:t>М.Н.Игнатов</w:t>
      </w:r>
    </w:p>
    <w:p w:rsidR="007E64D4" w:rsidRDefault="007E64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4196" w:rsidRDefault="00514196" w:rsidP="00A77211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64D4" w:rsidRDefault="00412B91" w:rsidP="00A77211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102C2B">
        <w:rPr>
          <w:rFonts w:ascii="Times New Roman" w:hAnsi="Times New Roman" w:cs="Times New Roman"/>
          <w:sz w:val="28"/>
          <w:szCs w:val="28"/>
        </w:rPr>
        <w:t>о</w:t>
      </w:r>
    </w:p>
    <w:p w:rsidR="00CB0F84" w:rsidRDefault="00CB0F84" w:rsidP="00A77211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B9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7E64D4" w:rsidRDefault="00AB69EE" w:rsidP="00A77211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Черемисиновского</w:t>
      </w:r>
      <w:r w:rsidR="00412B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E64D4" w:rsidRDefault="00412B91" w:rsidP="00A77211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4196">
        <w:rPr>
          <w:rFonts w:ascii="Times New Roman" w:hAnsi="Times New Roman" w:cs="Times New Roman"/>
          <w:sz w:val="28"/>
          <w:szCs w:val="28"/>
        </w:rPr>
        <w:t>30.03.2023</w:t>
      </w:r>
      <w:r w:rsidR="00CB0F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2C2B">
        <w:rPr>
          <w:rFonts w:ascii="Times New Roman" w:hAnsi="Times New Roman" w:cs="Times New Roman"/>
          <w:sz w:val="28"/>
          <w:szCs w:val="28"/>
        </w:rPr>
        <w:t>№</w:t>
      </w:r>
      <w:r w:rsidR="00224FA9">
        <w:rPr>
          <w:rFonts w:ascii="Times New Roman" w:hAnsi="Times New Roman" w:cs="Times New Roman"/>
          <w:sz w:val="28"/>
          <w:szCs w:val="28"/>
        </w:rPr>
        <w:t xml:space="preserve"> </w:t>
      </w:r>
      <w:r w:rsidR="00514196">
        <w:rPr>
          <w:rFonts w:ascii="Times New Roman" w:hAnsi="Times New Roman" w:cs="Times New Roman"/>
          <w:sz w:val="28"/>
          <w:szCs w:val="28"/>
        </w:rPr>
        <w:t>232</w:t>
      </w:r>
    </w:p>
    <w:p w:rsidR="007E64D4" w:rsidRDefault="007E64D4" w:rsidP="00A77211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 w:rsidP="00A77211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102C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56942" w:rsidRDefault="00156942" w:rsidP="0015694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порядке организации и </w:t>
      </w:r>
      <w:r w:rsidRPr="0015694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мониторинга дорожного движения</w:t>
      </w:r>
    </w:p>
    <w:p w:rsidR="00156942" w:rsidRDefault="00156942" w:rsidP="0015694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694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автомобиль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дорогах общего пользования </w:t>
      </w:r>
      <w:r w:rsidRPr="0015694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значения</w:t>
      </w:r>
    </w:p>
    <w:p w:rsidR="00156942" w:rsidRPr="00156942" w:rsidRDefault="00156942" w:rsidP="0015694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6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AB69EE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Черемисиновского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</w:t>
      </w:r>
    </w:p>
    <w:p w:rsidR="007E64D4" w:rsidRDefault="007E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4D4" w:rsidRDefault="007E6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C2B" w:rsidRPr="00102C2B" w:rsidRDefault="00102C2B" w:rsidP="005F3509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102C2B">
        <w:rPr>
          <w:rFonts w:ascii="Times New Roman" w:hAnsi="Times New Roman" w:cs="Times New Roman"/>
          <w:sz w:val="28"/>
        </w:rPr>
        <w:t>1. Общие положения</w:t>
      </w:r>
    </w:p>
    <w:p w:rsidR="00102C2B" w:rsidRPr="0081251D" w:rsidRDefault="00102C2B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6942">
        <w:rPr>
          <w:rFonts w:ascii="Times New Roman" w:hAnsi="Times New Roman"/>
          <w:sz w:val="28"/>
          <w:szCs w:val="28"/>
        </w:rPr>
        <w:t xml:space="preserve">Настоящий Порядок  организации и мониторинга дорожного движения устанавливает периодичность и правила проведения обследований дорожного движения </w:t>
      </w:r>
      <w:bookmarkStart w:id="2" w:name="_Hlk536741433"/>
      <w:r w:rsidRPr="00156942">
        <w:rPr>
          <w:rFonts w:ascii="Times New Roman" w:hAnsi="Times New Roman"/>
          <w:sz w:val="28"/>
          <w:szCs w:val="28"/>
        </w:rPr>
        <w:t xml:space="preserve">на автомобильных дорогах общего пользования местного значения на территории </w:t>
      </w:r>
      <w:bookmarkEnd w:id="2"/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6942">
        <w:rPr>
          <w:rFonts w:ascii="Times New Roman" w:hAnsi="Times New Roman"/>
          <w:sz w:val="28"/>
          <w:szCs w:val="28"/>
        </w:rPr>
        <w:t xml:space="preserve">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владельцев, автомобильных дорог по организации дорожного движения на автомобильных дорогах общего пользования местного значения на территории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. А </w:t>
      </w:r>
      <w:r w:rsidRPr="00156942">
        <w:rPr>
          <w:rFonts w:ascii="Times New Roman" w:hAnsi="Times New Roman"/>
          <w:sz w:val="28"/>
          <w:szCs w:val="28"/>
        </w:rPr>
        <w:t xml:space="preserve">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 (далее – «Мониторинг дорожного движения»).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6942">
        <w:rPr>
          <w:rFonts w:ascii="Times New Roman" w:hAnsi="Times New Roman"/>
          <w:sz w:val="28"/>
          <w:szCs w:val="28"/>
        </w:rPr>
        <w:t xml:space="preserve">Мониторинг дорожного движения осуществляется специалистами Администрации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156942">
        <w:rPr>
          <w:rFonts w:ascii="Times New Roman" w:hAnsi="Times New Roman"/>
          <w:sz w:val="28"/>
          <w:szCs w:val="28"/>
        </w:rPr>
        <w:t xml:space="preserve">Данные мониторинга дорожного движения используются при решении задач </w:t>
      </w:r>
      <w:proofErr w:type="gramStart"/>
      <w:r w:rsidRPr="00156942">
        <w:rPr>
          <w:rFonts w:ascii="Times New Roman" w:hAnsi="Times New Roman"/>
          <w:sz w:val="28"/>
          <w:szCs w:val="28"/>
        </w:rPr>
        <w:t>по</w:t>
      </w:r>
      <w:proofErr w:type="gramEnd"/>
      <w:r w:rsidRPr="00156942">
        <w:rPr>
          <w:rFonts w:ascii="Times New Roman" w:hAnsi="Times New Roman"/>
          <w:sz w:val="28"/>
          <w:szCs w:val="28"/>
        </w:rPr>
        <w:t>: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>а) оценке состояния дорожного движения на автомобильных дорогах общего пользования местного значения и эффективности его организации;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>б) выявлению и прогнозированию развития процессов, влияющих на состояние дорожного движения;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>в) разработке программ комплексного развития транспортной инфраструктуры</w:t>
      </w:r>
      <w:r w:rsidR="00A77211">
        <w:rPr>
          <w:rFonts w:ascii="Times New Roman" w:hAnsi="Times New Roman"/>
          <w:sz w:val="28"/>
          <w:szCs w:val="28"/>
        </w:rPr>
        <w:t xml:space="preserve"> </w:t>
      </w:r>
      <w:r w:rsidRPr="00156942">
        <w:rPr>
          <w:rFonts w:ascii="Times New Roman" w:hAnsi="Times New Roman"/>
          <w:sz w:val="28"/>
          <w:szCs w:val="28"/>
        </w:rPr>
        <w:t xml:space="preserve"> и проектов организации дорожного движения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>г) определению мероприятий по совершенствованию организации дорожного движения на автомобиль</w:t>
      </w:r>
      <w:r>
        <w:rPr>
          <w:rFonts w:ascii="Times New Roman" w:hAnsi="Times New Roman"/>
          <w:sz w:val="28"/>
          <w:szCs w:val="28"/>
        </w:rPr>
        <w:t xml:space="preserve">ных дорогах общего пользования </w:t>
      </w:r>
      <w:r w:rsidRPr="00156942">
        <w:rPr>
          <w:rFonts w:ascii="Times New Roman" w:hAnsi="Times New Roman"/>
          <w:sz w:val="28"/>
          <w:szCs w:val="28"/>
        </w:rPr>
        <w:t xml:space="preserve">местного значения на территории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 местного значения на территории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 xml:space="preserve">е) контролю в сфере организации дорожного движения на автомобильных дорогах общего пользования  местного значения на территории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56942">
        <w:rPr>
          <w:rFonts w:ascii="Times New Roman" w:hAnsi="Times New Roman"/>
          <w:sz w:val="28"/>
          <w:szCs w:val="28"/>
        </w:rPr>
        <w:t>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56942">
        <w:rPr>
          <w:rFonts w:ascii="Times New Roman" w:hAnsi="Times New Roman"/>
          <w:sz w:val="28"/>
          <w:szCs w:val="28"/>
        </w:rPr>
        <w:t>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56942">
        <w:rPr>
          <w:rFonts w:ascii="Times New Roman" w:hAnsi="Times New Roman"/>
          <w:sz w:val="28"/>
          <w:szCs w:val="28"/>
        </w:rPr>
        <w:t>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56942">
        <w:rPr>
          <w:rFonts w:ascii="Times New Roman" w:hAnsi="Times New Roman"/>
          <w:sz w:val="28"/>
          <w:szCs w:val="28"/>
        </w:rPr>
        <w:t>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156942">
        <w:rPr>
          <w:rFonts w:ascii="Times New Roman" w:hAnsi="Times New Roman"/>
          <w:sz w:val="28"/>
          <w:szCs w:val="28"/>
        </w:rPr>
        <w:t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</w:t>
      </w:r>
      <w:r w:rsidR="00130CFD">
        <w:rPr>
          <w:rFonts w:ascii="Times New Roman" w:hAnsi="Times New Roman"/>
          <w:sz w:val="28"/>
          <w:szCs w:val="28"/>
        </w:rPr>
        <w:t xml:space="preserve">еские значения), установленным </w:t>
      </w:r>
      <w:r w:rsidRPr="00156942">
        <w:rPr>
          <w:rFonts w:ascii="Times New Roman" w:hAnsi="Times New Roman"/>
          <w:sz w:val="28"/>
          <w:szCs w:val="28"/>
        </w:rPr>
        <w:t xml:space="preserve">муниципальным правовым актом Администрации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156942">
        <w:rPr>
          <w:rFonts w:ascii="Times New Roman" w:hAnsi="Times New Roman"/>
          <w:sz w:val="28"/>
          <w:szCs w:val="28"/>
        </w:rPr>
        <w:t xml:space="preserve"> района Курской области и требованиям действующего законодательства.</w:t>
      </w:r>
      <w:proofErr w:type="gramEnd"/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56942">
        <w:rPr>
          <w:rFonts w:ascii="Times New Roman" w:hAnsi="Times New Roman"/>
          <w:sz w:val="28"/>
          <w:szCs w:val="28"/>
        </w:rPr>
        <w:t>Организация мониторинга дорожного движения осуществляется с учетом необходимости: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156942">
        <w:rPr>
          <w:rFonts w:ascii="Times New Roman" w:hAnsi="Times New Roman"/>
          <w:sz w:val="28"/>
          <w:szCs w:val="28"/>
        </w:rPr>
        <w:t>расчета значений параметров эффективности организации дорожного движения</w:t>
      </w:r>
      <w:proofErr w:type="gramEnd"/>
      <w:r w:rsidRPr="00156942">
        <w:rPr>
          <w:rFonts w:ascii="Times New Roman" w:hAnsi="Times New Roman"/>
          <w:sz w:val="28"/>
          <w:szCs w:val="28"/>
        </w:rPr>
        <w:t>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 xml:space="preserve">в) последовательного увеличения числа дорог, участков </w:t>
      </w:r>
      <w:proofErr w:type="gramStart"/>
      <w:r w:rsidRPr="00156942">
        <w:rPr>
          <w:rFonts w:ascii="Times New Roman" w:hAnsi="Times New Roman"/>
          <w:sz w:val="28"/>
          <w:szCs w:val="28"/>
        </w:rPr>
        <w:t>дорог</w:t>
      </w:r>
      <w:proofErr w:type="gramEnd"/>
      <w:r w:rsidRPr="00156942">
        <w:rPr>
          <w:rFonts w:ascii="Times New Roman" w:hAnsi="Times New Roman"/>
          <w:sz w:val="28"/>
          <w:szCs w:val="28"/>
        </w:rPr>
        <w:t xml:space="preserve"> в отношении которых мониторинг дорожного движения проводится в автоматизированном режиме;</w:t>
      </w:r>
    </w:p>
    <w:p w:rsidR="00156942" w:rsidRPr="00156942" w:rsidRDefault="00156942" w:rsidP="001569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942">
        <w:rPr>
          <w:rFonts w:ascii="Times New Roman" w:hAnsi="Times New Roman"/>
          <w:sz w:val="28"/>
          <w:szCs w:val="28"/>
        </w:rPr>
        <w:t>г) накопления данных мониторинга дорожного движения в информационно-аналитической системе.</w:t>
      </w:r>
    </w:p>
    <w:p w:rsidR="00102C2B" w:rsidRDefault="00102C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251D" w:rsidRPr="00E26E0B" w:rsidRDefault="0081251D" w:rsidP="005F350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6E0B">
        <w:rPr>
          <w:rFonts w:ascii="Times New Roman" w:hAnsi="Times New Roman" w:cs="Times New Roman"/>
          <w:sz w:val="28"/>
          <w:szCs w:val="28"/>
        </w:rPr>
        <w:t xml:space="preserve">2. </w:t>
      </w:r>
      <w:r w:rsidR="00E26E0B" w:rsidRPr="00E26E0B">
        <w:rPr>
          <w:rFonts w:ascii="Times New Roman" w:hAnsi="Times New Roman" w:cs="Times New Roman"/>
          <w:bCs/>
          <w:sz w:val="28"/>
          <w:szCs w:val="28"/>
        </w:rPr>
        <w:t>Правила проведения обследований дорожного движения</w:t>
      </w:r>
    </w:p>
    <w:p w:rsidR="0081251D" w:rsidRPr="0081251D" w:rsidRDefault="0081251D" w:rsidP="0081251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 местного значения на территории  </w:t>
      </w:r>
      <w:r w:rsidR="00AB69EE">
        <w:rPr>
          <w:rFonts w:ascii="Times New Roman" w:hAnsi="Times New Roman"/>
          <w:sz w:val="28"/>
          <w:szCs w:val="28"/>
        </w:rPr>
        <w:t>Черемисиновского</w:t>
      </w:r>
      <w:r w:rsidRPr="00E26E0B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 xml:space="preserve"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</w:t>
      </w:r>
      <w:r w:rsidRPr="00E26E0B">
        <w:rPr>
          <w:rFonts w:ascii="Times New Roman" w:hAnsi="Times New Roman"/>
          <w:sz w:val="28"/>
          <w:szCs w:val="28"/>
        </w:rPr>
        <w:lastRenderedPageBreak/>
        <w:t>одном направлении движения) и пересечение, смежное с ним по направлению движения транспортных средств (далее - опорный участок) в границах района.</w:t>
      </w: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>д)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E26E0B" w:rsidRPr="00E26E0B" w:rsidRDefault="00E26E0B" w:rsidP="00E26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E0B">
        <w:rPr>
          <w:rFonts w:ascii="Times New Roman" w:hAnsi="Times New Roman"/>
          <w:sz w:val="28"/>
          <w:szCs w:val="28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Администрации района.</w:t>
      </w:r>
    </w:p>
    <w:sectPr w:rsidR="00E26E0B" w:rsidRPr="00E26E0B" w:rsidSect="00130CFD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3F06"/>
    <w:multiLevelType w:val="hybridMultilevel"/>
    <w:tmpl w:val="FE10342C"/>
    <w:lvl w:ilvl="0" w:tplc="C7EAF3A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C4CDE"/>
    <w:multiLevelType w:val="hybridMultilevel"/>
    <w:tmpl w:val="6638E658"/>
    <w:lvl w:ilvl="0" w:tplc="2D0A463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E54AF"/>
    <w:multiLevelType w:val="hybridMultilevel"/>
    <w:tmpl w:val="F262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0D4"/>
    <w:multiLevelType w:val="multilevel"/>
    <w:tmpl w:val="438CE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2B75DD"/>
    <w:multiLevelType w:val="multilevel"/>
    <w:tmpl w:val="D7904D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E64D4"/>
    <w:rsid w:val="00063212"/>
    <w:rsid w:val="00102C2B"/>
    <w:rsid w:val="00130CFD"/>
    <w:rsid w:val="00156942"/>
    <w:rsid w:val="00224FA9"/>
    <w:rsid w:val="00296734"/>
    <w:rsid w:val="00361106"/>
    <w:rsid w:val="0037492B"/>
    <w:rsid w:val="00412B91"/>
    <w:rsid w:val="00472387"/>
    <w:rsid w:val="00504DC6"/>
    <w:rsid w:val="00514196"/>
    <w:rsid w:val="005F3509"/>
    <w:rsid w:val="006E42D8"/>
    <w:rsid w:val="007E64D4"/>
    <w:rsid w:val="0081251D"/>
    <w:rsid w:val="008E232C"/>
    <w:rsid w:val="0098141E"/>
    <w:rsid w:val="00A77211"/>
    <w:rsid w:val="00AB452B"/>
    <w:rsid w:val="00AB69EE"/>
    <w:rsid w:val="00AF7E58"/>
    <w:rsid w:val="00BC43E8"/>
    <w:rsid w:val="00BD4CB5"/>
    <w:rsid w:val="00CB0F84"/>
    <w:rsid w:val="00CE0FC9"/>
    <w:rsid w:val="00E26E0B"/>
    <w:rsid w:val="00E506C6"/>
    <w:rsid w:val="00E65793"/>
    <w:rsid w:val="00F7644F"/>
    <w:rsid w:val="00FC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4D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E6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E64D4"/>
    <w:pPr>
      <w:spacing w:after="140"/>
    </w:pPr>
  </w:style>
  <w:style w:type="paragraph" w:styleId="a5">
    <w:name w:val="List"/>
    <w:basedOn w:val="a4"/>
    <w:rsid w:val="007E64D4"/>
    <w:rPr>
      <w:rFonts w:cs="Arial"/>
    </w:rPr>
  </w:style>
  <w:style w:type="paragraph" w:customStyle="1" w:styleId="1">
    <w:name w:val="Название объекта1"/>
    <w:basedOn w:val="a"/>
    <w:qFormat/>
    <w:rsid w:val="007E6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E64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37E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E37E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37E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37E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8E232C"/>
    <w:rPr>
      <w:b/>
      <w:bCs/>
    </w:rPr>
  </w:style>
  <w:style w:type="paragraph" w:styleId="a8">
    <w:name w:val="Normal (Web)"/>
    <w:basedOn w:val="a"/>
    <w:uiPriority w:val="99"/>
    <w:unhideWhenUsed/>
    <w:rsid w:val="008E2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2C2B"/>
    <w:pPr>
      <w:ind w:left="720"/>
      <w:contextualSpacing/>
    </w:pPr>
  </w:style>
  <w:style w:type="table" w:styleId="aa">
    <w:name w:val="Table Grid"/>
    <w:basedOn w:val="a1"/>
    <w:uiPriority w:val="59"/>
    <w:rsid w:val="0098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E64D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E64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E64D4"/>
    <w:pPr>
      <w:spacing w:after="140"/>
    </w:pPr>
  </w:style>
  <w:style w:type="paragraph" w:styleId="a5">
    <w:name w:val="List"/>
    <w:basedOn w:val="a4"/>
    <w:rsid w:val="007E64D4"/>
    <w:rPr>
      <w:rFonts w:cs="Arial"/>
    </w:rPr>
  </w:style>
  <w:style w:type="paragraph" w:customStyle="1" w:styleId="1">
    <w:name w:val="Название объекта1"/>
    <w:basedOn w:val="a"/>
    <w:qFormat/>
    <w:rsid w:val="007E64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E64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37E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E37E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37E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BE37E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Strong"/>
    <w:uiPriority w:val="22"/>
    <w:qFormat/>
    <w:rsid w:val="008E232C"/>
    <w:rPr>
      <w:b/>
      <w:bCs/>
    </w:rPr>
  </w:style>
  <w:style w:type="paragraph" w:styleId="a8">
    <w:name w:val="Normal (Web)"/>
    <w:basedOn w:val="a"/>
    <w:uiPriority w:val="99"/>
    <w:unhideWhenUsed/>
    <w:rsid w:val="008E23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2C2B"/>
    <w:pPr>
      <w:ind w:left="720"/>
      <w:contextualSpacing/>
    </w:pPr>
  </w:style>
  <w:style w:type="table" w:styleId="aa">
    <w:name w:val="Table Grid"/>
    <w:basedOn w:val="a1"/>
    <w:uiPriority w:val="59"/>
    <w:rsid w:val="0098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2023-03-10T06:55:00Z</cp:lastPrinted>
  <dcterms:created xsi:type="dcterms:W3CDTF">2023-03-27T11:46:00Z</dcterms:created>
  <dcterms:modified xsi:type="dcterms:W3CDTF">2023-04-03T06:30:00Z</dcterms:modified>
  <dc:language>ru-RU</dc:language>
</cp:coreProperties>
</file>