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FC" w:rsidRDefault="002A19E8" w:rsidP="002A19E8">
      <w:pPr>
        <w:jc w:val="right"/>
        <w:rPr>
          <w:rFonts w:ascii="Times New Roman" w:hAnsi="Times New Roman" w:cs="Times New Roman"/>
          <w:sz w:val="28"/>
          <w:szCs w:val="28"/>
        </w:rPr>
      </w:pPr>
      <w:r w:rsidRPr="002A19E8">
        <w:rPr>
          <w:rFonts w:ascii="Times New Roman" w:hAnsi="Times New Roman" w:cs="Times New Roman"/>
          <w:sz w:val="28"/>
          <w:szCs w:val="28"/>
        </w:rPr>
        <w:t>Приложение 5</w:t>
      </w:r>
    </w:p>
    <w:p w:rsidR="00C30257" w:rsidRDefault="00C30257" w:rsidP="002A19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257" w:rsidRPr="002B6DD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F17FB0">
        <w:rPr>
          <w:b w:val="0"/>
          <w:sz w:val="28"/>
          <w:szCs w:val="28"/>
        </w:rPr>
        <w:t>УТВЕРЖДЕН</w:t>
      </w:r>
      <w:r>
        <w:rPr>
          <w:b w:val="0"/>
          <w:sz w:val="28"/>
          <w:szCs w:val="28"/>
        </w:rPr>
        <w:t>О</w:t>
      </w:r>
    </w:p>
    <w:p w:rsidR="00C30257" w:rsidRPr="00F17FB0" w:rsidRDefault="00C30257" w:rsidP="00C30257">
      <w:pPr>
        <w:pStyle w:val="a3"/>
        <w:ind w:firstLine="368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 w:rsidRPr="00F17FB0">
        <w:rPr>
          <w:b w:val="0"/>
          <w:sz w:val="28"/>
          <w:szCs w:val="28"/>
        </w:rPr>
        <w:t xml:space="preserve">постановлением </w:t>
      </w:r>
      <w:r>
        <w:rPr>
          <w:b w:val="0"/>
          <w:sz w:val="28"/>
          <w:szCs w:val="28"/>
        </w:rPr>
        <w:t>А</w:t>
      </w:r>
      <w:r w:rsidRPr="00F17FB0">
        <w:rPr>
          <w:b w:val="0"/>
          <w:sz w:val="28"/>
          <w:szCs w:val="28"/>
        </w:rPr>
        <w:t>дминистрации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Черемисиновского района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Курской   области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E054EF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="00F12A7C">
        <w:rPr>
          <w:b w:val="0"/>
          <w:sz w:val="28"/>
          <w:szCs w:val="28"/>
        </w:rPr>
        <w:t>27.11.2020</w:t>
      </w:r>
      <w:r w:rsidRPr="00E054EF">
        <w:rPr>
          <w:b w:val="0"/>
          <w:sz w:val="28"/>
          <w:szCs w:val="28"/>
        </w:rPr>
        <w:t xml:space="preserve"> № </w:t>
      </w:r>
      <w:r w:rsidR="00F12A7C">
        <w:rPr>
          <w:b w:val="0"/>
          <w:sz w:val="28"/>
          <w:szCs w:val="28"/>
        </w:rPr>
        <w:t>676</w:t>
      </w:r>
    </w:p>
    <w:p w:rsidR="00C30257" w:rsidRDefault="00C30257" w:rsidP="00C30257">
      <w:pPr>
        <w:ind w:firstLine="5387"/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Pr="008B452A" w:rsidRDefault="00C30257" w:rsidP="00C30257">
      <w:pPr>
        <w:pStyle w:val="1"/>
        <w:rPr>
          <w:b w:val="0"/>
          <w:caps w:val="0"/>
          <w:sz w:val="28"/>
          <w:szCs w:val="28"/>
        </w:rPr>
      </w:pPr>
      <w:r w:rsidRPr="009B3FBB">
        <w:rPr>
          <w:b w:val="0"/>
          <w:caps w:val="0"/>
          <w:sz w:val="28"/>
          <w:szCs w:val="28"/>
        </w:rPr>
        <w:t>ПОЛОЖЕНИЕ</w:t>
      </w:r>
    </w:p>
    <w:p w:rsidR="00C30257" w:rsidRDefault="00C30257" w:rsidP="00C30257">
      <w:pPr>
        <w:pStyle w:val="1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</w:t>
      </w:r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</w:t>
      </w:r>
      <w:r w:rsidRPr="008B452A">
        <w:t xml:space="preserve"> </w:t>
      </w:r>
      <w:r w:rsidRPr="008B452A">
        <w:rPr>
          <w:rStyle w:val="highlight"/>
          <w:b w:val="0"/>
          <w:caps w:val="0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b w:val="0"/>
          <w:caps w:val="0"/>
          <w:sz w:val="28"/>
          <w:szCs w:val="28"/>
        </w:rPr>
        <w:t>фраструктуру поддержки субъектов</w:t>
      </w:r>
      <w:r w:rsidRPr="008B452A">
        <w:rPr>
          <w:rStyle w:val="highlight"/>
          <w:b w:val="0"/>
          <w:caps w:val="0"/>
          <w:sz w:val="28"/>
          <w:szCs w:val="28"/>
        </w:rPr>
        <w:t xml:space="preserve"> малого и среднего 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452A">
        <w:rPr>
          <w:rStyle w:val="highlight"/>
          <w:b w:val="0"/>
          <w:caps w:val="0"/>
          <w:sz w:val="28"/>
          <w:szCs w:val="28"/>
        </w:rPr>
        <w:t>а так</w:t>
      </w:r>
      <w:r>
        <w:rPr>
          <w:rStyle w:val="highlight"/>
          <w:b w:val="0"/>
          <w:caps w:val="0"/>
          <w:sz w:val="28"/>
          <w:szCs w:val="28"/>
        </w:rPr>
        <w:t>же физическим лицам, не являющим</w:t>
      </w:r>
      <w:r w:rsidRPr="008B452A">
        <w:rPr>
          <w:rStyle w:val="highlight"/>
          <w:b w:val="0"/>
          <w:caps w:val="0"/>
          <w:sz w:val="28"/>
          <w:szCs w:val="28"/>
        </w:rPr>
        <w:t>ся индивидуальными</w:t>
      </w:r>
      <w:r>
        <w:rPr>
          <w:rStyle w:val="highlight"/>
          <w:b w:val="0"/>
          <w:caps w:val="0"/>
          <w:sz w:val="28"/>
          <w:szCs w:val="28"/>
        </w:rPr>
        <w:t xml:space="preserve"> предпринимателями и применяющим</w:t>
      </w:r>
      <w:r w:rsidRPr="008B452A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rPr>
          <w:caps w:val="0"/>
          <w:sz w:val="28"/>
          <w:szCs w:val="28"/>
        </w:rPr>
      </w:pPr>
      <w:r w:rsidRPr="008B452A">
        <w:rPr>
          <w:rStyle w:val="highlight"/>
          <w:b w:val="0"/>
          <w:caps w:val="0"/>
          <w:sz w:val="28"/>
          <w:szCs w:val="28"/>
        </w:rPr>
        <w:t xml:space="preserve">на территории </w:t>
      </w:r>
      <w:r>
        <w:rPr>
          <w:rStyle w:val="highlight"/>
          <w:b w:val="0"/>
          <w:caps w:val="0"/>
          <w:sz w:val="28"/>
          <w:szCs w:val="28"/>
        </w:rPr>
        <w:t>Черемисиновского района Курской области</w:t>
      </w:r>
    </w:p>
    <w:p w:rsidR="00C30257" w:rsidRPr="009B3FBB" w:rsidRDefault="00C30257" w:rsidP="00C30257">
      <w:pPr>
        <w:pStyle w:val="1"/>
        <w:rPr>
          <w:sz w:val="28"/>
          <w:szCs w:val="28"/>
        </w:rPr>
      </w:pPr>
    </w:p>
    <w:p w:rsidR="00C30257" w:rsidRPr="00275776" w:rsidRDefault="00C30257" w:rsidP="00C30257">
      <w:pPr>
        <w:pStyle w:val="1"/>
        <w:rPr>
          <w:sz w:val="28"/>
          <w:szCs w:val="28"/>
        </w:rPr>
      </w:pPr>
      <w:r w:rsidRPr="00275776">
        <w:rPr>
          <w:b w:val="0"/>
          <w:sz w:val="28"/>
          <w:szCs w:val="28"/>
        </w:rPr>
        <w:t xml:space="preserve">1. </w:t>
      </w:r>
      <w:r w:rsidRPr="00275776">
        <w:rPr>
          <w:b w:val="0"/>
          <w:caps w:val="0"/>
          <w:sz w:val="28"/>
          <w:szCs w:val="28"/>
        </w:rPr>
        <w:t>Общие положения</w:t>
      </w:r>
    </w:p>
    <w:p w:rsidR="00C30257" w:rsidRPr="00275776" w:rsidRDefault="00C30257" w:rsidP="00C30257">
      <w:pPr>
        <w:pStyle w:val="1"/>
        <w:rPr>
          <w:sz w:val="28"/>
          <w:szCs w:val="28"/>
        </w:rPr>
      </w:pPr>
    </w:p>
    <w:p w:rsidR="00C30257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Pr="004960B4">
        <w:rPr>
          <w:rFonts w:ascii="Times New Roman" w:hAnsi="Times New Roman" w:cs="Times New Roman"/>
          <w:sz w:val="28"/>
          <w:szCs w:val="28"/>
        </w:rPr>
        <w:t>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Pr="008E640B">
        <w:rPr>
          <w:rFonts w:ascii="Times New Roman" w:hAnsi="Times New Roman" w:cs="Times New Roman"/>
          <w:sz w:val="28"/>
          <w:szCs w:val="28"/>
        </w:rPr>
        <w:t xml:space="preserve"> малого и среднего пр</w:t>
      </w:r>
      <w:r>
        <w:rPr>
          <w:rFonts w:ascii="Times New Roman" w:hAnsi="Times New Roman" w:cs="Times New Roman"/>
          <w:sz w:val="28"/>
          <w:szCs w:val="28"/>
        </w:rPr>
        <w:t>едпринимательства и организаций, образующих инфраструктурную поддержку</w:t>
      </w:r>
      <w:r w:rsidRPr="00BD3595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640B">
        <w:rPr>
          <w:rFonts w:ascii="Times New Roman" w:hAnsi="Times New Roman" w:cs="Times New Roman"/>
          <w:sz w:val="28"/>
          <w:szCs w:val="28"/>
        </w:rPr>
        <w:t>а также</w:t>
      </w:r>
      <w:r w:rsidRPr="004960B4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4960B4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 профессиональный доход» на терри</w:t>
      </w:r>
      <w:r>
        <w:rPr>
          <w:rFonts w:ascii="Times New Roman" w:hAnsi="Times New Roman" w:cs="Times New Roman"/>
          <w:sz w:val="28"/>
          <w:szCs w:val="28"/>
        </w:rPr>
        <w:t>тории Черемисиновского района Курской области.</w:t>
      </w:r>
    </w:p>
    <w:p w:rsidR="00C30257" w:rsidRPr="00275776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Настоящее положение определяет</w:t>
      </w:r>
      <w:bookmarkStart w:id="0" w:name="YANDEX_42"/>
      <w:bookmarkEnd w:id="0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порядок</w:t>
      </w:r>
      <w:r w:rsidRPr="00275776">
        <w:rPr>
          <w:rFonts w:ascii="Times New Roman" w:hAnsi="Times New Roman" w:cs="Times New Roman"/>
          <w:sz w:val="28"/>
          <w:szCs w:val="28"/>
        </w:rPr>
        <w:t xml:space="preserve"> реализации отдельных полномочий органов местного самоуправления по вопросам развития </w:t>
      </w:r>
      <w:bookmarkStart w:id="1" w:name="YANDEX_43"/>
      <w:bookmarkEnd w:id="1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малого </w:t>
      </w:r>
      <w:bookmarkStart w:id="2" w:name="YANDEX_44"/>
      <w:bookmarkEnd w:id="2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и </w:t>
      </w:r>
      <w:bookmarkStart w:id="3" w:name="YANDEX_45"/>
      <w:bookmarkEnd w:id="3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среднего </w:t>
      </w:r>
      <w:bookmarkStart w:id="4" w:name="YANDEX_46"/>
      <w:bookmarkEnd w:id="4"/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предпринимательства</w:t>
      </w:r>
      <w:r w:rsidRPr="00275776">
        <w:rPr>
          <w:rFonts w:ascii="Times New Roman" w:hAnsi="Times New Roman" w:cs="Times New Roman"/>
          <w:sz w:val="28"/>
          <w:szCs w:val="28"/>
        </w:rPr>
        <w:t>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709"/>
        <w:jc w:val="center"/>
        <w:rPr>
          <w:rStyle w:val="highlight"/>
          <w:rFonts w:ascii="Times New Roman" w:hAnsi="Times New Roman" w:cs="Times New Roman"/>
          <w:bCs/>
          <w:sz w:val="28"/>
          <w:szCs w:val="28"/>
        </w:rPr>
      </w:pP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37107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Условия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5" w:name="YANDEX_77"/>
      <w:bookmarkEnd w:id="5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>и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порядок </w:t>
      </w:r>
      <w:bookmarkStart w:id="6" w:name="YANDEX_78"/>
      <w:bookmarkEnd w:id="6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оказания </w:t>
      </w:r>
      <w:bookmarkStart w:id="7" w:name="YANDEX_79"/>
      <w:bookmarkEnd w:id="7"/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поддержки 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малого и среднего предпринимательства, а так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же физическим лицам, не являющим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ся индивидуальными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предпринимателями и применяющим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специальный налоговый режим «Налог на профессиональный до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ход» на территории  Черемисиновского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Pr="00275776" w:rsidRDefault="00C30257" w:rsidP="00C30257">
      <w:pPr>
        <w:pStyle w:val="western"/>
        <w:tabs>
          <w:tab w:val="left" w:pos="1134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lastRenderedPageBreak/>
        <w:t>2.1. На территории</w:t>
      </w:r>
      <w:bookmarkStart w:id="8" w:name="YANDEX_85"/>
      <w:bookmarkEnd w:id="8"/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 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поддержка</w:t>
      </w:r>
      <w:bookmarkStart w:id="9" w:name="YANDEX_86"/>
      <w:bookmarkEnd w:id="9"/>
      <w:r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а также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ighlight"/>
          <w:rFonts w:ascii="Times New Roman" w:hAnsi="Times New Roman" w:cs="Times New Roman"/>
          <w:sz w:val="28"/>
          <w:szCs w:val="28"/>
        </w:rPr>
        <w:t>физическим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ам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>, не являющи</w:t>
      </w:r>
      <w:r>
        <w:rPr>
          <w:rStyle w:val="highlight"/>
          <w:rFonts w:ascii="Times New Roman" w:hAnsi="Times New Roman" w:cs="Times New Roman"/>
          <w:sz w:val="28"/>
          <w:szCs w:val="28"/>
        </w:rPr>
        <w:t>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sz w:val="28"/>
          <w:szCs w:val="28"/>
        </w:rPr>
        <w:t>может осуществляться в следующих формах: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консультационная;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финансовая;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имущественная;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информационная;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YANDEX_91"/>
      <w:bookmarkEnd w:id="10"/>
      <w:r w:rsidRPr="006D3E20">
        <w:rPr>
          <w:rStyle w:val="highlight"/>
          <w:rFonts w:ascii="Times New Roman" w:hAnsi="Times New Roman" w:cs="Times New Roman"/>
          <w:sz w:val="28"/>
          <w:szCs w:val="28"/>
        </w:rPr>
        <w:t xml:space="preserve">- поддержка </w:t>
      </w:r>
      <w:r w:rsidRPr="006D3E20">
        <w:rPr>
          <w:rFonts w:ascii="Times New Roman" w:hAnsi="Times New Roman" w:cs="Times New Roman"/>
          <w:sz w:val="28"/>
          <w:szCs w:val="28"/>
        </w:rPr>
        <w:t xml:space="preserve">в области подготовки, переподготовки </w:t>
      </w:r>
      <w:bookmarkStart w:id="11" w:name="YANDEX_92"/>
      <w:bookmarkEnd w:id="11"/>
      <w:r w:rsidRPr="006D3E20">
        <w:rPr>
          <w:rStyle w:val="highlight"/>
          <w:rFonts w:ascii="Times New Roman" w:hAnsi="Times New Roman" w:cs="Times New Roman"/>
          <w:sz w:val="28"/>
          <w:szCs w:val="28"/>
        </w:rPr>
        <w:t>и</w:t>
      </w:r>
      <w:r w:rsidRPr="006D3E20">
        <w:rPr>
          <w:rFonts w:ascii="Times New Roman" w:hAnsi="Times New Roman" w:cs="Times New Roman"/>
          <w:sz w:val="28"/>
          <w:szCs w:val="28"/>
        </w:rPr>
        <w:t xml:space="preserve"> повышения </w:t>
      </w:r>
      <w:r w:rsidRPr="005E40A1">
        <w:rPr>
          <w:rFonts w:ascii="Times New Roman" w:hAnsi="Times New Roman" w:cs="Times New Roman"/>
          <w:sz w:val="28"/>
          <w:szCs w:val="28"/>
        </w:rPr>
        <w:t>квалификации</w:t>
      </w:r>
      <w:r w:rsidRPr="005E40A1">
        <w:t xml:space="preserve"> </w:t>
      </w:r>
      <w:r w:rsidRPr="005E40A1">
        <w:rPr>
          <w:rFonts w:ascii="Times New Roman" w:hAnsi="Times New Roman" w:cs="Times New Roman"/>
          <w:sz w:val="28"/>
          <w:szCs w:val="28"/>
        </w:rPr>
        <w:t>субъектов малого и с</w:t>
      </w:r>
      <w:r>
        <w:rPr>
          <w:rFonts w:ascii="Times New Roman" w:hAnsi="Times New Roman" w:cs="Times New Roman"/>
          <w:sz w:val="28"/>
          <w:szCs w:val="28"/>
        </w:rPr>
        <w:t xml:space="preserve">реднего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5E40A1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 профессиональный доход».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2.2. Основными принципами </w:t>
      </w:r>
      <w:bookmarkStart w:id="12" w:name="YANDEX_119"/>
      <w:bookmarkEnd w:id="12"/>
      <w:r w:rsidRPr="005E40A1">
        <w:rPr>
          <w:rFonts w:ascii="Times New Roman" w:hAnsi="Times New Roman" w:cs="Times New Roman"/>
          <w:sz w:val="28"/>
          <w:szCs w:val="28"/>
        </w:rPr>
        <w:t>п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оддержки </w:t>
      </w:r>
      <w:r w:rsidRPr="005E40A1">
        <w:rPr>
          <w:rFonts w:ascii="Times New Roman" w:hAnsi="Times New Roman" w:cs="Times New Roman"/>
          <w:sz w:val="28"/>
          <w:szCs w:val="28"/>
        </w:rPr>
        <w:t>являются: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 заявительный </w:t>
      </w:r>
      <w:bookmarkStart w:id="13" w:name="YANDEX_120"/>
      <w:bookmarkEnd w:id="13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порядок </w:t>
      </w:r>
      <w:bookmarkStart w:id="14" w:name="YANDEX_121"/>
      <w:bookmarkEnd w:id="14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обращения субъектов малого и среднего предпринимательства, а  также физических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bookmarkStart w:id="15" w:name="YANDEX_127"/>
      <w:bookmarkEnd w:id="15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за</w:t>
      </w:r>
      <w:bookmarkStart w:id="16" w:name="YANDEX_128"/>
      <w:bookmarkEnd w:id="16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оказанием</w:t>
      </w:r>
      <w:bookmarkStart w:id="17" w:name="YANDEX_129"/>
      <w:bookmarkEnd w:id="17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-доступность инфраструктуры </w:t>
      </w:r>
      <w:bookmarkStart w:id="18" w:name="YANDEX_130"/>
      <w:bookmarkEnd w:id="18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поддержки</w:t>
      </w:r>
      <w:bookmarkStart w:id="19" w:name="YANDEX_131"/>
      <w:bookmarkEnd w:id="19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субъектам малого и </w:t>
      </w:r>
      <w:r>
        <w:rPr>
          <w:rStyle w:val="highlight"/>
          <w:rFonts w:ascii="Times New Roman" w:hAnsi="Times New Roman" w:cs="Times New Roman"/>
          <w:sz w:val="28"/>
          <w:szCs w:val="28"/>
        </w:rPr>
        <w:t>среднего предпринимательства, а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также физическим лицам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 и применяющим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CC21BA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>- равный доступ</w:t>
      </w:r>
      <w:bookmarkStart w:id="20" w:name="YANDEX_136"/>
      <w:bookmarkEnd w:id="20"/>
      <w:r w:rsidRPr="005E40A1">
        <w:rPr>
          <w:rFonts w:ascii="Times New Roman" w:hAnsi="Times New Roman" w:cs="Times New Roman"/>
          <w:sz w:val="28"/>
          <w:szCs w:val="28"/>
        </w:rPr>
        <w:t xml:space="preserve"> субъектов малого и среднег</w:t>
      </w:r>
      <w:r>
        <w:rPr>
          <w:rFonts w:ascii="Times New Roman" w:hAnsi="Times New Roman" w:cs="Times New Roman"/>
          <w:sz w:val="28"/>
          <w:szCs w:val="28"/>
        </w:rPr>
        <w:t xml:space="preserve">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, не являющихся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и</w:t>
      </w: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CC21BA">
        <w:rPr>
          <w:rFonts w:ascii="Times New Roman" w:hAnsi="Times New Roman" w:cs="Times New Roman"/>
          <w:sz w:val="28"/>
          <w:szCs w:val="28"/>
        </w:rPr>
        <w:t xml:space="preserve"> к мероприятиям действующей программы;</w:t>
      </w:r>
      <w:bookmarkStart w:id="21" w:name="YANDEX_141"/>
      <w:bookmarkEnd w:id="21"/>
    </w:p>
    <w:p w:rsidR="00C30257" w:rsidRPr="00CC21BA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-оказание </w:t>
      </w:r>
      <w:bookmarkStart w:id="22" w:name="YANDEX_142"/>
      <w:bookmarkEnd w:id="22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поддержки </w:t>
      </w:r>
      <w:r w:rsidRPr="00CC21BA">
        <w:rPr>
          <w:rFonts w:ascii="Times New Roman" w:hAnsi="Times New Roman" w:cs="Times New Roman"/>
          <w:sz w:val="28"/>
          <w:szCs w:val="28"/>
        </w:rPr>
        <w:t>с соблюдением требований действующего законодательства;</w:t>
      </w:r>
    </w:p>
    <w:p w:rsidR="00C30257" w:rsidRPr="00A82F9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CC21BA">
        <w:rPr>
          <w:rFonts w:ascii="Times New Roman" w:hAnsi="Times New Roman" w:cs="Times New Roman"/>
          <w:sz w:val="28"/>
          <w:szCs w:val="28"/>
        </w:rPr>
        <w:t>- открытость процедур</w:t>
      </w:r>
      <w:bookmarkStart w:id="23" w:name="YANDEX_143"/>
      <w:bookmarkEnd w:id="23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оказания</w:t>
      </w:r>
      <w:bookmarkStart w:id="24" w:name="YANDEX_144"/>
      <w:bookmarkEnd w:id="24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CC21BA">
        <w:rPr>
          <w:rFonts w:ascii="Times New Roman" w:hAnsi="Times New Roman" w:cs="Times New Roman"/>
          <w:sz w:val="28"/>
          <w:szCs w:val="28"/>
        </w:rPr>
        <w:t>.</w:t>
      </w:r>
    </w:p>
    <w:p w:rsidR="00C30257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</w:pPr>
      <w:r w:rsidRPr="00A82F96">
        <w:rPr>
          <w:rFonts w:ascii="Times New Roman" w:hAnsi="Times New Roman" w:cs="Times New Roman"/>
          <w:sz w:val="28"/>
          <w:szCs w:val="28"/>
        </w:rPr>
        <w:t>При обращении субъектов малого и среднего предпринимательства, а также физических лиц, не являющихся индивидуальными предпринимателями и</w:t>
      </w:r>
      <w:r w:rsidRPr="008830B8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966381">
        <w:rPr>
          <w:rFonts w:ascii="Times New Roman" w:hAnsi="Times New Roman" w:cs="Times New Roman"/>
          <w:sz w:val="28"/>
          <w:szCs w:val="28"/>
        </w:rPr>
        <w:t xml:space="preserve">за оказанием поддержки </w:t>
      </w:r>
      <w:r w:rsidRPr="00966381">
        <w:rPr>
          <w:rFonts w:ascii="Times New Roman" w:hAnsi="Times New Roman" w:cs="Times New Roman"/>
          <w:bCs/>
          <w:kern w:val="1"/>
          <w:sz w:val="28"/>
          <w:szCs w:val="28"/>
        </w:rPr>
        <w:t xml:space="preserve">обращение рассматривается в соответствии с </w:t>
      </w:r>
      <w:bookmarkStart w:id="25" w:name="YANDEX_152"/>
      <w:bookmarkEnd w:id="25"/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Порядком рассмотрения обращений субъектов малого и среднего предпринимательства в </w:t>
      </w:r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А</w:t>
      </w:r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дминистрации  </w:t>
      </w:r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Черемисиновского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2.3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. Сроки рассмотрения обращений </w:t>
      </w:r>
      <w:r>
        <w:rPr>
          <w:rFonts w:ascii="Times New Roman" w:hAnsi="Times New Roman" w:cs="Times New Roman"/>
          <w:iCs/>
          <w:sz w:val="28"/>
          <w:szCs w:val="28"/>
        </w:rPr>
        <w:t>субъектов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iCs/>
          <w:sz w:val="28"/>
          <w:szCs w:val="28"/>
        </w:rPr>
        <w:t>, а также физических лиц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устанавливаются в соответствии с порядком рассмотрения обращений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субъектов малого и среднего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 xml:space="preserve">предпринимательства в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А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>дминист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рации  Черемисиновского района Курской области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согласно </w:t>
      </w:r>
      <w:r w:rsidRPr="00275776">
        <w:rPr>
          <w:rFonts w:ascii="Times New Roman" w:hAnsi="Times New Roman" w:cs="Times New Roman"/>
          <w:kern w:val="1"/>
          <w:sz w:val="28"/>
          <w:szCs w:val="28"/>
        </w:rPr>
        <w:t>приложению № 2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 к настоящему положению.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3. Порядок </w:t>
      </w:r>
      <w:bookmarkStart w:id="26" w:name="YANDEX_209"/>
      <w:bookmarkEnd w:id="26"/>
      <w:r w:rsidRPr="00275776">
        <w:rPr>
          <w:rStyle w:val="highlight"/>
          <w:b w:val="0"/>
          <w:bCs w:val="0"/>
          <w:caps w:val="0"/>
          <w:sz w:val="28"/>
          <w:szCs w:val="28"/>
        </w:rPr>
        <w:t>оказания</w:t>
      </w:r>
      <w:r w:rsidRPr="00275776">
        <w:rPr>
          <w:b w:val="0"/>
          <w:bCs w:val="0"/>
          <w:caps w:val="0"/>
          <w:sz w:val="28"/>
          <w:szCs w:val="28"/>
        </w:rPr>
        <w:t xml:space="preserve"> консультационной </w:t>
      </w:r>
      <w:bookmarkStart w:id="27" w:name="YANDEX_210"/>
      <w:bookmarkEnd w:id="27"/>
      <w:r w:rsidRPr="00275776">
        <w:rPr>
          <w:b w:val="0"/>
          <w:bCs w:val="0"/>
          <w:caps w:val="0"/>
          <w:sz w:val="28"/>
          <w:szCs w:val="28"/>
        </w:rPr>
        <w:t xml:space="preserve">и </w:t>
      </w:r>
      <w:r w:rsidRPr="00275776">
        <w:rPr>
          <w:b w:val="0"/>
          <w:caps w:val="0"/>
          <w:sz w:val="28"/>
          <w:szCs w:val="28"/>
        </w:rPr>
        <w:t xml:space="preserve">информационной 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bCs w:val="0"/>
          <w:caps w:val="0"/>
          <w:sz w:val="28"/>
          <w:szCs w:val="28"/>
        </w:rPr>
        <w:t xml:space="preserve"> </w:t>
      </w:r>
      <w:bookmarkStart w:id="28" w:name="YANDEX_211"/>
      <w:bookmarkEnd w:id="28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субъектам </w:t>
      </w:r>
      <w:bookmarkStart w:id="29" w:name="YANDEX_212"/>
      <w:bookmarkEnd w:id="2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0" w:name="YANDEX_213"/>
      <w:bookmarkEnd w:id="30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1" w:name="YANDEX_214"/>
      <w:bookmarkEnd w:id="31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2" w:name="YANDEX_215"/>
      <w:bookmarkEnd w:id="32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, </w:t>
      </w:r>
      <w:r w:rsidRPr="00CE047A">
        <w:rPr>
          <w:b w:val="0"/>
          <w:bCs w:val="0"/>
          <w:caps w:val="0"/>
          <w:sz w:val="28"/>
          <w:szCs w:val="28"/>
        </w:rPr>
        <w:t>а так</w:t>
      </w:r>
      <w:r>
        <w:rPr>
          <w:b w:val="0"/>
          <w:bCs w:val="0"/>
          <w:caps w:val="0"/>
          <w:sz w:val="28"/>
          <w:szCs w:val="28"/>
        </w:rPr>
        <w:t>же физическим лицам, не являющим</w:t>
      </w:r>
      <w:r w:rsidRPr="00CE047A">
        <w:rPr>
          <w:b w:val="0"/>
          <w:bCs w:val="0"/>
          <w:caps w:val="0"/>
          <w:sz w:val="28"/>
          <w:szCs w:val="28"/>
        </w:rPr>
        <w:t>ся индивидуальными п</w:t>
      </w:r>
      <w:r>
        <w:rPr>
          <w:b w:val="0"/>
          <w:bCs w:val="0"/>
          <w:caps w:val="0"/>
          <w:sz w:val="28"/>
          <w:szCs w:val="28"/>
        </w:rPr>
        <w:t>редпринимателями и применяющим</w:t>
      </w:r>
      <w:r w:rsidRPr="00CE047A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b w:val="0"/>
          <w:bCs w:val="0"/>
          <w:caps w:val="0"/>
          <w:sz w:val="28"/>
          <w:szCs w:val="28"/>
        </w:rPr>
        <w:t>на терри</w:t>
      </w:r>
      <w:r>
        <w:rPr>
          <w:b w:val="0"/>
          <w:bCs w:val="0"/>
          <w:caps w:val="0"/>
          <w:sz w:val="28"/>
          <w:szCs w:val="28"/>
        </w:rPr>
        <w:t xml:space="preserve">тории </w:t>
      </w:r>
      <w:bookmarkStart w:id="33" w:name="YANDEX_216"/>
      <w:bookmarkEnd w:id="33"/>
      <w:r>
        <w:rPr>
          <w:b w:val="0"/>
          <w:bCs w:val="0"/>
          <w:caps w:val="0"/>
          <w:sz w:val="28"/>
          <w:szCs w:val="28"/>
        </w:rPr>
        <w:t>Черемисиновского района Курской области</w:t>
      </w:r>
    </w:p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3.1. Консультационная и информационная поддержка оказывается субъектам малого и среднего предпринимательства,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физическим лицам, не являющим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признанным таковыми в соответствии с действующим законодательством и зарегистрированным </w:t>
      </w:r>
      <w:r>
        <w:rPr>
          <w:b w:val="0"/>
          <w:bCs w:val="0"/>
          <w:caps w:val="0"/>
          <w:sz w:val="28"/>
          <w:szCs w:val="28"/>
        </w:rPr>
        <w:t>на территории Черемисиновского района Курской области.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3.2. Консультационная поддержка оказывается в виде проведения </w:t>
      </w:r>
      <w:r w:rsidRPr="00255D51">
        <w:rPr>
          <w:b w:val="0"/>
          <w:caps w:val="0"/>
          <w:sz w:val="28"/>
          <w:szCs w:val="28"/>
        </w:rPr>
        <w:t>консультаций: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применения действующего законодательства, регулирующего деятельность субъектов малого и среднего предпринимательства</w:t>
      </w:r>
      <w:r w:rsidRPr="00275776">
        <w:rPr>
          <w:b w:val="0"/>
          <w:caps w:val="0"/>
          <w:sz w:val="28"/>
          <w:szCs w:val="28"/>
        </w:rPr>
        <w:t>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физических лиц, не являющих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55D51">
        <w:rPr>
          <w:b w:val="0"/>
          <w:caps w:val="0"/>
          <w:sz w:val="28"/>
          <w:szCs w:val="28"/>
        </w:rPr>
        <w:t>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организации торговли и бытового обслуживания;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муниципального имущества;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земельных участков;</w:t>
      </w:r>
    </w:p>
    <w:p w:rsidR="00C30257" w:rsidRPr="005E40A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 xml:space="preserve">по вопросам размещения заказов на поставки товаров, выполнение работ, </w:t>
      </w:r>
      <w:r w:rsidRPr="005E40A1">
        <w:rPr>
          <w:b w:val="0"/>
          <w:caps w:val="0"/>
          <w:sz w:val="28"/>
          <w:szCs w:val="28"/>
        </w:rPr>
        <w:t>оказание услуг для муниципальных нужд.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5E40A1">
        <w:rPr>
          <w:b w:val="0"/>
          <w:caps w:val="0"/>
          <w:sz w:val="28"/>
          <w:szCs w:val="28"/>
        </w:rPr>
        <w:t>3.3. Информационная поддержка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предпринимательства, а также</w:t>
      </w:r>
      <w:r>
        <w:rPr>
          <w:b w:val="0"/>
          <w:caps w:val="0"/>
          <w:sz w:val="28"/>
          <w:szCs w:val="28"/>
        </w:rPr>
        <w:t xml:space="preserve"> физическим лицам, не являющим</w:t>
      </w:r>
      <w:r w:rsidRPr="00255D51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255D51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оказывается в виде предоставления</w:t>
      </w:r>
      <w:r w:rsidRPr="00275776">
        <w:rPr>
          <w:b w:val="0"/>
          <w:caps w:val="0"/>
          <w:sz w:val="28"/>
          <w:szCs w:val="28"/>
        </w:rPr>
        <w:t xml:space="preserve">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3.4. Формы и методы консультационной и информационной поддержки могут изменяться и дополняться.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устной форме – лицам, обратившимся посредством телефонной связи или лично;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письменной форме по запросам;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lastRenderedPageBreak/>
        <w:t>путем размещения информации в средствах массовой информации: печатных изданиях</w:t>
      </w:r>
      <w:r>
        <w:rPr>
          <w:b w:val="0"/>
          <w:caps w:val="0"/>
          <w:sz w:val="28"/>
          <w:szCs w:val="28"/>
        </w:rPr>
        <w:t>.</w:t>
      </w:r>
      <w:r w:rsidRPr="00255D51">
        <w:rPr>
          <w:b w:val="0"/>
          <w:caps w:val="0"/>
          <w:sz w:val="28"/>
          <w:szCs w:val="28"/>
        </w:rPr>
        <w:t xml:space="preserve"> </w:t>
      </w:r>
    </w:p>
    <w:p w:rsidR="00C30257" w:rsidRPr="0056095D" w:rsidRDefault="00C30257" w:rsidP="00C30257">
      <w:pPr>
        <w:pStyle w:val="1"/>
        <w:ind w:firstLine="709"/>
        <w:rPr>
          <w:b w:val="0"/>
          <w:bCs w:val="0"/>
          <w:caps w:val="0"/>
          <w:sz w:val="28"/>
          <w:szCs w:val="28"/>
        </w:rPr>
      </w:pPr>
      <w:r w:rsidRPr="00255D51">
        <w:rPr>
          <w:rStyle w:val="highlight"/>
          <w:b w:val="0"/>
          <w:bCs w:val="0"/>
          <w:caps w:val="0"/>
          <w:sz w:val="28"/>
          <w:szCs w:val="28"/>
        </w:rPr>
        <w:t>4.</w:t>
      </w:r>
      <w:r>
        <w:rPr>
          <w:rStyle w:val="highlight"/>
          <w:b w:val="0"/>
          <w:bCs w:val="0"/>
          <w:caps w:val="0"/>
          <w:sz w:val="28"/>
          <w:szCs w:val="28"/>
        </w:rPr>
        <w:t>Условия и  п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орядок оказания</w:t>
      </w:r>
      <w:r w:rsidRPr="00255D51">
        <w:rPr>
          <w:b w:val="0"/>
          <w:bCs w:val="0"/>
          <w:caps w:val="0"/>
          <w:sz w:val="28"/>
          <w:szCs w:val="28"/>
        </w:rPr>
        <w:t xml:space="preserve"> финансовой</w:t>
      </w:r>
      <w:r w:rsidRPr="00255D51">
        <w:rPr>
          <w:b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55D51">
        <w:rPr>
          <w:b w:val="0"/>
          <w:bCs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субъектам малого и среднего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 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 w:rsidRPr="00AC22D2">
        <w:rPr>
          <w:b w:val="0"/>
          <w:bCs w:val="0"/>
          <w:caps w:val="0"/>
          <w:sz w:val="28"/>
          <w:szCs w:val="28"/>
        </w:rPr>
        <w:t xml:space="preserve">а также физическим лицам, </w:t>
      </w:r>
      <w:r>
        <w:rPr>
          <w:b w:val="0"/>
          <w:bCs w:val="0"/>
          <w:caps w:val="0"/>
          <w:sz w:val="28"/>
          <w:szCs w:val="28"/>
        </w:rPr>
        <w:t>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Черемисиновского района Курской области.</w:t>
      </w:r>
    </w:p>
    <w:p w:rsidR="00C30257" w:rsidRPr="00CB0BCD" w:rsidRDefault="00C30257" w:rsidP="00C30257">
      <w:pPr>
        <w:ind w:firstLine="709"/>
      </w:pPr>
    </w:p>
    <w:p w:rsidR="00C30257" w:rsidRPr="00A27328" w:rsidRDefault="00C30257" w:rsidP="00C30257">
      <w:pPr>
        <w:jc w:val="center"/>
        <w:rPr>
          <w:i/>
          <w:szCs w:val="28"/>
        </w:rPr>
      </w:pPr>
      <w:r w:rsidRPr="00275776">
        <w:rPr>
          <w:szCs w:val="28"/>
        </w:rPr>
        <w:t xml:space="preserve">Оказание финансовой </w:t>
      </w:r>
      <w:r w:rsidRPr="00275776">
        <w:rPr>
          <w:rStyle w:val="highlight"/>
          <w:szCs w:val="28"/>
        </w:rPr>
        <w:t>поддержки</w:t>
      </w:r>
      <w:r w:rsidRPr="00275776">
        <w:rPr>
          <w:szCs w:val="28"/>
        </w:rPr>
        <w:t xml:space="preserve"> </w:t>
      </w:r>
      <w:r w:rsidRPr="00275776">
        <w:rPr>
          <w:rStyle w:val="highlight"/>
          <w:szCs w:val="28"/>
        </w:rPr>
        <w:t xml:space="preserve">субъектам малого и среднего предпринимательства </w:t>
      </w:r>
      <w:r w:rsidRPr="00275776">
        <w:rPr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>
        <w:rPr>
          <w:szCs w:val="28"/>
        </w:rPr>
        <w:t>,</w:t>
      </w:r>
      <w:r w:rsidRPr="00AC22D2">
        <w:t xml:space="preserve"> </w:t>
      </w:r>
      <w:r w:rsidRPr="00AC22D2">
        <w:rPr>
          <w:szCs w:val="28"/>
        </w:rPr>
        <w:t>а также физическим</w:t>
      </w:r>
      <w:r>
        <w:rPr>
          <w:szCs w:val="28"/>
        </w:rPr>
        <w:t xml:space="preserve"> лицам, не являющим</w:t>
      </w:r>
      <w:r w:rsidRPr="00AC22D2">
        <w:rPr>
          <w:szCs w:val="28"/>
        </w:rPr>
        <w:t>ся индивидуальными</w:t>
      </w:r>
      <w:r>
        <w:rPr>
          <w:szCs w:val="28"/>
        </w:rPr>
        <w:t xml:space="preserve"> предпринимателями и применяющим</w:t>
      </w:r>
      <w:r w:rsidRPr="00AC22D2">
        <w:rPr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szCs w:val="28"/>
        </w:rPr>
        <w:t xml:space="preserve"> на терри</w:t>
      </w:r>
      <w:r>
        <w:rPr>
          <w:szCs w:val="28"/>
        </w:rPr>
        <w:t xml:space="preserve">тории  Черемисиновского района Курской области </w:t>
      </w:r>
      <w:r w:rsidRPr="00275776">
        <w:rPr>
          <w:szCs w:val="28"/>
        </w:rPr>
        <w:t xml:space="preserve">осуществляется в соответствии </w:t>
      </w:r>
      <w:r w:rsidRPr="00A27328">
        <w:rPr>
          <w:szCs w:val="28"/>
        </w:rPr>
        <w:t>подпрограммой  «Развитие малого и среднего предпринимательства в Черемисиновском районе»  муниципальной программы</w:t>
      </w:r>
      <w:r>
        <w:rPr>
          <w:szCs w:val="28"/>
        </w:rPr>
        <w:t xml:space="preserve"> «Развитие экономики Черемисиновского района».</w:t>
      </w:r>
    </w:p>
    <w:p w:rsidR="00C30257" w:rsidRPr="00333AF8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>
        <w:rPr>
          <w:b w:val="0"/>
          <w:szCs w:val="24"/>
        </w:rPr>
        <w:t xml:space="preserve"> </w:t>
      </w: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sz w:val="28"/>
          <w:szCs w:val="28"/>
        </w:rPr>
        <w:t xml:space="preserve">5. 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 xml:space="preserve">Ведение реестра </w:t>
      </w:r>
      <w:bookmarkStart w:id="34" w:name="YANDEX_265"/>
      <w:bookmarkEnd w:id="34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субъектов </w:t>
      </w:r>
      <w:bookmarkStart w:id="35" w:name="YANDEX_266"/>
      <w:bookmarkEnd w:id="35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6" w:name="YANDEX_267"/>
      <w:bookmarkEnd w:id="36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7" w:name="YANDEX_268"/>
      <w:bookmarkEnd w:id="37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8" w:name="YANDEX_269"/>
      <w:bookmarkEnd w:id="38"/>
      <w:r w:rsidRPr="00275776">
        <w:rPr>
          <w:rStyle w:val="highlight"/>
          <w:b w:val="0"/>
          <w:bCs w:val="0"/>
          <w:caps w:val="0"/>
          <w:sz w:val="28"/>
          <w:szCs w:val="28"/>
        </w:rPr>
        <w:t>предпринимательства</w:t>
      </w:r>
      <w:r w:rsidRPr="00275776"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 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bCs w:val="0"/>
          <w:caps w:val="0"/>
          <w:sz w:val="28"/>
          <w:szCs w:val="28"/>
        </w:rPr>
        <w:t xml:space="preserve"> – получателей </w:t>
      </w:r>
      <w:bookmarkStart w:id="39" w:name="YANDEX_270"/>
      <w:bookmarkEnd w:id="3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bCs w:val="0"/>
          <w:caps w:val="0"/>
          <w:sz w:val="28"/>
          <w:szCs w:val="28"/>
        </w:rPr>
        <w:t>на т</w:t>
      </w:r>
      <w:r>
        <w:rPr>
          <w:b w:val="0"/>
          <w:bCs w:val="0"/>
          <w:caps w:val="0"/>
          <w:sz w:val="28"/>
          <w:szCs w:val="28"/>
        </w:rPr>
        <w:t>ерритории Черемисиновского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Администрация </w:t>
      </w:r>
      <w:r>
        <w:rPr>
          <w:b w:val="0"/>
          <w:bCs w:val="0"/>
          <w:caps w:val="0"/>
          <w:sz w:val="28"/>
          <w:szCs w:val="28"/>
        </w:rPr>
        <w:t xml:space="preserve"> Черемисиновского района  Курской области</w:t>
      </w:r>
      <w:r w:rsidRPr="00275776">
        <w:rPr>
          <w:b w:val="0"/>
          <w:caps w:val="0"/>
          <w:sz w:val="28"/>
          <w:szCs w:val="28"/>
        </w:rPr>
        <w:t xml:space="preserve">, оказывающая </w:t>
      </w:r>
      <w:bookmarkStart w:id="40" w:name="YANDEX_271"/>
      <w:bookmarkEnd w:id="40"/>
      <w:r w:rsidRPr="00275776">
        <w:rPr>
          <w:rStyle w:val="highlight"/>
          <w:b w:val="0"/>
          <w:caps w:val="0"/>
          <w:sz w:val="28"/>
          <w:szCs w:val="28"/>
        </w:rPr>
        <w:t>поддержку</w:t>
      </w:r>
      <w:r w:rsidRPr="00275776">
        <w:rPr>
          <w:b w:val="0"/>
          <w:caps w:val="0"/>
          <w:sz w:val="28"/>
          <w:szCs w:val="28"/>
        </w:rPr>
        <w:t xml:space="preserve">, ведет реестр </w:t>
      </w:r>
      <w:bookmarkStart w:id="41" w:name="YANDEX_272"/>
      <w:bookmarkEnd w:id="41"/>
      <w:r w:rsidRPr="00275776">
        <w:rPr>
          <w:rStyle w:val="highlight"/>
          <w:b w:val="0"/>
          <w:caps w:val="0"/>
          <w:sz w:val="28"/>
          <w:szCs w:val="28"/>
        </w:rPr>
        <w:t>субъектов</w:t>
      </w:r>
      <w:bookmarkStart w:id="42" w:name="YANDEX_273"/>
      <w:bookmarkEnd w:id="42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3" w:name="YANDEX_274"/>
      <w:bookmarkEnd w:id="43"/>
      <w:r w:rsidRPr="00275776">
        <w:rPr>
          <w:rStyle w:val="highlight"/>
          <w:b w:val="0"/>
          <w:caps w:val="0"/>
          <w:sz w:val="28"/>
          <w:szCs w:val="28"/>
        </w:rPr>
        <w:t xml:space="preserve">и </w:t>
      </w:r>
      <w:bookmarkStart w:id="44" w:name="YANDEX_275"/>
      <w:bookmarkEnd w:id="44"/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bookmarkStart w:id="45" w:name="YANDEX_276"/>
      <w:bookmarkEnd w:id="45"/>
      <w:r w:rsidRPr="00275776">
        <w:rPr>
          <w:rStyle w:val="highlight"/>
          <w:b w:val="0"/>
          <w:caps w:val="0"/>
          <w:sz w:val="28"/>
          <w:szCs w:val="28"/>
        </w:rPr>
        <w:t xml:space="preserve"> 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– получателей </w:t>
      </w:r>
      <w:bookmarkStart w:id="46" w:name="YANDEX_277"/>
      <w:bookmarkEnd w:id="46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Черемисиновского района Курской области </w:t>
      </w:r>
      <w:r w:rsidRPr="00275776">
        <w:rPr>
          <w:b w:val="0"/>
          <w:caps w:val="0"/>
          <w:sz w:val="28"/>
          <w:szCs w:val="28"/>
        </w:rPr>
        <w:t>по форме согласно приложению 1 к настоящему положению.</w:t>
      </w:r>
    </w:p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5.2. Информация, содержащаяся в реестре</w:t>
      </w:r>
      <w:bookmarkStart w:id="47" w:name="YANDEX_280"/>
      <w:bookmarkEnd w:id="47"/>
      <w:r w:rsidRPr="00275776">
        <w:rPr>
          <w:rStyle w:val="highlight"/>
          <w:b w:val="0"/>
          <w:caps w:val="0"/>
          <w:sz w:val="28"/>
          <w:szCs w:val="28"/>
        </w:rPr>
        <w:t xml:space="preserve"> субъектов</w:t>
      </w:r>
      <w:bookmarkStart w:id="48" w:name="YANDEX_281"/>
      <w:bookmarkEnd w:id="48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9" w:name="YANDEX_282"/>
      <w:bookmarkEnd w:id="49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0" w:name="YANDEX_283"/>
      <w:bookmarkEnd w:id="50"/>
      <w:r w:rsidRPr="00275776">
        <w:rPr>
          <w:rStyle w:val="highlight"/>
          <w:b w:val="0"/>
          <w:caps w:val="0"/>
          <w:sz w:val="28"/>
          <w:szCs w:val="28"/>
        </w:rPr>
        <w:t xml:space="preserve"> среднего </w:t>
      </w:r>
      <w:bookmarkStart w:id="51" w:name="YANDEX_284"/>
      <w:bookmarkEnd w:id="51"/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DE71D2">
        <w:rPr>
          <w:rStyle w:val="highlight"/>
          <w:b w:val="0"/>
          <w:caps w:val="0"/>
          <w:sz w:val="28"/>
          <w:szCs w:val="28"/>
        </w:rPr>
        <w:t>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– получателей </w:t>
      </w:r>
      <w:bookmarkStart w:id="52" w:name="YANDEX_285"/>
      <w:bookmarkEnd w:id="52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 xml:space="preserve">является открытой для ознакомления с ней физических </w:t>
      </w:r>
      <w:bookmarkStart w:id="53" w:name="YANDEX_286"/>
      <w:bookmarkEnd w:id="53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4" w:name="YANDEX_LAST"/>
      <w:bookmarkEnd w:id="54"/>
      <w:r w:rsidRPr="00275776">
        <w:rPr>
          <w:b w:val="0"/>
          <w:caps w:val="0"/>
          <w:sz w:val="28"/>
          <w:szCs w:val="28"/>
        </w:rPr>
        <w:t xml:space="preserve"> юридических лиц.</w:t>
      </w:r>
    </w:p>
    <w:p w:rsidR="00C30257" w:rsidRDefault="00C30257" w:rsidP="00C30257"/>
    <w:p w:rsidR="00C30257" w:rsidRDefault="00C30257" w:rsidP="00C30257"/>
    <w:p w:rsidR="00C30257" w:rsidRPr="0046766D" w:rsidRDefault="00C30257" w:rsidP="00C30257"/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  <w:sectPr w:rsidR="00C30257" w:rsidSect="006D35A1">
          <w:headerReference w:type="even" r:id="rId6"/>
          <w:headerReference w:type="default" r:id="rId7"/>
          <w:pgSz w:w="11906" w:h="16838" w:code="9"/>
          <w:pgMar w:top="1134" w:right="567" w:bottom="1134" w:left="1701" w:header="851" w:footer="851" w:gutter="0"/>
          <w:pgNumType w:start="1"/>
          <w:cols w:space="708"/>
          <w:titlePg/>
          <w:docGrid w:linePitch="381"/>
        </w:sectPr>
      </w:pP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1</w:t>
      </w:r>
    </w:p>
    <w:p w:rsidR="00C30257" w:rsidRPr="00275776" w:rsidRDefault="00C30257" w:rsidP="00C30257">
      <w:pPr>
        <w:pStyle w:val="1"/>
        <w:ind w:left="9356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к положению о</w:t>
      </w:r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физическим лицам, 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на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>тории Черемисиновского района Курской области</w:t>
      </w: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  <w:bookmarkStart w:id="55" w:name="RANGE!A1"/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35C2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C79DA">
        <w:t xml:space="preserve"> </w:t>
      </w:r>
      <w:r w:rsidRPr="000C79DA">
        <w:rPr>
          <w:rFonts w:ascii="Times New Roman" w:hAnsi="Times New Roman" w:cs="Times New Roman"/>
          <w:bCs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</w:t>
      </w:r>
      <w:r>
        <w:rPr>
          <w:rFonts w:ascii="Times New Roman" w:hAnsi="Times New Roman" w:cs="Times New Roman"/>
          <w:bCs/>
          <w:sz w:val="28"/>
          <w:szCs w:val="28"/>
        </w:rPr>
        <w:t>иональный доход»</w:t>
      </w:r>
      <w:r w:rsidRPr="00CD35C2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</w:t>
      </w:r>
      <w:bookmarkEnd w:id="55"/>
      <w:r w:rsidRPr="00CD35C2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Черемисиновского района Курской области</w:t>
      </w:r>
    </w:p>
    <w:p w:rsidR="00C30257" w:rsidRPr="000D0532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926" w:type="dxa"/>
        <w:tblInd w:w="-34" w:type="dxa"/>
        <w:tblLayout w:type="fixed"/>
        <w:tblLook w:val="0000"/>
      </w:tblPr>
      <w:tblGrid>
        <w:gridCol w:w="1135"/>
        <w:gridCol w:w="1134"/>
        <w:gridCol w:w="2976"/>
        <w:gridCol w:w="2127"/>
        <w:gridCol w:w="1275"/>
        <w:gridCol w:w="1418"/>
        <w:gridCol w:w="1134"/>
        <w:gridCol w:w="1134"/>
        <w:gridCol w:w="2593"/>
      </w:tblGrid>
      <w:tr w:rsidR="00C30257" w:rsidTr="00655869">
        <w:trPr>
          <w:cantSplit/>
          <w:trHeight w:val="55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Номер реестровой записи и дата включения </w:t>
            </w:r>
            <w:r w:rsidRPr="00337491">
              <w:rPr>
                <w:color w:val="000000"/>
                <w:sz w:val="24"/>
              </w:rPr>
              <w:lastRenderedPageBreak/>
              <w:t>сведений в реестр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Основание для включения (исключения) сведени</w:t>
            </w:r>
            <w:r w:rsidRPr="00337491">
              <w:rPr>
                <w:color w:val="000000"/>
                <w:sz w:val="24"/>
              </w:rPr>
              <w:lastRenderedPageBreak/>
              <w:t>я в реестр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Сведения о субъекте малого и среднего предпринимательства, а также физическом лице, не являющимся индивидуальным предпринимателем и применяющим специальный налоговый режим «Налог на профессиональный доход»</w:t>
            </w:r>
            <w:r w:rsidRPr="00337491">
              <w:rPr>
                <w:sz w:val="24"/>
              </w:rPr>
              <w:t xml:space="preserve"> </w:t>
            </w:r>
            <w:r w:rsidRPr="00337491">
              <w:rPr>
                <w:color w:val="000000"/>
                <w:sz w:val="24"/>
              </w:rPr>
              <w:t>- получателей поддержки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Сведения о предоставленной поддержке</w:t>
            </w:r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Информация о нарушении порядка и условий предоставления поддержки (если имеется), в т.ч. о нецелевом </w:t>
            </w:r>
            <w:r w:rsidRPr="00337491">
              <w:rPr>
                <w:color w:val="000000"/>
                <w:sz w:val="24"/>
              </w:rPr>
              <w:lastRenderedPageBreak/>
              <w:t>использовании средств</w:t>
            </w:r>
          </w:p>
        </w:tc>
      </w:tr>
      <w:tr w:rsidR="00C30257" w:rsidTr="00655869">
        <w:trPr>
          <w:cantSplit/>
          <w:trHeight w:val="23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Наименование юридического лица или фамилия, имя и отчество (если имеется) индивидуального предпринимателя, физического лица, не являющегося индивидуальны</w:t>
            </w:r>
            <w:r>
              <w:rPr>
                <w:color w:val="000000"/>
                <w:sz w:val="24"/>
              </w:rPr>
              <w:t>м предпринимателем и применяющего</w:t>
            </w:r>
            <w:r w:rsidRPr="00337491">
              <w:rPr>
                <w:color w:val="000000"/>
                <w:sz w:val="24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Идентификационный номер налогоплательщика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Вид поддержки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Форма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Размер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Срок оказания поддержки</w:t>
            </w:r>
          </w:p>
        </w:tc>
        <w:tc>
          <w:tcPr>
            <w:tcW w:w="2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141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9</w:t>
            </w: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30257" w:rsidRDefault="00C30257" w:rsidP="00C30257">
      <w:pPr>
        <w:pStyle w:val="western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Исполнитель____________________</w:t>
      </w:r>
    </w:p>
    <w:p w:rsidR="00C30257" w:rsidRDefault="00C30257" w:rsidP="00C30257">
      <w:pPr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rPr>
          <w:bCs/>
          <w:color w:val="000000"/>
        </w:rPr>
        <w:sectPr w:rsidR="00C30257" w:rsidSect="00242E53">
          <w:pgSz w:w="16838" w:h="11906" w:orient="landscape" w:code="9"/>
          <w:pgMar w:top="1701" w:right="1134" w:bottom="567" w:left="1134" w:header="851" w:footer="851" w:gutter="0"/>
          <w:pgNumType w:start="1"/>
          <w:cols w:space="708"/>
          <w:titlePg/>
          <w:docGrid w:linePitch="381"/>
        </w:sectPr>
      </w:pPr>
      <w:r w:rsidRPr="00EB0E38">
        <w:rPr>
          <w:bCs/>
          <w:szCs w:val="28"/>
        </w:rPr>
        <w:t xml:space="preserve">Глава </w:t>
      </w:r>
      <w:r>
        <w:rPr>
          <w:bCs/>
          <w:szCs w:val="28"/>
        </w:rPr>
        <w:t>Черемисиновского района                                                                                                                                М.Н.Игнатов</w:t>
      </w:r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2</w:t>
      </w:r>
    </w:p>
    <w:p w:rsidR="00C30257" w:rsidRDefault="00C30257" w:rsidP="00C30257">
      <w:pPr>
        <w:pStyle w:val="1"/>
        <w:ind w:left="4820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к положению о</w:t>
      </w:r>
      <w:r>
        <w:rPr>
          <w:b w:val="0"/>
          <w:caps w:val="0"/>
          <w:sz w:val="28"/>
          <w:szCs w:val="28"/>
        </w:rPr>
        <w:t xml:space="preserve"> </w:t>
      </w:r>
      <w:r w:rsidRPr="00CB6256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6840">
        <w:rPr>
          <w:rStyle w:val="highlight"/>
          <w:b w:val="0"/>
          <w:caps w:val="0"/>
          <w:sz w:val="28"/>
          <w:szCs w:val="28"/>
        </w:rPr>
        <w:t>а также физическим лицам</w:t>
      </w:r>
      <w:r>
        <w:rPr>
          <w:rStyle w:val="highlight"/>
          <w:b w:val="0"/>
          <w:caps w:val="0"/>
          <w:sz w:val="28"/>
          <w:szCs w:val="28"/>
        </w:rPr>
        <w:t>,</w:t>
      </w:r>
    </w:p>
    <w:p w:rsidR="00C30257" w:rsidRDefault="00C30257" w:rsidP="00C30257">
      <w:pPr>
        <w:pStyle w:val="1"/>
        <w:ind w:left="5245" w:hanging="425"/>
        <w:rPr>
          <w:rStyle w:val="highlight"/>
          <w:b w:val="0"/>
          <w:caps w:val="0"/>
          <w:sz w:val="28"/>
          <w:szCs w:val="28"/>
        </w:rPr>
      </w:pPr>
      <w:r>
        <w:rPr>
          <w:rStyle w:val="highlight"/>
          <w:b w:val="0"/>
          <w:caps w:val="0"/>
          <w:sz w:val="28"/>
          <w:szCs w:val="28"/>
        </w:rPr>
        <w:t>не являющимся индивидуальными предпринимателями и применяющим</w:t>
      </w:r>
      <w:r w:rsidRPr="008B6840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</w:t>
      </w:r>
    </w:p>
    <w:p w:rsidR="00C30257" w:rsidRPr="00275776" w:rsidRDefault="00C30257" w:rsidP="00C30257">
      <w:pPr>
        <w:pStyle w:val="1"/>
        <w:ind w:left="5245" w:hanging="425"/>
        <w:rPr>
          <w:b w:val="0"/>
          <w:caps w:val="0"/>
          <w:sz w:val="28"/>
          <w:szCs w:val="28"/>
        </w:rPr>
      </w:pPr>
      <w:r w:rsidRPr="008B6840">
        <w:rPr>
          <w:rStyle w:val="highlight"/>
          <w:b w:val="0"/>
          <w:caps w:val="0"/>
          <w:sz w:val="28"/>
          <w:szCs w:val="28"/>
        </w:rPr>
        <w:t>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на</w:t>
      </w:r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>тории Черемисиновского района Курской области</w:t>
      </w:r>
    </w:p>
    <w:p w:rsidR="00C30257" w:rsidRDefault="00C30257" w:rsidP="00C30257">
      <w:pPr>
        <w:pStyle w:val="1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CC3CF1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>ПОРЯДОК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 xml:space="preserve">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 </w:t>
      </w:r>
      <w:r>
        <w:rPr>
          <w:b w:val="0"/>
          <w:bCs w:val="0"/>
          <w:caps w:val="0"/>
          <w:kern w:val="1"/>
          <w:sz w:val="28"/>
          <w:szCs w:val="28"/>
        </w:rPr>
        <w:t>А</w:t>
      </w:r>
      <w:r w:rsidRPr="00CC3CF1">
        <w:rPr>
          <w:b w:val="0"/>
          <w:bCs w:val="0"/>
          <w:caps w:val="0"/>
          <w:kern w:val="1"/>
          <w:sz w:val="28"/>
          <w:szCs w:val="28"/>
        </w:rPr>
        <w:t>дминист</w:t>
      </w:r>
      <w:r>
        <w:rPr>
          <w:b w:val="0"/>
          <w:bCs w:val="0"/>
          <w:caps w:val="0"/>
          <w:kern w:val="1"/>
          <w:sz w:val="28"/>
          <w:szCs w:val="28"/>
        </w:rPr>
        <w:t>рации Черемисиновского района Курской области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bookmarkStart w:id="56" w:name="sub_221"/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1. Общие положения</w:t>
      </w:r>
      <w:bookmarkEnd w:id="56"/>
    </w:p>
    <w:p w:rsidR="00C30257" w:rsidRPr="00275776" w:rsidRDefault="00C30257" w:rsidP="00C30257">
      <w:pPr>
        <w:pStyle w:val="1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1.1. </w:t>
      </w:r>
      <w:bookmarkStart w:id="57" w:name="sub_22001"/>
      <w:r w:rsidRPr="00275776">
        <w:rPr>
          <w:b w:val="0"/>
          <w:caps w:val="0"/>
          <w:sz w:val="28"/>
          <w:szCs w:val="28"/>
        </w:rPr>
        <w:t>Настоящий Порядок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 Черемисиновского района Курской области </w:t>
      </w:r>
      <w:r w:rsidRPr="00275776">
        <w:rPr>
          <w:b w:val="0"/>
          <w:caps w:val="0"/>
          <w:sz w:val="28"/>
          <w:szCs w:val="28"/>
        </w:rPr>
        <w:t>(далее – Порядок) в рамках информационной и консультационной поддержки субъектов малого и среднего 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7968BF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7968BF">
        <w:rPr>
          <w:b w:val="0"/>
          <w:caps w:val="0"/>
          <w:sz w:val="28"/>
          <w:szCs w:val="28"/>
        </w:rPr>
        <w:t xml:space="preserve"> специальный налоговый режим «Н</w:t>
      </w:r>
      <w:r>
        <w:rPr>
          <w:b w:val="0"/>
          <w:caps w:val="0"/>
          <w:sz w:val="28"/>
          <w:szCs w:val="28"/>
        </w:rPr>
        <w:t>алог на профессиональный доход»</w:t>
      </w:r>
      <w:r w:rsidRPr="007968BF">
        <w:rPr>
          <w:b w:val="0"/>
          <w:caps w:val="0"/>
          <w:sz w:val="28"/>
          <w:szCs w:val="28"/>
        </w:rPr>
        <w:t xml:space="preserve"> оп</w:t>
      </w:r>
      <w:r w:rsidRPr="00275776">
        <w:rPr>
          <w:b w:val="0"/>
          <w:caps w:val="0"/>
          <w:sz w:val="28"/>
          <w:szCs w:val="28"/>
        </w:rPr>
        <w:t xml:space="preserve">ределяет сроки и последовательность действий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Черемисиновского района Курской области </w:t>
      </w:r>
      <w:r w:rsidRPr="00275776">
        <w:rPr>
          <w:b w:val="0"/>
          <w:caps w:val="0"/>
          <w:sz w:val="28"/>
          <w:szCs w:val="28"/>
        </w:rPr>
        <w:t>(далее – администрация</w:t>
      </w:r>
      <w:bookmarkEnd w:id="57"/>
      <w:r w:rsidRPr="00275776">
        <w:rPr>
          <w:b w:val="0"/>
          <w:caps w:val="0"/>
          <w:sz w:val="28"/>
          <w:szCs w:val="28"/>
        </w:rPr>
        <w:t>).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1.2.</w:t>
      </w:r>
      <w:bookmarkStart w:id="58" w:name="sub_22002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</w:t>
      </w:r>
      <w:r>
        <w:rPr>
          <w:b w:val="0"/>
          <w:caps w:val="0"/>
          <w:sz w:val="28"/>
          <w:szCs w:val="28"/>
        </w:rPr>
        <w:t>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CA03AA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CA03AA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осуществляется</w:t>
      </w:r>
      <w:r w:rsidRPr="00CC3CF1">
        <w:rPr>
          <w:b w:val="0"/>
          <w:caps w:val="0"/>
          <w:sz w:val="28"/>
          <w:szCs w:val="28"/>
        </w:rPr>
        <w:t xml:space="preserve"> в соответствии с:</w:t>
      </w:r>
      <w:bookmarkEnd w:id="58"/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- Федеральным законом от 24.07</w:t>
      </w:r>
      <w:r w:rsidRPr="00CC3CF1">
        <w:rPr>
          <w:b w:val="0"/>
          <w:caps w:val="0"/>
          <w:sz w:val="28"/>
          <w:szCs w:val="28"/>
        </w:rPr>
        <w:t>.2007 года № 209-ФЗ «О развитии малого и среднего предпринимательства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lastRenderedPageBreak/>
        <w:t>- Федеральным законом от 02.05.2006 года № 59-ФЗ «О порядке рассмотрения обращений граждан Российской Федерации»;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>- Ус</w:t>
      </w:r>
      <w:r>
        <w:rPr>
          <w:b w:val="0"/>
          <w:caps w:val="0"/>
          <w:sz w:val="28"/>
          <w:szCs w:val="28"/>
        </w:rPr>
        <w:t>тавомЧеремисиновского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1.3.</w:t>
      </w:r>
      <w:bookmarkStart w:id="59" w:name="sub_22003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по поручению </w:t>
      </w:r>
      <w:r>
        <w:rPr>
          <w:b w:val="0"/>
          <w:caps w:val="0"/>
          <w:sz w:val="28"/>
          <w:szCs w:val="28"/>
        </w:rPr>
        <w:t>Г</w:t>
      </w:r>
      <w:r w:rsidRPr="00275776">
        <w:rPr>
          <w:b w:val="0"/>
          <w:caps w:val="0"/>
          <w:sz w:val="28"/>
          <w:szCs w:val="28"/>
        </w:rPr>
        <w:t xml:space="preserve">лавы </w:t>
      </w:r>
      <w:r>
        <w:rPr>
          <w:b w:val="0"/>
          <w:caps w:val="0"/>
          <w:sz w:val="28"/>
          <w:szCs w:val="28"/>
        </w:rPr>
        <w:t xml:space="preserve">Черемисиновского района </w:t>
      </w:r>
      <w:r w:rsidRPr="00275776">
        <w:rPr>
          <w:b w:val="0"/>
          <w:caps w:val="0"/>
          <w:sz w:val="28"/>
          <w:szCs w:val="28"/>
        </w:rPr>
        <w:t>осуществляется должностными лицами в соответствии с их компетенцией.</w:t>
      </w:r>
      <w:bookmarkEnd w:id="59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1.4.</w:t>
      </w:r>
      <w:bookmarkStart w:id="60" w:name="sub_22004"/>
      <w:r w:rsidRPr="00275776">
        <w:rPr>
          <w:b w:val="0"/>
          <w:caps w:val="0"/>
          <w:sz w:val="28"/>
          <w:szCs w:val="28"/>
        </w:rPr>
        <w:t xml:space="preserve"> Учет, регистрация по рассмотрению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возлагается на Администрацию Черемисиновского района Курской области</w:t>
      </w:r>
      <w:r w:rsidRPr="00275776">
        <w:rPr>
          <w:b w:val="0"/>
          <w:caps w:val="0"/>
          <w:sz w:val="28"/>
          <w:szCs w:val="28"/>
        </w:rPr>
        <w:t>.</w:t>
      </w:r>
      <w:bookmarkEnd w:id="60"/>
    </w:p>
    <w:p w:rsidR="00C30257" w:rsidRPr="00275776" w:rsidRDefault="00C30257" w:rsidP="00C30257">
      <w:pPr>
        <w:pStyle w:val="1"/>
        <w:ind w:firstLine="709"/>
        <w:jc w:val="left"/>
        <w:rPr>
          <w:b w:val="0"/>
          <w:bCs w:val="0"/>
          <w:caps w:val="0"/>
          <w:color w:val="auto"/>
          <w:spacing w:val="0"/>
          <w:sz w:val="28"/>
          <w:szCs w:val="28"/>
        </w:rPr>
      </w:pPr>
      <w:bookmarkStart w:id="61" w:name="sub_22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2. Сроки рассмотрения обращений субъектов малого и среднего предпринимательства</w:t>
      </w:r>
      <w:bookmarkStart w:id="62" w:name="sub_22006"/>
      <w:bookmarkEnd w:id="6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  <w:bookmarkEnd w:id="6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В исключительных случаях </w:t>
      </w:r>
      <w:r>
        <w:rPr>
          <w:b w:val="0"/>
          <w:caps w:val="0"/>
          <w:sz w:val="28"/>
          <w:szCs w:val="28"/>
        </w:rPr>
        <w:t xml:space="preserve">Глава Черемисиновского района Курской области  </w:t>
      </w:r>
      <w:r w:rsidRPr="00275776">
        <w:rPr>
          <w:b w:val="0"/>
          <w:caps w:val="0"/>
          <w:sz w:val="28"/>
          <w:szCs w:val="28"/>
        </w:rPr>
        <w:t>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2.3.</w:t>
      </w:r>
      <w:bookmarkStart w:id="63" w:name="sub_22007"/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 xml:space="preserve">Глава Черемисиновского района Курской области </w:t>
      </w:r>
      <w:r w:rsidRPr="00275776">
        <w:rPr>
          <w:b w:val="0"/>
          <w:caps w:val="0"/>
          <w:sz w:val="28"/>
          <w:szCs w:val="28"/>
        </w:rPr>
        <w:t>вправе устанавливать сокращенные сроки рассмотрения отдельных обращений.</w:t>
      </w:r>
      <w:bookmarkEnd w:id="6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64" w:name="sub_224"/>
      <w:r w:rsidRPr="00275776">
        <w:rPr>
          <w:b w:val="0"/>
          <w:bCs w:val="0"/>
          <w:caps w:val="0"/>
          <w:kern w:val="1"/>
          <w:sz w:val="28"/>
          <w:szCs w:val="28"/>
        </w:rPr>
        <w:t>3. Требования к письменному обращению субъектов малого и среднего предпринимательства</w:t>
      </w:r>
      <w:bookmarkEnd w:id="6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3.1. </w:t>
      </w:r>
      <w:bookmarkStart w:id="65" w:name="sub_22008"/>
      <w:r w:rsidRPr="00275776">
        <w:rPr>
          <w:b w:val="0"/>
          <w:caps w:val="0"/>
          <w:sz w:val="28"/>
          <w:szCs w:val="28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65"/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7C02AC">
        <w:rPr>
          <w:b w:val="0"/>
          <w:caps w:val="0"/>
          <w:sz w:val="28"/>
          <w:szCs w:val="28"/>
        </w:rPr>
        <w:lastRenderedPageBreak/>
        <w:t xml:space="preserve">Субъект малого или среднего предпринимательства, а также физическое лицо, не </w:t>
      </w:r>
      <w:r w:rsidRPr="00EC39C6">
        <w:rPr>
          <w:b w:val="0"/>
          <w:caps w:val="0"/>
          <w:sz w:val="28"/>
          <w:szCs w:val="28"/>
        </w:rPr>
        <w:t>являющееся индивидуальным предпринимателем и применяющее</w:t>
      </w:r>
      <w:r w:rsidRPr="007C02AC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прилагает к</w:t>
      </w:r>
      <w:r w:rsidRPr="00275776">
        <w:rPr>
          <w:b w:val="0"/>
          <w:caps w:val="0"/>
          <w:sz w:val="28"/>
          <w:szCs w:val="28"/>
        </w:rPr>
        <w:t xml:space="preserve"> письменному обращению необходимые документы предусмотренные положением о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caps w:val="0"/>
          <w:sz w:val="28"/>
          <w:szCs w:val="28"/>
        </w:rPr>
        <w:t>на терри</w:t>
      </w:r>
      <w:r>
        <w:rPr>
          <w:b w:val="0"/>
          <w:caps w:val="0"/>
          <w:sz w:val="28"/>
          <w:szCs w:val="28"/>
        </w:rPr>
        <w:t>тории Черемисиновского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3.2.</w:t>
      </w:r>
      <w:bookmarkStart w:id="66" w:name="sub_22009"/>
      <w:r w:rsidRPr="00275776">
        <w:rPr>
          <w:b w:val="0"/>
          <w:caps w:val="0"/>
          <w:sz w:val="28"/>
          <w:szCs w:val="28"/>
        </w:rPr>
        <w:t xml:space="preserve"> Регистрации и учету подлежат все обращения субъектов малого и среднего предпринимательства,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включая и те, которые не соответствуют требованиям, установленным законодательством для письменных обращений.</w:t>
      </w:r>
      <w:bookmarkEnd w:id="66"/>
    </w:p>
    <w:p w:rsidR="00C30257" w:rsidRDefault="00C30257" w:rsidP="00C30257">
      <w:pPr>
        <w:pStyle w:val="1"/>
        <w:tabs>
          <w:tab w:val="left" w:pos="851"/>
        </w:tabs>
        <w:jc w:val="left"/>
        <w:rPr>
          <w:b w:val="0"/>
          <w:bCs w:val="0"/>
          <w:caps w:val="0"/>
          <w:kern w:val="1"/>
          <w:sz w:val="28"/>
          <w:szCs w:val="28"/>
        </w:rPr>
      </w:pPr>
      <w:bookmarkStart w:id="67" w:name="sub_225"/>
    </w:p>
    <w:p w:rsidR="00C30257" w:rsidRPr="00275776" w:rsidRDefault="00C30257" w:rsidP="00C30257">
      <w:pPr>
        <w:pStyle w:val="1"/>
        <w:tabs>
          <w:tab w:val="left" w:pos="851"/>
        </w:tabs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4. Обеспечение условий для реализации прав субъектов малого и среднего предпринимательства</w:t>
      </w:r>
      <w:bookmarkEnd w:id="67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bCs w:val="0"/>
          <w:caps w:val="0"/>
          <w:kern w:val="1"/>
          <w:sz w:val="28"/>
          <w:szCs w:val="28"/>
        </w:rPr>
        <w:t xml:space="preserve"> при рассмотрении обращений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4.1. </w:t>
      </w:r>
      <w:bookmarkStart w:id="68" w:name="sub_22010"/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 рассмотрении обращения имеют право:</w:t>
      </w:r>
      <w:bookmarkEnd w:id="68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запрашивать информацию о дате и номере регистрации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в </w:t>
      </w:r>
      <w:hyperlink r:id="rId8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6</w:t>
        </w:r>
      </w:hyperlink>
      <w:r w:rsidRPr="00275776">
        <w:rPr>
          <w:b w:val="0"/>
          <w:caps w:val="0"/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заявлением о прекращении рассмотрения обращения.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 xml:space="preserve">4.2. </w:t>
      </w:r>
      <w:bookmarkStart w:id="69" w:name="sub_22011"/>
      <w:r w:rsidRPr="00275776">
        <w:rPr>
          <w:b w:val="0"/>
          <w:caps w:val="0"/>
          <w:sz w:val="28"/>
          <w:szCs w:val="28"/>
        </w:rPr>
        <w:t xml:space="preserve">Глава </w:t>
      </w:r>
      <w:bookmarkEnd w:id="69"/>
      <w:r>
        <w:rPr>
          <w:b w:val="0"/>
          <w:caps w:val="0"/>
          <w:sz w:val="28"/>
          <w:szCs w:val="28"/>
        </w:rPr>
        <w:t xml:space="preserve">Черемисиновского района Курской области </w:t>
      </w:r>
      <w:r w:rsidRPr="00275776">
        <w:rPr>
          <w:b w:val="0"/>
          <w:caps w:val="0"/>
          <w:sz w:val="28"/>
          <w:szCs w:val="28"/>
        </w:rPr>
        <w:t>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обеспечивают необходимые условия для осуществления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ами</w:t>
      </w:r>
      <w:r w:rsidRPr="00487CEB">
        <w:rPr>
          <w:b w:val="0"/>
          <w:caps w:val="0"/>
          <w:sz w:val="28"/>
          <w:szCs w:val="28"/>
        </w:rPr>
        <w:t xml:space="preserve">, не </w:t>
      </w:r>
      <w:r>
        <w:rPr>
          <w:b w:val="0"/>
          <w:caps w:val="0"/>
          <w:sz w:val="28"/>
          <w:szCs w:val="28"/>
        </w:rPr>
        <w:t>являющимися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информируют представителей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</w:t>
      </w:r>
      <w:r>
        <w:rPr>
          <w:b w:val="0"/>
          <w:caps w:val="0"/>
          <w:sz w:val="28"/>
          <w:szCs w:val="28"/>
        </w:rPr>
        <w:t xml:space="preserve"> </w:t>
      </w:r>
      <w:r w:rsidRPr="00487CEB">
        <w:rPr>
          <w:b w:val="0"/>
          <w:caps w:val="0"/>
          <w:sz w:val="28"/>
          <w:szCs w:val="28"/>
        </w:rPr>
        <w:t>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порядке реализации их права на обращение;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 по разрешению поставленных в обращениях вопросов и устранению выявленных нарушений;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>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направляют субъектам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>а также физическим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ам, не являющим</w:t>
      </w:r>
      <w:r w:rsidRPr="00487CEB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9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уведомляют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проверяют исполнение ранее принятых ими решений по обращениям.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4.3. </w:t>
      </w:r>
      <w:bookmarkStart w:id="70" w:name="sub_22012"/>
      <w:r w:rsidRPr="00275776">
        <w:rPr>
          <w:b w:val="0"/>
          <w:caps w:val="0"/>
          <w:sz w:val="28"/>
          <w:szCs w:val="28"/>
        </w:rPr>
        <w:t>При рассмотрении повторных обращений тщательно выясняются причины их поступления. В случае установления фактов неполного рассмотрения</w:t>
      </w:r>
      <w:r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caps w:val="0"/>
          <w:sz w:val="28"/>
          <w:szCs w:val="28"/>
        </w:rPr>
        <w:t>ранее поставленных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532C2B">
        <w:rPr>
          <w:b w:val="0"/>
          <w:caps w:val="0"/>
          <w:sz w:val="28"/>
          <w:szCs w:val="28"/>
        </w:rPr>
        <w:t>лица</w:t>
      </w:r>
      <w:r>
        <w:rPr>
          <w:b w:val="0"/>
          <w:caps w:val="0"/>
          <w:sz w:val="28"/>
          <w:szCs w:val="28"/>
        </w:rPr>
        <w:t>ми, не являющими</w:t>
      </w:r>
      <w:r w:rsidRPr="00532C2B">
        <w:rPr>
          <w:b w:val="0"/>
          <w:caps w:val="0"/>
          <w:sz w:val="28"/>
          <w:szCs w:val="28"/>
        </w:rPr>
        <w:t>ся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E50866">
        <w:rPr>
          <w:b w:val="0"/>
          <w:caps w:val="0"/>
          <w:sz w:val="28"/>
          <w:szCs w:val="28"/>
        </w:rPr>
        <w:lastRenderedPageBreak/>
        <w:t>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E50866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вопросов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принимаются меры к их всестороннему рассмотрению.</w:t>
      </w:r>
      <w:bookmarkEnd w:id="70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1" w:name="sub_226"/>
      <w:r w:rsidRPr="00275776">
        <w:rPr>
          <w:b w:val="0"/>
          <w:bCs w:val="0"/>
          <w:caps w:val="0"/>
          <w:kern w:val="1"/>
          <w:sz w:val="28"/>
          <w:szCs w:val="28"/>
        </w:rPr>
        <w:t>5. Результат исполнения рассмотрения обращений субъектов малого и среднего предпринимательства</w:t>
      </w:r>
      <w:bookmarkEnd w:id="7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</w:t>
      </w:r>
      <w:bookmarkStart w:id="72" w:name="sub_22013"/>
      <w:r w:rsidRPr="00275776">
        <w:rPr>
          <w:b w:val="0"/>
          <w:caps w:val="0"/>
          <w:sz w:val="28"/>
          <w:szCs w:val="28"/>
        </w:rPr>
        <w:t>Конечным результатом исполнения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DC692E">
        <w:rPr>
          <w:b w:val="0"/>
          <w:caps w:val="0"/>
          <w:sz w:val="28"/>
          <w:szCs w:val="28"/>
        </w:rPr>
        <w:t xml:space="preserve">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b w:val="0"/>
          <w:caps w:val="0"/>
          <w:sz w:val="28"/>
          <w:szCs w:val="28"/>
        </w:rPr>
        <w:t>является:</w:t>
      </w:r>
      <w:bookmarkEnd w:id="7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направление заявителю письменного ответа по существу поставленных в обращении вопросов, за исключением случаев, указанных в </w:t>
      </w:r>
      <w:hyperlink r:id="rId10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направление письменного обращения, содержащего вопросы, решение которых не входит в компетенцию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дминистрации</w:t>
      </w:r>
      <w:r>
        <w:rPr>
          <w:b w:val="0"/>
          <w:caps w:val="0"/>
          <w:sz w:val="28"/>
          <w:szCs w:val="28"/>
        </w:rPr>
        <w:t xml:space="preserve"> Черемисиновского района Курской области</w:t>
      </w:r>
      <w:r w:rsidRPr="00275776">
        <w:rPr>
          <w:b w:val="0"/>
          <w:caps w:val="0"/>
          <w:sz w:val="28"/>
          <w:szCs w:val="28"/>
        </w:rPr>
        <w:t>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5.2. </w:t>
      </w:r>
      <w:bookmarkStart w:id="73" w:name="sub_22014"/>
      <w:r w:rsidRPr="00275776">
        <w:rPr>
          <w:b w:val="0"/>
          <w:caps w:val="0"/>
          <w:sz w:val="28"/>
          <w:szCs w:val="28"/>
        </w:rPr>
        <w:t xml:space="preserve">Обращения субъектов малого и среднего </w:t>
      </w:r>
      <w:r w:rsidRPr="00C0560F">
        <w:rPr>
          <w:b w:val="0"/>
          <w:caps w:val="0"/>
          <w:sz w:val="28"/>
          <w:szCs w:val="28"/>
        </w:rPr>
        <w:t>предпринимательства,</w:t>
      </w:r>
      <w:r w:rsidRPr="00C0560F">
        <w:rPr>
          <w:color w:val="auto"/>
          <w:spacing w:val="0"/>
          <w:kern w:val="1"/>
          <w:sz w:val="28"/>
          <w:szCs w:val="28"/>
        </w:rPr>
        <w:t xml:space="preserve"> </w:t>
      </w:r>
      <w:r w:rsidRPr="00C0560F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73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4" w:name="sub_227"/>
      <w:r w:rsidRPr="00275776">
        <w:rPr>
          <w:b w:val="0"/>
          <w:bCs w:val="0"/>
          <w:caps w:val="0"/>
          <w:kern w:val="1"/>
          <w:sz w:val="28"/>
          <w:szCs w:val="28"/>
        </w:rPr>
        <w:t>6. Перечень оснований для отказа в исполнении рассмотрения обращений субъектов малого и среднего предпринимательства</w:t>
      </w:r>
      <w:bookmarkEnd w:id="7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Default="00C30257" w:rsidP="00C30257">
      <w:pPr>
        <w:pStyle w:val="1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>
        <w:rPr>
          <w:b w:val="0"/>
          <w:bCs w:val="0"/>
          <w:caps w:val="0"/>
          <w:color w:val="auto"/>
          <w:spacing w:val="0"/>
          <w:sz w:val="28"/>
          <w:szCs w:val="24"/>
        </w:rPr>
        <w:t xml:space="preserve">         </w:t>
      </w:r>
      <w:r w:rsidRPr="00275776">
        <w:rPr>
          <w:b w:val="0"/>
          <w:caps w:val="0"/>
          <w:sz w:val="28"/>
          <w:szCs w:val="28"/>
        </w:rPr>
        <w:t>6.1.</w:t>
      </w:r>
      <w:bookmarkStart w:id="75" w:name="sub_22015"/>
      <w:r w:rsidRPr="00275776">
        <w:rPr>
          <w:b w:val="0"/>
          <w:caps w:val="0"/>
          <w:sz w:val="28"/>
          <w:szCs w:val="28"/>
        </w:rPr>
        <w:t xml:space="preserve"> Обращение заявителя не подлежит рассмотрению, если:</w:t>
      </w:r>
      <w:bookmarkEnd w:id="75"/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письменном обращении не указаны наименование организации, фамилия индивидуального предпринимателя или его представителя,</w:t>
      </w:r>
      <w:r>
        <w:rPr>
          <w:b w:val="0"/>
          <w:caps w:val="0"/>
          <w:sz w:val="28"/>
          <w:szCs w:val="28"/>
        </w:rPr>
        <w:t xml:space="preserve"> или физического лица,</w:t>
      </w:r>
      <w:r w:rsidRPr="00275776">
        <w:rPr>
          <w:b w:val="0"/>
          <w:caps w:val="0"/>
          <w:sz w:val="28"/>
          <w:szCs w:val="28"/>
        </w:rPr>
        <w:t xml:space="preserve"> почтовый адрес, по которому должен быть направлен ответ. Если в </w:t>
      </w:r>
      <w:r w:rsidRPr="00275776">
        <w:rPr>
          <w:b w:val="0"/>
          <w:caps w:val="0"/>
          <w:sz w:val="28"/>
          <w:szCs w:val="28"/>
        </w:rPr>
        <w:lastRenderedPageBreak/>
        <w:t>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текст письменного обращения не поддается прочтению;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обращении обжалуется судебный акт;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 заявителя поступило заявление о прекращении рассмотрения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F1A68">
        <w:rPr>
          <w:b w:val="0"/>
          <w:caps w:val="0"/>
          <w:sz w:val="28"/>
          <w:szCs w:val="28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предпринимателя, или прекращении деятельности</w:t>
      </w:r>
      <w:r w:rsidRPr="002F1A68">
        <w:t xml:space="preserve"> </w:t>
      </w:r>
      <w:r w:rsidRPr="002F1A68">
        <w:rPr>
          <w:b w:val="0"/>
          <w:caps w:val="0"/>
          <w:sz w:val="28"/>
          <w:szCs w:val="28"/>
        </w:rPr>
        <w:t>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6.2. </w:t>
      </w:r>
      <w:bookmarkStart w:id="76" w:name="sub_22016"/>
      <w:r w:rsidRPr="00275776">
        <w:rPr>
          <w:b w:val="0"/>
          <w:caps w:val="0"/>
          <w:sz w:val="28"/>
          <w:szCs w:val="28"/>
        </w:rPr>
        <w:t>Обращение з</w:t>
      </w:r>
      <w:r>
        <w:rPr>
          <w:b w:val="0"/>
          <w:caps w:val="0"/>
          <w:sz w:val="28"/>
          <w:szCs w:val="28"/>
        </w:rPr>
        <w:t xml:space="preserve">аявителя по решению Главы Черемисиновского района </w:t>
      </w:r>
      <w:r w:rsidRPr="00275776">
        <w:rPr>
          <w:b w:val="0"/>
          <w:caps w:val="0"/>
          <w:sz w:val="28"/>
          <w:szCs w:val="28"/>
        </w:rPr>
        <w:t>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77" w:name="sub_22017"/>
      <w:bookmarkEnd w:id="76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</w:t>
      </w:r>
      <w:r>
        <w:rPr>
          <w:b w:val="0"/>
          <w:caps w:val="0"/>
          <w:sz w:val="28"/>
          <w:szCs w:val="28"/>
        </w:rPr>
        <w:t xml:space="preserve">бстоятельства. Глава Черемисиновского района </w:t>
      </w:r>
      <w:r w:rsidRPr="00275776">
        <w:rPr>
          <w:b w:val="0"/>
          <w:caps w:val="0"/>
          <w:sz w:val="28"/>
          <w:szCs w:val="28"/>
        </w:rPr>
        <w:t>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78" w:name="sub_22018"/>
      <w:bookmarkEnd w:id="77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bookmarkStart w:id="79" w:name="sub_228"/>
      <w:bookmarkEnd w:id="78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0" w:name="sub_229"/>
      <w:bookmarkEnd w:id="79"/>
      <w:r w:rsidRPr="00275776">
        <w:rPr>
          <w:b w:val="0"/>
          <w:bCs w:val="0"/>
          <w:caps w:val="0"/>
          <w:kern w:val="1"/>
          <w:sz w:val="28"/>
          <w:szCs w:val="28"/>
        </w:rPr>
        <w:t>7. Оформление ответов на обращения субъектов малого и среднего предпринимательства</w:t>
      </w:r>
      <w:bookmarkStart w:id="81" w:name="sub_22021"/>
      <w:bookmarkEnd w:id="80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bookmarkEnd w:id="81"/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фактов о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82" w:name="sub_2202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7.2. После регистрации ответ отправляется заявителю самостоятельно должностными лицами рассматривающими обращение.</w:t>
      </w:r>
      <w:bookmarkEnd w:id="82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3" w:name="sub_2210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8. Обжалования решений, действий (бездействия) в связи</w:t>
      </w: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с рассмотрением обраще</w:t>
      </w:r>
      <w:r>
        <w:rPr>
          <w:b w:val="0"/>
          <w:bCs w:val="0"/>
          <w:caps w:val="0"/>
          <w:kern w:val="1"/>
          <w:sz w:val="28"/>
          <w:szCs w:val="28"/>
        </w:rPr>
        <w:t xml:space="preserve">ний субъектов малого и среднего </w:t>
      </w:r>
      <w:r w:rsidRPr="00275776">
        <w:rPr>
          <w:b w:val="0"/>
          <w:bCs w:val="0"/>
          <w:caps w:val="0"/>
          <w:kern w:val="1"/>
          <w:sz w:val="28"/>
          <w:szCs w:val="28"/>
        </w:rPr>
        <w:t>предпринимательства</w:t>
      </w:r>
      <w:bookmarkStart w:id="84" w:name="sub_22023"/>
      <w:bookmarkEnd w:id="83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8C566E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</w:t>
      </w:r>
      <w:r>
        <w:rPr>
          <w:b w:val="0"/>
          <w:bCs w:val="0"/>
          <w:caps w:val="0"/>
          <w:kern w:val="1"/>
          <w:sz w:val="28"/>
          <w:szCs w:val="28"/>
        </w:rPr>
        <w:t xml:space="preserve">елями и применяющих специальный </w:t>
      </w:r>
      <w:r w:rsidRPr="008C566E">
        <w:rPr>
          <w:b w:val="0"/>
          <w:bCs w:val="0"/>
          <w:caps w:val="0"/>
          <w:kern w:val="1"/>
          <w:sz w:val="28"/>
          <w:szCs w:val="28"/>
        </w:rPr>
        <w:t>налоговый режим «Налог на профессиональный доход»</w:t>
      </w:r>
    </w:p>
    <w:p w:rsidR="00C30257" w:rsidRPr="0054287D" w:rsidRDefault="00C30257" w:rsidP="00C30257"/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797537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</w:t>
      </w:r>
      <w:r w:rsidRPr="00797537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797537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84"/>
    </w:p>
    <w:p w:rsidR="00C30257" w:rsidRPr="00275776" w:rsidRDefault="00C30257" w:rsidP="00C30257">
      <w:pPr>
        <w:ind w:firstLine="709"/>
        <w:jc w:val="both"/>
        <w:rPr>
          <w:bCs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BA0A39" w:rsidRDefault="00C30257" w:rsidP="00C30257">
      <w:pPr>
        <w:rPr>
          <w:bCs/>
          <w:color w:val="000000"/>
        </w:rPr>
      </w:pPr>
    </w:p>
    <w:p w:rsidR="00C30257" w:rsidRDefault="00C30257" w:rsidP="00C30257"/>
    <w:p w:rsidR="00C30257" w:rsidRPr="002A19E8" w:rsidRDefault="00C30257" w:rsidP="00C302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0257" w:rsidRPr="002A19E8" w:rsidSect="0066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26B" w:rsidRDefault="00DF526B" w:rsidP="009F6057">
      <w:pPr>
        <w:spacing w:after="0" w:line="240" w:lineRule="auto"/>
      </w:pPr>
      <w:r>
        <w:separator/>
      </w:r>
    </w:p>
  </w:endnote>
  <w:endnote w:type="continuationSeparator" w:id="0">
    <w:p w:rsidR="00DF526B" w:rsidRDefault="00DF526B" w:rsidP="009F6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26B" w:rsidRDefault="00DF526B" w:rsidP="009F6057">
      <w:pPr>
        <w:spacing w:after="0" w:line="240" w:lineRule="auto"/>
      </w:pPr>
      <w:r>
        <w:separator/>
      </w:r>
    </w:p>
  </w:footnote>
  <w:footnote w:type="continuationSeparator" w:id="0">
    <w:p w:rsidR="00DF526B" w:rsidRDefault="00DF526B" w:rsidP="009F6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444" w:rsidRDefault="00817C07" w:rsidP="0019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2A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2A7C">
      <w:rPr>
        <w:rStyle w:val="a7"/>
        <w:noProof/>
      </w:rPr>
      <w:t>6</w:t>
    </w:r>
    <w:r>
      <w:rPr>
        <w:rStyle w:val="a7"/>
      </w:rPr>
      <w:fldChar w:fldCharType="end"/>
    </w:r>
  </w:p>
  <w:p w:rsidR="00F56444" w:rsidRDefault="00DF52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5A1" w:rsidRDefault="00817C07">
    <w:pPr>
      <w:pStyle w:val="a5"/>
      <w:jc w:val="center"/>
    </w:pPr>
    <w:r>
      <w:fldChar w:fldCharType="begin"/>
    </w:r>
    <w:r w:rsidR="00F12A7C">
      <w:instrText>PAGE   \* MERGEFORMAT</w:instrText>
    </w:r>
    <w:r>
      <w:fldChar w:fldCharType="separate"/>
    </w:r>
    <w:r w:rsidR="002F0F00">
      <w:rPr>
        <w:noProof/>
      </w:rPr>
      <w:t>9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9E8"/>
    <w:rsid w:val="0008633A"/>
    <w:rsid w:val="002A19E8"/>
    <w:rsid w:val="002F0F00"/>
    <w:rsid w:val="006649FC"/>
    <w:rsid w:val="00817C07"/>
    <w:rsid w:val="009F6057"/>
    <w:rsid w:val="00C30257"/>
    <w:rsid w:val="00DF526B"/>
    <w:rsid w:val="00F12A7C"/>
    <w:rsid w:val="00FF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C"/>
  </w:style>
  <w:style w:type="paragraph" w:styleId="1">
    <w:name w:val="heading 1"/>
    <w:basedOn w:val="a"/>
    <w:next w:val="a"/>
    <w:link w:val="10"/>
    <w:qFormat/>
    <w:rsid w:val="00C30257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2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C3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C302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rsid w:val="00C302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302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C30257"/>
  </w:style>
  <w:style w:type="character" w:styleId="a8">
    <w:name w:val="Hyperlink"/>
    <w:rsid w:val="00C30257"/>
    <w:rPr>
      <w:color w:val="002680"/>
      <w:u w:val="single"/>
    </w:rPr>
  </w:style>
  <w:style w:type="character" w:customStyle="1" w:styleId="highlight">
    <w:name w:val="highlight"/>
    <w:basedOn w:val="a0"/>
    <w:rsid w:val="00C30257"/>
  </w:style>
  <w:style w:type="paragraph" w:customStyle="1" w:styleId="western">
    <w:name w:val="western"/>
    <w:basedOn w:val="a"/>
    <w:rsid w:val="00C30257"/>
    <w:pPr>
      <w:suppressAutoHyphens/>
      <w:spacing w:before="280" w:after="119" w:line="240" w:lineRule="auto"/>
      <w:ind w:firstLine="720"/>
      <w:jc w:val="both"/>
    </w:pPr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msp.krd.ru/legislation/municipal/4942.ph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3918</Words>
  <Characters>22338</Characters>
  <Application>Microsoft Office Word</Application>
  <DocSecurity>0</DocSecurity>
  <Lines>186</Lines>
  <Paragraphs>52</Paragraphs>
  <ScaleCrop>false</ScaleCrop>
  <Company>Microsoft</Company>
  <LinksUpToDate>false</LinksUpToDate>
  <CharactersWithSpaces>26204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dcterms:created xsi:type="dcterms:W3CDTF">2022-09-14T07:10:00Z</dcterms:created>
  <dcterms:modified xsi:type="dcterms:W3CDTF">2022-09-14T07:10:00Z</dcterms:modified>
</cp:coreProperties>
</file>