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05F9">
        <w:rPr>
          <w:rFonts w:ascii="Times New Roman" w:hAnsi="Times New Roman" w:cs="Times New Roman"/>
          <w:sz w:val="28"/>
          <w:szCs w:val="28"/>
        </w:rPr>
        <w:t xml:space="preserve"> </w:t>
      </w:r>
      <w:r w:rsidR="000C71E8">
        <w:rPr>
          <w:rFonts w:ascii="Times New Roman" w:hAnsi="Times New Roman" w:cs="Times New Roman"/>
          <w:sz w:val="28"/>
          <w:szCs w:val="28"/>
        </w:rPr>
        <w:t>12.12.2019</w:t>
      </w:r>
      <w:r w:rsidR="003F05F9">
        <w:rPr>
          <w:rFonts w:ascii="Times New Roman" w:hAnsi="Times New Roman" w:cs="Times New Roman"/>
          <w:sz w:val="28"/>
          <w:szCs w:val="28"/>
        </w:rPr>
        <w:t xml:space="preserve"> №</w:t>
      </w:r>
      <w:r w:rsidR="000C71E8">
        <w:rPr>
          <w:rFonts w:ascii="Times New Roman" w:hAnsi="Times New Roman" w:cs="Times New Roman"/>
          <w:sz w:val="28"/>
          <w:szCs w:val="28"/>
        </w:rPr>
        <w:t>736</w:t>
      </w:r>
      <w:bookmarkStart w:id="0" w:name="_GoBack"/>
      <w:bookmarkEnd w:id="0"/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E02AEB" w:rsidRDefault="003F4213" w:rsidP="00E02AEB">
      <w:pPr>
        <w:pStyle w:val="7"/>
        <w:ind w:left="-142" w:right="-136" w:firstLine="0"/>
        <w:rPr>
          <w:rFonts w:ascii="Baskerville Old Face" w:hAnsi="Baskerville Old Face"/>
          <w:sz w:val="72"/>
        </w:rPr>
      </w:pPr>
      <w:r w:rsidRPr="00E02AEB">
        <w:rPr>
          <w:sz w:val="72"/>
        </w:rPr>
        <w:t>Схема</w:t>
      </w:r>
      <w:r w:rsidRPr="00E02AEB">
        <w:rPr>
          <w:rFonts w:ascii="Baskerville Old Face" w:hAnsi="Baskerville Old Face"/>
          <w:sz w:val="72"/>
        </w:rPr>
        <w:t xml:space="preserve"> </w:t>
      </w:r>
    </w:p>
    <w:p w:rsidR="00E02AEB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Times New Roman" w:hAnsi="Times New Roman" w:cs="Times New Roman"/>
          <w:b/>
          <w:sz w:val="48"/>
        </w:rPr>
        <w:t>водоснабжения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и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водоотведения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муниципального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образования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Baskerville Old Face" w:hAnsi="Baskerville Old Face" w:cs="Baskerville Old Face"/>
          <w:b/>
          <w:sz w:val="48"/>
        </w:rPr>
        <w:t>«</w:t>
      </w:r>
      <w:r w:rsidR="00664B35">
        <w:rPr>
          <w:rFonts w:ascii="Times New Roman" w:hAnsi="Times New Roman" w:cs="Times New Roman"/>
          <w:b/>
          <w:sz w:val="48"/>
        </w:rPr>
        <w:t>Стакановский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сельсовет</w:t>
      </w:r>
      <w:r w:rsidRPr="00E02AEB">
        <w:rPr>
          <w:rFonts w:ascii="Baskerville Old Face" w:hAnsi="Baskerville Old Face" w:cs="Baskerville Old Face"/>
          <w:b/>
          <w:sz w:val="48"/>
        </w:rPr>
        <w:t>»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Черемисиновского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района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Курской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области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период</w:t>
      </w:r>
      <w:r w:rsidRPr="00E02AEB">
        <w:rPr>
          <w:rFonts w:ascii="Baskerville Old Face" w:hAnsi="Baskerville Old Face"/>
          <w:b/>
          <w:sz w:val="48"/>
        </w:rPr>
        <w:t xml:space="preserve"> </w:t>
      </w:r>
    </w:p>
    <w:p w:rsidR="003F4213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Baskerville Old Face" w:hAnsi="Baskerville Old Face"/>
          <w:b/>
          <w:sz w:val="48"/>
        </w:rPr>
        <w:t>201</w:t>
      </w:r>
      <w:r w:rsidR="00E514C4">
        <w:rPr>
          <w:b/>
          <w:sz w:val="48"/>
        </w:rPr>
        <w:t>9</w:t>
      </w:r>
      <w:r w:rsidRPr="00E02AEB">
        <w:rPr>
          <w:rFonts w:ascii="Baskerville Old Face" w:hAnsi="Baskerville Old Face"/>
          <w:b/>
          <w:sz w:val="48"/>
        </w:rPr>
        <w:t xml:space="preserve">-2031 </w:t>
      </w:r>
      <w:r w:rsidRPr="00E02AEB">
        <w:rPr>
          <w:rFonts w:ascii="Times New Roman" w:hAnsi="Times New Roman" w:cs="Times New Roman"/>
          <w:b/>
          <w:sz w:val="48"/>
        </w:rPr>
        <w:t>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3310CA">
        <w:rPr>
          <w:rFonts w:ascii="Times New Roman" w:hAnsi="Times New Roman" w:cs="Times New Roman"/>
          <w:sz w:val="28"/>
          <w:szCs w:val="28"/>
        </w:rPr>
        <w:t>1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3310C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3469DA">
        <w:rPr>
          <w:rFonts w:ascii="Times New Roman" w:hAnsi="Times New Roman" w:cs="Times New Roman"/>
          <w:sz w:val="28"/>
          <w:szCs w:val="28"/>
        </w:rPr>
        <w:t>4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3469DA">
        <w:rPr>
          <w:rFonts w:ascii="Times New Roman" w:hAnsi="Times New Roman" w:cs="Times New Roman"/>
          <w:sz w:val="28"/>
          <w:szCs w:val="28"/>
        </w:rPr>
        <w:t>4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C1437E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3469DA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B5559A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действующих нормативах потребления коммунальных услуг........................................................................................................................ </w:t>
      </w:r>
      <w:r w:rsidR="00B5559A">
        <w:rPr>
          <w:rFonts w:ascii="Times New Roman" w:hAnsi="Times New Roman" w:cs="Times New Roman"/>
          <w:sz w:val="28"/>
          <w:szCs w:val="28"/>
        </w:rPr>
        <w:t>2</w:t>
      </w:r>
      <w:r w:rsidR="003469DA">
        <w:rPr>
          <w:rFonts w:ascii="Times New Roman" w:hAnsi="Times New Roman" w:cs="Times New Roman"/>
          <w:sz w:val="28"/>
          <w:szCs w:val="28"/>
        </w:rPr>
        <w:t>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3469D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3469DA">
        <w:rPr>
          <w:rFonts w:ascii="Times New Roman" w:hAnsi="Times New Roman" w:cs="Times New Roman"/>
          <w:sz w:val="28"/>
          <w:szCs w:val="28"/>
        </w:rPr>
        <w:t>9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3469DA">
        <w:rPr>
          <w:rFonts w:ascii="Times New Roman" w:hAnsi="Times New Roman" w:cs="Times New Roman"/>
          <w:sz w:val="28"/>
          <w:szCs w:val="28"/>
        </w:rPr>
        <w:t>30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3469DA">
        <w:rPr>
          <w:rFonts w:ascii="Times New Roman" w:hAnsi="Times New Roman" w:cs="Times New Roman"/>
          <w:sz w:val="28"/>
          <w:szCs w:val="28"/>
        </w:rPr>
        <w:t>30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3469DA">
        <w:rPr>
          <w:rFonts w:ascii="Times New Roman" w:hAnsi="Times New Roman" w:cs="Times New Roman"/>
          <w:sz w:val="28"/>
          <w:szCs w:val="28"/>
        </w:rPr>
        <w:t>31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3469DA">
        <w:rPr>
          <w:rFonts w:ascii="Times New Roman" w:hAnsi="Times New Roman" w:cs="Times New Roman"/>
          <w:sz w:val="28"/>
          <w:szCs w:val="28"/>
        </w:rPr>
        <w:t>31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BA1B66">
        <w:rPr>
          <w:rFonts w:ascii="Times New Roman" w:hAnsi="Times New Roman" w:cs="Times New Roman"/>
          <w:sz w:val="28"/>
          <w:szCs w:val="28"/>
        </w:rPr>
        <w:t xml:space="preserve">. </w:t>
      </w:r>
      <w:r w:rsidR="003469DA">
        <w:rPr>
          <w:rFonts w:ascii="Times New Roman" w:hAnsi="Times New Roman" w:cs="Times New Roman"/>
          <w:sz w:val="28"/>
          <w:szCs w:val="28"/>
        </w:rPr>
        <w:t>31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3469DA">
        <w:rPr>
          <w:rFonts w:ascii="Times New Roman" w:hAnsi="Times New Roman" w:cs="Times New Roman"/>
          <w:sz w:val="28"/>
          <w:szCs w:val="28"/>
        </w:rPr>
        <w:t>31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3469DA">
        <w:rPr>
          <w:rFonts w:ascii="Times New Roman" w:hAnsi="Times New Roman" w:cs="Times New Roman"/>
          <w:sz w:val="28"/>
          <w:szCs w:val="28"/>
        </w:rPr>
        <w:t>32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 xml:space="preserve">….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BA1B66">
        <w:rPr>
          <w:rFonts w:ascii="Times New Roman" w:hAnsi="Times New Roman" w:cs="Times New Roman"/>
          <w:sz w:val="28"/>
          <w:szCs w:val="28"/>
        </w:rPr>
        <w:t xml:space="preserve"> </w:t>
      </w:r>
      <w:r w:rsidR="003469DA">
        <w:rPr>
          <w:rFonts w:ascii="Times New Roman" w:hAnsi="Times New Roman" w:cs="Times New Roman"/>
          <w:sz w:val="28"/>
          <w:szCs w:val="28"/>
        </w:rPr>
        <w:t>33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 </w:t>
      </w:r>
      <w:r w:rsidR="003469DA">
        <w:rPr>
          <w:rFonts w:ascii="Times New Roman" w:hAnsi="Times New Roman" w:cs="Times New Roman"/>
          <w:sz w:val="28"/>
          <w:szCs w:val="28"/>
        </w:rPr>
        <w:t>34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3469DA">
        <w:rPr>
          <w:rFonts w:ascii="Times New Roman" w:hAnsi="Times New Roman" w:cs="Times New Roman"/>
          <w:sz w:val="28"/>
          <w:szCs w:val="28"/>
        </w:rPr>
        <w:t>5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3469DA">
        <w:rPr>
          <w:rFonts w:ascii="Times New Roman" w:hAnsi="Times New Roman" w:cs="Times New Roman"/>
          <w:sz w:val="28"/>
          <w:szCs w:val="28"/>
        </w:rPr>
        <w:t>8</w:t>
      </w:r>
      <w:r w:rsidRPr="0033164F">
        <w:rPr>
          <w:rFonts w:ascii="Times New Roman" w:hAnsi="Times New Roman" w:cs="Times New Roman"/>
          <w:sz w:val="28"/>
          <w:szCs w:val="28"/>
        </w:rPr>
        <w:t xml:space="preserve"> 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3469DA">
        <w:rPr>
          <w:rFonts w:ascii="Times New Roman" w:hAnsi="Times New Roman" w:cs="Times New Roman"/>
          <w:sz w:val="28"/>
          <w:szCs w:val="28"/>
        </w:rPr>
        <w:t>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3469DA">
        <w:rPr>
          <w:rFonts w:ascii="Times New Roman" w:hAnsi="Times New Roman" w:cs="Times New Roman"/>
          <w:sz w:val="28"/>
          <w:szCs w:val="28"/>
        </w:rPr>
        <w:t>8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3469DA">
        <w:rPr>
          <w:rFonts w:ascii="Times New Roman" w:hAnsi="Times New Roman" w:cs="Times New Roman"/>
          <w:sz w:val="28"/>
          <w:szCs w:val="28"/>
        </w:rPr>
        <w:t>8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AF3FBF" w:rsidRDefault="00AF3FBF" w:rsidP="00235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AF3FBF">
        <w:rPr>
          <w:rFonts w:ascii="Times New Roman" w:hAnsi="Times New Roman" w:cs="Times New Roman"/>
          <w:sz w:val="28"/>
          <w:szCs w:val="28"/>
        </w:rPr>
        <w:lastRenderedPageBreak/>
        <w:t>ПАСПОРТ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E514C4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>Схема водоснабжения и водоотведения муниципального образования «</w:t>
            </w:r>
            <w:r w:rsidR="00664B35">
              <w:rPr>
                <w:b w:val="0"/>
                <w:sz w:val="26"/>
                <w:szCs w:val="26"/>
              </w:rPr>
              <w:t>Стакановский</w:t>
            </w:r>
            <w:r w:rsidRPr="00E02AEB">
              <w:rPr>
                <w:b w:val="0"/>
                <w:sz w:val="26"/>
                <w:szCs w:val="26"/>
              </w:rPr>
              <w:t xml:space="preserve"> сельсовет» Черемисиновского района Курской области на период 201</w:t>
            </w:r>
            <w:r w:rsidR="00E514C4">
              <w:rPr>
                <w:b w:val="0"/>
                <w:sz w:val="26"/>
                <w:szCs w:val="26"/>
              </w:rPr>
              <w:t>9</w:t>
            </w:r>
            <w:r w:rsidRPr="00E02AEB">
              <w:rPr>
                <w:b w:val="0"/>
                <w:sz w:val="26"/>
                <w:szCs w:val="26"/>
              </w:rPr>
              <w:t xml:space="preserve">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>-Генеральный план муниципального образования «</w:t>
            </w:r>
            <w:r w:rsidR="00664B35">
              <w:rPr>
                <w:sz w:val="26"/>
                <w:szCs w:val="26"/>
              </w:rPr>
              <w:t>Стакановский</w:t>
            </w:r>
            <w:r w:rsidRPr="00E22ECC">
              <w:rPr>
                <w:sz w:val="26"/>
                <w:szCs w:val="26"/>
              </w:rPr>
              <w:t xml:space="preserve"> сельсовет» Черемисиновского района Курской области </w:t>
            </w:r>
          </w:p>
          <w:p w:rsidR="00235E7F" w:rsidRPr="00E22ECC" w:rsidRDefault="00235E7F" w:rsidP="00E514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64B35">
              <w:rPr>
                <w:rFonts w:ascii="Times New Roman" w:hAnsi="Times New Roman" w:cs="Times New Roman"/>
                <w:sz w:val="26"/>
                <w:szCs w:val="26"/>
              </w:rPr>
              <w:t>Стакановский</w:t>
            </w:r>
            <w:r w:rsidR="00E514C4" w:rsidRPr="00E514C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» Черемисиновского района Курской 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  <w:r w:rsidR="007242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E514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14C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модернизация объектов инженерной инфраструктуры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путем внедрения </w:t>
            </w:r>
            <w:proofErr w:type="spell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ресурсо</w:t>
            </w:r>
            <w:proofErr w:type="spell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и энергосберегающих 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E35175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>Всего –</w:t>
            </w:r>
            <w:r w:rsidR="003834D3" w:rsidRPr="00E35175">
              <w:rPr>
                <w:rFonts w:ascii="Times New Roman" w:hAnsi="Times New Roman" w:cs="Times New Roman"/>
                <w:sz w:val="26"/>
                <w:szCs w:val="26"/>
              </w:rPr>
              <w:t>21460,4</w:t>
            </w:r>
            <w:r w:rsidR="00EB098A" w:rsidRPr="00E3517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E74A0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E35175">
              <w:rPr>
                <w:rFonts w:ascii="Times New Roman" w:hAnsi="Times New Roman" w:cs="Times New Roman"/>
                <w:sz w:val="26"/>
                <w:szCs w:val="26"/>
              </w:rPr>
              <w:t>. руб. (201</w:t>
            </w:r>
            <w:r w:rsidR="002E74A0" w:rsidRPr="00E3517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35E7F" w:rsidRPr="00E35175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E3517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5E7F" w:rsidRPr="00E35175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="00235E7F" w:rsidRPr="00E35175">
              <w:rPr>
                <w:rFonts w:ascii="Times New Roman" w:hAnsi="Times New Roman" w:cs="Times New Roman"/>
                <w:sz w:val="26"/>
                <w:szCs w:val="26"/>
              </w:rPr>
              <w:t>.), из них</w:t>
            </w: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E35175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77DD7" w:rsidRPr="00E3517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E3517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E35175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 w:rsidR="00E35175" w:rsidRPr="00E35175">
              <w:rPr>
                <w:rFonts w:ascii="Times New Roman" w:hAnsi="Times New Roman" w:cs="Times New Roman"/>
                <w:sz w:val="26"/>
                <w:szCs w:val="26"/>
              </w:rPr>
              <w:t>4360</w:t>
            </w:r>
            <w:r w:rsidR="00EB098A" w:rsidRPr="00E3517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E74A0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E35175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3834D3" w:rsidRPr="00E3517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E35175" w:rsidRPr="00E35175">
              <w:rPr>
                <w:rFonts w:ascii="Times New Roman" w:hAnsi="Times New Roman" w:cs="Times New Roman"/>
                <w:sz w:val="26"/>
                <w:szCs w:val="26"/>
              </w:rPr>
              <w:t>100,4</w:t>
            </w:r>
            <w:r w:rsidR="00EB098A" w:rsidRPr="00E3517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E35175" w:rsidRDefault="00235E7F" w:rsidP="00D77D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517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>небюджетные источники –</w:t>
            </w:r>
            <w:r w:rsidR="002E74A0" w:rsidRPr="00E3517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02BA8" w:rsidRPr="00E35175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175" w:rsidRDefault="00E35175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175" w:rsidRDefault="00E35175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175" w:rsidRDefault="00E35175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175" w:rsidRDefault="00E35175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66C" w:rsidRPr="00664B35" w:rsidRDefault="00010223" w:rsidP="00664B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4B35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664B35" w:rsidRPr="00664B35">
        <w:rPr>
          <w:rFonts w:ascii="Times New Roman" w:hAnsi="Times New Roman" w:cs="Times New Roman"/>
          <w:sz w:val="28"/>
          <w:szCs w:val="28"/>
        </w:rPr>
        <w:t>Стакановский</w:t>
      </w:r>
      <w:r w:rsidRPr="00664B35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13045C" w:rsidRPr="00664B35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Pr="00664B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045C" w:rsidRPr="00664B35">
        <w:rPr>
          <w:rFonts w:ascii="Times New Roman" w:hAnsi="Times New Roman" w:cs="Times New Roman"/>
          <w:sz w:val="28"/>
          <w:szCs w:val="28"/>
        </w:rPr>
        <w:t xml:space="preserve"> «</w:t>
      </w:r>
      <w:r w:rsidRPr="00664B35">
        <w:rPr>
          <w:rFonts w:ascii="Times New Roman" w:hAnsi="Times New Roman" w:cs="Times New Roman"/>
          <w:sz w:val="28"/>
          <w:szCs w:val="28"/>
        </w:rPr>
        <w:t>Черемисиновский район</w:t>
      </w:r>
      <w:r w:rsidR="0013045C" w:rsidRPr="00664B35">
        <w:rPr>
          <w:rFonts w:ascii="Times New Roman" w:hAnsi="Times New Roman" w:cs="Times New Roman"/>
          <w:sz w:val="28"/>
          <w:szCs w:val="28"/>
        </w:rPr>
        <w:t>»</w:t>
      </w:r>
      <w:r w:rsidRPr="00664B35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B58D8" w:rsidRPr="00664B35">
        <w:rPr>
          <w:rFonts w:ascii="Times New Roman" w:hAnsi="Times New Roman" w:cs="Times New Roman"/>
          <w:sz w:val="28"/>
          <w:szCs w:val="28"/>
        </w:rPr>
        <w:t xml:space="preserve"> </w:t>
      </w:r>
      <w:r w:rsidR="00C037F0" w:rsidRPr="00664B35">
        <w:rPr>
          <w:rFonts w:ascii="Times New Roman" w:eastAsia="Calibri" w:hAnsi="Times New Roman" w:cs="Times New Roman"/>
          <w:sz w:val="28"/>
          <w:szCs w:val="28"/>
        </w:rPr>
        <w:t xml:space="preserve">и расположено в </w:t>
      </w:r>
      <w:r w:rsidR="00664B35" w:rsidRPr="00664B35">
        <w:rPr>
          <w:rFonts w:ascii="Times New Roman" w:hAnsi="Times New Roman" w:cs="Times New Roman"/>
          <w:sz w:val="28"/>
          <w:szCs w:val="28"/>
          <w:lang w:eastAsia="ru-RU"/>
        </w:rPr>
        <w:t>северной</w:t>
      </w:r>
      <w:r w:rsidR="00C037F0" w:rsidRPr="00664B35">
        <w:rPr>
          <w:rFonts w:ascii="Times New Roman" w:eastAsia="Calibri" w:hAnsi="Times New Roman" w:cs="Times New Roman"/>
          <w:sz w:val="28"/>
          <w:szCs w:val="28"/>
        </w:rPr>
        <w:t xml:space="preserve"> части района.</w:t>
      </w:r>
      <w:r w:rsidR="00C037F0" w:rsidRPr="00664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66C" w:rsidRPr="00664B35" w:rsidRDefault="00F3066C" w:rsidP="00664B35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В состав </w:t>
      </w:r>
      <w:r w:rsidR="00664B35" w:rsidRPr="00664B35">
        <w:rPr>
          <w:rFonts w:ascii="Times New Roman" w:eastAsia="Calibri" w:hAnsi="Times New Roman" w:cs="Times New Roman"/>
          <w:sz w:val="28"/>
          <w:szCs w:val="28"/>
        </w:rPr>
        <w:t>Стакановского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 сельсовета в</w:t>
      </w:r>
      <w:r w:rsidR="00664B35" w:rsidRPr="00664B35">
        <w:rPr>
          <w:rFonts w:ascii="Times New Roman" w:eastAsia="Calibri" w:hAnsi="Times New Roman" w:cs="Times New Roman"/>
          <w:sz w:val="28"/>
          <w:szCs w:val="28"/>
        </w:rPr>
        <w:t>ходит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4B35" w:rsidRPr="00664B35">
        <w:rPr>
          <w:rFonts w:ascii="Times New Roman" w:eastAsia="Calibri" w:hAnsi="Times New Roman" w:cs="Times New Roman"/>
          <w:sz w:val="28"/>
          <w:szCs w:val="28"/>
        </w:rPr>
        <w:t>15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 населенных пунктов. Административным центром является </w:t>
      </w:r>
      <w:r w:rsidR="00664B35" w:rsidRPr="00664B35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664B35" w:rsidRPr="00664B35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 w:rsidRPr="00664B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723D" w:rsidRPr="00664B35" w:rsidRDefault="001C723D" w:rsidP="00664B35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8677E2">
        <w:rPr>
          <w:rFonts w:ascii="Times New Roman" w:eastAsia="Calibri" w:hAnsi="Times New Roman" w:cs="Times New Roman"/>
          <w:sz w:val="28"/>
          <w:szCs w:val="28"/>
        </w:rPr>
        <w:t>Стакановского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Pr="00664B35">
        <w:rPr>
          <w:rFonts w:ascii="Times New Roman" w:hAnsi="Times New Roman" w:cs="Times New Roman"/>
          <w:sz w:val="28"/>
          <w:szCs w:val="28"/>
          <w:lang w:eastAsia="ru-RU"/>
        </w:rPr>
        <w:t xml:space="preserve">на 01.01.2019 г. 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664B35" w:rsidRPr="00664B35">
        <w:rPr>
          <w:rFonts w:ascii="Times New Roman" w:eastAsia="Calibri" w:hAnsi="Times New Roman" w:cs="Times New Roman"/>
          <w:sz w:val="28"/>
          <w:szCs w:val="28"/>
        </w:rPr>
        <w:t>668</w:t>
      </w:r>
      <w:r w:rsidRPr="00664B35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F3066C" w:rsidRPr="00664B35" w:rsidRDefault="00F3066C" w:rsidP="00664B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Общая площадь земель в границах муниципального образования «</w:t>
      </w:r>
      <w:r w:rsidR="00664B35"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Стакановский</w:t>
      </w:r>
      <w:r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сельсовет» составляет </w:t>
      </w:r>
      <w:r w:rsidR="00664B35" w:rsidRPr="00664B35">
        <w:rPr>
          <w:rFonts w:ascii="Times New Roman" w:hAnsi="Times New Roman" w:cs="Times New Roman"/>
          <w:sz w:val="28"/>
          <w:szCs w:val="28"/>
          <w:lang w:eastAsia="ru-RU"/>
        </w:rPr>
        <w:t xml:space="preserve">10 136 </w:t>
      </w:r>
      <w:r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га (</w:t>
      </w:r>
      <w:r w:rsidR="00664B35"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12,5</w:t>
      </w:r>
      <w:r w:rsidRPr="00664B35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 % территории Черемисиновского района). Социально-экономическая активность сосредоточена в административном центре сельсовета.</w:t>
      </w:r>
    </w:p>
    <w:p w:rsidR="009B58D8" w:rsidRPr="00664B35" w:rsidRDefault="00664B35" w:rsidP="00664B35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664B35"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 на севере граничит с Орловской областью, </w:t>
      </w:r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на юго-востоке с </w:t>
      </w:r>
      <w:proofErr w:type="spellStart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Удеревским</w:t>
      </w:r>
      <w:proofErr w:type="spellEnd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сельсоветом, на юго-западе с </w:t>
      </w:r>
      <w:proofErr w:type="spellStart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Русановским</w:t>
      </w:r>
      <w:proofErr w:type="spellEnd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сельсоветом, на западе с </w:t>
      </w:r>
      <w:proofErr w:type="spellStart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Щигровским</w:t>
      </w:r>
      <w:proofErr w:type="spellEnd"/>
      <w:r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районом. </w:t>
      </w:r>
      <w:r w:rsidR="007D1CD1" w:rsidRPr="00664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723D"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22ECC" w:rsidRPr="00664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(Рисунок 1)</w:t>
      </w:r>
    </w:p>
    <w:p w:rsidR="00B64670" w:rsidRDefault="00B6467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Рисунок 1</w:t>
      </w:r>
    </w:p>
    <w:p w:rsidR="001C723D" w:rsidRPr="00E22ECC" w:rsidRDefault="00664B35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FBCBE81" wp14:editId="26E5221F">
            <wp:extent cx="5818909" cy="4639805"/>
            <wp:effectExtent l="19050" t="19050" r="10795" b="27940"/>
            <wp:docPr id="3" name="Рисунок 3" descr="Стакано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кановски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024" cy="4653452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64670" w:rsidRDefault="00B6467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B02BA8" w:rsidRPr="00E22ECC" w:rsidRDefault="00664B35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Стакановский</w:t>
      </w:r>
      <w:r w:rsidR="00010223" w:rsidRPr="00E22EC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- муниципальное образование, состоящее из </w:t>
      </w:r>
      <w:r>
        <w:rPr>
          <w:rFonts w:ascii="Times New Roman" w:hAnsi="Times New Roman" w:cs="Times New Roman"/>
          <w:sz w:val="28"/>
          <w:szCs w:val="28"/>
        </w:rPr>
        <w:t>пятнадцати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сельских населенных пунктов, объединенных общей территорией, </w:t>
      </w:r>
      <w:r w:rsidR="0013045C" w:rsidRPr="00E22ECC">
        <w:rPr>
          <w:rFonts w:ascii="Times New Roman" w:hAnsi="Times New Roman" w:cs="Times New Roman"/>
          <w:sz w:val="28"/>
          <w:szCs w:val="28"/>
        </w:rPr>
        <w:lastRenderedPageBreak/>
        <w:t xml:space="preserve">в которых местное самоуправление осуществляется населением непосредственно и через выборные органы местного самоуправления. </w:t>
      </w:r>
    </w:p>
    <w:p w:rsidR="007D1CD1" w:rsidRPr="007D1CD1" w:rsidRDefault="007D1CD1" w:rsidP="007D1C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CD1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хорошее расположение.</w:t>
      </w:r>
    </w:p>
    <w:p w:rsidR="008677E2" w:rsidRPr="008677E2" w:rsidRDefault="008677E2" w:rsidP="00867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77E2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удовлетворительное расположение.</w:t>
      </w:r>
      <w:r w:rsidRPr="008677E2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По территории сельсовета проходит 3 дороги регионального (межмуниципального) значения «</w:t>
      </w:r>
      <w:r w:rsidRPr="008677E2">
        <w:rPr>
          <w:rFonts w:ascii="Times New Roman" w:hAnsi="Times New Roman" w:cs="Times New Roman"/>
          <w:sz w:val="28"/>
          <w:szCs w:val="28"/>
        </w:rPr>
        <w:t>Черемисиново-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>», Черемисиново-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 xml:space="preserve">»- 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Юдинка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 xml:space="preserve">  и «</w:t>
      </w:r>
      <w:proofErr w:type="spellStart"/>
      <w:r w:rsidRPr="008677E2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 w:rsidRPr="008677E2">
        <w:rPr>
          <w:rFonts w:ascii="Times New Roman" w:hAnsi="Times New Roman" w:cs="Times New Roman"/>
          <w:sz w:val="28"/>
          <w:szCs w:val="28"/>
        </w:rPr>
        <w:t>-Новая Даниловка»</w:t>
      </w:r>
      <w:r w:rsidR="007A50B1">
        <w:rPr>
          <w:rFonts w:ascii="Times New Roman" w:hAnsi="Times New Roman" w:cs="Times New Roman"/>
          <w:sz w:val="28"/>
          <w:szCs w:val="28"/>
        </w:rPr>
        <w:t>,</w:t>
      </w:r>
      <w:r w:rsidRPr="008677E2">
        <w:rPr>
          <w:rFonts w:ascii="Times New Roman" w:hAnsi="Times New Roman" w:cs="Times New Roman"/>
          <w:sz w:val="28"/>
          <w:szCs w:val="28"/>
        </w:rPr>
        <w:t xml:space="preserve"> а так</w:t>
      </w:r>
      <w:r w:rsidRPr="008677E2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же сеть дорог с грунтовым покрытием.</w:t>
      </w:r>
    </w:p>
    <w:p w:rsidR="00B02BA8" w:rsidRPr="008677E2" w:rsidRDefault="0013045C" w:rsidP="008677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77E2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топографо- геодезической подосновы,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космо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8677E2" w:rsidRDefault="008677E2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8677E2" w:rsidRDefault="008677E2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60E" w:rsidRDefault="0013045C" w:rsidP="0017460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  <w:r w:rsidR="0017460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образование - </w:t>
      </w:r>
      <w:r w:rsidR="00664B35">
        <w:rPr>
          <w:rFonts w:ascii="Times New Roman" w:eastAsia="Calibri" w:hAnsi="Times New Roman" w:cs="Times New Roman"/>
          <w:sz w:val="28"/>
          <w:szCs w:val="28"/>
        </w:rPr>
        <w:t>Стакановский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сельсовет расположен в южной части Черемисиновского района Курской области. </w:t>
      </w:r>
    </w:p>
    <w:p w:rsidR="008677E2" w:rsidRPr="00A27756" w:rsidRDefault="008677E2" w:rsidP="00A277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75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Административным центром сельсовета является </w:t>
      </w:r>
      <w:proofErr w:type="spellStart"/>
      <w:r w:rsidRPr="00A27756">
        <w:rPr>
          <w:rFonts w:ascii="Times New Roman" w:hAnsi="Times New Roman" w:cs="Times New Roman"/>
          <w:sz w:val="28"/>
          <w:szCs w:val="28"/>
          <w:lang w:eastAsia="ru-RU"/>
        </w:rPr>
        <w:t>с.Стаканово</w:t>
      </w:r>
      <w:proofErr w:type="spellEnd"/>
      <w:r w:rsidRPr="00A27756">
        <w:rPr>
          <w:rFonts w:ascii="Times New Roman" w:hAnsi="Times New Roman" w:cs="Times New Roman"/>
          <w:sz w:val="28"/>
          <w:szCs w:val="28"/>
          <w:lang w:eastAsia="ru-RU"/>
        </w:rPr>
        <w:t xml:space="preserve">. В состав муниципального образования входит 15 населенных пунктов. </w:t>
      </w:r>
    </w:p>
    <w:p w:rsidR="008677E2" w:rsidRPr="00A27756" w:rsidRDefault="008677E2" w:rsidP="00A27756">
      <w:pPr>
        <w:tabs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756">
        <w:rPr>
          <w:rFonts w:ascii="Times New Roman" w:hAnsi="Times New Roman" w:cs="Times New Roman"/>
          <w:sz w:val="28"/>
          <w:szCs w:val="28"/>
        </w:rPr>
        <w:t xml:space="preserve">Общая площадь земель в границах муниципального образования «Стакановский сельсовет» составляет </w:t>
      </w:r>
      <w:r w:rsidRPr="00A27756">
        <w:rPr>
          <w:rFonts w:ascii="Times New Roman" w:hAnsi="Times New Roman" w:cs="Times New Roman"/>
          <w:sz w:val="28"/>
          <w:szCs w:val="28"/>
          <w:lang w:eastAsia="ru-RU"/>
        </w:rPr>
        <w:t xml:space="preserve">10 136 </w:t>
      </w:r>
      <w:r w:rsidRPr="00A27756">
        <w:rPr>
          <w:rFonts w:ascii="Times New Roman" w:hAnsi="Times New Roman" w:cs="Times New Roman"/>
          <w:sz w:val="28"/>
          <w:szCs w:val="28"/>
        </w:rPr>
        <w:t>га (12,5 % территории Черемисиновского района). Социально-экономическая активность сосредоточена в административном центре сельсовета.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Расстояние до </w:t>
      </w:r>
      <w:r w:rsidR="00A27756">
        <w:rPr>
          <w:rFonts w:ascii="Times New Roman" w:eastAsia="Calibri" w:hAnsi="Times New Roman" w:cs="Times New Roman"/>
          <w:sz w:val="28"/>
          <w:szCs w:val="28"/>
        </w:rPr>
        <w:t xml:space="preserve">районного центра поселок Черемисиново – 25 км, до 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областного центра г. Курск - </w:t>
      </w:r>
      <w:r w:rsidR="00A27756">
        <w:rPr>
          <w:rFonts w:ascii="Times New Roman" w:eastAsia="Calibri" w:hAnsi="Times New Roman" w:cs="Times New Roman"/>
          <w:sz w:val="28"/>
          <w:szCs w:val="28"/>
        </w:rPr>
        <w:t>110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км.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664B35">
        <w:rPr>
          <w:rFonts w:ascii="Times New Roman" w:eastAsia="Calibri" w:hAnsi="Times New Roman" w:cs="Times New Roman"/>
          <w:sz w:val="28"/>
          <w:szCs w:val="28"/>
        </w:rPr>
        <w:t>Стакановского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="00A27756">
        <w:rPr>
          <w:rFonts w:ascii="Times New Roman" w:eastAsia="Calibri" w:hAnsi="Times New Roman" w:cs="Times New Roman"/>
          <w:sz w:val="28"/>
          <w:szCs w:val="28"/>
        </w:rPr>
        <w:t xml:space="preserve">по состоянию на 01.01.2019 года 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8677E2">
        <w:rPr>
          <w:rFonts w:ascii="Times New Roman" w:eastAsia="Calibri" w:hAnsi="Times New Roman" w:cs="Times New Roman"/>
          <w:sz w:val="28"/>
          <w:szCs w:val="28"/>
        </w:rPr>
        <w:t>668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A27756" w:rsidRPr="003F773C" w:rsidRDefault="00A27756" w:rsidP="00A27756">
      <w:pPr>
        <w:pStyle w:val="a7"/>
        <w:keepNext/>
        <w:spacing w:after="0"/>
        <w:rPr>
          <w:color w:val="auto"/>
          <w:sz w:val="20"/>
          <w:szCs w:val="20"/>
        </w:rPr>
      </w:pPr>
      <w:r w:rsidRPr="003F773C">
        <w:rPr>
          <w:color w:val="auto"/>
          <w:sz w:val="20"/>
          <w:szCs w:val="20"/>
        </w:rPr>
        <w:t xml:space="preserve">Таблица </w:t>
      </w:r>
      <w:r w:rsidRPr="003F773C">
        <w:rPr>
          <w:color w:val="auto"/>
          <w:sz w:val="20"/>
          <w:szCs w:val="20"/>
        </w:rPr>
        <w:fldChar w:fldCharType="begin"/>
      </w:r>
      <w:r w:rsidRPr="003F773C">
        <w:rPr>
          <w:color w:val="auto"/>
          <w:sz w:val="20"/>
          <w:szCs w:val="20"/>
        </w:rPr>
        <w:instrText xml:space="preserve"> SEQ Таблица \* ARABIC </w:instrText>
      </w:r>
      <w:r w:rsidRPr="003F773C">
        <w:rPr>
          <w:color w:val="auto"/>
          <w:sz w:val="20"/>
          <w:szCs w:val="20"/>
        </w:rPr>
        <w:fldChar w:fldCharType="separate"/>
      </w:r>
      <w:r w:rsidR="00620BBB">
        <w:rPr>
          <w:noProof/>
          <w:color w:val="auto"/>
          <w:sz w:val="20"/>
          <w:szCs w:val="20"/>
        </w:rPr>
        <w:t>1</w:t>
      </w:r>
      <w:r w:rsidRPr="003F773C">
        <w:rPr>
          <w:color w:val="auto"/>
          <w:sz w:val="20"/>
          <w:szCs w:val="20"/>
        </w:rPr>
        <w:fldChar w:fldCharType="end"/>
      </w:r>
      <w:r w:rsidRPr="003F773C">
        <w:rPr>
          <w:color w:val="auto"/>
          <w:sz w:val="20"/>
          <w:szCs w:val="20"/>
        </w:rPr>
        <w:t xml:space="preserve"> – Общие сведения о муниципальном образовании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6"/>
        <w:gridCol w:w="2002"/>
        <w:gridCol w:w="1642"/>
        <w:gridCol w:w="2460"/>
        <w:gridCol w:w="1186"/>
        <w:gridCol w:w="1906"/>
      </w:tblGrid>
      <w:tr w:rsidR="00A27756" w:rsidRPr="00E5127E" w:rsidTr="007A50B1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211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Удаленность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Число дворов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Общая численность</w:t>
            </w:r>
          </w:p>
          <w:p w:rsidR="00A27756" w:rsidRPr="00E5127E" w:rsidRDefault="00A27756" w:rsidP="007A50B1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чел.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от районного центра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от центра муниципального образования</w:t>
            </w:r>
          </w:p>
        </w:tc>
        <w:tc>
          <w:tcPr>
            <w:tcW w:w="6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 xml:space="preserve">д.1-е </w:t>
            </w:r>
            <w:proofErr w:type="spellStart"/>
            <w:r w:rsidRPr="00E5127E">
              <w:rPr>
                <w:sz w:val="20"/>
                <w:szCs w:val="20"/>
                <w:lang w:eastAsia="ru-RU"/>
              </w:rPr>
              <w:t>Бутырки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д.Алексеевка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д.Б</w:t>
            </w:r>
            <w:proofErr w:type="spellEnd"/>
            <w:r w:rsidRPr="00E5127E">
              <w:rPr>
                <w:sz w:val="20"/>
                <w:szCs w:val="20"/>
                <w:lang w:eastAsia="ru-RU"/>
              </w:rPr>
              <w:t>-Выселки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д.Заречье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д.Москвинка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д. Новая Даниловка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д.Орлянка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д.Осиновка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с.Рындинка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с.Стаканово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95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д.Юдинка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66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с.Исаково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д.Ракзинка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д.Ивановка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A27756" w:rsidRPr="00E5127E" w:rsidTr="007A50B1">
        <w:trPr>
          <w:cantSplit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5127E">
              <w:rPr>
                <w:sz w:val="20"/>
                <w:szCs w:val="20"/>
                <w:lang w:eastAsia="ru-RU"/>
              </w:rPr>
              <w:t>д.Должанка</w:t>
            </w:r>
            <w:proofErr w:type="spellEnd"/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127E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</w:tr>
      <w:tr w:rsidR="00A27756" w:rsidRPr="00E5127E" w:rsidTr="007A50B1">
        <w:trPr>
          <w:cantSplit/>
        </w:trPr>
        <w:tc>
          <w:tcPr>
            <w:tcW w:w="34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A27756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5127E">
              <w:rPr>
                <w:b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56" w:rsidRPr="00E5127E" w:rsidRDefault="00977658" w:rsidP="007A50B1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fldChar w:fldCharType="begin"/>
            </w:r>
            <w:r>
              <w:rPr>
                <w:b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b/>
                <w:sz w:val="20"/>
                <w:szCs w:val="20"/>
                <w:lang w:eastAsia="ru-RU"/>
              </w:rPr>
              <w:fldChar w:fldCharType="separate"/>
            </w:r>
            <w:r>
              <w:rPr>
                <w:b/>
                <w:noProof/>
                <w:sz w:val="20"/>
                <w:szCs w:val="20"/>
                <w:lang w:eastAsia="ru-RU"/>
              </w:rPr>
              <w:t>668</w:t>
            </w:r>
            <w:r>
              <w:rPr>
                <w:b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Большую часть земель за границами населенных пунктов составляют земли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Default="00DC0332"/>
    <w:p w:rsidR="00E22ECC" w:rsidRDefault="00E22ECC"/>
    <w:p w:rsidR="00E22ECC" w:rsidRDefault="00E22ECC"/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2166A2" w:rsidRPr="00E22ECC" w:rsidRDefault="0013045C" w:rsidP="000D1A0F">
      <w:pPr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="002166A2" w:rsidRPr="00E22ECC">
        <w:rPr>
          <w:rFonts w:ascii="Times New Roman" w:hAnsi="Times New Roman" w:cs="Times New Roman"/>
          <w:sz w:val="28"/>
          <w:szCs w:val="28"/>
        </w:rPr>
        <w:t>Водоснабжение населенных пунктов сельсовета организовано от: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Источником водоснабжения являются артезианские скважины, расположенные на территории населенных пунктов.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населенных пунктов.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Всего на территории поселения имеется  </w:t>
      </w:r>
      <w:r w:rsidR="00511780">
        <w:rPr>
          <w:rFonts w:ascii="Times New Roman" w:hAnsi="Times New Roman" w:cs="Times New Roman"/>
          <w:sz w:val="28"/>
          <w:szCs w:val="28"/>
        </w:rPr>
        <w:t>8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скважин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действующих скважин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3163FA" w:rsidRDefault="003163FA" w:rsidP="002166A2">
      <w:pPr>
        <w:spacing w:after="0" w:line="240" w:lineRule="auto"/>
        <w:sectPr w:rsidR="003163FA" w:rsidSect="00E35175">
          <w:footerReference w:type="default" r:id="rId10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AB6C2C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Глубина скважины, м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AB6C2C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</w:t>
            </w:r>
            <w:proofErr w:type="spellStart"/>
            <w:r w:rsidRPr="00196D7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CE2108" w:rsidRPr="00196D7B" w:rsidTr="00AB6C2C">
        <w:tc>
          <w:tcPr>
            <w:tcW w:w="459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CE2108" w:rsidRPr="00196D7B" w:rsidRDefault="00CE2108" w:rsidP="000D1A0F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</w:t>
            </w:r>
            <w:r w:rsidR="000D1A0F"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 w:rsidR="000D1A0F"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078" w:type="dxa"/>
          </w:tcPr>
          <w:p w:rsidR="00CE2108" w:rsidRPr="00196D7B" w:rsidRDefault="00CE2108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C132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47" w:type="dxa"/>
          </w:tcPr>
          <w:p w:rsidR="00CE2108" w:rsidRPr="00196D7B" w:rsidRDefault="00CE210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CE2108" w:rsidRPr="00196D7B" w:rsidRDefault="00F34DE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98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CE2108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CE2108" w:rsidRPr="00196D7B" w:rsidRDefault="00CE210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3A3707" w:rsidRPr="00196D7B" w:rsidRDefault="003A3707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3A3707" w:rsidRPr="00196D7B" w:rsidRDefault="003A3707" w:rsidP="00C159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3A3707" w:rsidRPr="00196D7B" w:rsidRDefault="003A3707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AC132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3A3707" w:rsidRPr="00196D7B" w:rsidRDefault="003A3707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F34DEC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EB451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F34DEC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98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AB6C2C"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F34DEC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98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ED7246">
        <w:trPr>
          <w:trHeight w:val="391"/>
        </w:trPr>
        <w:tc>
          <w:tcPr>
            <w:tcW w:w="459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2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107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8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3A3707" w:rsidRPr="0017460E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3A3707" w:rsidRPr="00196D7B" w:rsidTr="00ED7246">
        <w:trPr>
          <w:trHeight w:val="391"/>
        </w:trPr>
        <w:tc>
          <w:tcPr>
            <w:tcW w:w="459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3A3707" w:rsidRPr="00196D7B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3A3707" w:rsidRDefault="003A3707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75,2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3A3707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109792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605" w:type="dxa"/>
          </w:tcPr>
          <w:p w:rsidR="003A3707" w:rsidRPr="00196D7B" w:rsidRDefault="003A3707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AB6C2C" w:rsidRPr="00196D7B" w:rsidRDefault="00AB6C2C" w:rsidP="00AB6C2C">
      <w:pPr>
        <w:spacing w:after="0" w:line="240" w:lineRule="auto"/>
        <w:rPr>
          <w:rFonts w:ascii="Times New Roman" w:hAnsi="Times New Roman" w:cs="Times New Roman"/>
        </w:rPr>
      </w:pPr>
    </w:p>
    <w:p w:rsidR="00A51E57" w:rsidRPr="00196D7B" w:rsidRDefault="00A51E57" w:rsidP="002166A2">
      <w:pPr>
        <w:spacing w:after="0" w:line="240" w:lineRule="auto"/>
        <w:rPr>
          <w:rFonts w:ascii="Times New Roman" w:hAnsi="Times New Roman" w:cs="Times New Roman"/>
        </w:rPr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3163FA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Схемы представлены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Контроль качества подземной воды производится территориальным отделом Управления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по Курской области в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Щигровском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Черемисиновском,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Советском,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Касторенском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Мантуровском</w:t>
      </w:r>
      <w:proofErr w:type="spellEnd"/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Сведения о</w:t>
      </w:r>
      <w:r w:rsidR="000953A6">
        <w:rPr>
          <w:rFonts w:ascii="Times New Roman" w:hAnsi="Times New Roman" w:cs="Times New Roman"/>
          <w:sz w:val="28"/>
          <w:szCs w:val="28"/>
        </w:rPr>
        <w:t>б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799"/>
        <w:gridCol w:w="2740"/>
        <w:gridCol w:w="3088"/>
      </w:tblGrid>
      <w:tr w:rsidR="0018067C" w:rsidRPr="00196D7B" w:rsidTr="000953A6">
        <w:tc>
          <w:tcPr>
            <w:tcW w:w="799" w:type="dxa"/>
          </w:tcPr>
          <w:p w:rsid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40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088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Pr="00196D7B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83C5C" w:rsidRPr="00196D7B" w:rsidTr="00451AD4">
        <w:tc>
          <w:tcPr>
            <w:tcW w:w="799" w:type="dxa"/>
            <w:vAlign w:val="center"/>
          </w:tcPr>
          <w:p w:rsidR="00383C5C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0" w:type="dxa"/>
            <w:vAlign w:val="center"/>
          </w:tcPr>
          <w:p w:rsidR="00383C5C" w:rsidRPr="00196D7B" w:rsidRDefault="00383C5C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3088" w:type="dxa"/>
            <w:vAlign w:val="center"/>
          </w:tcPr>
          <w:p w:rsidR="00383C5C" w:rsidRDefault="00383C5C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 w:firstRow="1" w:lastRow="0" w:firstColumn="1" w:lastColumn="0" w:noHBand="0" w:noVBand="1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0953A6">
        <w:tc>
          <w:tcPr>
            <w:tcW w:w="63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24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Протяженность,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п.м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3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Диаметр трубопровода, мм</w:t>
            </w:r>
          </w:p>
        </w:tc>
      </w:tr>
      <w:tr w:rsidR="00AB2C33" w:rsidRPr="00196D7B" w:rsidTr="00451AD4">
        <w:tc>
          <w:tcPr>
            <w:tcW w:w="630" w:type="dxa"/>
            <w:vAlign w:val="center"/>
          </w:tcPr>
          <w:p w:rsidR="00AB2C33" w:rsidRPr="00196D7B" w:rsidRDefault="00AB2C33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2" w:type="dxa"/>
            <w:vAlign w:val="center"/>
          </w:tcPr>
          <w:p w:rsidR="00AB2C33" w:rsidRPr="00196D7B" w:rsidRDefault="00AB2C33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624" w:type="dxa"/>
            <w:vAlign w:val="center"/>
          </w:tcPr>
          <w:p w:rsidR="00AB2C33" w:rsidRPr="00196D7B" w:rsidRDefault="00AB2C33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37" w:type="dxa"/>
            <w:vAlign w:val="center"/>
          </w:tcPr>
          <w:p w:rsidR="00AB2C33" w:rsidRPr="00196D7B" w:rsidRDefault="00AB2C33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1865,2</w:t>
            </w:r>
          </w:p>
        </w:tc>
        <w:tc>
          <w:tcPr>
            <w:tcW w:w="1303" w:type="dxa"/>
          </w:tcPr>
          <w:p w:rsidR="00AB2C33" w:rsidRPr="00196D7B" w:rsidRDefault="00451AD4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</w:t>
            </w:r>
          </w:p>
        </w:tc>
        <w:tc>
          <w:tcPr>
            <w:tcW w:w="1732" w:type="dxa"/>
          </w:tcPr>
          <w:p w:rsidR="00AB2C33" w:rsidRPr="00196D7B" w:rsidRDefault="00451AD4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c>
          <w:tcPr>
            <w:tcW w:w="630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37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1545,2</w:t>
            </w:r>
          </w:p>
        </w:tc>
        <w:tc>
          <w:tcPr>
            <w:tcW w:w="1303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c>
          <w:tcPr>
            <w:tcW w:w="630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37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2559</w:t>
            </w:r>
          </w:p>
        </w:tc>
        <w:tc>
          <w:tcPr>
            <w:tcW w:w="1303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c>
          <w:tcPr>
            <w:tcW w:w="630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</w:t>
            </w:r>
          </w:p>
        </w:tc>
        <w:tc>
          <w:tcPr>
            <w:tcW w:w="1303" w:type="dxa"/>
          </w:tcPr>
          <w:p w:rsidR="00451AD4" w:rsidRPr="00196D7B" w:rsidRDefault="00451AD4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796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rPr>
          <w:trHeight w:val="197"/>
        </w:trPr>
        <w:tc>
          <w:tcPr>
            <w:tcW w:w="630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737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4114,3</w:t>
            </w:r>
          </w:p>
        </w:tc>
        <w:tc>
          <w:tcPr>
            <w:tcW w:w="1303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rPr>
          <w:trHeight w:val="197"/>
        </w:trPr>
        <w:tc>
          <w:tcPr>
            <w:tcW w:w="630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737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1038,8</w:t>
            </w:r>
          </w:p>
        </w:tc>
        <w:tc>
          <w:tcPr>
            <w:tcW w:w="1303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rPr>
          <w:trHeight w:val="197"/>
        </w:trPr>
        <w:tc>
          <w:tcPr>
            <w:tcW w:w="630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737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1969,6</w:t>
            </w:r>
          </w:p>
        </w:tc>
        <w:tc>
          <w:tcPr>
            <w:tcW w:w="1303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асбоцемент</w:t>
            </w:r>
          </w:p>
        </w:tc>
        <w:tc>
          <w:tcPr>
            <w:tcW w:w="1732" w:type="dxa"/>
          </w:tcPr>
          <w:p w:rsidR="00451AD4" w:rsidRPr="00196D7B" w:rsidRDefault="00451AD4" w:rsidP="00AB6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rPr>
          <w:trHeight w:val="197"/>
        </w:trPr>
        <w:tc>
          <w:tcPr>
            <w:tcW w:w="630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1624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37" w:type="dxa"/>
            <w:vAlign w:val="center"/>
          </w:tcPr>
          <w:p w:rsidR="00451AD4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303" w:type="dxa"/>
          </w:tcPr>
          <w:p w:rsidR="00451AD4" w:rsidRDefault="00451AD4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ПЭ</w:t>
            </w:r>
          </w:p>
        </w:tc>
        <w:tc>
          <w:tcPr>
            <w:tcW w:w="1732" w:type="dxa"/>
          </w:tcPr>
          <w:p w:rsidR="00451AD4" w:rsidRDefault="00451AD4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451AD4" w:rsidRPr="00196D7B" w:rsidTr="00451AD4">
        <w:tc>
          <w:tcPr>
            <w:tcW w:w="630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vAlign w:val="center"/>
          </w:tcPr>
          <w:p w:rsidR="00451AD4" w:rsidRPr="00196D7B" w:rsidRDefault="00451AD4" w:rsidP="00451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16660,1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03" w:type="dxa"/>
          </w:tcPr>
          <w:p w:rsidR="00451AD4" w:rsidRPr="00196D7B" w:rsidRDefault="00451AD4" w:rsidP="0007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451AD4" w:rsidRPr="00196D7B" w:rsidRDefault="00451AD4" w:rsidP="0018067C">
            <w:pPr>
              <w:rPr>
                <w:rFonts w:ascii="Times New Roman" w:hAnsi="Times New Roman" w:cs="Times New Roman"/>
              </w:rPr>
            </w:pP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3C5792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953A6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без централизованного водоснабжения: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д.Баранцевские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Выселки,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д.Новая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Даниловка,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д.Ракзинка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</w:t>
      </w:r>
      <w:r w:rsidR="00A306A1">
        <w:rPr>
          <w:rFonts w:ascii="Times New Roman" w:hAnsi="Times New Roman" w:cs="Times New Roman"/>
          <w:sz w:val="28"/>
          <w:szCs w:val="28"/>
        </w:rPr>
        <w:t>.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FC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9B038A" w:rsidRPr="00594063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F6BA8">
        <w:rPr>
          <w:rFonts w:ascii="Times New Roman" w:hAnsi="Times New Roman" w:cs="Times New Roman"/>
          <w:sz w:val="28"/>
          <w:szCs w:val="28"/>
        </w:rPr>
        <w:t>П</w:t>
      </w:r>
      <w:r w:rsidR="0013045C" w:rsidRPr="009F6BA8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="009F6BA8" w:rsidRPr="009F6BA8">
        <w:rPr>
          <w:rFonts w:ascii="Times New Roman" w:hAnsi="Times New Roman" w:cs="Times New Roman"/>
          <w:sz w:val="28"/>
          <w:szCs w:val="28"/>
        </w:rPr>
        <w:t>восемь</w:t>
      </w:r>
      <w:r w:rsidR="0013045C" w:rsidRPr="009F6BA8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9F6BA8" w:rsidRPr="009F6BA8">
        <w:rPr>
          <w:rFonts w:ascii="Times New Roman" w:hAnsi="Times New Roman" w:cs="Times New Roman"/>
          <w:sz w:val="28"/>
          <w:szCs w:val="28"/>
        </w:rPr>
        <w:t>х</w:t>
      </w:r>
      <w:r w:rsidR="0013045C" w:rsidRPr="009F6BA8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</w:t>
      </w:r>
      <w:r w:rsidRPr="009F6BA8">
        <w:rPr>
          <w:rFonts w:ascii="Times New Roman" w:hAnsi="Times New Roman" w:cs="Times New Roman"/>
          <w:sz w:val="28"/>
          <w:szCs w:val="28"/>
        </w:rPr>
        <w:t>го водоснабжения</w:t>
      </w:r>
      <w:r w:rsidR="009F6BA8" w:rsidRPr="009F6BA8">
        <w:rPr>
          <w:rFonts w:ascii="Times New Roman" w:hAnsi="Times New Roman" w:cs="Times New Roman"/>
          <w:sz w:val="28"/>
          <w:szCs w:val="28"/>
        </w:rPr>
        <w:t xml:space="preserve"> д.1-е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д.Заречье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с.Стаканово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д.Осиновка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с.Исаково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 – 3шт,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д.Юдинка</w:t>
      </w:r>
      <w:proofErr w:type="spellEnd"/>
      <w:r w:rsidR="002D63EE" w:rsidRPr="009F6BA8">
        <w:rPr>
          <w:rFonts w:ascii="Times New Roman" w:hAnsi="Times New Roman" w:cs="Times New Roman"/>
          <w:sz w:val="28"/>
          <w:szCs w:val="28"/>
        </w:rPr>
        <w:t>.</w:t>
      </w:r>
      <w:r w:rsidR="000953A6" w:rsidRPr="009F6BA8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9F6BA8">
        <w:rPr>
          <w:rFonts w:ascii="Times New Roman" w:hAnsi="Times New Roman" w:cs="Times New Roman"/>
          <w:sz w:val="28"/>
          <w:szCs w:val="28"/>
        </w:rPr>
        <w:t>Нецентрализованные системы холодного водоснабжения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применяются в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94063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13045C" w:rsidRPr="00594063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594063" w:rsidRPr="00594063">
        <w:rPr>
          <w:rFonts w:ascii="Times New Roman" w:hAnsi="Times New Roman" w:cs="Times New Roman"/>
          <w:sz w:val="28"/>
          <w:szCs w:val="28"/>
        </w:rPr>
        <w:t>16660,1</w:t>
      </w:r>
      <w:r w:rsidR="0089002E" w:rsidRPr="00594063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594063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0953A6" w:rsidRPr="00594063">
        <w:rPr>
          <w:rFonts w:ascii="Times New Roman" w:hAnsi="Times New Roman" w:cs="Times New Roman"/>
          <w:sz w:val="28"/>
          <w:szCs w:val="28"/>
        </w:rPr>
        <w:t>62</w:t>
      </w:r>
      <w:r w:rsidR="0013045C" w:rsidRPr="0059406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254366">
        <w:rPr>
          <w:rFonts w:ascii="Times New Roman" w:hAnsi="Times New Roman" w:cs="Times New Roman"/>
          <w:sz w:val="28"/>
          <w:szCs w:val="28"/>
        </w:rPr>
        <w:t xml:space="preserve">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594063">
        <w:rPr>
          <w:rFonts w:ascii="Times New Roman" w:hAnsi="Times New Roman" w:cs="Times New Roman"/>
          <w:sz w:val="28"/>
          <w:szCs w:val="28"/>
        </w:rPr>
        <w:t>8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водозаборов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Водозаборы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состоят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 и водонапорны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</w:t>
      </w:r>
      <w:r w:rsidR="008D4576" w:rsidRPr="00196D7B">
        <w:rPr>
          <w:rFonts w:ascii="Times New Roman" w:hAnsi="Times New Roman" w:cs="Times New Roman"/>
          <w:sz w:val="28"/>
          <w:szCs w:val="28"/>
        </w:rPr>
        <w:t>е</w:t>
      </w:r>
      <w:r w:rsidR="00E57393" w:rsidRPr="00196D7B">
        <w:rPr>
          <w:rFonts w:ascii="Times New Roman" w:hAnsi="Times New Roman" w:cs="Times New Roman"/>
          <w:sz w:val="28"/>
          <w:szCs w:val="28"/>
        </w:rPr>
        <w:t>н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254366">
        <w:tc>
          <w:tcPr>
            <w:tcW w:w="48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2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34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1696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869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8F6D9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9F6BA8" w:rsidRPr="00196D7B" w:rsidTr="00254366">
        <w:tc>
          <w:tcPr>
            <w:tcW w:w="481" w:type="dxa"/>
          </w:tcPr>
          <w:p w:rsidR="009F6BA8" w:rsidRPr="00196D7B" w:rsidRDefault="009F6BA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7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1695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9F6BA8" w:rsidRPr="00196D7B" w:rsidRDefault="009F6BA8" w:rsidP="007A50B1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9F6BA8" w:rsidRPr="00196D7B" w:rsidRDefault="009F6BA8" w:rsidP="007A50B1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Водоподготовительные станции на водозаборах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Централизованных насосных станций на территории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r w:rsidR="00592FA5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664B35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Стакановский</w:t>
      </w:r>
      <w:r w:rsidR="00592FA5" w:rsidRPr="00196D7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9F6BA8">
        <w:rPr>
          <w:rFonts w:ascii="Times New Roman" w:hAnsi="Times New Roman" w:cs="Times New Roman"/>
          <w:sz w:val="28"/>
          <w:szCs w:val="28"/>
        </w:rPr>
        <w:t xml:space="preserve">8 </w:t>
      </w:r>
      <w:r w:rsidR="0013045C" w:rsidRPr="00196D7B">
        <w:rPr>
          <w:rFonts w:ascii="Times New Roman" w:hAnsi="Times New Roman" w:cs="Times New Roman"/>
          <w:sz w:val="28"/>
          <w:szCs w:val="28"/>
        </w:rPr>
        <w:t>технологически</w:t>
      </w:r>
      <w:r w:rsidR="00592FA5"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холодного водоснабжения</w:t>
      </w:r>
      <w:r w:rsidR="001A013A" w:rsidRPr="00196D7B">
        <w:rPr>
          <w:rFonts w:ascii="Times New Roman" w:hAnsi="Times New Roman" w:cs="Times New Roman"/>
          <w:sz w:val="28"/>
          <w:szCs w:val="28"/>
        </w:rPr>
        <w:t>: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9F6BA8" w:rsidRPr="009F6BA8">
        <w:rPr>
          <w:rFonts w:ascii="Times New Roman" w:hAnsi="Times New Roman" w:cs="Times New Roman"/>
          <w:sz w:val="28"/>
          <w:szCs w:val="28"/>
        </w:rPr>
        <w:t xml:space="preserve">д.1-е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– обеспечивает водой население     д.1-е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д.Заречье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д.Бутырки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с.Стаканово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с.Стаканово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д.Рындинка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д.Осиновка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д.Осиновка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д.Москвинка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с.Исаково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с.Исаково</w:t>
      </w:r>
      <w:proofErr w:type="spellEnd"/>
      <w:r w:rsidR="009F6BA8" w:rsidRPr="009F6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6BA8" w:rsidRPr="009F6BA8">
        <w:rPr>
          <w:rFonts w:ascii="Times New Roman" w:hAnsi="Times New Roman" w:cs="Times New Roman"/>
          <w:sz w:val="28"/>
          <w:szCs w:val="28"/>
        </w:rPr>
        <w:t>д.Юдинка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д.Юдинка</w:t>
      </w:r>
      <w:proofErr w:type="spellEnd"/>
      <w:r w:rsidR="009F6B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F6BA8">
        <w:rPr>
          <w:rFonts w:ascii="Times New Roman" w:hAnsi="Times New Roman" w:cs="Times New Roman"/>
          <w:sz w:val="28"/>
          <w:szCs w:val="28"/>
        </w:rPr>
        <w:t>д.Орлянка</w:t>
      </w:r>
      <w:proofErr w:type="spellEnd"/>
      <w:r w:rsidR="0013045C" w:rsidRPr="00196D7B">
        <w:rPr>
          <w:rFonts w:ascii="Times New Roman" w:hAnsi="Times New Roman" w:cs="Times New Roman"/>
          <w:sz w:val="28"/>
          <w:szCs w:val="28"/>
        </w:rPr>
        <w:t xml:space="preserve"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</w:t>
      </w:r>
      <w:r w:rsidR="00AA1DAE">
        <w:rPr>
          <w:rFonts w:ascii="Times New Roman" w:hAnsi="Times New Roman" w:cs="Times New Roman"/>
          <w:sz w:val="28"/>
          <w:szCs w:val="28"/>
        </w:rPr>
        <w:t>Все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водопроводны</w:t>
      </w:r>
      <w:r w:rsidR="00AA1DAE">
        <w:rPr>
          <w:rFonts w:ascii="Times New Roman" w:hAnsi="Times New Roman" w:cs="Times New Roman"/>
          <w:sz w:val="28"/>
          <w:szCs w:val="28"/>
        </w:rPr>
        <w:t>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сет</w:t>
      </w:r>
      <w:r w:rsidR="00AA1DAE">
        <w:rPr>
          <w:rFonts w:ascii="Times New Roman" w:hAnsi="Times New Roman" w:cs="Times New Roman"/>
          <w:sz w:val="28"/>
          <w:szCs w:val="28"/>
        </w:rPr>
        <w:t>и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="00AA1DAE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70-е годы прошлого столетия.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1A013A" w:rsidRPr="00196D7B">
        <w:rPr>
          <w:rFonts w:ascii="Times New Roman" w:hAnsi="Times New Roman" w:cs="Times New Roman"/>
          <w:sz w:val="28"/>
          <w:szCs w:val="28"/>
        </w:rPr>
        <w:t>6</w:t>
      </w:r>
      <w:r w:rsidR="009F6BA8">
        <w:rPr>
          <w:rFonts w:ascii="Times New Roman" w:hAnsi="Times New Roman" w:cs="Times New Roman"/>
          <w:sz w:val="28"/>
          <w:szCs w:val="28"/>
        </w:rPr>
        <w:t>8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Pr="00196D7B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FD44E3" w:rsidRPr="00196D7B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E0091E" w:rsidRP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2127"/>
        <w:gridCol w:w="2268"/>
      </w:tblGrid>
      <w:tr w:rsidR="00E0091E" w:rsidRPr="00FD44E3" w:rsidTr="00EB4511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2127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151AEB" w:rsidRDefault="00151AEB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156,32</w:t>
            </w:r>
          </w:p>
        </w:tc>
        <w:tc>
          <w:tcPr>
            <w:tcW w:w="2127" w:type="dxa"/>
          </w:tcPr>
          <w:p w:rsidR="00E0091E" w:rsidRPr="00151AEB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151AEB" w:rsidRDefault="00151AEB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51,57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151AEB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1,</w:t>
            </w:r>
            <w:r w:rsidR="00151AEB" w:rsidRPr="00151AEB">
              <w:rPr>
                <w:rFonts w:ascii="Times New Roman" w:hAnsi="Times New Roman" w:cs="Times New Roman"/>
              </w:rPr>
              <w:t>9</w:t>
            </w:r>
            <w:r w:rsidR="008D3B9A" w:rsidRPr="00151A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E0091E" w:rsidRPr="00151AEB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151AEB" w:rsidRDefault="00A748C4" w:rsidP="00151AEB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0,</w:t>
            </w:r>
            <w:r w:rsidR="00151AEB" w:rsidRPr="00151AEB">
              <w:rPr>
                <w:rFonts w:ascii="Times New Roman" w:hAnsi="Times New Roman" w:cs="Times New Roman"/>
              </w:rPr>
              <w:t>706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151AEB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0,</w:t>
            </w:r>
            <w:r w:rsidR="008D3B9A" w:rsidRPr="00151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E0091E" w:rsidRPr="00151AEB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151AEB" w:rsidRDefault="00A748C4" w:rsidP="000A6DEA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0,14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151AEB" w:rsidRDefault="00151AEB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158,63</w:t>
            </w:r>
          </w:p>
        </w:tc>
        <w:tc>
          <w:tcPr>
            <w:tcW w:w="2127" w:type="dxa"/>
          </w:tcPr>
          <w:p w:rsidR="00E0091E" w:rsidRPr="00151AEB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151AEB" w:rsidRDefault="00151AEB" w:rsidP="00FD44E3">
            <w:pPr>
              <w:jc w:val="center"/>
              <w:rPr>
                <w:rFonts w:ascii="Times New Roman" w:hAnsi="Times New Roman" w:cs="Times New Roman"/>
              </w:rPr>
            </w:pPr>
            <w:r w:rsidRPr="00151AEB">
              <w:rPr>
                <w:rFonts w:ascii="Times New Roman" w:hAnsi="Times New Roman" w:cs="Times New Roman"/>
              </w:rPr>
              <w:t>52,416</w:t>
            </w:r>
          </w:p>
        </w:tc>
      </w:tr>
    </w:tbl>
    <w:p w:rsidR="00594063" w:rsidRDefault="00594063" w:rsidP="0059406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FD44E3" w:rsidRDefault="00E0091E" w:rsidP="0059406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A64802" w:rsidRDefault="00A64802" w:rsidP="005940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1E" w:rsidRPr="00FD44E3" w:rsidRDefault="00E0091E" w:rsidP="005940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6C14F7" w:rsidRPr="00FD44E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64802" w:rsidRDefault="00A64802" w:rsidP="00594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802" w:rsidRPr="00FD44E3" w:rsidRDefault="00A64802" w:rsidP="00A648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A64802" w:rsidRPr="00FD44E3" w:rsidRDefault="00A64802" w:rsidP="00A6480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с.Стаканово</w:t>
      </w:r>
      <w:proofErr w:type="spellEnd"/>
      <w:r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A64802" w:rsidRPr="00C74DD8" w:rsidTr="00F32376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A64802" w:rsidRPr="00C74DD8" w:rsidTr="00F32376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802" w:rsidRPr="00C74DD8" w:rsidRDefault="00A64802" w:rsidP="00F3237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A64802" w:rsidRPr="00C74DD8" w:rsidTr="00F3237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C74DD8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A64802" w:rsidRPr="00E03C87" w:rsidTr="00F3237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E03C87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4802" w:rsidRPr="00E03C87" w:rsidRDefault="00A64802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F32376" w:rsidRPr="00E03C87" w:rsidTr="00AB68F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21,78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21,78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7,95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F32376" w:rsidRPr="00E03C87" w:rsidTr="00AB68F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F32376" w:rsidRPr="00E03C87" w:rsidTr="00AB68F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F32376" w:rsidRPr="00E03C87" w:rsidTr="00AB68F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F32376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2,65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2,65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F32376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2376" w:rsidRPr="00E03C87" w:rsidTr="00AB68F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F32376" w:rsidRPr="00E03C87" w:rsidTr="00AB68F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F32376" w:rsidRPr="00AB68FF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F32376" w:rsidRPr="00E03C87" w:rsidTr="00AB68F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26,1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9,53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26,1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9,53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2376" w:rsidRPr="00E03C87" w:rsidTr="00F3237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54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AB68FF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32376" w:rsidRPr="00BC2C74" w:rsidRDefault="00F3237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953BA0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F32376" w:rsidRPr="00E03C87" w:rsidTr="00F3237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7,99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376" w:rsidRPr="00BC2C74" w:rsidRDefault="00F32376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2,91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376" w:rsidRPr="00E03C87" w:rsidRDefault="00F32376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376" w:rsidRPr="00E03C87" w:rsidTr="00F3237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376" w:rsidRPr="00E03C87" w:rsidRDefault="00F32376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E6454A" w:rsidRPr="00E03C87" w:rsidTr="00F3237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0,57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454A" w:rsidRPr="00E03C87" w:rsidTr="00F32376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E6454A" w:rsidRPr="00E03C87" w:rsidTr="00F3237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4A" w:rsidRPr="00BC2C74" w:rsidRDefault="00E6454A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BC2C74" w:rsidRDefault="00EF4D5E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8,4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BC2C74" w:rsidRDefault="00EF4D5E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1,39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454A" w:rsidRPr="00E03C87" w:rsidTr="00F32376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4A" w:rsidRPr="00BC2C74" w:rsidRDefault="00E6454A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4A" w:rsidRPr="00BC2C74" w:rsidRDefault="00E6454A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4A" w:rsidRPr="00BC2C74" w:rsidRDefault="00E6454A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454A" w:rsidRPr="00BC2C74" w:rsidRDefault="00EF4D5E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454A" w:rsidRPr="00BC2C74" w:rsidRDefault="00EF4D5E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454A" w:rsidRPr="00E03C87" w:rsidRDefault="00E6454A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E03C87" w:rsidRDefault="0016309F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454A" w:rsidRPr="00E03C87" w:rsidRDefault="0016309F" w:rsidP="00F32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4A" w:rsidRPr="00E03C87" w:rsidRDefault="00E6454A" w:rsidP="00F32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B68FF" w:rsidRDefault="00AB68FF" w:rsidP="00BA1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6E8" w:rsidRPr="00FD44E3" w:rsidRDefault="00BA16E8" w:rsidP="00BA1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BA16E8" w:rsidRPr="00FD44E3" w:rsidRDefault="00BA16E8" w:rsidP="00BA16E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д.Осиновка</w:t>
      </w:r>
      <w:proofErr w:type="spellEnd"/>
      <w:r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BA16E8" w:rsidRPr="00C74DD8" w:rsidTr="00BF4366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BA16E8" w:rsidRPr="00C74DD8" w:rsidTr="00BF4366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C74DD8" w:rsidRDefault="00BA16E8" w:rsidP="00BF4366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BA16E8" w:rsidRPr="00C74DD8" w:rsidTr="00BF436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C74DD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BA16E8" w:rsidRPr="00E03C87" w:rsidTr="00BF4366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A16E8" w:rsidRPr="00E03C87" w:rsidTr="00BF4366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16,33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5,96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16,33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5,96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BA16E8" w:rsidRPr="00E03C87" w:rsidTr="00BF4366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BA16E8" w:rsidRPr="00E03C87" w:rsidTr="00BF4366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BA16E8" w:rsidRPr="00E03C87" w:rsidTr="00BF4366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BA16E8" w:rsidRPr="00E03C87" w:rsidTr="00BF4366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BA16E8" w:rsidRPr="00E03C87" w:rsidTr="00BF4366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16E8" w:rsidRPr="00E03C87" w:rsidTr="00BF4366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BA16E8" w:rsidRPr="00E03C87" w:rsidTr="00BF4366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BA16E8" w:rsidRPr="00AB68FF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68FF">
              <w:rPr>
                <w:rFonts w:ascii="Times New Roman" w:hAnsi="Times New Roman" w:cs="Times New Roman"/>
                <w:bCs/>
                <w:sz w:val="16"/>
                <w:szCs w:val="16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A16E8" w:rsidRPr="00A33A68" w:rsidRDefault="00BA16E8" w:rsidP="00BF43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BA16E8" w:rsidRPr="00E03C87" w:rsidTr="00BF436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18,6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6,8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18,6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6,8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33A68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16E8" w:rsidRPr="00E03C87" w:rsidTr="00BA16E8">
        <w:trPr>
          <w:trHeight w:val="557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63FA" w:rsidRDefault="003163FA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163FA" w:rsidRDefault="003163FA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Поение домашних животных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AB68FF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A16E8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A16E8" w:rsidRPr="00BC2C74" w:rsidRDefault="00BA16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953BA0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F436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5,74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2,08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E8" w:rsidRPr="00E03C87" w:rsidTr="00BF436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BA16E8" w:rsidRPr="00E03C87" w:rsidTr="00BF436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E8" w:rsidRPr="00E03C87" w:rsidTr="00BF4366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BA16E8" w:rsidRPr="00E03C87" w:rsidTr="00BF4366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1,44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0,17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E8" w:rsidRPr="00E03C87" w:rsidTr="00BF4366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BC2C74" w:rsidRDefault="00BA16E8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BC2C74" w:rsidRDefault="00BA16E8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BC2C74" w:rsidRDefault="00BA16E8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16E8" w:rsidRPr="00BC2C74" w:rsidRDefault="00BA16E8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16E8" w:rsidRPr="00E03C87" w:rsidRDefault="00BA16E8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E03C87" w:rsidRDefault="0016309F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16E8" w:rsidRPr="00E03C87" w:rsidRDefault="0016309F" w:rsidP="00BF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6E8" w:rsidRPr="00E03C87" w:rsidRDefault="00BA16E8" w:rsidP="00BF4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A16E8" w:rsidRDefault="00BA16E8" w:rsidP="00594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C87" w:rsidRPr="00FD44E3" w:rsidRDefault="00E03C87" w:rsidP="00594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E03C87" w:rsidRPr="00FD44E3" w:rsidRDefault="00E03C87" w:rsidP="0059406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5940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с.Исаково</w:t>
      </w:r>
      <w:proofErr w:type="spellEnd"/>
      <w:r w:rsidR="005940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№2</w:t>
      </w:r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0D0C8F" w:rsidRPr="00C74DD8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C74DD8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7473AA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 сточных вод</w:t>
            </w:r>
          </w:p>
        </w:tc>
      </w:tr>
      <w:tr w:rsidR="000D0C8F" w:rsidRPr="00C74DD8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594063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3,48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594063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594063" w:rsidRPr="00E03C87" w:rsidTr="00AF3FB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594063" w:rsidRPr="00E03C87" w:rsidTr="00AF3FB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594063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594063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063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594063" w:rsidRPr="00E03C87" w:rsidTr="00A33A68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94063" w:rsidRPr="00A33A68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594063" w:rsidRPr="00E03C87" w:rsidTr="00A33A68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11,3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4,12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11,3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4,12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33A68" w:rsidRDefault="00594063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063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94063" w:rsidRPr="00AB68FF" w:rsidRDefault="00594063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953BA0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AA1DAE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BC2C74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95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4,32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BC2C74" w:rsidRDefault="00594063" w:rsidP="004E5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1,57</w:t>
            </w: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4063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594063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E03C87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E03C87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94063" w:rsidRPr="00E03C87" w:rsidTr="00147B00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м3/м2 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594063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/>
                <w:sz w:val="18"/>
                <w:szCs w:val="18"/>
              </w:rPr>
              <w:t>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AB68FF" w:rsidRDefault="00594063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/>
                <w:sz w:val="18"/>
                <w:szCs w:val="18"/>
              </w:rPr>
              <w:t>0,43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4063" w:rsidRPr="00E03C87" w:rsidRDefault="00594063" w:rsidP="0059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94063" w:rsidRPr="00E03C87" w:rsidTr="004E55FB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063" w:rsidRPr="00BC2C74" w:rsidRDefault="00594063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063" w:rsidRPr="00BC2C74" w:rsidRDefault="00594063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063" w:rsidRPr="00BC2C74" w:rsidRDefault="00594063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063" w:rsidRPr="00BC2C74" w:rsidRDefault="00594063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063" w:rsidRPr="00E03C87" w:rsidRDefault="00594063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E03C87" w:rsidRDefault="0016309F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4063" w:rsidRPr="00E03C87" w:rsidRDefault="0016309F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063" w:rsidRPr="00E03C87" w:rsidRDefault="00594063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73AA" w:rsidRDefault="007473AA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r w:rsidR="008D1A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1-е </w:t>
      </w:r>
      <w:proofErr w:type="spellStart"/>
      <w:r w:rsidR="008D1A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Бутырки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0D0C8F" w:rsidRPr="00E03C87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E03C87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 сточных вод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0D55E8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7,26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2,65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0D55E8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0D55E8" w:rsidRPr="00E03C87" w:rsidTr="00A33A68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0D55E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0D55E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0D55E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55E8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0D55E8" w:rsidRPr="00E03C87" w:rsidTr="00A33A68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E03C87" w:rsidRDefault="000D55E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5E8" w:rsidRPr="00E03C87" w:rsidRDefault="000D55E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AB68FF" w:rsidRDefault="000D55E8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0D55E8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0D55E8" w:rsidRPr="004C578F" w:rsidRDefault="000D55E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0D55E8" w:rsidRPr="00FD44E3" w:rsidTr="00193E52">
        <w:trPr>
          <w:trHeight w:val="357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FD44E3" w:rsidRDefault="000D55E8" w:rsidP="0019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BC2C74" w:rsidRDefault="000D55E8" w:rsidP="00193E5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7,69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2,81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BC2C74" w:rsidRDefault="000D55E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7,69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BC2C74" w:rsidRDefault="000D55E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2,81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55E8" w:rsidRPr="004C578F" w:rsidRDefault="000D55E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D55E8" w:rsidRPr="000C3F4A" w:rsidTr="000C3F4A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5E8" w:rsidRPr="000C3F4A" w:rsidRDefault="000D55E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63FA" w:rsidRDefault="003163FA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163FA" w:rsidRDefault="003163FA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163FA" w:rsidRDefault="003163FA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0D55E8" w:rsidRPr="000C3F4A" w:rsidRDefault="000D55E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Поение домашних животных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B68FF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B68FF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B68FF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B68FF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193E52" w:rsidRPr="00BC2C74" w:rsidRDefault="00193E52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A33A68" w:rsidRDefault="00193E52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08333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6,11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2,23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93E52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193E52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0,03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3E52" w:rsidRPr="000C3F4A" w:rsidTr="000C3F4A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193E52" w:rsidRPr="00BC2C74" w:rsidRDefault="00193E52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93E52" w:rsidRPr="000C3F4A" w:rsidTr="00193E52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1,29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3E52" w:rsidRPr="000C3F4A" w:rsidTr="00193E52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BC2C74" w:rsidRDefault="00193E52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3E52" w:rsidRPr="000C3F4A" w:rsidRDefault="00193E52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D0C8F" w:rsidRDefault="000D0C8F">
      <w:pPr>
        <w:rPr>
          <w:color w:val="FF0000"/>
        </w:rPr>
      </w:pP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</w:t>
      </w:r>
      <w:r w:rsidR="00193E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Заречье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5F26AA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5F26AA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4B283D" w:rsidRPr="00E03C87" w:rsidTr="0001237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3,97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4B283D" w:rsidRPr="00E03C87" w:rsidTr="0001237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4B283D" w:rsidRPr="00E03C87" w:rsidTr="0001237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4B283D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4B283D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4B283D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B283D" w:rsidRPr="00E03C87" w:rsidTr="00012377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4B283D" w:rsidRPr="00E03C87" w:rsidTr="00012377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E03C87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283D" w:rsidRPr="00E03C87" w:rsidRDefault="004B283D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4B283D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4B283D" w:rsidRPr="00FD44E3" w:rsidTr="0072798D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4B283D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283D" w:rsidRPr="00FD44E3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11,36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4,14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11,36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BC2C74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4,14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4C578F" w:rsidRDefault="004B283D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B283D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B68FF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B283D" w:rsidRPr="00BC2C74" w:rsidRDefault="004B283D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A33A68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3,06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1,11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B283D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4B283D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0C3F4A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0C3F4A" w:rsidRDefault="004B283D" w:rsidP="00AB68FF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B283D" w:rsidRPr="000C3F4A" w:rsidTr="00012377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4B283D" w:rsidRPr="00BC2C74" w:rsidRDefault="004B283D" w:rsidP="00AB68FF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4B283D" w:rsidRPr="000C3F4A" w:rsidTr="0051691D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B283D" w:rsidRPr="000C3F4A" w:rsidTr="0051691D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16,94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BC2C74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83D" w:rsidRPr="000C3F4A" w:rsidRDefault="00ED6E5E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6E5E" w:rsidRPr="000C3F4A" w:rsidRDefault="00ED6E5E" w:rsidP="00ED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283D" w:rsidRPr="000C3F4A" w:rsidRDefault="004B283D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F26AA" w:rsidRDefault="005F26AA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BF43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Исаково</w:t>
      </w:r>
      <w:proofErr w:type="spellEnd"/>
      <w:r w:rsidR="00BF43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№1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AA0EDC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AA0EDC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F4366" w:rsidRPr="00E03C87" w:rsidTr="0001237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14,06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F4366" w:rsidRPr="00E03C87" w:rsidTr="0001237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F4366" w:rsidRPr="00E03C87" w:rsidTr="0001237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F4366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F4366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F4366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F4366" w:rsidRPr="00E03C87" w:rsidTr="00012377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BF4366" w:rsidRPr="00E03C87" w:rsidTr="00012377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E03C87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4366" w:rsidRPr="00E03C87" w:rsidRDefault="00BF4366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BC2C74" w:rsidRDefault="00BF4366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F4366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BF4366" w:rsidRPr="00FD44E3" w:rsidTr="003163FA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4366" w:rsidRDefault="00BF4366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BF4366" w:rsidRDefault="00BF4366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F4366" w:rsidRPr="00FD44E3" w:rsidRDefault="00BF4366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16,94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6,18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BF4366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16,94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4366" w:rsidRPr="00BC2C74" w:rsidRDefault="00412470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6,18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4366" w:rsidRPr="004C578F" w:rsidRDefault="00BF4366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F4366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66" w:rsidRPr="000C3F4A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4366" w:rsidRPr="000C3F4A" w:rsidRDefault="00BF4366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B68FF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42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B68FF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B68FF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B68FF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0,71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412470" w:rsidRPr="00BC2C74" w:rsidRDefault="00412470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A33A68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6,39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2,33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2470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412470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0,72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12470" w:rsidRPr="000C3F4A" w:rsidTr="00012377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412470" w:rsidRPr="00BC2C74" w:rsidRDefault="00412470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5,40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412470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6,12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t>0,914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12470" w:rsidRPr="000C3F4A" w:rsidTr="00B95C4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29,45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BC2C74" w:rsidRDefault="00412470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0C3F4A" w:rsidRDefault="00412470" w:rsidP="0041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470" w:rsidRPr="000C3F4A" w:rsidRDefault="00412470" w:rsidP="0041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70" w:rsidRPr="000C3F4A" w:rsidRDefault="0041247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52C20" w:rsidRDefault="00352C20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FA" w:rsidRDefault="003163FA" w:rsidP="00511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63FA" w:rsidRDefault="003163FA" w:rsidP="00511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780" w:rsidRPr="00FD44E3" w:rsidRDefault="00511780" w:rsidP="00511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511780" w:rsidRPr="00FD44E3" w:rsidRDefault="00511780" w:rsidP="0051178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Исаково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№3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571"/>
        <w:gridCol w:w="142"/>
        <w:gridCol w:w="709"/>
        <w:gridCol w:w="708"/>
        <w:gridCol w:w="284"/>
        <w:gridCol w:w="425"/>
        <w:gridCol w:w="425"/>
        <w:gridCol w:w="426"/>
      </w:tblGrid>
      <w:tr w:rsidR="00511780" w:rsidRPr="00E03C87" w:rsidTr="00AB68FF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511780" w:rsidRPr="00E03C87" w:rsidTr="00AB68FF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6833FF" w:rsidRDefault="00511780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511780" w:rsidRPr="00E03C87" w:rsidTr="00AB68F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11780" w:rsidRPr="00E03C87" w:rsidTr="00AB68F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511780" w:rsidRPr="00E03C87" w:rsidTr="00AB68F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511780" w:rsidRPr="00E03C87" w:rsidTr="00AB68F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511780" w:rsidRPr="00E03C87" w:rsidTr="003163FA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511780" w:rsidRPr="00E03C87" w:rsidTr="003163FA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511780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511780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1780" w:rsidRPr="00E03C87" w:rsidTr="00AB68F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511780" w:rsidRPr="00E03C87" w:rsidTr="00AB68F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E03C87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1780" w:rsidRPr="00E03C87" w:rsidRDefault="00511780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68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B68FF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68FF">
              <w:rPr>
                <w:rFonts w:ascii="Times New Roman" w:hAnsi="Times New Roman" w:cs="Times New Roman"/>
                <w:bCs/>
                <w:sz w:val="18"/>
                <w:szCs w:val="18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511780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511780" w:rsidRPr="00FD44E3" w:rsidTr="00AB68F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511780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11780" w:rsidRPr="00FD44E3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A1E5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2,38</w: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A1E5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0,87</w: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A1E5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2,38</w: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DA1E5B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A1E5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0,87</w:t>
            </w:r>
            <w:r w:rsidRPr="00DA1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4C578F" w:rsidRDefault="00511780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11780" w:rsidRPr="000C3F4A" w:rsidTr="00AB68FF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511780" w:rsidRPr="00BC2C74" w:rsidRDefault="00511780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A33A68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511780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1,91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0,69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11780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511780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11780" w:rsidRPr="000C3F4A" w:rsidTr="00AB68FF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511780" w:rsidRPr="00BC2C74" w:rsidRDefault="00511780" w:rsidP="00DA1E5B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511780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11780" w:rsidRPr="000C3F4A" w:rsidTr="00AB68F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BC2C74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780" w:rsidRPr="000C3F4A" w:rsidRDefault="00511780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11780" w:rsidRDefault="00511780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C74" w:rsidRPr="00FD44E3" w:rsidRDefault="00BC2C74" w:rsidP="00BC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BC2C74" w:rsidRPr="00FD44E3" w:rsidRDefault="00BC2C74" w:rsidP="00BC2C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д.Юдинка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571"/>
        <w:gridCol w:w="142"/>
        <w:gridCol w:w="709"/>
        <w:gridCol w:w="708"/>
        <w:gridCol w:w="284"/>
        <w:gridCol w:w="425"/>
        <w:gridCol w:w="425"/>
        <w:gridCol w:w="426"/>
      </w:tblGrid>
      <w:tr w:rsidR="00BC2C74" w:rsidRPr="00E03C87" w:rsidTr="00AB68FF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BC2C74" w:rsidRPr="00E03C87" w:rsidTr="00AB68FF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6833FF" w:rsidRDefault="00BC2C74" w:rsidP="00AB68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BC2C74" w:rsidRPr="00E03C87" w:rsidTr="00AB68F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C2C74" w:rsidRPr="00E03C87" w:rsidTr="00AB68FF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C2C74" w:rsidRPr="00E03C87" w:rsidTr="00AB68FF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C2C74" w:rsidRPr="00E03C87" w:rsidTr="00AB68FF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C2C74" w:rsidRPr="00E03C87" w:rsidTr="00AB68F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C2C74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C2C74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C2C74" w:rsidRPr="00E03C87" w:rsidTr="00AB68FF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2C74" w:rsidRPr="00E03C87" w:rsidTr="00AB68FF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BC2C74" w:rsidRPr="00E03C87" w:rsidTr="00AB68FF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E03C87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2C74" w:rsidRPr="00E03C87" w:rsidRDefault="00BC2C74" w:rsidP="00AB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DA1E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C2C74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BC2C74" w:rsidRPr="00FD44E3" w:rsidTr="003163FA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C2C74" w:rsidRDefault="00BC2C74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BC2C74" w:rsidRDefault="00BC2C74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C2C74" w:rsidRPr="00FD44E3" w:rsidRDefault="00BC2C74" w:rsidP="0031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2,38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0,87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2,38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2C74" w:rsidRPr="00BC2C74" w:rsidRDefault="00BC2C74" w:rsidP="003163FA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0,87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4C578F" w:rsidRDefault="00BC2C74" w:rsidP="00AB68F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2C74" w:rsidRPr="000C3F4A" w:rsidTr="00AB68FF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BC2C74" w:rsidRPr="00DA1E5B" w:rsidRDefault="00BC2C74" w:rsidP="00BC2C74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E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DA1E5B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E5B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A33A68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1,91</w:t>
            </w:r>
            <w:r w:rsidRPr="00BC2C7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BC2C7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0,69</w:t>
            </w: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2C74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BC2C74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2C74" w:rsidRPr="000C3F4A" w:rsidTr="00AB68FF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BC2C74" w:rsidRPr="00BC2C74" w:rsidRDefault="00BC2C74" w:rsidP="00BC2C74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BC2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C2C74" w:rsidRPr="000C3F4A" w:rsidTr="00AB68FF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2C74" w:rsidRPr="000C3F4A" w:rsidTr="00AB68F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BC2C74" w:rsidRDefault="00BC2C74" w:rsidP="00BC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C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C74" w:rsidRPr="000C3F4A" w:rsidRDefault="00BC2C74" w:rsidP="00AB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C2C74" w:rsidRDefault="00BC2C7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DA1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8D3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A1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7D0B16">
        <w:rPr>
          <w:rFonts w:ascii="Times New Roman" w:hAnsi="Times New Roman" w:cs="Times New Roman"/>
          <w:sz w:val="28"/>
          <w:szCs w:val="28"/>
        </w:rPr>
        <w:t>51</w:t>
      </w:r>
      <w:r w:rsidR="004232D0">
        <w:rPr>
          <w:rFonts w:ascii="Times New Roman" w:hAnsi="Times New Roman" w:cs="Times New Roman"/>
          <w:sz w:val="28"/>
          <w:szCs w:val="28"/>
        </w:rPr>
        <w:t>,</w:t>
      </w:r>
      <w:r w:rsidR="007D0B16">
        <w:rPr>
          <w:rFonts w:ascii="Times New Roman" w:hAnsi="Times New Roman" w:cs="Times New Roman"/>
          <w:sz w:val="28"/>
          <w:szCs w:val="28"/>
        </w:rPr>
        <w:t>57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0,</w:t>
      </w:r>
      <w:r w:rsidR="007D0B16">
        <w:rPr>
          <w:rFonts w:ascii="Times New Roman" w:hAnsi="Times New Roman" w:cs="Times New Roman"/>
          <w:sz w:val="28"/>
          <w:szCs w:val="28"/>
        </w:rPr>
        <w:t>70</w:t>
      </w:r>
      <w:r w:rsidR="004232D0"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4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201</w:t>
      </w:r>
      <w:r w:rsidR="00A11F25">
        <w:rPr>
          <w:rFonts w:ascii="Times New Roman" w:hAnsi="Times New Roman" w:cs="Times New Roman"/>
          <w:sz w:val="28"/>
          <w:szCs w:val="28"/>
        </w:rPr>
        <w:t>8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92439">
        <w:rPr>
          <w:rFonts w:ascii="Times New Roman" w:hAnsi="Times New Roman" w:cs="Times New Roman"/>
          <w:sz w:val="28"/>
          <w:szCs w:val="28"/>
        </w:rPr>
        <w:t>21,6</w:t>
      </w:r>
      <w:r w:rsidR="000F4B21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 w:rsidR="00092439">
        <w:rPr>
          <w:rFonts w:ascii="Times New Roman" w:hAnsi="Times New Roman" w:cs="Times New Roman"/>
          <w:sz w:val="28"/>
          <w:szCs w:val="28"/>
        </w:rPr>
        <w:t>20,754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BD0EEA">
        <w:rPr>
          <w:rFonts w:ascii="Times New Roman" w:hAnsi="Times New Roman" w:cs="Times New Roman"/>
          <w:sz w:val="28"/>
          <w:szCs w:val="28"/>
        </w:rPr>
        <w:t>0,</w:t>
      </w:r>
      <w:r w:rsidR="00092439">
        <w:rPr>
          <w:rFonts w:ascii="Times New Roman" w:hAnsi="Times New Roman" w:cs="Times New Roman"/>
          <w:sz w:val="28"/>
          <w:szCs w:val="28"/>
        </w:rPr>
        <w:t>706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11F25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,14 тыс.м³/год. </w:t>
      </w:r>
    </w:p>
    <w:p w:rsidR="00BE464D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E464D" w:rsidRPr="003C5F20" w:rsidRDefault="00BE2FA6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F20">
        <w:rPr>
          <w:rFonts w:ascii="Times New Roman" w:hAnsi="Times New Roman" w:cs="Times New Roman"/>
          <w:i/>
          <w:sz w:val="28"/>
          <w:szCs w:val="28"/>
        </w:rPr>
        <w:t>Структура водопотребления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6"/>
        <w:gridCol w:w="2746"/>
      </w:tblGrid>
      <w:tr w:rsidR="00AF3FBF" w:rsidTr="00E37025">
        <w:tc>
          <w:tcPr>
            <w:tcW w:w="5886" w:type="dxa"/>
          </w:tcPr>
          <w:p w:rsidR="00AF3FBF" w:rsidRDefault="00E37025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6D60E1" wp14:editId="322A83C9">
                  <wp:extent cx="4275117" cy="2517569"/>
                  <wp:effectExtent l="0" t="0" r="11430" b="1651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3826" w:type="dxa"/>
          </w:tcPr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население;</w:t>
            </w:r>
          </w:p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бюджетные потребители;</w:t>
            </w:r>
          </w:p>
          <w:p w:rsidR="00AF3FBF" w:rsidRPr="008722DE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прочие.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</w:p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2228" w:rsidRPr="008722DE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722DE">
              <w:rPr>
                <w:rFonts w:ascii="Times New Roman" w:hAnsi="Times New Roman" w:cs="Times New Roman"/>
              </w:rPr>
              <w:t>п.п</w:t>
            </w:r>
            <w:proofErr w:type="spellEnd"/>
            <w:r w:rsidRPr="00872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0D52C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22BCC" w:rsidRPr="008722DE" w:rsidTr="003A0583">
        <w:tc>
          <w:tcPr>
            <w:tcW w:w="562" w:type="dxa"/>
          </w:tcPr>
          <w:p w:rsidR="00A22BCC" w:rsidRPr="008722DE" w:rsidRDefault="00A22BCC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3" w:type="dxa"/>
            <w:vAlign w:val="center"/>
          </w:tcPr>
          <w:p w:rsidR="00A22BCC" w:rsidRPr="00196D7B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2476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22BCC" w:rsidRPr="008722DE" w:rsidRDefault="00A22BCC" w:rsidP="003A058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B76BCA" w:rsidRPr="008722DE" w:rsidRDefault="001F6262" w:rsidP="00B76B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</w:t>
      </w:r>
      <w:r w:rsidR="00B76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52,416</w:t>
      </w:r>
      <w:r w:rsidR="00B76BCA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B76BCA" w:rsidRPr="008722DE" w:rsidRDefault="00B76BCA" w:rsidP="00B76B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>
        <w:rPr>
          <w:rFonts w:ascii="Times New Roman" w:hAnsi="Times New Roman" w:cs="Times New Roman"/>
          <w:sz w:val="28"/>
          <w:szCs w:val="28"/>
        </w:rPr>
        <w:t>51,57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B76BCA" w:rsidRPr="008722DE" w:rsidRDefault="00B76BCA" w:rsidP="00B76B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0,706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B76BCA" w:rsidRPr="008722DE" w:rsidRDefault="00B76BCA" w:rsidP="00B76B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012377" w:rsidRDefault="00012377" w:rsidP="00B76B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F3FDA">
        <w:rPr>
          <w:rFonts w:ascii="Times New Roman" w:hAnsi="Times New Roman" w:cs="Times New Roman"/>
          <w:sz w:val="28"/>
          <w:szCs w:val="28"/>
        </w:rPr>
        <w:t>1</w:t>
      </w:r>
      <w:r w:rsidR="009A0C34">
        <w:rPr>
          <w:rFonts w:ascii="Times New Roman" w:hAnsi="Times New Roman" w:cs="Times New Roman"/>
          <w:sz w:val="28"/>
          <w:szCs w:val="28"/>
        </w:rPr>
        <w:t>804</w:t>
      </w:r>
      <w:r w:rsidR="003F3FDA">
        <w:rPr>
          <w:rFonts w:ascii="Times New Roman" w:hAnsi="Times New Roman" w:cs="Times New Roman"/>
          <w:sz w:val="28"/>
          <w:szCs w:val="28"/>
        </w:rPr>
        <w:t>,</w:t>
      </w:r>
      <w:r w:rsidR="0036471E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9A0C34">
        <w:rPr>
          <w:rFonts w:ascii="Times New Roman" w:hAnsi="Times New Roman" w:cs="Times New Roman"/>
          <w:sz w:val="28"/>
          <w:szCs w:val="28"/>
        </w:rPr>
        <w:t>658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9A0C34">
        <w:rPr>
          <w:rFonts w:ascii="Times New Roman" w:hAnsi="Times New Roman" w:cs="Times New Roman"/>
          <w:sz w:val="28"/>
          <w:szCs w:val="28"/>
        </w:rPr>
        <w:t>752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23694" w:rsidRDefault="00723694" w:rsidP="007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8722DE">
      <w:pPr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237"/>
        <w:gridCol w:w="2414"/>
        <w:gridCol w:w="2411"/>
      </w:tblGrid>
      <w:tr w:rsidR="009D4ECE" w:rsidRPr="008722DE" w:rsidTr="003F3FDA">
        <w:trPr>
          <w:trHeight w:val="547"/>
        </w:trPr>
        <w:tc>
          <w:tcPr>
            <w:tcW w:w="650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37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4825" w:type="dxa"/>
            <w:gridSpan w:val="2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3F3FDA">
        <w:trPr>
          <w:trHeight w:val="434"/>
        </w:trPr>
        <w:tc>
          <w:tcPr>
            <w:tcW w:w="650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Align w:val="center"/>
          </w:tcPr>
          <w:p w:rsidR="009D4ECE" w:rsidRPr="003163FA" w:rsidRDefault="009D4ECE" w:rsidP="002B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0746" w:rsidRPr="00316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vAlign w:val="center"/>
          </w:tcPr>
          <w:p w:rsidR="009D4ECE" w:rsidRPr="003163FA" w:rsidRDefault="009D4ECE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F0789E" w:rsidRPr="00316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д.1-е </w:t>
            </w: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Бутырки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д.Алексеевка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д.Б</w:t>
            </w:r>
            <w:proofErr w:type="spellEnd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-Выселки</w:t>
            </w:r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д.Заречье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д.Москвинка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 Новая Даниловка</w:t>
            </w:r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F731F" w:rsidRPr="008722DE" w:rsidTr="00EB4511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д.Орлянка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д.Осиновка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с.Рындинка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с.Стаканово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11" w:type="dxa"/>
            <w:vAlign w:val="center"/>
          </w:tcPr>
          <w:p w:rsidR="00DF731F" w:rsidRPr="003163FA" w:rsidRDefault="00DF731F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д.Юдинка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с.Исаково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411" w:type="dxa"/>
            <w:vAlign w:val="center"/>
          </w:tcPr>
          <w:p w:rsidR="00DF731F" w:rsidRPr="003163FA" w:rsidRDefault="00DF731F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д.Ракзинка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1" w:type="dxa"/>
            <w:vAlign w:val="center"/>
          </w:tcPr>
          <w:p w:rsidR="00DF731F" w:rsidRPr="003163FA" w:rsidRDefault="00DF731F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д.Ивановка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1" w:type="dxa"/>
            <w:vAlign w:val="center"/>
          </w:tcPr>
          <w:p w:rsidR="00DF731F" w:rsidRPr="003163FA" w:rsidRDefault="00DF731F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Pr="0031281C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д.Должанка</w:t>
            </w:r>
            <w:proofErr w:type="spellEnd"/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1" w:type="dxa"/>
            <w:vAlign w:val="center"/>
          </w:tcPr>
          <w:p w:rsidR="00DF731F" w:rsidRPr="003163FA" w:rsidRDefault="00DF731F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F731F" w:rsidRPr="008722DE" w:rsidTr="003A0583">
        <w:tc>
          <w:tcPr>
            <w:tcW w:w="650" w:type="dxa"/>
            <w:vAlign w:val="center"/>
          </w:tcPr>
          <w:p w:rsidR="00DF731F" w:rsidRDefault="00DF731F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37" w:type="dxa"/>
            <w:vAlign w:val="center"/>
          </w:tcPr>
          <w:p w:rsidR="00DF731F" w:rsidRPr="00707760" w:rsidRDefault="00DF731F" w:rsidP="007077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Align w:val="center"/>
          </w:tcPr>
          <w:p w:rsidR="00DF731F" w:rsidRPr="003163FA" w:rsidRDefault="00DF731F" w:rsidP="003A0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3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163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=SUM(ABOVE) </w:instrText>
            </w:r>
            <w:r w:rsidRPr="003163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163F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668</w:t>
            </w:r>
            <w:r w:rsidRPr="003163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411" w:type="dxa"/>
            <w:vAlign w:val="center"/>
          </w:tcPr>
          <w:p w:rsidR="00DF731F" w:rsidRPr="003163FA" w:rsidRDefault="00707760" w:rsidP="0009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163FA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3163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163FA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  <w:r w:rsidRPr="003163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1756"/>
        <w:gridCol w:w="2126"/>
        <w:gridCol w:w="1985"/>
      </w:tblGrid>
      <w:tr w:rsidR="00907317" w:rsidRPr="0031281C" w:rsidTr="008B5105">
        <w:trPr>
          <w:trHeight w:val="240"/>
        </w:trPr>
        <w:tc>
          <w:tcPr>
            <w:tcW w:w="2605" w:type="dxa"/>
            <w:vMerge w:val="restart"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Расчетные расходы воды</w:t>
            </w:r>
          </w:p>
        </w:tc>
      </w:tr>
      <w:tr w:rsidR="00907317" w:rsidRPr="0031281C" w:rsidTr="008B5105">
        <w:trPr>
          <w:trHeight w:val="285"/>
        </w:trPr>
        <w:tc>
          <w:tcPr>
            <w:tcW w:w="2605" w:type="dxa"/>
            <w:vMerge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м 3 /</w:t>
            </w:r>
            <w:proofErr w:type="spellStart"/>
            <w:r w:rsidRPr="0031281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212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м 3 /ч</w:t>
            </w:r>
          </w:p>
        </w:tc>
        <w:tc>
          <w:tcPr>
            <w:tcW w:w="1985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л/с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д.1-е </w:t>
            </w: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Бутырки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0,37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0,10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д.Алексеевка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д.Б</w:t>
            </w:r>
            <w:proofErr w:type="spellEnd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-Выселки</w:t>
            </w:r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0,43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0,12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д.Заречье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4,53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691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0,50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0,14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д.Москвинка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E17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4,62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0,51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0,14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 Новая Даниловка</w:t>
            </w:r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д.Орлянка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0,39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0,11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д.Осиновка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5,24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0,16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с.Рындинка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4D1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0,06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с.Стаканово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10,21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0,31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д.Юдинка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0,22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с.Исаково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21,76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0,66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д.Ракзинка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0,04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д.Ивановка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D92EC2">
            <w:pPr>
              <w:rPr>
                <w:rFonts w:ascii="Times New Roman" w:hAnsi="Times New Roman" w:cs="Times New Roman"/>
              </w:rPr>
            </w:pPr>
            <w:proofErr w:type="spellStart"/>
            <w:r w:rsidRPr="007077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д.Должанка</w:t>
            </w:r>
            <w:proofErr w:type="spellEnd"/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985" w:type="dxa"/>
            <w:vAlign w:val="bottom"/>
          </w:tcPr>
          <w:p w:rsidR="00D92EC2" w:rsidRDefault="00D92EC2" w:rsidP="00AE41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0,08</w:t>
            </w:r>
          </w:p>
        </w:tc>
      </w:tr>
      <w:tr w:rsidR="00D92EC2" w:rsidRPr="0031281C" w:rsidTr="00270F9D">
        <w:tc>
          <w:tcPr>
            <w:tcW w:w="2605" w:type="dxa"/>
            <w:vAlign w:val="center"/>
          </w:tcPr>
          <w:p w:rsidR="00D92EC2" w:rsidRPr="0031281C" w:rsidRDefault="00D92EC2" w:rsidP="003A0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56" w:type="dxa"/>
            <w:vAlign w:val="center"/>
          </w:tcPr>
          <w:p w:rsidR="00D92EC2" w:rsidRPr="0031281C" w:rsidRDefault="00D92EC2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71,92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D92EC2" w:rsidRPr="0031281C" w:rsidRDefault="00D92EC2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2,2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B55586" w:rsidRPr="008722DE" w:rsidRDefault="0013045C" w:rsidP="00B555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201</w:t>
      </w:r>
      <w:r w:rsidR="00B134D6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55586">
        <w:rPr>
          <w:rFonts w:ascii="Times New Roman" w:hAnsi="Times New Roman" w:cs="Times New Roman"/>
          <w:sz w:val="28"/>
          <w:szCs w:val="28"/>
        </w:rPr>
        <w:t>21,6</w:t>
      </w:r>
      <w:r w:rsidR="00B55586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B55586" w:rsidRPr="008722DE" w:rsidRDefault="00B55586" w:rsidP="00B555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>
        <w:rPr>
          <w:rFonts w:ascii="Times New Roman" w:hAnsi="Times New Roman" w:cs="Times New Roman"/>
          <w:sz w:val="28"/>
          <w:szCs w:val="28"/>
        </w:rPr>
        <w:t>20,754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B55586" w:rsidRPr="008722DE" w:rsidRDefault="00B55586" w:rsidP="00B555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0,706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B55586" w:rsidRDefault="00B55586" w:rsidP="00B555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,14 тыс.м³/год. </w:t>
      </w:r>
    </w:p>
    <w:p w:rsidR="00B134D6" w:rsidRDefault="00B134D6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Default="0013045C" w:rsidP="00B134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</w:t>
      </w:r>
      <w:r w:rsidRPr="000D428B">
        <w:rPr>
          <w:rFonts w:ascii="Times New Roman" w:hAnsi="Times New Roman" w:cs="Times New Roman"/>
          <w:b/>
          <w:sz w:val="28"/>
          <w:szCs w:val="28"/>
        </w:rPr>
        <w:t xml:space="preserve">при ее транспортировке (годовые, среднесуточные значения) </w:t>
      </w:r>
    </w:p>
    <w:p w:rsidR="003708BD" w:rsidRDefault="003708BD" w:rsidP="00B134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843"/>
        <w:gridCol w:w="2551"/>
      </w:tblGrid>
      <w:tr w:rsidR="000D428B" w:rsidRPr="000D428B" w:rsidTr="007E5391">
        <w:tc>
          <w:tcPr>
            <w:tcW w:w="4786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среднесуточный м 3 /</w:t>
            </w:r>
            <w:proofErr w:type="spellStart"/>
            <w:r w:rsidRPr="000D428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0D428B" w:rsidRPr="000D428B" w:rsidTr="000D428B">
        <w:tc>
          <w:tcPr>
            <w:tcW w:w="4786" w:type="dxa"/>
          </w:tcPr>
          <w:p w:rsidR="00CE696B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  <w:vAlign w:val="center"/>
          </w:tcPr>
          <w:p w:rsidR="00CE696B" w:rsidRPr="000D428B" w:rsidRDefault="00B55586" w:rsidP="001B4FE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1B4FEB">
              <w:rPr>
                <w:rFonts w:ascii="Times New Roman" w:eastAsia="Times New Roman" w:hAnsi="Times New Roman" w:cs="Times New Roman"/>
                <w:bCs/>
                <w:lang w:eastAsia="ru-RU"/>
              </w:rPr>
              <w:t>1600</w:t>
            </w:r>
          </w:p>
        </w:tc>
        <w:tc>
          <w:tcPr>
            <w:tcW w:w="2551" w:type="dxa"/>
            <w:vAlign w:val="center"/>
          </w:tcPr>
          <w:p w:rsidR="00CE696B" w:rsidRPr="000D428B" w:rsidRDefault="001B4FE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59,18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3708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="003708BD" w:rsidRPr="00196D7B">
              <w:rPr>
                <w:rFonts w:ascii="Times New Roman" w:hAnsi="Times New Roman" w:cs="Times New Roman"/>
              </w:rPr>
              <w:t>д</w:t>
            </w:r>
            <w:r w:rsidR="003708BD">
              <w:rPr>
                <w:rFonts w:ascii="Times New Roman" w:hAnsi="Times New Roman" w:cs="Times New Roman"/>
              </w:rPr>
              <w:t xml:space="preserve">.1-е </w:t>
            </w:r>
            <w:proofErr w:type="spellStart"/>
            <w:r w:rsidR="003708BD"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1F56A3" w:rsidP="001F56A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</w:t>
            </w:r>
          </w:p>
        </w:tc>
        <w:tc>
          <w:tcPr>
            <w:tcW w:w="2551" w:type="dxa"/>
            <w:vAlign w:val="center"/>
          </w:tcPr>
          <w:p w:rsidR="009245EB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5,62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3708BD" w:rsidP="003708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Заречье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2551" w:type="dxa"/>
            <w:vAlign w:val="center"/>
          </w:tcPr>
          <w:p w:rsidR="009245EB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3708BD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>
              <w:rPr>
                <w:rFonts w:ascii="Times New Roman" w:hAnsi="Times New Roman" w:cs="Times New Roman"/>
              </w:rPr>
              <w:t>с.Стаканово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90096F" w:rsidP="00270F9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5789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15,86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3708BD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Осиновка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3521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9,65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270F9D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4018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270F9D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2614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7,16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270F9D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648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1F56A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270F9D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</w:p>
        </w:tc>
        <w:tc>
          <w:tcPr>
            <w:tcW w:w="1843" w:type="dxa"/>
            <w:vAlign w:val="center"/>
          </w:tcPr>
          <w:p w:rsidR="0090096F" w:rsidRPr="000D428B" w:rsidRDefault="001F56A3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648</w:t>
            </w:r>
          </w:p>
        </w:tc>
        <w:tc>
          <w:tcPr>
            <w:tcW w:w="2551" w:type="dxa"/>
            <w:vAlign w:val="center"/>
          </w:tcPr>
          <w:p w:rsidR="0090096F" w:rsidRPr="000D428B" w:rsidRDefault="001F56A3" w:rsidP="001F56A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21600</w:t>
            </w:r>
          </w:p>
        </w:tc>
        <w:tc>
          <w:tcPr>
            <w:tcW w:w="2551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59,18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</w:t>
            </w:r>
          </w:p>
        </w:tc>
        <w:tc>
          <w:tcPr>
            <w:tcW w:w="2551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18,91</w:t>
            </w:r>
          </w:p>
        </w:tc>
      </w:tr>
      <w:tr w:rsidR="0090096F" w:rsidRPr="000D428B" w:rsidTr="000D428B">
        <w:tc>
          <w:tcPr>
            <w:tcW w:w="4786" w:type="dxa"/>
          </w:tcPr>
          <w:p w:rsidR="0090096F" w:rsidRPr="000D428B" w:rsidRDefault="0090096F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3.Потери</w:t>
            </w:r>
          </w:p>
        </w:tc>
        <w:tc>
          <w:tcPr>
            <w:tcW w:w="1843" w:type="dxa"/>
            <w:vAlign w:val="center"/>
          </w:tcPr>
          <w:p w:rsidR="0090096F" w:rsidRPr="000D428B" w:rsidRDefault="0090096F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14700</w:t>
            </w:r>
          </w:p>
        </w:tc>
        <w:tc>
          <w:tcPr>
            <w:tcW w:w="2551" w:type="dxa"/>
            <w:vAlign w:val="center"/>
          </w:tcPr>
          <w:p w:rsidR="0090096F" w:rsidRPr="000D428B" w:rsidRDefault="0090096F" w:rsidP="00270F9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40,27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>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BB155B" w:rsidTr="00F3479C">
        <w:tc>
          <w:tcPr>
            <w:tcW w:w="4701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F3479C" w:rsidRPr="00BB155B" w:rsidTr="00F3479C">
        <w:trPr>
          <w:trHeight w:val="270"/>
        </w:trPr>
        <w:tc>
          <w:tcPr>
            <w:tcW w:w="4701" w:type="dxa"/>
          </w:tcPr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водопроводов, всего</w:t>
            </w:r>
          </w:p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795" w:type="dxa"/>
            <w:vAlign w:val="center"/>
          </w:tcPr>
          <w:p w:rsidR="00F3479C" w:rsidRPr="006200B1" w:rsidRDefault="00F3479C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  <w:vAlign w:val="center"/>
          </w:tcPr>
          <w:p w:rsidR="00F3479C" w:rsidRPr="006200B1" w:rsidRDefault="008B2A49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16,6601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270F9D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С.Стаканово-Рындинка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2,559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270F9D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д.Осиновка-д.Москвинка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8B2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2A49">
              <w:rPr>
                <w:rFonts w:ascii="Times New Roman" w:hAnsi="Times New Roman" w:cs="Times New Roman"/>
              </w:rPr>
              <w:t>,568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270F9D" w:rsidP="00270F9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1,8652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270F9D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4,1143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270F9D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1,0388</w:t>
            </w:r>
          </w:p>
        </w:tc>
      </w:tr>
      <w:tr w:rsidR="008B2A49" w:rsidRPr="00BB155B" w:rsidTr="00AF3FBF">
        <w:trPr>
          <w:trHeight w:val="270"/>
        </w:trPr>
        <w:tc>
          <w:tcPr>
            <w:tcW w:w="4701" w:type="dxa"/>
          </w:tcPr>
          <w:p w:rsidR="008B2A49" w:rsidRPr="00196D7B" w:rsidRDefault="008B2A49" w:rsidP="003163FA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</w:p>
        </w:tc>
        <w:tc>
          <w:tcPr>
            <w:tcW w:w="1795" w:type="dxa"/>
            <w:vAlign w:val="center"/>
          </w:tcPr>
          <w:p w:rsidR="008B2A49" w:rsidRPr="006200B1" w:rsidRDefault="008B2A49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8B2A49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1,9696</w:t>
            </w:r>
          </w:p>
        </w:tc>
      </w:tr>
      <w:tr w:rsidR="008B2A49" w:rsidRPr="00BB155B" w:rsidTr="00AF3FBF">
        <w:trPr>
          <w:trHeight w:val="270"/>
        </w:trPr>
        <w:tc>
          <w:tcPr>
            <w:tcW w:w="4701" w:type="dxa"/>
          </w:tcPr>
          <w:p w:rsidR="008B2A49" w:rsidRDefault="008B2A49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д.Юдинка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д.Орлянка</w:t>
            </w:r>
            <w:proofErr w:type="spellEnd"/>
          </w:p>
        </w:tc>
        <w:tc>
          <w:tcPr>
            <w:tcW w:w="1795" w:type="dxa"/>
            <w:vAlign w:val="center"/>
          </w:tcPr>
          <w:p w:rsidR="008B2A49" w:rsidRPr="006200B1" w:rsidRDefault="008B2A49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8B2A49" w:rsidRDefault="008B2A49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8B2A49" w:rsidRPr="00BB155B" w:rsidTr="00F3479C">
        <w:tc>
          <w:tcPr>
            <w:tcW w:w="4701" w:type="dxa"/>
          </w:tcPr>
          <w:p w:rsidR="008B2A49" w:rsidRPr="006200B1" w:rsidRDefault="008B2A49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795" w:type="dxa"/>
            <w:vAlign w:val="center"/>
          </w:tcPr>
          <w:p w:rsidR="008B2A49" w:rsidRPr="006200B1" w:rsidRDefault="008B2A49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216" w:type="dxa"/>
            <w:vAlign w:val="center"/>
          </w:tcPr>
          <w:p w:rsidR="008B2A49" w:rsidRPr="006200B1" w:rsidRDefault="00357E76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B2A49" w:rsidRPr="00BB155B" w:rsidTr="00F3479C">
        <w:tc>
          <w:tcPr>
            <w:tcW w:w="4701" w:type="dxa"/>
          </w:tcPr>
          <w:p w:rsidR="008B2A49" w:rsidRPr="006200B1" w:rsidRDefault="008B2A49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795" w:type="dxa"/>
            <w:vAlign w:val="center"/>
          </w:tcPr>
          <w:p w:rsidR="008B2A49" w:rsidRPr="006200B1" w:rsidRDefault="008B2A49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216" w:type="dxa"/>
            <w:vAlign w:val="center"/>
          </w:tcPr>
          <w:p w:rsidR="008B2A49" w:rsidRPr="006200B1" w:rsidRDefault="00357E76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FD449E" w:rsidRPr="006200B1" w:rsidTr="00DB2614">
        <w:tc>
          <w:tcPr>
            <w:tcW w:w="4701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DB2614" w:rsidRPr="006200B1" w:rsidTr="00DB2614">
        <w:tc>
          <w:tcPr>
            <w:tcW w:w="4701" w:type="dxa"/>
          </w:tcPr>
          <w:p w:rsidR="00DB2614" w:rsidRPr="006200B1" w:rsidRDefault="003163FA" w:rsidP="003163F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95" w:type="dxa"/>
            <w:vAlign w:val="center"/>
          </w:tcPr>
          <w:p w:rsidR="009B55B7" w:rsidRPr="006200B1" w:rsidRDefault="003163FA" w:rsidP="003C5F2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16" w:type="dxa"/>
            <w:vAlign w:val="center"/>
          </w:tcPr>
          <w:p w:rsidR="009B55B7" w:rsidRPr="006200B1" w:rsidRDefault="003163FA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5E23A3">
        <w:rPr>
          <w:rFonts w:ascii="Times New Roman" w:hAnsi="Times New Roman" w:cs="Times New Roman"/>
          <w:sz w:val="28"/>
          <w:szCs w:val="28"/>
        </w:rPr>
        <w:t>восемь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водонапорных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башн</w:t>
      </w:r>
      <w:r w:rsidR="0065136A">
        <w:rPr>
          <w:rFonts w:ascii="Times New Roman" w:hAnsi="Times New Roman" w:cs="Times New Roman"/>
          <w:sz w:val="28"/>
          <w:szCs w:val="28"/>
        </w:rPr>
        <w:t>и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5E23A3">
        <w:rPr>
          <w:rFonts w:ascii="Times New Roman" w:hAnsi="Times New Roman" w:cs="Times New Roman"/>
          <w:sz w:val="28"/>
          <w:szCs w:val="28"/>
        </w:rPr>
        <w:t>2</w:t>
      </w:r>
      <w:r w:rsidR="0065136A">
        <w:rPr>
          <w:rFonts w:ascii="Times New Roman" w:hAnsi="Times New Roman" w:cs="Times New Roman"/>
          <w:sz w:val="28"/>
          <w:szCs w:val="28"/>
        </w:rPr>
        <w:t>00</w:t>
      </w:r>
      <w:r w:rsidRPr="006200B1">
        <w:rPr>
          <w:rFonts w:ascii="Times New Roman" w:hAnsi="Times New Roman" w:cs="Times New Roman"/>
          <w:sz w:val="28"/>
          <w:szCs w:val="28"/>
        </w:rPr>
        <w:t xml:space="preserve">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DB2614">
        <w:rPr>
          <w:rFonts w:ascii="Times New Roman" w:hAnsi="Times New Roman" w:cs="Times New Roman"/>
          <w:sz w:val="28"/>
          <w:szCs w:val="28"/>
        </w:rPr>
        <w:t>ы.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существующих резервуаров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зон размещения объектов централизованных систем холодного водоснабжения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Развитие централизованного водоснабжения </w:t>
      </w:r>
      <w:r w:rsidR="0065136A">
        <w:rPr>
          <w:rFonts w:ascii="Times New Roman" w:hAnsi="Times New Roman" w:cs="Times New Roman"/>
          <w:sz w:val="28"/>
          <w:szCs w:val="28"/>
        </w:rPr>
        <w:t xml:space="preserve">не </w:t>
      </w:r>
      <w:r w:rsidR="003153BC" w:rsidRPr="006200B1">
        <w:rPr>
          <w:rFonts w:ascii="Times New Roman" w:hAnsi="Times New Roman" w:cs="Times New Roman"/>
          <w:sz w:val="28"/>
          <w:szCs w:val="28"/>
        </w:rPr>
        <w:t>планируется.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lastRenderedPageBreak/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 xml:space="preserve">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3163FA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2F02A3" w:rsidRDefault="0013045C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"Оценка объемов капитальных вложений в строительство, реконструкцию и модернизацию объектов централизованных систем водоснабжения"</w:t>
      </w:r>
    </w:p>
    <w:p w:rsidR="00314666" w:rsidRDefault="00314666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666" w:rsidRDefault="00314666" w:rsidP="007E5391">
      <w:pPr>
        <w:spacing w:after="0" w:line="240" w:lineRule="auto"/>
        <w:ind w:firstLine="426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п.п</w:t>
            </w:r>
            <w:proofErr w:type="spellEnd"/>
            <w:r w:rsidRPr="00982F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Расходы на период действия программы (</w:t>
            </w:r>
            <w:proofErr w:type="spellStart"/>
            <w:r w:rsidRPr="00982FDE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982FDE">
              <w:rPr>
                <w:rFonts w:ascii="Times New Roman" w:hAnsi="Times New Roman" w:cs="Times New Roman"/>
              </w:rPr>
              <w:t>.)</w:t>
            </w:r>
          </w:p>
          <w:p w:rsidR="00314666" w:rsidRPr="00982FDE" w:rsidRDefault="00314666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982FDE" w:rsidRDefault="002F02A3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</w:t>
            </w:r>
            <w:r w:rsidR="00DB2614">
              <w:rPr>
                <w:rFonts w:ascii="Times New Roman" w:hAnsi="Times New Roman" w:cs="Times New Roman"/>
              </w:rPr>
              <w:t>9</w:t>
            </w:r>
            <w:r w:rsidR="00905111"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20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21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2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2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3</w:t>
            </w:r>
            <w:r w:rsidRPr="00982FDE">
              <w:rPr>
                <w:rFonts w:ascii="Times New Roman" w:hAnsi="Times New Roman" w:cs="Times New Roman"/>
              </w:rPr>
              <w:t xml:space="preserve">-2031 </w:t>
            </w:r>
            <w:r w:rsidR="007E5391">
              <w:rPr>
                <w:rFonts w:ascii="Times New Roman" w:hAnsi="Times New Roman" w:cs="Times New Roman"/>
              </w:rPr>
              <w:t>го</w:t>
            </w:r>
            <w:r w:rsidRPr="00982FDE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Default="00C3029C" w:rsidP="00C3029C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905111" w:rsidRDefault="00C3029C" w:rsidP="00C302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C3029C" w:rsidTr="007E5391">
        <w:tc>
          <w:tcPr>
            <w:tcW w:w="562" w:type="dxa"/>
            <w:vMerge w:val="restart"/>
            <w:vAlign w:val="center"/>
          </w:tcPr>
          <w:p w:rsidR="00D77DD7" w:rsidRPr="00C3029C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D77DD7" w:rsidRDefault="00D77DD7" w:rsidP="00C3029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Общий объем капитальных вложений в строительство, реконструкцию и модернизацию объектов централизованных систем водоснабжения</w:t>
            </w:r>
          </w:p>
          <w:p w:rsidR="00D77DD7" w:rsidRPr="00C3029C" w:rsidRDefault="00D77DD7" w:rsidP="00C3029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 w:val="restart"/>
          </w:tcPr>
          <w:p w:rsidR="00D77DD7" w:rsidRPr="00C3029C" w:rsidRDefault="00D77DD7" w:rsidP="00E22EC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C3029C" w:rsidRDefault="00D77DD7" w:rsidP="00982FDE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C22558" w:rsidP="00C2255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21460,4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C22558" w:rsidP="00C2255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21460</w:t>
            </w:r>
            <w:r w:rsidR="00D77DD7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644D0D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4360,0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644D0D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4360,0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644D0D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17100,4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644D0D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17100,4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="000A1E23">
              <w:rPr>
                <w:rFonts w:ascii="Times New Roman" w:hAnsi="Times New Roman" w:cs="Times New Roman"/>
              </w:rPr>
              <w:t>с</w:t>
            </w:r>
            <w:r w:rsidR="00684549">
              <w:rPr>
                <w:rFonts w:ascii="Times New Roman" w:hAnsi="Times New Roman" w:cs="Times New Roman"/>
              </w:rPr>
              <w:t>.Стаканово-Рындинка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="00684549">
              <w:rPr>
                <w:rFonts w:ascii="Times New Roman" w:hAnsi="Times New Roman" w:cs="Times New Roman"/>
              </w:rPr>
              <w:t>2559</w:t>
            </w:r>
            <w:r>
              <w:rPr>
                <w:rFonts w:ascii="Times New Roman" w:hAnsi="Times New Roman" w:cs="Times New Roman"/>
              </w:rPr>
              <w:t>м)</w:t>
            </w:r>
          </w:p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5C31FC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2559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2559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05111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5C31FC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2559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2559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0</w:t>
            </w:r>
          </w:p>
        </w:tc>
      </w:tr>
      <w:tr w:rsidR="005C31FC" w:rsidTr="007E5391">
        <w:tc>
          <w:tcPr>
            <w:tcW w:w="562" w:type="dxa"/>
            <w:vMerge w:val="restart"/>
            <w:vAlign w:val="center"/>
          </w:tcPr>
          <w:p w:rsidR="005C31FC" w:rsidRPr="00982FDE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д.Осиновка-д.Москвинка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(2568м)</w:t>
            </w:r>
          </w:p>
          <w:p w:rsidR="005C31FC" w:rsidRPr="00EB098A" w:rsidRDefault="005C31FC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5C31FC" w:rsidRPr="00982FDE" w:rsidRDefault="005C31FC" w:rsidP="00982FDE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982FDE" w:rsidRDefault="005C31FC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5C31FC" w:rsidRDefault="005C31FC" w:rsidP="005C31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2568,0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5C31FC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2568,0</w:t>
            </w:r>
          </w:p>
        </w:tc>
      </w:tr>
      <w:tr w:rsidR="005C31FC" w:rsidTr="007E5391">
        <w:tc>
          <w:tcPr>
            <w:tcW w:w="562" w:type="dxa"/>
            <w:vMerge/>
            <w:vAlign w:val="center"/>
          </w:tcPr>
          <w:p w:rsidR="005C31FC" w:rsidRPr="00982FDE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982FDE" w:rsidRDefault="005C31FC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5C31FC" w:rsidRDefault="005C31FC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5C31FC" w:rsidTr="007E5391">
        <w:tc>
          <w:tcPr>
            <w:tcW w:w="562" w:type="dxa"/>
            <w:vMerge/>
            <w:vAlign w:val="center"/>
          </w:tcPr>
          <w:p w:rsidR="005C31FC" w:rsidRPr="00982FDE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982FDE" w:rsidRDefault="005C31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,0 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5C31FC" w:rsidRDefault="005C31FC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5C31FC" w:rsidTr="007E5391">
        <w:tc>
          <w:tcPr>
            <w:tcW w:w="562" w:type="dxa"/>
            <w:vMerge/>
            <w:vAlign w:val="center"/>
          </w:tcPr>
          <w:p w:rsidR="005C31FC" w:rsidRPr="00982FDE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982FDE" w:rsidRDefault="005C31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5C31FC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2568,0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5C31FC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2568,0</w:t>
            </w:r>
          </w:p>
        </w:tc>
      </w:tr>
      <w:tr w:rsidR="005C31FC" w:rsidTr="007E5391">
        <w:tc>
          <w:tcPr>
            <w:tcW w:w="562" w:type="dxa"/>
            <w:vMerge/>
            <w:vAlign w:val="center"/>
          </w:tcPr>
          <w:p w:rsidR="005C31FC" w:rsidRPr="00982FDE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5C31FC" w:rsidRPr="00982FDE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Default="005C31FC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5C31FC" w:rsidRDefault="005C31FC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C31FC" w:rsidRPr="00982FDE" w:rsidRDefault="005C31FC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5C31FC" w:rsidRDefault="005C31FC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5C31FC" w:rsidRDefault="005C31FC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5C31FC" w:rsidTr="007E5391">
        <w:trPr>
          <w:trHeight w:val="195"/>
        </w:trPr>
        <w:tc>
          <w:tcPr>
            <w:tcW w:w="562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  <w:vAlign w:val="center"/>
          </w:tcPr>
          <w:p w:rsidR="005C31FC" w:rsidRDefault="005C31FC" w:rsidP="00753018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5C31FC" w:rsidRPr="00905111" w:rsidRDefault="005C31FC" w:rsidP="007530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5C31FC" w:rsidRPr="00982FDE" w:rsidRDefault="005C31FC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C31FC" w:rsidRPr="00EB098A" w:rsidTr="00EB098A">
        <w:trPr>
          <w:trHeight w:val="195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vMerge w:val="restart"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>
              <w:rPr>
                <w:rFonts w:ascii="Times New Roman" w:hAnsi="Times New Roman" w:cs="Times New Roman"/>
              </w:rPr>
              <w:t xml:space="preserve">д. 1-е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(1865,2м)</w:t>
            </w:r>
          </w:p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5C31FC" w:rsidRPr="00982FDE" w:rsidRDefault="005C31FC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1865,2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1865,2</w:t>
            </w:r>
          </w:p>
        </w:tc>
      </w:tr>
      <w:tr w:rsidR="005C31FC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5C31FC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5C31FC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1865,2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1865,2</w:t>
            </w:r>
          </w:p>
        </w:tc>
      </w:tr>
      <w:tr w:rsidR="005C31FC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2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5C31FC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д.Заречье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(1545,2м)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1545,2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1545,2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1545,2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1545,2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316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(4114,3м)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3163FA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4114,3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4114,3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 w:rsidP="003163F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 w:rsidP="003163F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 w:rsidP="003163F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4114,3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4114,3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 w:rsidP="003163F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316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FB22D3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(1038,8м)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3163FA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1038,8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1038,8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1038,8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1038,8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FB22D3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с.Исаково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(1969,6м)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3163FA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1969,9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1969,9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1969,9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1969,9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Default="005C31FC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772B83" w:rsidRDefault="00772B83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2B83" w:rsidRPr="00EB098A" w:rsidRDefault="00772B83" w:rsidP="00316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772B83" w:rsidRPr="00EB098A" w:rsidTr="00EB098A">
        <w:trPr>
          <w:trHeight w:val="191"/>
        </w:trPr>
        <w:tc>
          <w:tcPr>
            <w:tcW w:w="562" w:type="dxa"/>
            <w:vAlign w:val="center"/>
          </w:tcPr>
          <w:p w:rsidR="00772B83" w:rsidRPr="00EB098A" w:rsidRDefault="00772B83" w:rsidP="00772B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</w:tcPr>
          <w:p w:rsidR="00772B83" w:rsidRPr="00EB098A" w:rsidRDefault="00772B83" w:rsidP="00772B83">
            <w:pPr>
              <w:jc w:val="center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95" w:type="dxa"/>
          </w:tcPr>
          <w:p w:rsidR="00772B83" w:rsidRPr="00EB098A" w:rsidRDefault="00772B83" w:rsidP="00772B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</w:tcPr>
          <w:p w:rsidR="00772B83" w:rsidRPr="00EB098A" w:rsidRDefault="00772B83" w:rsidP="00772B8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21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21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21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21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22" w:type="dxa"/>
            <w:vAlign w:val="bottom"/>
          </w:tcPr>
          <w:p w:rsidR="00772B83" w:rsidRPr="00EB098A" w:rsidRDefault="00772B83" w:rsidP="00772B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31" w:type="dxa"/>
            <w:vMerge w:val="restart"/>
          </w:tcPr>
          <w:p w:rsidR="005C31FC" w:rsidRPr="00EB098A" w:rsidRDefault="005C31FC" w:rsidP="007054F3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д.Юдинка-д.Орлянка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(1000,0м)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3163FA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1000,0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1000,0</w:t>
            </w:r>
          </w:p>
        </w:tc>
      </w:tr>
      <w:tr w:rsidR="005C31FC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3163FA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3163F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69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1" w:type="dxa"/>
            <w:vMerge w:val="restart"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5C31FC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5C31FC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5C31FC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29"/>
        </w:trPr>
        <w:tc>
          <w:tcPr>
            <w:tcW w:w="562" w:type="dxa"/>
            <w:vMerge w:val="restart"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1" w:type="dxa"/>
            <w:vMerge w:val="restart"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995" w:type="dxa"/>
            <w:vMerge w:val="restart"/>
          </w:tcPr>
          <w:p w:rsidR="005C31FC" w:rsidRPr="00982FDE" w:rsidRDefault="005C31FC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5C31FC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C31FC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5C31FC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5C31FC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5C31FC" w:rsidRPr="00EB098A" w:rsidRDefault="005C31FC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C31FC" w:rsidRPr="00EB098A" w:rsidRDefault="005C31F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C31FC" w:rsidRPr="00EB098A" w:rsidRDefault="005C31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C31FC" w:rsidRPr="00EB098A" w:rsidRDefault="005C31FC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C31FC" w:rsidRPr="00EB098A" w:rsidRDefault="005C31FC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905111" w:rsidRDefault="00905111"/>
    <w:p w:rsidR="00314666" w:rsidRDefault="00314666">
      <w:pPr>
        <w:sectPr w:rsidR="00314666" w:rsidSect="003163FA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664B35">
        <w:rPr>
          <w:rFonts w:ascii="Times New Roman" w:hAnsi="Times New Roman" w:cs="Times New Roman"/>
          <w:sz w:val="28"/>
          <w:szCs w:val="28"/>
        </w:rPr>
        <w:t>Стакановского</w:t>
      </w:r>
      <w:r w:rsidR="00C3029C" w:rsidRPr="00753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664B35">
        <w:rPr>
          <w:rFonts w:ascii="Times New Roman" w:hAnsi="Times New Roman" w:cs="Times New Roman"/>
          <w:b/>
          <w:sz w:val="28"/>
          <w:szCs w:val="28"/>
        </w:rPr>
        <w:t>Стакановский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Централизованное водоотведение на территории муниципального образования «</w:t>
      </w:r>
      <w:r w:rsidR="00664B35">
        <w:rPr>
          <w:rFonts w:ascii="Times New Roman" w:hAnsi="Times New Roman" w:cs="Times New Roman"/>
          <w:sz w:val="28"/>
          <w:szCs w:val="28"/>
        </w:rPr>
        <w:t>Стакановский</w:t>
      </w:r>
      <w:r w:rsidRPr="00753018">
        <w:rPr>
          <w:rFonts w:ascii="Times New Roman" w:hAnsi="Times New Roman" w:cs="Times New Roman"/>
          <w:sz w:val="28"/>
          <w:szCs w:val="28"/>
        </w:rPr>
        <w:t xml:space="preserve"> сельсовет» отсутствует. </w:t>
      </w:r>
    </w:p>
    <w:sectPr w:rsidR="000E64F2" w:rsidRPr="00753018" w:rsidSect="003163FA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2C" w:rsidRDefault="004D3E2C" w:rsidP="003F4213">
      <w:pPr>
        <w:spacing w:after="0" w:line="240" w:lineRule="auto"/>
      </w:pPr>
      <w:r>
        <w:separator/>
      </w:r>
    </w:p>
  </w:endnote>
  <w:endnote w:type="continuationSeparator" w:id="0">
    <w:p w:rsidR="004D3E2C" w:rsidRDefault="004D3E2C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659"/>
      <w:docPartObj>
        <w:docPartGallery w:val="Page Numbers (Bottom of Page)"/>
        <w:docPartUnique/>
      </w:docPartObj>
    </w:sdtPr>
    <w:sdtEndPr/>
    <w:sdtContent>
      <w:p w:rsidR="003163FA" w:rsidRDefault="003163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1E8">
          <w:rPr>
            <w:noProof/>
          </w:rPr>
          <w:t>1</w:t>
        </w:r>
        <w:r>
          <w:fldChar w:fldCharType="end"/>
        </w:r>
      </w:p>
    </w:sdtContent>
  </w:sdt>
  <w:p w:rsidR="003163FA" w:rsidRDefault="003163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2C" w:rsidRDefault="004D3E2C" w:rsidP="003F4213">
      <w:pPr>
        <w:spacing w:after="0" w:line="240" w:lineRule="auto"/>
      </w:pPr>
      <w:r>
        <w:separator/>
      </w:r>
    </w:p>
  </w:footnote>
  <w:footnote w:type="continuationSeparator" w:id="0">
    <w:p w:rsidR="004D3E2C" w:rsidRDefault="004D3E2C" w:rsidP="003F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5C"/>
    <w:rsid w:val="00010223"/>
    <w:rsid w:val="00012377"/>
    <w:rsid w:val="000372E1"/>
    <w:rsid w:val="00041CC8"/>
    <w:rsid w:val="00045575"/>
    <w:rsid w:val="00054A5C"/>
    <w:rsid w:val="00072492"/>
    <w:rsid w:val="00072FDF"/>
    <w:rsid w:val="00083337"/>
    <w:rsid w:val="00085BD2"/>
    <w:rsid w:val="00092439"/>
    <w:rsid w:val="00092A6F"/>
    <w:rsid w:val="000953A6"/>
    <w:rsid w:val="000A1E23"/>
    <w:rsid w:val="000A6DEA"/>
    <w:rsid w:val="000B0573"/>
    <w:rsid w:val="000C026C"/>
    <w:rsid w:val="000C3F4A"/>
    <w:rsid w:val="000C4F16"/>
    <w:rsid w:val="000C71E8"/>
    <w:rsid w:val="000D0C8F"/>
    <w:rsid w:val="000D1A0F"/>
    <w:rsid w:val="000D428B"/>
    <w:rsid w:val="000D52CB"/>
    <w:rsid w:val="000D55E8"/>
    <w:rsid w:val="000E64F2"/>
    <w:rsid w:val="000F037E"/>
    <w:rsid w:val="000F4B21"/>
    <w:rsid w:val="000F4E5F"/>
    <w:rsid w:val="00105260"/>
    <w:rsid w:val="00123BCD"/>
    <w:rsid w:val="00125606"/>
    <w:rsid w:val="0013045C"/>
    <w:rsid w:val="00147B00"/>
    <w:rsid w:val="001500D1"/>
    <w:rsid w:val="00151AEB"/>
    <w:rsid w:val="001625AC"/>
    <w:rsid w:val="0016309F"/>
    <w:rsid w:val="00165F4D"/>
    <w:rsid w:val="0017460E"/>
    <w:rsid w:val="0018067C"/>
    <w:rsid w:val="00193E52"/>
    <w:rsid w:val="00196D7B"/>
    <w:rsid w:val="001A013A"/>
    <w:rsid w:val="001B0C0F"/>
    <w:rsid w:val="001B4FEB"/>
    <w:rsid w:val="001C1063"/>
    <w:rsid w:val="001C723D"/>
    <w:rsid w:val="001D44EA"/>
    <w:rsid w:val="001F30C7"/>
    <w:rsid w:val="001F56A3"/>
    <w:rsid w:val="001F59D3"/>
    <w:rsid w:val="001F6262"/>
    <w:rsid w:val="00212B18"/>
    <w:rsid w:val="002166A2"/>
    <w:rsid w:val="0021799D"/>
    <w:rsid w:val="00220B4C"/>
    <w:rsid w:val="0022796F"/>
    <w:rsid w:val="00235E7F"/>
    <w:rsid w:val="002403EE"/>
    <w:rsid w:val="00254366"/>
    <w:rsid w:val="00255ED8"/>
    <w:rsid w:val="00270F9D"/>
    <w:rsid w:val="0027129F"/>
    <w:rsid w:val="00285523"/>
    <w:rsid w:val="00287250"/>
    <w:rsid w:val="002A0C5F"/>
    <w:rsid w:val="002A73ED"/>
    <w:rsid w:val="002B0746"/>
    <w:rsid w:val="002B0FB6"/>
    <w:rsid w:val="002C220C"/>
    <w:rsid w:val="002D63EE"/>
    <w:rsid w:val="002E74A0"/>
    <w:rsid w:val="002F02A3"/>
    <w:rsid w:val="002F455C"/>
    <w:rsid w:val="002F6C57"/>
    <w:rsid w:val="0031281C"/>
    <w:rsid w:val="00314666"/>
    <w:rsid w:val="003153BC"/>
    <w:rsid w:val="003163FA"/>
    <w:rsid w:val="00316BCD"/>
    <w:rsid w:val="003217D6"/>
    <w:rsid w:val="003230E5"/>
    <w:rsid w:val="003310CA"/>
    <w:rsid w:val="0033164F"/>
    <w:rsid w:val="003469DA"/>
    <w:rsid w:val="00352C20"/>
    <w:rsid w:val="003540D7"/>
    <w:rsid w:val="00357E76"/>
    <w:rsid w:val="00360691"/>
    <w:rsid w:val="0036471E"/>
    <w:rsid w:val="003708BD"/>
    <w:rsid w:val="00371CC9"/>
    <w:rsid w:val="003773CB"/>
    <w:rsid w:val="00380E3C"/>
    <w:rsid w:val="003832E7"/>
    <w:rsid w:val="003834D3"/>
    <w:rsid w:val="00383C5C"/>
    <w:rsid w:val="003856A1"/>
    <w:rsid w:val="003958DC"/>
    <w:rsid w:val="00397B0D"/>
    <w:rsid w:val="003A0583"/>
    <w:rsid w:val="003A3707"/>
    <w:rsid w:val="003B119B"/>
    <w:rsid w:val="003B22A1"/>
    <w:rsid w:val="003C5792"/>
    <w:rsid w:val="003C58FE"/>
    <w:rsid w:val="003C5F20"/>
    <w:rsid w:val="003C605C"/>
    <w:rsid w:val="003D1601"/>
    <w:rsid w:val="003D25B3"/>
    <w:rsid w:val="003D773A"/>
    <w:rsid w:val="003E377F"/>
    <w:rsid w:val="003F05F9"/>
    <w:rsid w:val="003F3FDA"/>
    <w:rsid w:val="003F4213"/>
    <w:rsid w:val="003F4CCA"/>
    <w:rsid w:val="00412470"/>
    <w:rsid w:val="004232D0"/>
    <w:rsid w:val="00432701"/>
    <w:rsid w:val="004337A9"/>
    <w:rsid w:val="00440ACF"/>
    <w:rsid w:val="00451AD4"/>
    <w:rsid w:val="0046014A"/>
    <w:rsid w:val="00462B48"/>
    <w:rsid w:val="00464483"/>
    <w:rsid w:val="004707E4"/>
    <w:rsid w:val="004832E4"/>
    <w:rsid w:val="004853FC"/>
    <w:rsid w:val="004931CB"/>
    <w:rsid w:val="004A09BC"/>
    <w:rsid w:val="004A3DB7"/>
    <w:rsid w:val="004B283D"/>
    <w:rsid w:val="004C578F"/>
    <w:rsid w:val="004C6D06"/>
    <w:rsid w:val="004D079A"/>
    <w:rsid w:val="004D1839"/>
    <w:rsid w:val="004D3E2C"/>
    <w:rsid w:val="004E55FB"/>
    <w:rsid w:val="005012CB"/>
    <w:rsid w:val="00501715"/>
    <w:rsid w:val="00503CCF"/>
    <w:rsid w:val="005069E0"/>
    <w:rsid w:val="00511780"/>
    <w:rsid w:val="0051691D"/>
    <w:rsid w:val="00534441"/>
    <w:rsid w:val="00556166"/>
    <w:rsid w:val="005618C3"/>
    <w:rsid w:val="00575F60"/>
    <w:rsid w:val="00580863"/>
    <w:rsid w:val="00592FA5"/>
    <w:rsid w:val="00594063"/>
    <w:rsid w:val="005947A7"/>
    <w:rsid w:val="005A2F4D"/>
    <w:rsid w:val="005B2103"/>
    <w:rsid w:val="005B2708"/>
    <w:rsid w:val="005B6CE7"/>
    <w:rsid w:val="005C31FC"/>
    <w:rsid w:val="005E23A3"/>
    <w:rsid w:val="005F26AA"/>
    <w:rsid w:val="00607942"/>
    <w:rsid w:val="006200B1"/>
    <w:rsid w:val="00620BBB"/>
    <w:rsid w:val="00621002"/>
    <w:rsid w:val="0062475B"/>
    <w:rsid w:val="00644D0D"/>
    <w:rsid w:val="0065136A"/>
    <w:rsid w:val="00656279"/>
    <w:rsid w:val="00664B35"/>
    <w:rsid w:val="00671DE2"/>
    <w:rsid w:val="006833FF"/>
    <w:rsid w:val="00684549"/>
    <w:rsid w:val="00684DF4"/>
    <w:rsid w:val="00691057"/>
    <w:rsid w:val="00691778"/>
    <w:rsid w:val="006C14F7"/>
    <w:rsid w:val="006D6DFD"/>
    <w:rsid w:val="006F10DA"/>
    <w:rsid w:val="007054F3"/>
    <w:rsid w:val="00706591"/>
    <w:rsid w:val="00707760"/>
    <w:rsid w:val="00710D77"/>
    <w:rsid w:val="00723062"/>
    <w:rsid w:val="00723694"/>
    <w:rsid w:val="00724236"/>
    <w:rsid w:val="0072798D"/>
    <w:rsid w:val="007352A1"/>
    <w:rsid w:val="007369B1"/>
    <w:rsid w:val="00741973"/>
    <w:rsid w:val="00745520"/>
    <w:rsid w:val="007473AA"/>
    <w:rsid w:val="00750FC0"/>
    <w:rsid w:val="0075118E"/>
    <w:rsid w:val="00753018"/>
    <w:rsid w:val="00754CA6"/>
    <w:rsid w:val="00772B83"/>
    <w:rsid w:val="00775568"/>
    <w:rsid w:val="00787BC1"/>
    <w:rsid w:val="007967CE"/>
    <w:rsid w:val="007A1C1C"/>
    <w:rsid w:val="007A50B1"/>
    <w:rsid w:val="007B6CA8"/>
    <w:rsid w:val="007C239A"/>
    <w:rsid w:val="007D0B16"/>
    <w:rsid w:val="007D1CD1"/>
    <w:rsid w:val="007D4929"/>
    <w:rsid w:val="007D73B1"/>
    <w:rsid w:val="007E03C1"/>
    <w:rsid w:val="007E0EC2"/>
    <w:rsid w:val="007E5391"/>
    <w:rsid w:val="007F03F4"/>
    <w:rsid w:val="00802908"/>
    <w:rsid w:val="00807B1A"/>
    <w:rsid w:val="00812EBE"/>
    <w:rsid w:val="00822273"/>
    <w:rsid w:val="008340DE"/>
    <w:rsid w:val="00842654"/>
    <w:rsid w:val="00842AD3"/>
    <w:rsid w:val="00852F88"/>
    <w:rsid w:val="008662E8"/>
    <w:rsid w:val="008677E2"/>
    <w:rsid w:val="008722DE"/>
    <w:rsid w:val="0089002E"/>
    <w:rsid w:val="00891C16"/>
    <w:rsid w:val="008A20BF"/>
    <w:rsid w:val="008B2A49"/>
    <w:rsid w:val="008B5105"/>
    <w:rsid w:val="008B7F6F"/>
    <w:rsid w:val="008D1A10"/>
    <w:rsid w:val="008D3B9A"/>
    <w:rsid w:val="008D4576"/>
    <w:rsid w:val="008D7623"/>
    <w:rsid w:val="008E00E0"/>
    <w:rsid w:val="008F6D96"/>
    <w:rsid w:val="0090096F"/>
    <w:rsid w:val="00905111"/>
    <w:rsid w:val="00907317"/>
    <w:rsid w:val="009245EB"/>
    <w:rsid w:val="00925263"/>
    <w:rsid w:val="0094297E"/>
    <w:rsid w:val="00953BA0"/>
    <w:rsid w:val="00977658"/>
    <w:rsid w:val="00981829"/>
    <w:rsid w:val="00982D0B"/>
    <w:rsid w:val="00982FDE"/>
    <w:rsid w:val="009863FC"/>
    <w:rsid w:val="009971BA"/>
    <w:rsid w:val="009A0C34"/>
    <w:rsid w:val="009A3266"/>
    <w:rsid w:val="009B038A"/>
    <w:rsid w:val="009B55B7"/>
    <w:rsid w:val="009B58D8"/>
    <w:rsid w:val="009B5D4E"/>
    <w:rsid w:val="009C25DA"/>
    <w:rsid w:val="009D4ECE"/>
    <w:rsid w:val="009D50AF"/>
    <w:rsid w:val="009E28EF"/>
    <w:rsid w:val="009F6BA8"/>
    <w:rsid w:val="00A07940"/>
    <w:rsid w:val="00A11F25"/>
    <w:rsid w:val="00A22BCC"/>
    <w:rsid w:val="00A27756"/>
    <w:rsid w:val="00A306A1"/>
    <w:rsid w:val="00A33A68"/>
    <w:rsid w:val="00A33C79"/>
    <w:rsid w:val="00A45908"/>
    <w:rsid w:val="00A51E57"/>
    <w:rsid w:val="00A5435C"/>
    <w:rsid w:val="00A64802"/>
    <w:rsid w:val="00A65753"/>
    <w:rsid w:val="00A70FA2"/>
    <w:rsid w:val="00A748C4"/>
    <w:rsid w:val="00A81BD7"/>
    <w:rsid w:val="00AA01F2"/>
    <w:rsid w:val="00AA0EDC"/>
    <w:rsid w:val="00AA1DAE"/>
    <w:rsid w:val="00AA6E0B"/>
    <w:rsid w:val="00AB2C33"/>
    <w:rsid w:val="00AB67D0"/>
    <w:rsid w:val="00AB68FF"/>
    <w:rsid w:val="00AB6C2C"/>
    <w:rsid w:val="00AC132B"/>
    <w:rsid w:val="00AC1512"/>
    <w:rsid w:val="00AE4191"/>
    <w:rsid w:val="00AF3FBF"/>
    <w:rsid w:val="00AF484E"/>
    <w:rsid w:val="00AF563E"/>
    <w:rsid w:val="00AF5BF9"/>
    <w:rsid w:val="00B02BA8"/>
    <w:rsid w:val="00B134D6"/>
    <w:rsid w:val="00B26611"/>
    <w:rsid w:val="00B26FA8"/>
    <w:rsid w:val="00B55586"/>
    <w:rsid w:val="00B5559A"/>
    <w:rsid w:val="00B56641"/>
    <w:rsid w:val="00B63DC6"/>
    <w:rsid w:val="00B64670"/>
    <w:rsid w:val="00B74B0B"/>
    <w:rsid w:val="00B76BCA"/>
    <w:rsid w:val="00B82005"/>
    <w:rsid w:val="00B91BDF"/>
    <w:rsid w:val="00B95C4F"/>
    <w:rsid w:val="00BA16E8"/>
    <w:rsid w:val="00BA1B66"/>
    <w:rsid w:val="00BA21E6"/>
    <w:rsid w:val="00BA32BF"/>
    <w:rsid w:val="00BB155B"/>
    <w:rsid w:val="00BC2C74"/>
    <w:rsid w:val="00BC36E9"/>
    <w:rsid w:val="00BD0EEA"/>
    <w:rsid w:val="00BD1528"/>
    <w:rsid w:val="00BE0742"/>
    <w:rsid w:val="00BE2FA6"/>
    <w:rsid w:val="00BE464D"/>
    <w:rsid w:val="00BE72CE"/>
    <w:rsid w:val="00BF4366"/>
    <w:rsid w:val="00BF6263"/>
    <w:rsid w:val="00C037F0"/>
    <w:rsid w:val="00C05FCC"/>
    <w:rsid w:val="00C1437E"/>
    <w:rsid w:val="00C159BD"/>
    <w:rsid w:val="00C22228"/>
    <w:rsid w:val="00C22558"/>
    <w:rsid w:val="00C265B4"/>
    <w:rsid w:val="00C3029C"/>
    <w:rsid w:val="00C3554F"/>
    <w:rsid w:val="00C41C22"/>
    <w:rsid w:val="00C740C2"/>
    <w:rsid w:val="00C74DD8"/>
    <w:rsid w:val="00C77480"/>
    <w:rsid w:val="00C82153"/>
    <w:rsid w:val="00C84942"/>
    <w:rsid w:val="00C86387"/>
    <w:rsid w:val="00C87C0F"/>
    <w:rsid w:val="00C94CC4"/>
    <w:rsid w:val="00CA65F6"/>
    <w:rsid w:val="00CB05BB"/>
    <w:rsid w:val="00CB50CF"/>
    <w:rsid w:val="00CB56F4"/>
    <w:rsid w:val="00CB57E9"/>
    <w:rsid w:val="00CD1634"/>
    <w:rsid w:val="00CD7A76"/>
    <w:rsid w:val="00CE2108"/>
    <w:rsid w:val="00CE696B"/>
    <w:rsid w:val="00CF321C"/>
    <w:rsid w:val="00D02A76"/>
    <w:rsid w:val="00D2244A"/>
    <w:rsid w:val="00D652FE"/>
    <w:rsid w:val="00D670D1"/>
    <w:rsid w:val="00D72DBA"/>
    <w:rsid w:val="00D745F9"/>
    <w:rsid w:val="00D77DD7"/>
    <w:rsid w:val="00D8394C"/>
    <w:rsid w:val="00D92EC2"/>
    <w:rsid w:val="00DA1E5B"/>
    <w:rsid w:val="00DB2614"/>
    <w:rsid w:val="00DB5F09"/>
    <w:rsid w:val="00DC0332"/>
    <w:rsid w:val="00DC10AD"/>
    <w:rsid w:val="00DD45FB"/>
    <w:rsid w:val="00DD70CE"/>
    <w:rsid w:val="00DE3A34"/>
    <w:rsid w:val="00DF731F"/>
    <w:rsid w:val="00DF7F8C"/>
    <w:rsid w:val="00E0091E"/>
    <w:rsid w:val="00E02AEB"/>
    <w:rsid w:val="00E03C87"/>
    <w:rsid w:val="00E111C7"/>
    <w:rsid w:val="00E1264C"/>
    <w:rsid w:val="00E17E15"/>
    <w:rsid w:val="00E22ECC"/>
    <w:rsid w:val="00E35175"/>
    <w:rsid w:val="00E37025"/>
    <w:rsid w:val="00E43687"/>
    <w:rsid w:val="00E45CC3"/>
    <w:rsid w:val="00E514C4"/>
    <w:rsid w:val="00E57393"/>
    <w:rsid w:val="00E611FC"/>
    <w:rsid w:val="00E62674"/>
    <w:rsid w:val="00E6454A"/>
    <w:rsid w:val="00E6716F"/>
    <w:rsid w:val="00E83C0D"/>
    <w:rsid w:val="00EA03E8"/>
    <w:rsid w:val="00EA7544"/>
    <w:rsid w:val="00EB098A"/>
    <w:rsid w:val="00EB1D8C"/>
    <w:rsid w:val="00EB4511"/>
    <w:rsid w:val="00ED6E5E"/>
    <w:rsid w:val="00ED7246"/>
    <w:rsid w:val="00EE2139"/>
    <w:rsid w:val="00EF1F5A"/>
    <w:rsid w:val="00EF479C"/>
    <w:rsid w:val="00EF4D5E"/>
    <w:rsid w:val="00F05378"/>
    <w:rsid w:val="00F05FD9"/>
    <w:rsid w:val="00F0789E"/>
    <w:rsid w:val="00F14531"/>
    <w:rsid w:val="00F27085"/>
    <w:rsid w:val="00F3066C"/>
    <w:rsid w:val="00F32376"/>
    <w:rsid w:val="00F3479C"/>
    <w:rsid w:val="00F34DEC"/>
    <w:rsid w:val="00F373D1"/>
    <w:rsid w:val="00F459BB"/>
    <w:rsid w:val="00F505CD"/>
    <w:rsid w:val="00F60B01"/>
    <w:rsid w:val="00F829D5"/>
    <w:rsid w:val="00FB22D3"/>
    <w:rsid w:val="00FD449E"/>
    <w:rsid w:val="00FD44E3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val>
            <c:numRef>
              <c:f>Лист1!$G$8:$G$10</c:f>
              <c:numCache>
                <c:formatCode>General</c:formatCode>
                <c:ptCount val="3"/>
                <c:pt idx="0">
                  <c:v>20.754000000000001</c:v>
                </c:pt>
                <c:pt idx="1">
                  <c:v>0.70599999999999996</c:v>
                </c:pt>
                <c:pt idx="2">
                  <c:v>0.14000000000000001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9D83-C186-4C13-9D37-72A18645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4553</TotalTime>
  <Pages>38</Pages>
  <Words>9422</Words>
  <Characters>53711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63007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261</cp:revision>
  <cp:lastPrinted>2019-12-13T05:30:00Z</cp:lastPrinted>
  <dcterms:created xsi:type="dcterms:W3CDTF">2018-10-18T05:23:00Z</dcterms:created>
  <dcterms:modified xsi:type="dcterms:W3CDTF">2019-12-16T08:04:00Z</dcterms:modified>
</cp:coreProperties>
</file>