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B6" w:rsidRPr="00A41EB6" w:rsidRDefault="00A41EB6" w:rsidP="00A41EB6">
      <w:pPr>
        <w:shd w:val="clear" w:color="auto" w:fill="EEEEEE"/>
        <w:spacing w:after="140" w:line="240" w:lineRule="auto"/>
        <w:jc w:val="center"/>
        <w:rPr>
          <w:rFonts w:ascii="Tahoma" w:eastAsia="Times New Roman" w:hAnsi="Tahoma" w:cs="Tahoma"/>
          <w:b/>
          <w:bCs/>
          <w:color w:val="000000"/>
          <w:sz w:val="13"/>
          <w:szCs w:val="13"/>
          <w:lang w:eastAsia="ru-RU"/>
        </w:rPr>
      </w:pPr>
      <w:r w:rsidRPr="00A41EB6">
        <w:rPr>
          <w:rFonts w:ascii="Tahoma" w:eastAsia="Times New Roman" w:hAnsi="Tahoma" w:cs="Tahoma"/>
          <w:b/>
          <w:bCs/>
          <w:color w:val="000000"/>
          <w:sz w:val="13"/>
          <w:szCs w:val="13"/>
          <w:lang w:eastAsia="ru-RU"/>
        </w:rPr>
        <w:t>ПОСТАНОВЛЕНИЕ 29 января 2019 №68</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29 января 2019 № 68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ПОСТАНОВЛЕНИЕ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 утверждении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 предоставлению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«Перевод земель, находящихся в </w:t>
      </w:r>
      <w:proofErr w:type="gramStart"/>
      <w:r w:rsidRPr="00A41EB6">
        <w:rPr>
          <w:rFonts w:ascii="Tahoma" w:eastAsia="Times New Roman" w:hAnsi="Tahoma" w:cs="Tahoma"/>
          <w:color w:val="000000"/>
          <w:sz w:val="11"/>
          <w:szCs w:val="11"/>
          <w:lang w:eastAsia="ru-RU"/>
        </w:rPr>
        <w:t>муниципальной</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собственности, за исключением земель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сельскохозяйственного назначения,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В соответствии с Федеральным </w:t>
      </w:r>
      <w:hyperlink r:id="rId5" w:history="1">
        <w:r w:rsidRPr="00A41EB6">
          <w:rPr>
            <w:rFonts w:ascii="Tahoma" w:eastAsia="Times New Roman" w:hAnsi="Tahoma" w:cs="Tahoma"/>
            <w:color w:val="33A6E3"/>
            <w:sz w:val="11"/>
            <w:lang w:eastAsia="ru-RU"/>
          </w:rPr>
          <w:t>законом</w:t>
        </w:r>
      </w:hyperlink>
      <w:r w:rsidRPr="00A41EB6">
        <w:rPr>
          <w:rFonts w:ascii="Tahoma" w:eastAsia="Times New Roman" w:hAnsi="Tahoma" w:cs="Tahoma"/>
          <w:color w:val="000000"/>
          <w:sz w:val="11"/>
          <w:szCs w:val="11"/>
          <w:lang w:eastAsia="ru-RU"/>
        </w:rPr>
        <w:t> от 24.07.2010г. №210-ФЗ «Об организации предоставления государственных и муниципальных услуг» постановлением Правительства Российской Федерации от 16.05.2011г.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A41EB6">
        <w:rPr>
          <w:rFonts w:ascii="Tahoma" w:eastAsia="Times New Roman" w:hAnsi="Tahoma" w:cs="Tahoma"/>
          <w:b/>
          <w:bCs/>
          <w:color w:val="000000"/>
          <w:sz w:val="11"/>
          <w:szCs w:val="11"/>
          <w:lang w:eastAsia="ru-RU"/>
        </w:rPr>
        <w:br/>
      </w:r>
      <w:r w:rsidRPr="00A41EB6">
        <w:rPr>
          <w:rFonts w:ascii="Tahoma" w:eastAsia="Times New Roman" w:hAnsi="Tahoma" w:cs="Tahoma"/>
          <w:color w:val="000000"/>
          <w:sz w:val="11"/>
          <w:szCs w:val="11"/>
          <w:lang w:eastAsia="ru-RU"/>
        </w:rPr>
        <w:t>постановлением Администрации Курской области от 29.09.2011 №473-па «О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rsidRPr="00A41EB6">
        <w:rPr>
          <w:rFonts w:ascii="Tahoma" w:eastAsia="Times New Roman" w:hAnsi="Tahoma" w:cs="Tahoma"/>
          <w:color w:val="000000"/>
          <w:sz w:val="11"/>
          <w:szCs w:val="11"/>
          <w:lang w:eastAsia="ru-RU"/>
        </w:rPr>
        <w:t xml:space="preserve"> предоставления государственных услуг", постановлением Администрации Черемисиновского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Администрации Черемисиновского района от 30.11.2018г. №616 Администрация Черемисиновского района ПОСТАНОВЛЯЕТ: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1.Утвердить прилагаемый административный регламент Администрации Черемисиновского района Курской области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2.Заместителю управляющего делами, начальнику отдела по организационной и кадровой работе Администрации Черемисиновского района Курской области (С.В.Коротков) обеспечить размещение административного регламента Администрации Черемисиновского района Курской области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в сети Интернет на официальном сайте Администрации Черемисиновского района Курской области.</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w:t>
      </w:r>
      <w:proofErr w:type="gramStart"/>
      <w:r w:rsidRPr="00A41EB6">
        <w:rPr>
          <w:rFonts w:ascii="Tahoma" w:eastAsia="Times New Roman" w:hAnsi="Tahoma" w:cs="Tahoma"/>
          <w:color w:val="000000"/>
          <w:sz w:val="11"/>
          <w:szCs w:val="11"/>
          <w:lang w:eastAsia="ru-RU"/>
        </w:rPr>
        <w:t>Контроль за</w:t>
      </w:r>
      <w:proofErr w:type="gramEnd"/>
      <w:r w:rsidRPr="00A41EB6">
        <w:rPr>
          <w:rFonts w:ascii="Tahoma" w:eastAsia="Times New Roman" w:hAnsi="Tahoma" w:cs="Tahoma"/>
          <w:color w:val="000000"/>
          <w:sz w:val="11"/>
          <w:szCs w:val="11"/>
          <w:lang w:eastAsia="ru-RU"/>
        </w:rPr>
        <w:t xml:space="preserve"> исполнением настоящего постановления возложить на первого заместителя Главы Черемисиновского района, начальника управления аграрной политики Н.П.Головина.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4. Постановление вступает в силу со дня его опубликования.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Глава Черемисиновского района                                                М.Н. Игнатов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Утвержден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постановлением  Администрации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Черемисиновского района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от    29 января 2019 года №68</w:t>
      </w: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Административный регламент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Администрации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Черемисиновского района Курской области по предоставлению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numPr>
          <w:ilvl w:val="0"/>
          <w:numId w:val="1"/>
        </w:numPr>
        <w:shd w:val="clear" w:color="auto" w:fill="EEEEEE"/>
        <w:spacing w:after="0" w:line="240" w:lineRule="auto"/>
        <w:ind w:left="0"/>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1.     Общие положения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Предмет регулирования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Административный регламент предоставления Администрацией Черемисиновского района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Курской области муниципальной услуги   «Перевод земель, находящихся в собственности муниципального района,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Круг заявителей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1.2. Государственная услуга предоставляется физическим,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1.3. Требования к порядку информирования о предоставлении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муниципальной услуги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1.3.1. </w:t>
      </w:r>
      <w:proofErr w:type="gramStart"/>
      <w:r w:rsidRPr="00A41EB6">
        <w:rPr>
          <w:rFonts w:ascii="Tahoma" w:eastAsia="Times New Roman" w:hAnsi="Tahoma" w:cs="Tahoma"/>
          <w:b/>
          <w:bCs/>
          <w:color w:val="000000"/>
          <w:sz w:val="11"/>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Информирование заявителей организуется следующим образом: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индивидуальное информирование (устное, письменное);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Информирование заявителей организуется следующим образом: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индивидуальное информирование (устное, письменное);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Индивидуальное устное информирование осуществляется специалистами Администрации Черемисиновского района Курской област</w:t>
      </w:r>
      <w:proofErr w:type="gramStart"/>
      <w:r w:rsidRPr="00A41EB6">
        <w:rPr>
          <w:rFonts w:ascii="Tahoma" w:eastAsia="Times New Roman" w:hAnsi="Tahoma" w:cs="Tahoma"/>
          <w:color w:val="000000"/>
          <w:sz w:val="11"/>
          <w:szCs w:val="11"/>
          <w:lang w:eastAsia="ru-RU"/>
        </w:rPr>
        <w:t>и(</w:t>
      </w:r>
      <w:proofErr w:type="gramEnd"/>
      <w:r w:rsidRPr="00A41EB6">
        <w:rPr>
          <w:rFonts w:ascii="Tahoma" w:eastAsia="Times New Roman" w:hAnsi="Tahoma" w:cs="Tahoma"/>
          <w:color w:val="000000"/>
          <w:sz w:val="11"/>
          <w:szCs w:val="11"/>
          <w:lang w:eastAsia="ru-RU"/>
        </w:rPr>
        <w:t>далее - Администрация) при обращении заявителей за информацией лично (в том числе по телефону).</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Время индивидуального устного информирования заявителя  (в том числе по телефону) не может превышать 10 минут.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При ответах на телефонные звонки и устные обращения специалисты соблюдают  правила служебной этики.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Письменное, индивидуальное информирование осуществляется в письменной форме за подписью Главы Черемисиновского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41EB6">
        <w:rPr>
          <w:rFonts w:ascii="Tahoma" w:eastAsia="Times New Roman" w:hAnsi="Tahoma" w:cs="Tahoma"/>
          <w:color w:val="000000"/>
          <w:sz w:val="11"/>
          <w:szCs w:val="11"/>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41EB6">
          <w:rPr>
            <w:rFonts w:ascii="Tahoma" w:eastAsia="Times New Roman" w:hAnsi="Tahoma" w:cs="Tahoma"/>
            <w:color w:val="33A6E3"/>
            <w:sz w:val="11"/>
            <w:lang w:eastAsia="ru-RU"/>
          </w:rPr>
          <w:t>части 2 статьи 6</w:t>
        </w:r>
      </w:hyperlink>
      <w:r w:rsidRPr="00A41EB6">
        <w:rPr>
          <w:rFonts w:ascii="Tahoma" w:eastAsia="Times New Roman" w:hAnsi="Tahoma" w:cs="Tahoma"/>
          <w:color w:val="000000"/>
          <w:sz w:val="11"/>
          <w:szCs w:val="11"/>
          <w:lang w:eastAsia="ru-RU"/>
        </w:rPr>
        <w:t> Федерального закона «О порядке рассмотрения обращений граждан Российской</w:t>
      </w:r>
      <w:proofErr w:type="gramEnd"/>
      <w:r w:rsidRPr="00A41EB6">
        <w:rPr>
          <w:rFonts w:ascii="Tahoma" w:eastAsia="Times New Roman" w:hAnsi="Tahoma" w:cs="Tahoma"/>
          <w:color w:val="000000"/>
          <w:sz w:val="11"/>
          <w:szCs w:val="11"/>
          <w:lang w:eastAsia="ru-RU"/>
        </w:rPr>
        <w:t xml:space="preserve"> Федерации» на официальном сайте Администрации в информационно-телекоммуникационной сети «Интернет».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На Едином портале можно получить информацию </w:t>
      </w:r>
      <w:proofErr w:type="gramStart"/>
      <w:r w:rsidRPr="00A41EB6">
        <w:rPr>
          <w:rFonts w:ascii="Tahoma" w:eastAsia="Times New Roman" w:hAnsi="Tahoma" w:cs="Tahoma"/>
          <w:b/>
          <w:bCs/>
          <w:color w:val="000000"/>
          <w:sz w:val="11"/>
          <w:lang w:eastAsia="ru-RU"/>
        </w:rPr>
        <w:t>о</w:t>
      </w:r>
      <w:proofErr w:type="gramEnd"/>
      <w:r w:rsidRPr="00A41EB6">
        <w:rPr>
          <w:rFonts w:ascii="Tahoma" w:eastAsia="Times New Roman" w:hAnsi="Tahoma" w:cs="Tahoma"/>
          <w:b/>
          <w:bCs/>
          <w:color w:val="000000"/>
          <w:sz w:val="11"/>
          <w:lang w:eastAsia="ru-RU"/>
        </w:rPr>
        <w:t xml:space="preserve"> (об):</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круге</w:t>
      </w:r>
      <w:proofErr w:type="gramEnd"/>
      <w:r w:rsidRPr="00A41EB6">
        <w:rPr>
          <w:rFonts w:ascii="Tahoma" w:eastAsia="Times New Roman" w:hAnsi="Tahoma" w:cs="Tahoma"/>
          <w:color w:val="000000"/>
          <w:sz w:val="11"/>
          <w:szCs w:val="11"/>
          <w:lang w:eastAsia="ru-RU"/>
        </w:rPr>
        <w:t xml:space="preserve"> заявителей;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сроке</w:t>
      </w:r>
      <w:proofErr w:type="gramEnd"/>
      <w:r w:rsidRPr="00A41EB6">
        <w:rPr>
          <w:rFonts w:ascii="Tahoma" w:eastAsia="Times New Roman" w:hAnsi="Tahoma" w:cs="Tahoma"/>
          <w:color w:val="000000"/>
          <w:sz w:val="11"/>
          <w:szCs w:val="11"/>
          <w:lang w:eastAsia="ru-RU"/>
        </w:rPr>
        <w:t xml:space="preserve">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результате</w:t>
      </w:r>
      <w:proofErr w:type="gramEnd"/>
      <w:r w:rsidRPr="00A41EB6">
        <w:rPr>
          <w:rFonts w:ascii="Tahoma" w:eastAsia="Times New Roman" w:hAnsi="Tahoma" w:cs="Tahoma"/>
          <w:color w:val="000000"/>
          <w:sz w:val="11"/>
          <w:szCs w:val="11"/>
          <w:lang w:eastAsia="ru-RU"/>
        </w:rPr>
        <w:t xml:space="preserve"> предоставления муниципальной услуги, порядке выдачи результата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праве</w:t>
      </w:r>
      <w:proofErr w:type="gramEnd"/>
      <w:r w:rsidRPr="00A41EB6">
        <w:rPr>
          <w:rFonts w:ascii="Tahoma" w:eastAsia="Times New Roman" w:hAnsi="Tahoma" w:cs="Tahoma"/>
          <w:color w:val="000000"/>
          <w:sz w:val="11"/>
          <w:szCs w:val="11"/>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исчерпывающем </w:t>
      </w:r>
      <w:proofErr w:type="gramStart"/>
      <w:r w:rsidRPr="00A41EB6">
        <w:rPr>
          <w:rFonts w:ascii="Tahoma" w:eastAsia="Times New Roman" w:hAnsi="Tahoma" w:cs="Tahoma"/>
          <w:color w:val="000000"/>
          <w:sz w:val="11"/>
          <w:szCs w:val="11"/>
          <w:lang w:eastAsia="ru-RU"/>
        </w:rPr>
        <w:t>перечне</w:t>
      </w:r>
      <w:proofErr w:type="gramEnd"/>
      <w:r w:rsidRPr="00A41EB6">
        <w:rPr>
          <w:rFonts w:ascii="Tahoma" w:eastAsia="Times New Roman" w:hAnsi="Tahoma" w:cs="Tahoma"/>
          <w:color w:val="000000"/>
          <w:sz w:val="11"/>
          <w:szCs w:val="11"/>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lastRenderedPageBreak/>
        <w:t>- формы заявлений (уведомлений, сообщений), используемые при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Информация об услуге предоставляется бесплатно.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На информационных стендах в </w:t>
      </w:r>
      <w:proofErr w:type="gramStart"/>
      <w:r w:rsidRPr="00A41EB6">
        <w:rPr>
          <w:rFonts w:ascii="Tahoma" w:eastAsia="Times New Roman" w:hAnsi="Tahoma" w:cs="Tahoma"/>
          <w:color w:val="000000"/>
          <w:sz w:val="11"/>
          <w:szCs w:val="11"/>
          <w:lang w:eastAsia="ru-RU"/>
        </w:rPr>
        <w:t>помещении, предназначенном для предоставления муниципальной услуги размещается</w:t>
      </w:r>
      <w:proofErr w:type="gramEnd"/>
      <w:r w:rsidRPr="00A41EB6">
        <w:rPr>
          <w:rFonts w:ascii="Tahoma" w:eastAsia="Times New Roman" w:hAnsi="Tahoma" w:cs="Tahoma"/>
          <w:color w:val="000000"/>
          <w:sz w:val="11"/>
          <w:szCs w:val="11"/>
          <w:lang w:eastAsia="ru-RU"/>
        </w:rPr>
        <w:t xml:space="preserve"> следующая информация: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перечни документов, необходимых для предоставления муниципальной услуги, и требования, предъявляемые  к этим документам;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порядок обжалования решения, действий или бездействия должностных лиц, предоставляющих муниципальную услугу;</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основания отказа в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основания приостановления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порядок информирования о ходе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порядок получения консультаций;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образцы оформления документов, необходимых для предоставления муниципальной услуги, и требования к ним.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41EB6">
        <w:rPr>
          <w:rFonts w:ascii="Tahoma" w:eastAsia="Times New Roman" w:hAnsi="Tahoma" w:cs="Tahoma"/>
          <w:b/>
          <w:bCs/>
          <w:color w:val="000000"/>
          <w:sz w:val="11"/>
          <w:lang w:eastAsia="ru-RU"/>
        </w:rPr>
        <w:t>;</w:t>
      </w:r>
      <w:r w:rsidRPr="00A41EB6">
        <w:rPr>
          <w:rFonts w:ascii="Tahoma" w:eastAsia="Times New Roman" w:hAnsi="Tahoma" w:cs="Tahoma"/>
          <w:color w:val="000000"/>
          <w:sz w:val="11"/>
          <w:szCs w:val="11"/>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41EB6">
        <w:rPr>
          <w:rFonts w:ascii="Tahoma" w:eastAsia="Times New Roman" w:hAnsi="Tahoma" w:cs="Tahoma"/>
          <w:color w:val="000000"/>
          <w:sz w:val="11"/>
          <w:szCs w:val="11"/>
          <w:lang w:eastAsia="ru-RU"/>
        </w:rPr>
        <w:t>размещена</w:t>
      </w:r>
      <w:proofErr w:type="gramEnd"/>
      <w:r w:rsidRPr="00A41EB6">
        <w:rPr>
          <w:rFonts w:ascii="Tahoma" w:eastAsia="Times New Roman" w:hAnsi="Tahoma" w:cs="Tahoma"/>
          <w:color w:val="000000"/>
          <w:sz w:val="11"/>
          <w:szCs w:val="11"/>
          <w:lang w:eastAsia="ru-RU"/>
        </w:rPr>
        <w:t xml:space="preserve"> на  официальном сайте Администрации Черемисиновского района Курской области_</w:t>
      </w:r>
      <w:r w:rsidRPr="00A41EB6">
        <w:rPr>
          <w:rFonts w:ascii="Tahoma" w:eastAsia="Times New Roman" w:hAnsi="Tahoma" w:cs="Tahoma"/>
          <w:color w:val="000000"/>
          <w:sz w:val="11"/>
          <w:szCs w:val="11"/>
          <w:u w:val="single"/>
          <w:lang w:eastAsia="ru-RU"/>
        </w:rPr>
        <w:t>http:/</w:t>
      </w:r>
      <w:r w:rsidRPr="00A41EB6">
        <w:rPr>
          <w:rFonts w:ascii="Tahoma" w:eastAsia="Times New Roman" w:hAnsi="Tahoma" w:cs="Tahoma"/>
          <w:color w:val="000000"/>
          <w:sz w:val="11"/>
          <w:szCs w:val="11"/>
          <w:lang w:eastAsia="ru-RU"/>
        </w:rPr>
        <w:t> cher.rkursk.ru, и  на Едином портале </w:t>
      </w:r>
      <w:hyperlink r:id="rId7" w:history="1">
        <w:r w:rsidRPr="00A41EB6">
          <w:rPr>
            <w:rFonts w:ascii="Tahoma" w:eastAsia="Times New Roman" w:hAnsi="Tahoma" w:cs="Tahoma"/>
            <w:color w:val="33A6E3"/>
            <w:sz w:val="11"/>
            <w:lang w:eastAsia="ru-RU"/>
          </w:rPr>
          <w:t>https://www.gosuslugi.ru.»</w:t>
        </w:r>
      </w:hyperlink>
      <w:r w:rsidRPr="00A41EB6">
        <w:rPr>
          <w:rFonts w:ascii="Tahoma" w:eastAsia="Times New Roman" w:hAnsi="Tahoma" w:cs="Tahoma"/>
          <w:color w:val="000000"/>
          <w:sz w:val="11"/>
          <w:szCs w:val="11"/>
          <w:u w:val="single"/>
          <w:lang w:eastAsia="ru-RU"/>
        </w:rPr>
        <w:t>.</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II. </w:t>
      </w:r>
      <w:r w:rsidRPr="00A41EB6">
        <w:rPr>
          <w:rFonts w:ascii="Tahoma" w:eastAsia="Times New Roman" w:hAnsi="Tahoma" w:cs="Tahoma"/>
          <w:b/>
          <w:bCs/>
          <w:color w:val="000000"/>
          <w:sz w:val="11"/>
          <w:lang w:eastAsia="ru-RU"/>
        </w:rPr>
        <w:t>Стандарт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u w:val="single"/>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 Наименование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2.2. Наименование органа, предоставляющего муниципальную услугу</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Муниципальная услуга предоставляется Администрацией Черемисиновского  района Курской области (далее по тексту – администрация района). Непосредственно услугу предоставляет отдел муниципального имущества и земельных правоотношений управления аграрной политики Администрации Черемисиновского района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предоставлении государственной услуги участвует филиал ОБУ «МФЦ» по Черемисиновскому  району в части приема документов от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предоставлении государственной услуги участвуют: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Управление ФНС России по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Управление Федеральной службы государственной регистрации, кадастра и картографии по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автономное учреждение Курской области (далее -  МФЦ);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 департамент экологической безопасности и природопользования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w:t>
      </w:r>
      <w:proofErr w:type="gramEnd"/>
      <w:r w:rsidRPr="00A41EB6">
        <w:rPr>
          <w:rFonts w:ascii="Tahoma" w:eastAsia="Times New Roman" w:hAnsi="Tahoma" w:cs="Tahoma"/>
          <w:color w:val="000000"/>
          <w:sz w:val="11"/>
          <w:szCs w:val="11"/>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2.3. Описание результата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Результатом исполнения муниципальной услуги являются: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постановление Администрации Черемисиновского района Курской области  о переводе земель или земельных участков в составе таких земель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постановление Администрации Черемисиновского района Курской области об отказе в переводе земель или земельных участков в составе таких земель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Срок предоставления муниципальной услуги  -  в течение двух месяцев со дня поступления ходатайства.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Ходатайство, не подлежащее рассмотрению по основаниям, установленным </w:t>
      </w:r>
      <w:hyperlink r:id="rId8" w:history="1">
        <w:r w:rsidRPr="00A41EB6">
          <w:rPr>
            <w:rFonts w:ascii="Tahoma" w:eastAsia="Times New Roman" w:hAnsi="Tahoma" w:cs="Tahoma"/>
            <w:color w:val="33A6E3"/>
            <w:sz w:val="11"/>
            <w:lang w:eastAsia="ru-RU"/>
          </w:rPr>
          <w:t>частью 2</w:t>
        </w:r>
      </w:hyperlink>
      <w:r w:rsidRPr="00A41EB6">
        <w:rPr>
          <w:rFonts w:ascii="Tahoma" w:eastAsia="Times New Roman" w:hAnsi="Tahoma" w:cs="Tahoma"/>
          <w:color w:val="000000"/>
          <w:sz w:val="11"/>
          <w:szCs w:val="11"/>
          <w:lang w:eastAsia="ru-RU"/>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опубликования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A41EB6">
          <w:rPr>
            <w:rFonts w:ascii="Tahoma" w:eastAsia="Times New Roman" w:hAnsi="Tahoma" w:cs="Tahoma"/>
            <w:color w:val="33A6E3"/>
            <w:sz w:val="11"/>
            <w:lang w:eastAsia="ru-RU"/>
          </w:rPr>
          <w:t>http:// cher.rkursk.ru </w:t>
        </w:r>
      </w:hyperlink>
      <w:r w:rsidRPr="00A41EB6">
        <w:rPr>
          <w:rFonts w:ascii="Tahoma" w:eastAsia="Times New Roman" w:hAnsi="Tahoma" w:cs="Tahoma"/>
          <w:color w:val="000000"/>
          <w:sz w:val="11"/>
          <w:szCs w:val="11"/>
          <w:lang w:eastAsia="ru-RU"/>
        </w:rPr>
        <w:t>    в сети «Интернет», а также на Едином портале https://www.gosuslugi.ru.</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2.6.1. Для получения муниципальной услуги заявитель представляет следующие документы:</w:t>
      </w:r>
      <w:r w:rsidRPr="00A41EB6">
        <w:rPr>
          <w:rFonts w:ascii="Tahoma" w:eastAsia="Times New Roman" w:hAnsi="Tahoma" w:cs="Tahoma"/>
          <w:i/>
          <w:i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Ходатайство о переводе земельных участков из состава земель одной категории в другую (образец приведен в Приложении № 1</w:t>
      </w:r>
      <w:r w:rsidRPr="00A41EB6">
        <w:rPr>
          <w:rFonts w:ascii="Tahoma" w:eastAsia="Times New Roman" w:hAnsi="Tahoma" w:cs="Tahoma"/>
          <w:color w:val="000000"/>
          <w:sz w:val="11"/>
          <w:szCs w:val="11"/>
          <w:lang w:eastAsia="ru-RU"/>
        </w:rPr>
        <w:br/>
        <w:t>к настоящему Регламенту), в котором указывается: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кадастровый номер земельного участка;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категория земель, в состав которых входит земельный участок, и категория земель, перевод в состав которых предполагается осуществить;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обоснование перевода земельного участка из состава земель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права на земельный участок.</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2.6.2. К ходатайству прилагаются следующие документы: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копии документов, удостоверяющих личность заявителя (для заявителей - физических лиц);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4) утвержденный в установленном порядке проект рекультивации для целей, связанных </w:t>
      </w:r>
      <w:proofErr w:type="gramStart"/>
      <w:r w:rsidRPr="00A41EB6">
        <w:rPr>
          <w:rFonts w:ascii="Tahoma" w:eastAsia="Times New Roman" w:hAnsi="Tahoma" w:cs="Tahoma"/>
          <w:color w:val="000000"/>
          <w:sz w:val="11"/>
          <w:szCs w:val="11"/>
          <w:lang w:eastAsia="ru-RU"/>
        </w:rPr>
        <w:t>с</w:t>
      </w:r>
      <w:proofErr w:type="gramEnd"/>
      <w:r w:rsidRPr="00A41EB6">
        <w:rPr>
          <w:rFonts w:ascii="Tahoma" w:eastAsia="Times New Roman" w:hAnsi="Tahoma" w:cs="Tahoma"/>
          <w:color w:val="000000"/>
          <w:sz w:val="11"/>
          <w:szCs w:val="11"/>
          <w:lang w:eastAsia="ru-RU"/>
        </w:rPr>
        <w:t>:</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добычей полезных ископаемых;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sidRPr="00A41EB6">
        <w:rPr>
          <w:rFonts w:ascii="Tahoma" w:eastAsia="Times New Roman" w:hAnsi="Tahoma" w:cs="Tahoma"/>
          <w:color w:val="000000"/>
          <w:sz w:val="11"/>
          <w:szCs w:val="11"/>
          <w:lang w:eastAsia="ru-RU"/>
        </w:rPr>
        <w:br/>
        <w:t>в другую категорию после восстановления нарушенных земель</w:t>
      </w:r>
      <w:r w:rsidRPr="00A41EB6">
        <w:rPr>
          <w:rFonts w:ascii="Tahoma" w:eastAsia="Times New Roman" w:hAnsi="Tahoma" w:cs="Tahoma"/>
          <w:color w:val="000000"/>
          <w:sz w:val="11"/>
          <w:szCs w:val="11"/>
          <w:lang w:eastAsia="ru-RU"/>
        </w:rPr>
        <w:br/>
        <w:t>в соответствии с утвержденным проектом рекультивации земель,</w:t>
      </w:r>
      <w:r w:rsidRPr="00A41EB6">
        <w:rPr>
          <w:rFonts w:ascii="Tahoma" w:eastAsia="Times New Roman" w:hAnsi="Tahoma" w:cs="Tahoma"/>
          <w:color w:val="000000"/>
          <w:sz w:val="11"/>
          <w:szCs w:val="11"/>
          <w:lang w:eastAsia="ru-RU"/>
        </w:rPr>
        <w:br/>
        <w:t>за исключением случаев, если такой перевод осуществляется</w:t>
      </w:r>
      <w:r w:rsidRPr="00A41EB6">
        <w:rPr>
          <w:rFonts w:ascii="Tahoma" w:eastAsia="Times New Roman" w:hAnsi="Tahoma" w:cs="Tahoma"/>
          <w:color w:val="000000"/>
          <w:sz w:val="11"/>
          <w:szCs w:val="11"/>
          <w:lang w:eastAsia="ru-RU"/>
        </w:rPr>
        <w:br/>
        <w:t>по ходатайству органов местного самоуправления.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2.6.3. Заявитель   вправе предоставить заявление и документы следующим способом</w:t>
      </w:r>
      <w:proofErr w:type="gramStart"/>
      <w:r w:rsidRPr="00A41EB6">
        <w:rPr>
          <w:rFonts w:ascii="Tahoma" w:eastAsia="Times New Roman" w:hAnsi="Tahoma" w:cs="Tahoma"/>
          <w:color w:val="000000"/>
          <w:sz w:val="11"/>
          <w:szCs w:val="11"/>
          <w:lang w:eastAsia="ru-RU"/>
        </w:rPr>
        <w:t>:в</w:t>
      </w:r>
      <w:proofErr w:type="gramEnd"/>
      <w:r w:rsidRPr="00A41EB6">
        <w:rPr>
          <w:rFonts w:ascii="Tahoma" w:eastAsia="Times New Roman" w:hAnsi="Tahoma" w:cs="Tahoma"/>
          <w:color w:val="000000"/>
          <w:sz w:val="11"/>
          <w:szCs w:val="11"/>
          <w:lang w:eastAsia="ru-RU"/>
        </w:rPr>
        <w:t xml:space="preserve"> Администрацию: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или путем направления электронного документа на официальную электронную почту Администрации.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МФЦ: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 на бумажном носителе  при личном обращении заявителя либо его уполномоченного представителя.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2.6.5. </w:t>
      </w:r>
      <w:proofErr w:type="gramStart"/>
      <w:r w:rsidRPr="00A41EB6">
        <w:rPr>
          <w:rFonts w:ascii="Tahoma" w:eastAsia="Times New Roman" w:hAnsi="Tahoma" w:cs="Tahoma"/>
          <w:color w:val="000000"/>
          <w:sz w:val="11"/>
          <w:szCs w:val="11"/>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Документы не должны иметь  повреждений, не позволяющих однозначно истолковать их содержание.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lastRenderedPageBreak/>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Для принятия решения по предоставлению муниципальной услуги, администрацией района от государственных органов власти запрашиваются следующие документы: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выписка из Единого государственного реестра прав</w:t>
      </w:r>
      <w:r w:rsidRPr="00A41EB6">
        <w:rPr>
          <w:rFonts w:ascii="Tahoma" w:eastAsia="Times New Roman" w:hAnsi="Tahoma" w:cs="Tahoma"/>
          <w:color w:val="000000"/>
          <w:sz w:val="11"/>
          <w:szCs w:val="11"/>
          <w:lang w:eastAsia="ru-RU"/>
        </w:rPr>
        <w:br/>
        <w:t>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4) заключение государственной экологической экспертизы в случае, если ее проведение предусмотрено федеральными законами.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Непредставление заявителем указанных документов не является основанием для отказа в предоставлении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2.8. Указание на запрет требовать от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Не допускается требовать от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41EB6">
        <w:rPr>
          <w:rFonts w:ascii="Tahoma" w:eastAsia="Times New Roman" w:hAnsi="Tahoma" w:cs="Tahoma"/>
          <w:color w:val="000000"/>
          <w:sz w:val="11"/>
          <w:szCs w:val="11"/>
          <w:lang w:eastAsia="ru-RU"/>
        </w:rPr>
        <w:t xml:space="preserve"> Заявитель вправе представить указанные документы и информацию  по собственной инициативе.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41EB6">
        <w:rPr>
          <w:rFonts w:ascii="Tahoma" w:eastAsia="Times New Roman" w:hAnsi="Tahoma" w:cs="Tahoma"/>
          <w:color w:val="000000"/>
          <w:sz w:val="11"/>
          <w:szCs w:val="11"/>
          <w:lang w:eastAsia="ru-RU"/>
        </w:rPr>
        <w:t xml:space="preserve"> и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2.9. Исчерпывающий перечень оснований для отказа в приеме документов, необходимых для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Оснований для отказа в приеме документов законодательством не предусмотрено.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2.10. Исчерпывающий перечень оснований для приостановления или отказа в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2.10.2.  В  рассмотрении ходатайства отказывается  в случае, если: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с ходатайством обратилось ненадлежащее лицо;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к ходатайству приложены документы, состав, форма или содержание которых не соответствуют требованиям земельного </w:t>
      </w:r>
      <w:hyperlink r:id="rId10" w:history="1">
        <w:r w:rsidRPr="00A41EB6">
          <w:rPr>
            <w:rFonts w:ascii="Tahoma" w:eastAsia="Times New Roman" w:hAnsi="Tahoma" w:cs="Tahoma"/>
            <w:color w:val="33A6E3"/>
            <w:sz w:val="11"/>
            <w:lang w:eastAsia="ru-RU"/>
          </w:rPr>
          <w:t>законодательства</w:t>
        </w:r>
      </w:hyperlink>
      <w:r w:rsidRPr="00A41EB6">
        <w:rPr>
          <w:rFonts w:ascii="Tahoma" w:eastAsia="Times New Roman" w:hAnsi="Tahoma" w:cs="Tahoma"/>
          <w:color w:val="000000"/>
          <w:sz w:val="11"/>
          <w:szCs w:val="11"/>
          <w:lang w:eastAsia="ru-RU"/>
        </w:rPr>
        <w:t>.</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2.10.3. Перечень оснований для отказа  в переводе земель или земельных участков из состава таких земель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2.11. Перечень услуг, которые являются необходимыми и обязательными для предоставления муниципальной услуги, в том числе сведения</w:t>
      </w:r>
      <w:r w:rsidRPr="00A41EB6">
        <w:rPr>
          <w:rFonts w:ascii="Tahoma" w:eastAsia="Times New Roman" w:hAnsi="Tahoma" w:cs="Tahoma"/>
          <w:b/>
          <w:bCs/>
          <w:color w:val="000000"/>
          <w:sz w:val="11"/>
          <w:szCs w:val="11"/>
          <w:lang w:eastAsia="ru-RU"/>
        </w:rPr>
        <w:br/>
      </w:r>
      <w:r w:rsidRPr="00A41EB6">
        <w:rPr>
          <w:rFonts w:ascii="Tahoma" w:eastAsia="Times New Roman" w:hAnsi="Tahoma" w:cs="Tahoma"/>
          <w:b/>
          <w:bCs/>
          <w:color w:val="000000"/>
          <w:sz w:val="11"/>
          <w:lang w:eastAsia="ru-RU"/>
        </w:rPr>
        <w:t>о документе (документах), выдаваемом (выдаваемых) организациями, участвующими в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Услуги, которые являются необходимыми и обязательными для предоставления муниципальной услуги, не предусмотрены.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Муниципальная услуга предоставляется без взимания государственной пошлины или иной платы.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Pr="00A41EB6">
        <w:rPr>
          <w:rFonts w:ascii="Tahoma" w:eastAsia="Times New Roman" w:hAnsi="Tahoma" w:cs="Tahoma"/>
          <w:b/>
          <w:bCs/>
          <w:color w:val="000000"/>
          <w:sz w:val="11"/>
          <w:szCs w:val="11"/>
          <w:lang w:eastAsia="ru-RU"/>
        </w:rPr>
        <w:br/>
      </w:r>
      <w:r w:rsidRPr="00A41EB6">
        <w:rPr>
          <w:rFonts w:ascii="Tahoma" w:eastAsia="Times New Roman" w:hAnsi="Tahoma" w:cs="Tahoma"/>
          <w:b/>
          <w:bCs/>
          <w:color w:val="000000"/>
          <w:sz w:val="11"/>
          <w:lang w:eastAsia="ru-RU"/>
        </w:rPr>
        <w:t>о методике расчета размера такой платы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их предоставляющими.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 не более 15 минут.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2.15.1. При непосредственном обращении заявителя лично, максимальный срок регистрации ходатайства  – 15 минут.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проверяет документы согласно представленной описи;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регистрирует заявление с документами в соответствии с правилами делопроизводства;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 сообщает заявителю о дате выдачи результата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2.16. </w:t>
      </w:r>
      <w:proofErr w:type="gramStart"/>
      <w:r w:rsidRPr="00A41EB6">
        <w:rPr>
          <w:rFonts w:ascii="Tahoma" w:eastAsia="Times New Roman" w:hAnsi="Tahoma" w:cs="Tahoma"/>
          <w:b/>
          <w:bCs/>
          <w:color w:val="000000"/>
          <w:sz w:val="11"/>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Прием заявителей осуществляется в помещении отдела муниципального имущества и земельных правоотношений управления аграрной политики администрации Черемисиновского района Курской области. Места предоставления услуги отвечают следующим требованиям.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Вход в помещение администрации района оборудуется информационной табличкой (вывеской), содержащей её наименование. На двери рабочего кабинета отдела размещается информационная табличка, содержащая фамилию, имя, отчество начальника отдела, график работы, в том числе график личного приема.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Для ожидания, приема заявителей и заполнения ими заявлений о предоставлении услуги в помещении  отдела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Рабочие места начальника и иных должностных лиц отдела, ответственных за предоставление услуги, оборудуются: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рабочими столами и стульями, компьютером с доступом к информационным системам;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средствами связи, оргтехникой, позволяющей своевременно и в полном объеме предоставлять услугу.</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В помещениях </w:t>
      </w:r>
      <w:proofErr w:type="gramStart"/>
      <w:r w:rsidRPr="00A41EB6">
        <w:rPr>
          <w:rFonts w:ascii="Tahoma" w:eastAsia="Times New Roman" w:hAnsi="Tahoma" w:cs="Tahoma"/>
          <w:color w:val="000000"/>
          <w:sz w:val="11"/>
          <w:szCs w:val="11"/>
          <w:lang w:eastAsia="ru-RU"/>
        </w:rPr>
        <w:t>администрации района места информирования посетителей</w:t>
      </w:r>
      <w:proofErr w:type="gramEnd"/>
      <w:r w:rsidRPr="00A41EB6">
        <w:rPr>
          <w:rFonts w:ascii="Tahoma" w:eastAsia="Times New Roman" w:hAnsi="Tahoma" w:cs="Tahoma"/>
          <w:color w:val="000000"/>
          <w:sz w:val="11"/>
          <w:szCs w:val="11"/>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A41EB6">
        <w:rPr>
          <w:rFonts w:ascii="Tahoma" w:eastAsia="Times New Roman" w:hAnsi="Tahoma" w:cs="Tahoma"/>
          <w:color w:val="000000"/>
          <w:sz w:val="11"/>
          <w:szCs w:val="11"/>
          <w:lang w:eastAsia="ru-RU"/>
        </w:rPr>
        <w:t>4</w:t>
      </w:r>
      <w:proofErr w:type="gramEnd"/>
      <w:r w:rsidRPr="00A41EB6">
        <w:rPr>
          <w:rFonts w:ascii="Tahoma" w:eastAsia="Times New Roman" w:hAnsi="Tahoma" w:cs="Tahoma"/>
          <w:color w:val="000000"/>
          <w:sz w:val="11"/>
          <w:szCs w:val="11"/>
          <w:lang w:eastAsia="ru-RU"/>
        </w:rPr>
        <w:t xml:space="preserve"> для размещения в них информационных листков.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Информационные стенды должны содержать актуальную и исчерпывающую информацию об услуге.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Администрация района размещает на информационном стенде для ознакомления посетителей следующие документы (информацию):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текст либо выписку из настоящего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копию Устава муниципального образования;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почтовый адрес и адрес электронной почты администрации района, адрес официального сайта администрации рпйона в информационно - телекоммуникационной сети  «Интернет»;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перечень документов, которые заявитель должен представить для предоставления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образец заполнения заявления о предоставлении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lastRenderedPageBreak/>
        <w:t>перечень оснований для отказа в предоставлении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Обеспечение доступности для инвалидов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возможность беспрепятственного входа в объекты и выхода из них;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содействие со стороны должностных лиц, при необходимости, инвалиду при входе в объект и выходе из него;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оборудование на прилегающих к зданию территориях мест для парковки автотранспортных средств инвалидов;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сопровождение инвалидов, имеющих стойкие расстройства функции зрения и самостоятельного передвижения, по территории объекта;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обеспечение допуска сурдопереводчика, тифлосурдопереводчика, а также иного лица, владеющего жестовым языком;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предоставление, при необходимости, услуги по месту жительства инвалида или в дистанционном режиме;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оказание должностными органами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2.17. </w:t>
      </w:r>
      <w:proofErr w:type="gramStart"/>
      <w:r w:rsidRPr="00A41EB6">
        <w:rPr>
          <w:rFonts w:ascii="Tahoma" w:eastAsia="Times New Roman" w:hAnsi="Tahoma" w:cs="Tahoma"/>
          <w:b/>
          <w:bCs/>
          <w:color w:val="000000"/>
          <w:sz w:val="11"/>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41EB6">
        <w:rPr>
          <w:rFonts w:ascii="Tahoma" w:eastAsia="Times New Roman" w:hAnsi="Tahoma" w:cs="Tahoma"/>
          <w:b/>
          <w:bCs/>
          <w:color w:val="000000"/>
          <w:sz w:val="11"/>
          <w:lang w:eastAsia="ru-RU"/>
        </w:rPr>
        <w:t xml:space="preserve"> </w:t>
      </w:r>
      <w:proofErr w:type="gramStart"/>
      <w:r w:rsidRPr="00A41EB6">
        <w:rPr>
          <w:rFonts w:ascii="Tahoma" w:eastAsia="Times New Roman" w:hAnsi="Tahoma" w:cs="Tahoma"/>
          <w:b/>
          <w:bCs/>
          <w:color w:val="000000"/>
          <w:sz w:val="11"/>
          <w:lang w:eastAsia="ru-RU"/>
        </w:rPr>
        <w:t>предоставлении нескольких государственных и (или) муниципальных услуг в многофункциональных</w:t>
      </w:r>
      <w:r w:rsidRPr="00A41EB6">
        <w:rPr>
          <w:rFonts w:ascii="Tahoma" w:eastAsia="Times New Roman" w:hAnsi="Tahoma" w:cs="Tahoma"/>
          <w:color w:val="000000"/>
          <w:sz w:val="11"/>
          <w:szCs w:val="11"/>
          <w:lang w:eastAsia="ru-RU"/>
        </w:rPr>
        <w:t> </w:t>
      </w:r>
      <w:r w:rsidRPr="00A41EB6">
        <w:rPr>
          <w:rFonts w:ascii="Tahoma" w:eastAsia="Times New Roman" w:hAnsi="Tahoma" w:cs="Tahoma"/>
          <w:b/>
          <w:bCs/>
          <w:color w:val="000000"/>
          <w:sz w:val="11"/>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r w:rsidRPr="00A41EB6">
        <w:rPr>
          <w:rFonts w:ascii="Tahoma" w:eastAsia="Times New Roman" w:hAnsi="Tahoma" w:cs="Tahoma"/>
          <w:color w:val="000000"/>
          <w:sz w:val="11"/>
          <w:szCs w:val="11"/>
          <w:lang w:eastAsia="ru-RU"/>
        </w:rPr>
        <w:t>         </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r w:rsidRPr="00A41EB6">
        <w:rPr>
          <w:rFonts w:ascii="Tahoma" w:eastAsia="Times New Roman" w:hAnsi="Tahoma" w:cs="Tahoma"/>
          <w:b/>
          <w:bCs/>
          <w:color w:val="000000"/>
          <w:sz w:val="11"/>
          <w:lang w:eastAsia="ru-RU"/>
        </w:rPr>
        <w:t>Показатели доступности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A41EB6">
        <w:rPr>
          <w:rFonts w:ascii="Tahoma" w:eastAsia="Times New Roman" w:hAnsi="Tahoma" w:cs="Tahoma"/>
          <w:color w:val="000000"/>
          <w:sz w:val="11"/>
          <w:szCs w:val="11"/>
          <w:lang w:eastAsia="ru-RU"/>
        </w:rPr>
        <w:t>г</w:t>
      </w:r>
      <w:proofErr w:type="gramEnd"/>
      <w:r w:rsidRPr="00A41EB6">
        <w:rPr>
          <w:rFonts w:ascii="Tahoma" w:eastAsia="Times New Roman" w:hAnsi="Tahoma" w:cs="Tahoma"/>
          <w:color w:val="000000"/>
          <w:sz w:val="11"/>
          <w:szCs w:val="11"/>
          <w:lang w:eastAsia="ru-RU"/>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доступность обращения за предоставлением государственной услуги, в том числе для лиц с ограниченными возможностями здоровья.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Показатели качества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полнота и актуальность информации о порядке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количество взаимодействия заявителя с должностными лицами при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отсутствием очередей при приеме и выдаче документов заявителям;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отсутствием обоснованных жалоб на действия (бездействие) специалистов и уполномоченных должностных лиц;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отсутствием  жалоб на некорректное, невнимательное отношение специалистов и уполномоченных должностных лиц к заявителям;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предоставление муниципальной услуги в многофункциональном центре предоставления государственных и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возможность получения муниципальной услуги посредством  комплексного запроса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2.18. Иные требования, в том числе учитывающие особенности предоставления услуги  в электронной форме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Муниципальная услуга в  электронной форме     в настоящее время не редоставляется.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Исчерпывающий перечень административных процедур</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прием и регистрация  ходатайства и документов, необходимых</w:t>
      </w:r>
      <w:r w:rsidRPr="00A41EB6">
        <w:rPr>
          <w:rFonts w:ascii="Tahoma" w:eastAsia="Times New Roman" w:hAnsi="Tahoma" w:cs="Tahoma"/>
          <w:color w:val="000000"/>
          <w:sz w:val="11"/>
          <w:szCs w:val="11"/>
          <w:lang w:eastAsia="ru-RU"/>
        </w:rPr>
        <w:br/>
        <w:t>для предоставления государственной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w:t>
      </w:r>
      <w:r w:rsidRPr="00A41EB6">
        <w:rPr>
          <w:rFonts w:ascii="Tahoma" w:eastAsia="Times New Roman" w:hAnsi="Tahoma" w:cs="Tahoma"/>
          <w:b/>
          <w:bCs/>
          <w:color w:val="000000"/>
          <w:sz w:val="11"/>
          <w:lang w:eastAsia="ru-RU"/>
        </w:rPr>
        <w:t> </w:t>
      </w:r>
      <w:r w:rsidRPr="00A41EB6">
        <w:rPr>
          <w:rFonts w:ascii="Tahoma" w:eastAsia="Times New Roman" w:hAnsi="Tahoma" w:cs="Tahoma"/>
          <w:color w:val="000000"/>
          <w:sz w:val="11"/>
          <w:szCs w:val="11"/>
          <w:lang w:eastAsia="ru-RU"/>
        </w:rPr>
        <w:t>формирование и направление  межведомственных запросов в органы и организации, участвующие в предоставлении муниципальной услуги;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 рассмотрение документов, необходимых для предоставления муниципальной  услуги  и  принятие решения;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4) выдача (направление) заявителю  результата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5)   порядок исправления допущенных опечаток и ошибок в выданных в результате предоставления муниципальной услуги  документах.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3.1. Прием и регистрация   ходатайства и документов, необходимых для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проверяет правильность оформления заявления;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  заполняет расписку о приеме (регистрации) заявления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4) вносит запись о приеме заявления в Журнал регистрации заявлений.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3.1.3 Максимальный срок  выполнения  административной  процедуры -   1 рабочий день.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3.1.4.Критерием принятия решения является обращение  заявителя за получением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3.1.5 Результатом  выполнения административной процедуры является прием ходатайства и прилагаемых к нему документов.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3.1.6. Способом фиксации  результата выполнения административной  процедуры   является  регистрация заявления в журнале регистрации заявлений.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3.2. Формирование и направление межведомственных запросов</w:t>
      </w:r>
      <w:r w:rsidRPr="00A41EB6">
        <w:rPr>
          <w:rFonts w:ascii="Tahoma" w:eastAsia="Times New Roman" w:hAnsi="Tahoma" w:cs="Tahoma"/>
          <w:color w:val="000000"/>
          <w:sz w:val="11"/>
          <w:szCs w:val="11"/>
          <w:lang w:eastAsia="ru-RU"/>
        </w:rPr>
        <w:t> </w:t>
      </w:r>
      <w:r w:rsidRPr="00A41EB6">
        <w:rPr>
          <w:rFonts w:ascii="Tahoma" w:eastAsia="Times New Roman" w:hAnsi="Tahoma" w:cs="Tahoma"/>
          <w:b/>
          <w:bCs/>
          <w:color w:val="000000"/>
          <w:sz w:val="11"/>
          <w:lang w:eastAsia="ru-RU"/>
        </w:rPr>
        <w:t>в органы, участвующие в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A41EB6">
          <w:rPr>
            <w:rFonts w:ascii="Tahoma" w:eastAsia="Times New Roman" w:hAnsi="Tahoma" w:cs="Tahoma"/>
            <w:color w:val="33A6E3"/>
            <w:sz w:val="11"/>
            <w:lang w:eastAsia="ru-RU"/>
          </w:rPr>
          <w:t>законодательства</w:t>
        </w:r>
      </w:hyperlink>
      <w:r w:rsidRPr="00A41EB6">
        <w:rPr>
          <w:rFonts w:ascii="Tahoma" w:eastAsia="Times New Roman" w:hAnsi="Tahoma" w:cs="Tahoma"/>
          <w:color w:val="000000"/>
          <w:sz w:val="11"/>
          <w:szCs w:val="11"/>
          <w:lang w:eastAsia="ru-RU"/>
        </w:rPr>
        <w:t> Российской Федерации о защите персональных данных.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3.2.5.  Ответ на межведомственный запрос  регистрируется в установленном порядке.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3.2.7. Максимальный срок выполнения административной процедуры -  7 рабочих дней.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3.2.9. Результат административной процедуры – получение ответов на межведомственные запросы.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3.3. Рассмотрение документов, необходимых для предоставления муниципальной услуги  и принятие решения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3.3.2. Ходатайство, не подлежащее рассмотрению по основаниям, установленным </w:t>
      </w:r>
      <w:hyperlink r:id="rId12" w:history="1">
        <w:r w:rsidRPr="00A41EB6">
          <w:rPr>
            <w:rFonts w:ascii="Tahoma" w:eastAsia="Times New Roman" w:hAnsi="Tahoma" w:cs="Tahoma"/>
            <w:color w:val="33A6E3"/>
            <w:sz w:val="11"/>
            <w:lang w:eastAsia="ru-RU"/>
          </w:rPr>
          <w:t>п.</w:t>
        </w:r>
      </w:hyperlink>
      <w:r w:rsidRPr="00A41EB6">
        <w:rPr>
          <w:rFonts w:ascii="Tahoma" w:eastAsia="Times New Roman" w:hAnsi="Tahoma" w:cs="Tahoma"/>
          <w:color w:val="000000"/>
          <w:sz w:val="11"/>
          <w:szCs w:val="11"/>
          <w:lang w:eastAsia="ru-RU"/>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3.3.3. </w:t>
      </w:r>
      <w:proofErr w:type="gramStart"/>
      <w:r w:rsidRPr="00A41EB6">
        <w:rPr>
          <w:rFonts w:ascii="Tahoma" w:eastAsia="Times New Roman" w:hAnsi="Tahoma" w:cs="Tahoma"/>
          <w:color w:val="000000"/>
          <w:sz w:val="11"/>
          <w:szCs w:val="11"/>
          <w:lang w:eastAsia="ru-RU"/>
        </w:rPr>
        <w:t>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3.3.4. Акт передается для подписания Главе Черемисиновского района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3.4.5. </w:t>
      </w:r>
      <w:proofErr w:type="gramStart"/>
      <w:r w:rsidRPr="00A41EB6">
        <w:rPr>
          <w:rFonts w:ascii="Tahoma" w:eastAsia="Times New Roman" w:hAnsi="Tahoma" w:cs="Tahoma"/>
          <w:color w:val="000000"/>
          <w:sz w:val="11"/>
          <w:szCs w:val="11"/>
          <w:lang w:eastAsia="ru-RU"/>
        </w:rPr>
        <w:t xml:space="preserve">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w:t>
      </w:r>
      <w:r w:rsidRPr="00A41EB6">
        <w:rPr>
          <w:rFonts w:ascii="Tahoma" w:eastAsia="Times New Roman" w:hAnsi="Tahoma" w:cs="Tahoma"/>
          <w:color w:val="000000"/>
          <w:sz w:val="11"/>
          <w:szCs w:val="11"/>
          <w:lang w:eastAsia="ru-RU"/>
        </w:rPr>
        <w:lastRenderedPageBreak/>
        <w:t>государственной регистрации, кадастра и картографии по Курской области</w:t>
      </w:r>
      <w:proofErr w:type="gramEnd"/>
      <w:r w:rsidRPr="00A41EB6">
        <w:rPr>
          <w:rFonts w:ascii="Tahoma" w:eastAsia="Times New Roman" w:hAnsi="Tahoma" w:cs="Tahoma"/>
          <w:color w:val="000000"/>
          <w:sz w:val="11"/>
          <w:szCs w:val="11"/>
          <w:lang w:eastAsia="ru-RU"/>
        </w:rPr>
        <w:t>  для внесения сведений в Единый государственный реестр недвижимости о категории земель или земельных участков.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3.3.5. Критерием принятия решения является наличие (отсутствие)  оснований для отказа в предоставлении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3.3.7. Способом фиксации результата административной процедуры является регистрация подписанного акта  в Журнале регистрации постновлений.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3.4.Выдача  (направление)  заявителю  результата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3.4.2. Результат предоставления муниципальной услуги направляется  заявителю способом, указанным в ходатайстве.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3.4.7. Способ фиксации результата выполнения административной процедуры  – отметка  заявителя  в Журнале  о получении экземпляра документа.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3.5.  Порядок исправления допущенных опечаток и ошибок в выданных в результате предоставления  муниципальной услуги документах.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3.5.1.  </w:t>
      </w:r>
      <w:proofErr w:type="gramStart"/>
      <w:r w:rsidRPr="00A41EB6">
        <w:rPr>
          <w:rFonts w:ascii="Tahoma" w:eastAsia="Times New Roman" w:hAnsi="Tahoma" w:cs="Tahoma"/>
          <w:color w:val="000000"/>
          <w:sz w:val="11"/>
          <w:szCs w:val="11"/>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3.5.2. Срок передачи  запроса заявителя из МФЦ в Администрацию установлен соглашением о взаимодействии.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3.5.3. </w:t>
      </w:r>
      <w:proofErr w:type="gramStart"/>
      <w:r w:rsidRPr="00A41EB6">
        <w:rPr>
          <w:rFonts w:ascii="Tahoma" w:eastAsia="Times New Roman" w:hAnsi="Tahoma" w:cs="Tahoma"/>
          <w:color w:val="000000"/>
          <w:sz w:val="11"/>
          <w:szCs w:val="11"/>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3.5.5. </w:t>
      </w:r>
      <w:proofErr w:type="gramStart"/>
      <w:r w:rsidRPr="00A41EB6">
        <w:rPr>
          <w:rFonts w:ascii="Tahoma" w:eastAsia="Times New Roman" w:hAnsi="Tahoma" w:cs="Tahoma"/>
          <w:color w:val="000000"/>
          <w:sz w:val="11"/>
          <w:szCs w:val="11"/>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3.5.6. Способ фиксации результата выполнения административной процедуры  – регистрация в Журнале исходящей корреспонденции.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3.5.7.  Срок  выдачи результата  не должен превышать 10 календарных дней </w:t>
      </w:r>
      <w:proofErr w:type="gramStart"/>
      <w:r w:rsidRPr="00A41EB6">
        <w:rPr>
          <w:rFonts w:ascii="Tahoma" w:eastAsia="Times New Roman" w:hAnsi="Tahoma" w:cs="Tahoma"/>
          <w:color w:val="000000"/>
          <w:sz w:val="11"/>
          <w:szCs w:val="11"/>
          <w:lang w:eastAsia="ru-RU"/>
        </w:rPr>
        <w:t>с даты   регистрации</w:t>
      </w:r>
      <w:proofErr w:type="gramEnd"/>
      <w:r w:rsidRPr="00A41EB6">
        <w:rPr>
          <w:rFonts w:ascii="Tahoma" w:eastAsia="Times New Roman" w:hAnsi="Tahoma" w:cs="Tahoma"/>
          <w:color w:val="000000"/>
          <w:sz w:val="11"/>
          <w:szCs w:val="11"/>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4. Формы </w:t>
      </w:r>
      <w:proofErr w:type="gramStart"/>
      <w:r w:rsidRPr="00A41EB6">
        <w:rPr>
          <w:rFonts w:ascii="Tahoma" w:eastAsia="Times New Roman" w:hAnsi="Tahoma" w:cs="Tahoma"/>
          <w:b/>
          <w:bCs/>
          <w:color w:val="000000"/>
          <w:sz w:val="11"/>
          <w:lang w:eastAsia="ru-RU"/>
        </w:rPr>
        <w:t>контроля за</w:t>
      </w:r>
      <w:proofErr w:type="gramEnd"/>
      <w:r w:rsidRPr="00A41EB6">
        <w:rPr>
          <w:rFonts w:ascii="Tahoma" w:eastAsia="Times New Roman" w:hAnsi="Tahoma" w:cs="Tahoma"/>
          <w:b/>
          <w:bCs/>
          <w:color w:val="000000"/>
          <w:sz w:val="11"/>
          <w:lang w:eastAsia="ru-RU"/>
        </w:rPr>
        <w:t xml:space="preserve"> исполнением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4.1. Порядок осуществления текущего </w:t>
      </w:r>
      <w:proofErr w:type="gramStart"/>
      <w:r w:rsidRPr="00A41EB6">
        <w:rPr>
          <w:rFonts w:ascii="Tahoma" w:eastAsia="Times New Roman" w:hAnsi="Tahoma" w:cs="Tahoma"/>
          <w:b/>
          <w:bCs/>
          <w:color w:val="000000"/>
          <w:sz w:val="11"/>
          <w:lang w:eastAsia="ru-RU"/>
        </w:rPr>
        <w:t>контроля за</w:t>
      </w:r>
      <w:proofErr w:type="gramEnd"/>
      <w:r w:rsidRPr="00A41EB6">
        <w:rPr>
          <w:rFonts w:ascii="Tahoma" w:eastAsia="Times New Roman" w:hAnsi="Tahoma" w:cs="Tahoma"/>
          <w:b/>
          <w:bCs/>
          <w:color w:val="000000"/>
          <w:sz w:val="11"/>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4.1.1. Текущий </w:t>
      </w:r>
      <w:proofErr w:type="gramStart"/>
      <w:r w:rsidRPr="00A41EB6">
        <w:rPr>
          <w:rFonts w:ascii="Tahoma" w:eastAsia="Times New Roman" w:hAnsi="Tahoma" w:cs="Tahoma"/>
          <w:color w:val="000000"/>
          <w:sz w:val="11"/>
          <w:szCs w:val="11"/>
          <w:lang w:eastAsia="ru-RU"/>
        </w:rPr>
        <w:t>контроль за</w:t>
      </w:r>
      <w:proofErr w:type="gramEnd"/>
      <w:r w:rsidRPr="00A41EB6">
        <w:rPr>
          <w:rFonts w:ascii="Tahoma" w:eastAsia="Times New Roman" w:hAnsi="Tahoma" w:cs="Tahoma"/>
          <w:color w:val="000000"/>
          <w:sz w:val="11"/>
          <w:szCs w:val="11"/>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 первым заместителем главы района.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4.1.2. Периодичность осуществления текущего контроля устанавливается распоряжением главы района.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1EB6">
        <w:rPr>
          <w:rFonts w:ascii="Tahoma" w:eastAsia="Times New Roman" w:hAnsi="Tahoma" w:cs="Tahoma"/>
          <w:b/>
          <w:bCs/>
          <w:color w:val="000000"/>
          <w:sz w:val="11"/>
          <w:lang w:eastAsia="ru-RU"/>
        </w:rPr>
        <w:t>контроля за</w:t>
      </w:r>
      <w:proofErr w:type="gramEnd"/>
      <w:r w:rsidRPr="00A41EB6">
        <w:rPr>
          <w:rFonts w:ascii="Tahoma" w:eastAsia="Times New Roman" w:hAnsi="Tahoma" w:cs="Tahoma"/>
          <w:b/>
          <w:bCs/>
          <w:color w:val="000000"/>
          <w:sz w:val="11"/>
          <w:lang w:eastAsia="ru-RU"/>
        </w:rPr>
        <w:t xml:space="preserve"> полнотой и качеством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4.2.1. </w:t>
      </w:r>
      <w:proofErr w:type="gramStart"/>
      <w:r w:rsidRPr="00A41EB6">
        <w:rPr>
          <w:rFonts w:ascii="Tahoma" w:eastAsia="Times New Roman" w:hAnsi="Tahoma" w:cs="Tahoma"/>
          <w:color w:val="000000"/>
          <w:sz w:val="11"/>
          <w:szCs w:val="11"/>
          <w:lang w:eastAsia="ru-RU"/>
        </w:rPr>
        <w:t>Контроль за</w:t>
      </w:r>
      <w:proofErr w:type="gramEnd"/>
      <w:r w:rsidRPr="00A41EB6">
        <w:rPr>
          <w:rFonts w:ascii="Tahoma" w:eastAsia="Times New Roman" w:hAnsi="Tahoma" w:cs="Tahoma"/>
          <w:color w:val="000000"/>
          <w:sz w:val="11"/>
          <w:szCs w:val="11"/>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4.2.2. Порядок и периодичность </w:t>
      </w:r>
      <w:proofErr w:type="gramStart"/>
      <w:r w:rsidRPr="00A41EB6">
        <w:rPr>
          <w:rFonts w:ascii="Tahoma" w:eastAsia="Times New Roman" w:hAnsi="Tahoma" w:cs="Tahoma"/>
          <w:color w:val="000000"/>
          <w:sz w:val="11"/>
          <w:szCs w:val="11"/>
          <w:lang w:eastAsia="ru-RU"/>
        </w:rPr>
        <w:t>проведения плановых проверок выполнения положений Регламента</w:t>
      </w:r>
      <w:proofErr w:type="gramEnd"/>
      <w:r w:rsidRPr="00A41EB6">
        <w:rPr>
          <w:rFonts w:ascii="Tahoma" w:eastAsia="Times New Roman" w:hAnsi="Tahoma" w:cs="Tahoma"/>
          <w:color w:val="000000"/>
          <w:sz w:val="11"/>
          <w:szCs w:val="11"/>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4.4. Положения, характеризующие требования к порядку и формам </w:t>
      </w:r>
      <w:proofErr w:type="gramStart"/>
      <w:r w:rsidRPr="00A41EB6">
        <w:rPr>
          <w:rFonts w:ascii="Tahoma" w:eastAsia="Times New Roman" w:hAnsi="Tahoma" w:cs="Tahoma"/>
          <w:b/>
          <w:bCs/>
          <w:color w:val="000000"/>
          <w:sz w:val="11"/>
          <w:lang w:eastAsia="ru-RU"/>
        </w:rPr>
        <w:t>контроля за</w:t>
      </w:r>
      <w:proofErr w:type="gramEnd"/>
      <w:r w:rsidRPr="00A41EB6">
        <w:rPr>
          <w:rFonts w:ascii="Tahoma" w:eastAsia="Times New Roman" w:hAnsi="Tahoma" w:cs="Tahoma"/>
          <w:b/>
          <w:bCs/>
          <w:color w:val="000000"/>
          <w:sz w:val="11"/>
          <w:lang w:eastAsia="ru-RU"/>
        </w:rPr>
        <w:t xml:space="preserve"> предоставлением муниципальной услуги, в том числе со стороны граждан, их объединений и организаций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Контроль за</w:t>
      </w:r>
      <w:proofErr w:type="gramEnd"/>
      <w:r w:rsidRPr="00A41EB6">
        <w:rPr>
          <w:rFonts w:ascii="Tahoma" w:eastAsia="Times New Roman" w:hAnsi="Tahoma" w:cs="Tahoma"/>
          <w:color w:val="000000"/>
          <w:sz w:val="11"/>
          <w:szCs w:val="11"/>
          <w:lang w:eastAsia="ru-RU"/>
        </w:rPr>
        <w:t xml:space="preserve"> предоставлением муниципальной услуги со стороны граждан, их объединений и организаций осуществляется: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общественными объединениями и организациями;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иными органами, в установленном законом порядке.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Граждане, их объединения и организации вправе осуществлять </w:t>
      </w:r>
      <w:proofErr w:type="gramStart"/>
      <w:r w:rsidRPr="00A41EB6">
        <w:rPr>
          <w:rFonts w:ascii="Tahoma" w:eastAsia="Times New Roman" w:hAnsi="Tahoma" w:cs="Tahoma"/>
          <w:color w:val="000000"/>
          <w:sz w:val="11"/>
          <w:szCs w:val="11"/>
          <w:lang w:eastAsia="ru-RU"/>
        </w:rPr>
        <w:t>контроль за</w:t>
      </w:r>
      <w:proofErr w:type="gramEnd"/>
      <w:r w:rsidRPr="00A41EB6">
        <w:rPr>
          <w:rFonts w:ascii="Tahoma" w:eastAsia="Times New Roman" w:hAnsi="Tahoma" w:cs="Tahoma"/>
          <w:color w:val="000000"/>
          <w:sz w:val="11"/>
          <w:szCs w:val="11"/>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Граждане, их объединения и организации также вправе: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направлять замечания и предложения по улучшению доступности и качества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вносить предложения о мерах по устранению нарушений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Контроль за</w:t>
      </w:r>
      <w:proofErr w:type="gramEnd"/>
      <w:r w:rsidRPr="00A41EB6">
        <w:rPr>
          <w:rFonts w:ascii="Tahoma" w:eastAsia="Times New Roman" w:hAnsi="Tahoma" w:cs="Tahoma"/>
          <w:color w:val="000000"/>
          <w:sz w:val="11"/>
          <w:szCs w:val="11"/>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V.  </w:t>
      </w:r>
      <w:proofErr w:type="gramStart"/>
      <w:r w:rsidRPr="00A41EB6">
        <w:rPr>
          <w:rFonts w:ascii="Tahoma" w:eastAsia="Times New Roman" w:hAnsi="Tahoma" w:cs="Tahoma"/>
          <w:b/>
          <w:bCs/>
          <w:color w:val="000000"/>
          <w:sz w:val="11"/>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xml:space="preserve">5.1.  </w:t>
      </w:r>
      <w:proofErr w:type="gramStart"/>
      <w:r w:rsidRPr="00A41EB6">
        <w:rPr>
          <w:rFonts w:ascii="Tahoma" w:eastAsia="Times New Roman" w:hAnsi="Tahoma" w:cs="Tahoma"/>
          <w:b/>
          <w:bCs/>
          <w:color w:val="000000"/>
          <w:sz w:val="11"/>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Жалоба может быть направлена </w:t>
      </w:r>
      <w:proofErr w:type="gramStart"/>
      <w:r w:rsidRPr="00A41EB6">
        <w:rPr>
          <w:rFonts w:ascii="Tahoma" w:eastAsia="Times New Roman" w:hAnsi="Tahoma" w:cs="Tahoma"/>
          <w:color w:val="000000"/>
          <w:sz w:val="11"/>
          <w:szCs w:val="11"/>
          <w:lang w:eastAsia="ru-RU"/>
        </w:rPr>
        <w:t>в</w:t>
      </w:r>
      <w:proofErr w:type="gramEnd"/>
      <w:r w:rsidRPr="00A41EB6">
        <w:rPr>
          <w:rFonts w:ascii="Tahoma" w:eastAsia="Times New Roman" w:hAnsi="Tahoma" w:cs="Tahoma"/>
          <w:color w:val="000000"/>
          <w:sz w:val="11"/>
          <w:szCs w:val="11"/>
          <w:lang w:eastAsia="ru-RU"/>
        </w:rPr>
        <w:t>:</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Администрацию;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Жалобы рассматривают: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Администрации района – Глава Черемисиновского района Курской области,  заместитель Главы Администрации</w:t>
      </w:r>
      <w:proofErr w:type="gramStart"/>
      <w:r w:rsidRPr="00A41EB6">
        <w:rPr>
          <w:rFonts w:ascii="Tahoma" w:eastAsia="Times New Roman" w:hAnsi="Tahoma" w:cs="Tahoma"/>
          <w:color w:val="000000"/>
          <w:sz w:val="11"/>
          <w:szCs w:val="11"/>
          <w:lang w:eastAsia="ru-RU"/>
        </w:rPr>
        <w:t>;;</w:t>
      </w:r>
      <w:proofErr w:type="gramEnd"/>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МФЦ - руководитель многофункционального центра;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у учредителя многофункционального центра - руководитель учредителя многофункционального центра;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5.3. Способы информирования заявителей о порядке подачи и рассмотрения жалобы, в том числе с использованием Единого портала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41EB6">
        <w:rPr>
          <w:rFonts w:ascii="Tahoma" w:eastAsia="Times New Roman" w:hAnsi="Tahoma" w:cs="Tahoma"/>
          <w:color w:val="000000"/>
          <w:sz w:val="11"/>
          <w:szCs w:val="11"/>
          <w:lang w:eastAsia="ru-RU"/>
        </w:rPr>
        <w:t>Администрации, предоставляющей муниципальную услугу  осуществляется</w:t>
      </w:r>
      <w:proofErr w:type="gramEnd"/>
      <w:r w:rsidRPr="00A41EB6">
        <w:rPr>
          <w:rFonts w:ascii="Tahoma" w:eastAsia="Times New Roman" w:hAnsi="Tahoma" w:cs="Tahoma"/>
          <w:color w:val="000000"/>
          <w:sz w:val="11"/>
          <w:szCs w:val="11"/>
          <w:lang w:eastAsia="ru-RU"/>
        </w:rPr>
        <w:t>, в том числе по телефону, электронной почте,  при личном приёме.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5.4.</w:t>
      </w:r>
      <w:r w:rsidRPr="00A41EB6">
        <w:rPr>
          <w:rFonts w:ascii="Tahoma" w:eastAsia="Times New Roman" w:hAnsi="Tahoma" w:cs="Tahoma"/>
          <w:color w:val="000000"/>
          <w:sz w:val="11"/>
          <w:szCs w:val="11"/>
          <w:lang w:eastAsia="ru-RU"/>
        </w:rPr>
        <w:t> </w:t>
      </w:r>
      <w:r w:rsidRPr="00A41EB6">
        <w:rPr>
          <w:rFonts w:ascii="Tahoma" w:eastAsia="Times New Roman" w:hAnsi="Tahoma" w:cs="Tahoma"/>
          <w:b/>
          <w:bCs/>
          <w:color w:val="000000"/>
          <w:sz w:val="11"/>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lastRenderedPageBreak/>
        <w:t> Федеральным законом  от 27.07.2010 № 210-ФЗ  «Об организации предоставления государственных и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41EB6">
        <w:rPr>
          <w:rFonts w:ascii="Tahoma" w:eastAsia="Times New Roman" w:hAnsi="Tahoma" w:cs="Tahoma"/>
          <w:color w:val="000000"/>
          <w:sz w:val="11"/>
          <w:szCs w:val="11"/>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постановлением Администрации Черемисиновского района Курской области «Об утверждении Положения об особенностях подачи и рассмотрения жалоб на решения и действия (бездействие) Администрации Черемисиновского района Курской области и ее должностных лиц, муниципальных служащих, замещающих должности муниципальной службы в Администрации Черемисиновского района Курской области».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Информация,  указанная в данном разделе, размещена  на  Едином портале </w:t>
      </w:r>
      <w:hyperlink r:id="rId13" w:history="1">
        <w:r w:rsidRPr="00A41EB6">
          <w:rPr>
            <w:rFonts w:ascii="Tahoma" w:eastAsia="Times New Roman" w:hAnsi="Tahoma" w:cs="Tahoma"/>
            <w:color w:val="33A6E3"/>
            <w:sz w:val="11"/>
            <w:lang w:eastAsia="ru-RU"/>
          </w:rPr>
          <w:t>https://www.gosuslugi.ru/</w:t>
        </w:r>
      </w:hyperlink>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VI. Особенности выполнения административных процедур (действий) в многофункциональных центрах предоставления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государственных и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6.5. При получении заявления  работник МФЦ: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6.8.  При получении результата муниципальной услуги в МФЦ заявитель предъявляет:</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документ, удостоверяющий личность;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при обращении уполномоченного представителя заявителя - документ, подтверждающий полномочия представителя заявителя.</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6.9. Критерием принятия решения является обращение заявителя за получением  муниципальной услуги в МФЦ.</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6.11. Способ фиксации результата выполнения административной процедуры:</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исходящей корреспонденции о получении экземпляра документа.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 </w:t>
      </w:r>
      <w:proofErr w:type="gramStart"/>
      <w:r w:rsidRPr="00A41EB6">
        <w:rPr>
          <w:rFonts w:ascii="Tahoma" w:eastAsia="Times New Roman" w:hAnsi="Tahoma" w:cs="Tahoma"/>
          <w:color w:val="000000"/>
          <w:sz w:val="11"/>
          <w:szCs w:val="11"/>
          <w:lang w:eastAsia="ru-RU"/>
        </w:rPr>
        <w:t>в</w:t>
      </w:r>
      <w:proofErr w:type="gramEnd"/>
      <w:r w:rsidRPr="00A41EB6">
        <w:rPr>
          <w:rFonts w:ascii="Tahoma" w:eastAsia="Times New Roman" w:hAnsi="Tahoma" w:cs="Tahoma"/>
          <w:color w:val="000000"/>
          <w:sz w:val="11"/>
          <w:szCs w:val="11"/>
          <w:lang w:eastAsia="ru-RU"/>
        </w:rPr>
        <w:t xml:space="preserve"> случае получения результата в Администрации – отметка о передаче документов  в передаточной ведомости.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Приложение № 1</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к административному регламенту</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предоставления  Администрацией Черемисиновского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Главе 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ХОДАТАЙСТВО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о переводе земель или земельных участков из одной категории в другую</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(для заявителя – юридического лица - полное наименование, данные о государственной регистрации;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для заявителя – физического лица – фамилия, имя, отчество, паспортные данные)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Адрес заявителя: 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xml:space="preserve">Прошу перевести земельный участок, находящийся </w:t>
      </w:r>
      <w:proofErr w:type="gramStart"/>
      <w:r w:rsidRPr="00A41EB6">
        <w:rPr>
          <w:rFonts w:ascii="Tahoma" w:eastAsia="Times New Roman" w:hAnsi="Tahoma" w:cs="Tahoma"/>
          <w:color w:val="000000"/>
          <w:sz w:val="11"/>
          <w:szCs w:val="11"/>
          <w:lang w:eastAsia="ru-RU"/>
        </w:rPr>
        <w:t>в</w:t>
      </w:r>
      <w:proofErr w:type="gramEnd"/>
      <w:r w:rsidRPr="00A41EB6">
        <w:rPr>
          <w:rFonts w:ascii="Tahoma" w:eastAsia="Times New Roman" w:hAnsi="Tahoma" w:cs="Tahoma"/>
          <w:color w:val="000000"/>
          <w:sz w:val="11"/>
          <w:szCs w:val="11"/>
          <w:lang w:eastAsia="ru-RU"/>
        </w:rPr>
        <w:t>_____________________________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(форма собственности)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собственности, общей площадью _________ кв</w:t>
      </w:r>
      <w:proofErr w:type="gramStart"/>
      <w:r w:rsidRPr="00A41EB6">
        <w:rPr>
          <w:rFonts w:ascii="Tahoma" w:eastAsia="Times New Roman" w:hAnsi="Tahoma" w:cs="Tahoma"/>
          <w:color w:val="000000"/>
          <w:sz w:val="11"/>
          <w:szCs w:val="11"/>
          <w:lang w:eastAsia="ru-RU"/>
        </w:rPr>
        <w:t>.м</w:t>
      </w:r>
      <w:proofErr w:type="gramEnd"/>
      <w:r w:rsidRPr="00A41EB6">
        <w:rPr>
          <w:rFonts w:ascii="Tahoma" w:eastAsia="Times New Roman" w:hAnsi="Tahoma" w:cs="Tahoma"/>
          <w:color w:val="000000"/>
          <w:sz w:val="11"/>
          <w:szCs w:val="11"/>
          <w:lang w:eastAsia="ru-RU"/>
        </w:rPr>
        <w:t>, кадастровый №___________________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A41EB6">
        <w:rPr>
          <w:rFonts w:ascii="Tahoma" w:eastAsia="Times New Roman" w:hAnsi="Tahoma" w:cs="Tahoma"/>
          <w:color w:val="000000"/>
          <w:sz w:val="11"/>
          <w:szCs w:val="11"/>
          <w:lang w:eastAsia="ru-RU"/>
        </w:rPr>
        <w:t>расположенный</w:t>
      </w:r>
      <w:proofErr w:type="gramEnd"/>
      <w:r w:rsidRPr="00A41EB6">
        <w:rPr>
          <w:rFonts w:ascii="Tahoma" w:eastAsia="Times New Roman" w:hAnsi="Tahoma" w:cs="Tahoma"/>
          <w:color w:val="000000"/>
          <w:sz w:val="11"/>
          <w:szCs w:val="11"/>
          <w:lang w:eastAsia="ru-RU"/>
        </w:rPr>
        <w:t xml:space="preserve"> по адресу:</w:t>
      </w:r>
      <w:r w:rsidRPr="00A41EB6">
        <w:rPr>
          <w:rFonts w:ascii="Tahoma" w:eastAsia="Times New Roman" w:hAnsi="Tahoma" w:cs="Tahoma"/>
          <w:b/>
          <w:bCs/>
          <w:color w:val="000000"/>
          <w:sz w:val="11"/>
          <w:lang w:eastAsia="ru-RU"/>
        </w:rPr>
        <w:t> </w:t>
      </w:r>
      <w:r w:rsidRPr="00A41EB6">
        <w:rPr>
          <w:rFonts w:ascii="Tahoma" w:eastAsia="Times New Roman" w:hAnsi="Tahoma" w:cs="Tahoma"/>
          <w:color w:val="000000"/>
          <w:sz w:val="11"/>
          <w:szCs w:val="11"/>
          <w:lang w:eastAsia="ru-RU"/>
        </w:rPr>
        <w:t>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из категории________________________________________________________________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(в соответствии с документами земельного кадастра)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в категорию_________________________________________________________________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с разрешенным использованием________________________________________________ обоснование необходимости изменение категории участка_________________________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При этом сообщаю следующие дополнительные сведения об участке: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1. Правовой документ, на основании которого используется земельный участок: 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2. Ограничения использования и обременения земельного участка 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Заявитель:</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______________________________         ___________________     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(Должность)                                                (Подпись)                                  (Ф.И.О.)</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м.п.</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Контактное лицо, телефон для связи:______________________________________________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«____»  _____________ 20__ 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___________________________________________________________________________</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(оборотная сторона)</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Результат предоставления муниципальной услуги прошу выдать следующим способом:</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посредством   личного обращения;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почтовым отправлением на адрес,  указанный в заявлении;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в форме электронного документа по электронной почте;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lastRenderedPageBreak/>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Pr="00A41EB6">
        <w:rPr>
          <w:rFonts w:ascii="Tahoma" w:eastAsia="Times New Roman" w:hAnsi="Tahoma" w:cs="Tahoma"/>
          <w:color w:val="000000"/>
          <w:sz w:val="11"/>
          <w:szCs w:val="11"/>
          <w:lang w:eastAsia="ru-RU"/>
        </w:rPr>
        <w:t>п</w:t>
      </w:r>
      <w:proofErr w:type="gramEnd"/>
      <w:r w:rsidRPr="00A41EB6">
        <w:rPr>
          <w:rFonts w:ascii="Tahoma" w:eastAsia="Times New Roman" w:hAnsi="Tahoma" w:cs="Tahoma"/>
          <w:color w:val="000000"/>
          <w:sz w:val="11"/>
          <w:szCs w:val="11"/>
          <w:lang w:eastAsia="ru-RU"/>
        </w:rPr>
        <w:t xml:space="preserve"> предоставлению государственных и муниципальных услуг» в ________________ районе (только на бумажном носителе).</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Перечень нормативных правовых актов, регулирующих предоставление муниципальной услуги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b/>
          <w:bCs/>
          <w:color w:val="000000"/>
          <w:sz w:val="11"/>
          <w:lang w:eastAsia="ru-RU"/>
        </w:rPr>
        <w:t> </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Предоставление муниципальной услуги осуществляется</w:t>
      </w:r>
      <w:r w:rsidRPr="00A41EB6">
        <w:rPr>
          <w:rFonts w:ascii="Tahoma" w:eastAsia="Times New Roman" w:hAnsi="Tahoma" w:cs="Tahoma"/>
          <w:color w:val="000000"/>
          <w:sz w:val="11"/>
          <w:szCs w:val="11"/>
          <w:lang w:eastAsia="ru-RU"/>
        </w:rPr>
        <w:br/>
        <w:t>в соответствии со следующими нормативными правовыми актами:</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Конституцией Российской Федерации («Российская газета», № 237, 25.12.1993);</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Гражданским кодексом Российской Федерации от 30 ноября 1994 г.</w:t>
      </w:r>
      <w:r w:rsidRPr="00A41EB6">
        <w:rPr>
          <w:rFonts w:ascii="Tahoma" w:eastAsia="Times New Roman" w:hAnsi="Tahoma" w:cs="Tahoma"/>
          <w:color w:val="000000"/>
          <w:sz w:val="11"/>
          <w:szCs w:val="11"/>
          <w:lang w:eastAsia="ru-RU"/>
        </w:rPr>
        <w:br/>
        <w:t> № 51-ФЗ (Собрание законодательства Российской Федерации, 1994 г., № 32, ст. 3301; 1996 г., № 5, ст. 410; 2001 г., № 49, ст. 4552.);</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Земельным кодексом Российской Федерации от 25.10.2001 г. №136-ФЗ («Российская газета», № 211-212, 30.10.2001 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Федеральным законом от 18 июня 2001 г. № 78-ФЗ</w:t>
      </w:r>
      <w:r w:rsidRPr="00A41EB6">
        <w:rPr>
          <w:rFonts w:ascii="Tahoma" w:eastAsia="Times New Roman" w:hAnsi="Tahoma" w:cs="Tahoma"/>
          <w:color w:val="000000"/>
          <w:sz w:val="11"/>
          <w:szCs w:val="11"/>
          <w:lang w:eastAsia="ru-RU"/>
        </w:rPr>
        <w:br/>
        <w:t>«О землеустройстве» («Российская газета», № 118-119, 23.06.2001 г., Собрание законодательства Российской Федерации, 2001 г., № 26</w:t>
      </w:r>
      <w:r w:rsidRPr="00A41EB6">
        <w:rPr>
          <w:rFonts w:ascii="Tahoma" w:eastAsia="Times New Roman" w:hAnsi="Tahoma" w:cs="Tahoma"/>
          <w:color w:val="000000"/>
          <w:sz w:val="11"/>
          <w:szCs w:val="11"/>
          <w:lang w:eastAsia="ru-RU"/>
        </w:rPr>
        <w:br/>
        <w:t>ст. 2582);</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Федеральным законом от 21.12.2004 г. № 172-ФЗ «О переводе земель или земельных участков из одной категории в другую» («Российская газета», № 290, 30.12.2004 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Федеральным законом от 24 июля 2007 г. № 221-ФЗ</w:t>
      </w:r>
      <w:r w:rsidRPr="00A41EB6">
        <w:rPr>
          <w:rFonts w:ascii="Tahoma" w:eastAsia="Times New Roman" w:hAnsi="Tahoma" w:cs="Tahoma"/>
          <w:color w:val="000000"/>
          <w:sz w:val="11"/>
          <w:szCs w:val="11"/>
          <w:lang w:eastAsia="ru-RU"/>
        </w:rPr>
        <w:br/>
        <w:t>«О кадастровой деятельности» («Российская газета»,</w:t>
      </w:r>
      <w:r w:rsidRPr="00A41EB6">
        <w:rPr>
          <w:rFonts w:ascii="Tahoma" w:eastAsia="Times New Roman" w:hAnsi="Tahoma" w:cs="Tahoma"/>
          <w:color w:val="000000"/>
          <w:sz w:val="11"/>
          <w:szCs w:val="11"/>
          <w:lang w:eastAsia="ru-RU"/>
        </w:rPr>
        <w:br/>
        <w:t>№ 165, 01.08.2007 г., Собрание законодательства Российской Федерации, 2007 г., № 31 ст. 4017);</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Федеральным законом от 27 июля 2010 г. № 210-ФЗ «Об организации предоставления государственных и муниципальных услуг» («Российская газета», № 168, 03.07.2010 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Законом Курской области от 04.01.2003 г. № 1-ЗКО</w:t>
      </w:r>
      <w:r w:rsidRPr="00A41EB6">
        <w:rPr>
          <w:rFonts w:ascii="Tahoma" w:eastAsia="Times New Roman" w:hAnsi="Tahoma" w:cs="Tahoma"/>
          <w:color w:val="000000"/>
          <w:sz w:val="11"/>
          <w:szCs w:val="11"/>
          <w:lang w:eastAsia="ru-RU"/>
        </w:rPr>
        <w:br/>
        <w:t>«Об административных правонарушениях в Курской области» («</w:t>
      </w:r>
      <w:proofErr w:type="gramStart"/>
      <w:r w:rsidRPr="00A41EB6">
        <w:rPr>
          <w:rFonts w:ascii="Tahoma" w:eastAsia="Times New Roman" w:hAnsi="Tahoma" w:cs="Tahoma"/>
          <w:color w:val="000000"/>
          <w:sz w:val="11"/>
          <w:szCs w:val="11"/>
          <w:lang w:eastAsia="ru-RU"/>
        </w:rPr>
        <w:t>Курская</w:t>
      </w:r>
      <w:proofErr w:type="gramEnd"/>
      <w:r w:rsidRPr="00A41EB6">
        <w:rPr>
          <w:rFonts w:ascii="Tahoma" w:eastAsia="Times New Roman" w:hAnsi="Tahoma" w:cs="Tahoma"/>
          <w:color w:val="000000"/>
          <w:sz w:val="11"/>
          <w:szCs w:val="11"/>
          <w:lang w:eastAsia="ru-RU"/>
        </w:rPr>
        <w:t xml:space="preserve"> правда» № 4-5, 11.01.2003 г, «Курск» № 3, 15.01.2003 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Постановлением Администрации Курской области от 20 апреля</w:t>
      </w:r>
      <w:r w:rsidRPr="00A41EB6">
        <w:rPr>
          <w:rFonts w:ascii="Tahoma" w:eastAsia="Times New Roman" w:hAnsi="Tahoma" w:cs="Tahoma"/>
          <w:color w:val="000000"/>
          <w:sz w:val="11"/>
          <w:szCs w:val="11"/>
          <w:lang w:eastAsia="ru-RU"/>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w:t>
      </w:r>
      <w:proofErr w:type="gramStart"/>
      <w:r w:rsidRPr="00A41EB6">
        <w:rPr>
          <w:rFonts w:ascii="Tahoma" w:eastAsia="Times New Roman" w:hAnsi="Tahoma" w:cs="Tahoma"/>
          <w:color w:val="000000"/>
          <w:sz w:val="11"/>
          <w:szCs w:val="11"/>
          <w:lang w:eastAsia="ru-RU"/>
        </w:rPr>
        <w:t>Курская</w:t>
      </w:r>
      <w:proofErr w:type="gramEnd"/>
      <w:r w:rsidRPr="00A41EB6">
        <w:rPr>
          <w:rFonts w:ascii="Tahoma" w:eastAsia="Times New Roman" w:hAnsi="Tahoma" w:cs="Tahoma"/>
          <w:color w:val="000000"/>
          <w:sz w:val="11"/>
          <w:szCs w:val="11"/>
          <w:lang w:eastAsia="ru-RU"/>
        </w:rPr>
        <w:t xml:space="preserve"> правда», N 46, 28.04.2012);</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7.Распоряжением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-Постановлением Администрации Черемисиновского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Постановлением Администрации Черемисиновского района Курской области от 30.11.2018г. №616  «О внесении изменений в постановление Администрации Черемисиновского района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A41EB6" w:rsidRPr="00A41EB6" w:rsidRDefault="00A41EB6" w:rsidP="00A41EB6">
      <w:pPr>
        <w:shd w:val="clear" w:color="auto" w:fill="EEEEEE"/>
        <w:spacing w:after="0" w:line="240" w:lineRule="auto"/>
        <w:jc w:val="both"/>
        <w:rPr>
          <w:rFonts w:ascii="Tahoma" w:eastAsia="Times New Roman" w:hAnsi="Tahoma" w:cs="Tahoma"/>
          <w:color w:val="000000"/>
          <w:sz w:val="11"/>
          <w:szCs w:val="11"/>
          <w:lang w:eastAsia="ru-RU"/>
        </w:rPr>
      </w:pPr>
      <w:r w:rsidRPr="00A41EB6">
        <w:rPr>
          <w:rFonts w:ascii="Tahoma" w:eastAsia="Times New Roman" w:hAnsi="Tahoma" w:cs="Tahoma"/>
          <w:color w:val="000000"/>
          <w:sz w:val="11"/>
          <w:szCs w:val="11"/>
          <w:lang w:eastAsia="ru-RU"/>
        </w:rPr>
        <w:t>- Устав муниципального образования «Черемисиновский район» Курской области (принят решением  Представительного собрания Черемисиновского  района Курской области от 08.12.2005г. №9).</w:t>
      </w:r>
    </w:p>
    <w:p w:rsidR="00B26E41" w:rsidRDefault="00B26E41"/>
    <w:sectPr w:rsidR="00B26E41" w:rsidSect="00A41EB6">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5B2C"/>
    <w:multiLevelType w:val="multilevel"/>
    <w:tmpl w:val="6A80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A41EB6"/>
    <w:rsid w:val="00A41EB6"/>
    <w:rsid w:val="00B2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EB6"/>
    <w:rPr>
      <w:color w:val="0000FF"/>
      <w:u w:val="single"/>
    </w:rPr>
  </w:style>
  <w:style w:type="character" w:styleId="a5">
    <w:name w:val="Strong"/>
    <w:basedOn w:val="a0"/>
    <w:uiPriority w:val="22"/>
    <w:qFormat/>
    <w:rsid w:val="00A41EB6"/>
    <w:rPr>
      <w:b/>
      <w:bCs/>
    </w:rPr>
  </w:style>
  <w:style w:type="character" w:styleId="a6">
    <w:name w:val="Emphasis"/>
    <w:basedOn w:val="a0"/>
    <w:uiPriority w:val="20"/>
    <w:qFormat/>
    <w:rsid w:val="00A41EB6"/>
    <w:rPr>
      <w:i/>
      <w:iCs/>
    </w:rPr>
  </w:style>
</w:styles>
</file>

<file path=word/webSettings.xml><?xml version="1.0" encoding="utf-8"?>
<w:webSettings xmlns:r="http://schemas.openxmlformats.org/officeDocument/2006/relationships" xmlns:w="http://schemas.openxmlformats.org/wordprocessingml/2006/main">
  <w:divs>
    <w:div w:id="1816288806">
      <w:bodyDiv w:val="1"/>
      <w:marLeft w:val="0"/>
      <w:marRight w:val="0"/>
      <w:marTop w:val="0"/>
      <w:marBottom w:val="0"/>
      <w:divBdr>
        <w:top w:val="none" w:sz="0" w:space="0" w:color="auto"/>
        <w:left w:val="none" w:sz="0" w:space="0" w:color="auto"/>
        <w:bottom w:val="none" w:sz="0" w:space="0" w:color="auto"/>
        <w:right w:val="none" w:sz="0" w:space="0" w:color="auto"/>
      </w:divBdr>
      <w:divsChild>
        <w:div w:id="49421515">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367D793B6A8E709991C0D6D38D0F5D8B9C001F439E4D9FE4B8E4033493A0EBC1259FEE2AA9C7B8E40SDI"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AF3F3D5969135BB99A298D060E30636BDFDB3922D1EB4CB3C71D4F714B7CF210FA37567D80CA5113W4m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62B87DEF8ACDFA6562A17114869CF7DBBAF9290E7990E5B6CEEC1F4920D5bAL" TargetMode="External"/><Relationship Id="rId15" Type="http://schemas.openxmlformats.org/officeDocument/2006/relationships/theme" Target="theme/theme1.xml"/><Relationship Id="rId10" Type="http://schemas.openxmlformats.org/officeDocument/2006/relationships/hyperlink" Target="consultantplus://offline/ref=A7971BBBBDF4BFADE0261A254E8F0B3304B03024370180373388D230F7o4lAL"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9767</Words>
  <Characters>55674</Characters>
  <Application>Microsoft Office Word</Application>
  <DocSecurity>0</DocSecurity>
  <Lines>463</Lines>
  <Paragraphs>130</Paragraphs>
  <ScaleCrop>false</ScaleCrop>
  <Company/>
  <LinksUpToDate>false</LinksUpToDate>
  <CharactersWithSpaces>65311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Hripkov_AA</dc:creator>
  <cp:lastModifiedBy>Hripkov_AA</cp:lastModifiedBy>
  <cp:revision>1</cp:revision>
  <dcterms:created xsi:type="dcterms:W3CDTF">2023-03-24T12:26:00Z</dcterms:created>
  <dcterms:modified xsi:type="dcterms:W3CDTF">2023-03-24T12:26:00Z</dcterms:modified>
</cp:coreProperties>
</file>