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97" w:rsidRDefault="00DB4797" w:rsidP="00DB4797">
      <w:pPr>
        <w:pStyle w:val="a6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121.65pt" o:ole="" filled="t">
            <v:fill color2="black"/>
            <v:imagedata r:id="rId4" o:title=""/>
          </v:shape>
          <o:OLEObject Type="Embed" ProgID="Word.Picture.8" ShapeID="_x0000_i1025" DrawAspect="Content" ObjectID="_1799240191" r:id="rId5"/>
        </w:object>
      </w:r>
    </w:p>
    <w:p w:rsidR="00DB4797" w:rsidRPr="008B0B4B" w:rsidRDefault="00DB4797" w:rsidP="00DB4797">
      <w:pPr>
        <w:pStyle w:val="12"/>
        <w:rPr>
          <w:szCs w:val="32"/>
        </w:rPr>
      </w:pPr>
      <w:r w:rsidRPr="008B0B4B">
        <w:rPr>
          <w:szCs w:val="32"/>
        </w:rPr>
        <w:t>АДМИНИСТРАЦИЯ</w:t>
      </w:r>
    </w:p>
    <w:p w:rsidR="00DB4797" w:rsidRPr="008B0B4B" w:rsidRDefault="00DB4797" w:rsidP="00DB47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DB4797" w:rsidRPr="008B0B4B" w:rsidRDefault="00DB4797" w:rsidP="00DB47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ПОСТАНОВЛЕНИЕ</w:t>
      </w:r>
    </w:p>
    <w:p w:rsidR="00DB4797" w:rsidRPr="00DB4797" w:rsidRDefault="00DB4797" w:rsidP="00DB47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4B">
        <w:rPr>
          <w:rFonts w:ascii="Times New Roman" w:hAnsi="Times New Roman" w:cs="Times New Roman"/>
        </w:rPr>
        <w:t xml:space="preserve">от </w:t>
      </w:r>
      <w:r w:rsidRPr="00DB4797">
        <w:rPr>
          <w:rFonts w:ascii="Times New Roman" w:hAnsi="Times New Roman" w:cs="Times New Roman"/>
        </w:rPr>
        <w:t>__</w:t>
      </w:r>
      <w:r w:rsidR="00C0228B" w:rsidRPr="00E50EE2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50EE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0228B" w:rsidRPr="00E50EE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50EE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228B" w:rsidRPr="00E50EE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B4797">
        <w:rPr>
          <w:rFonts w:ascii="Times New Roman" w:hAnsi="Times New Roman" w:cs="Times New Roman"/>
        </w:rPr>
        <w:t>___ №__</w:t>
      </w:r>
      <w:r w:rsidR="00C0228B" w:rsidRPr="00E50EE2">
        <w:rPr>
          <w:rFonts w:ascii="Times New Roman" w:hAnsi="Times New Roman" w:cs="Times New Roman"/>
          <w:sz w:val="28"/>
          <w:szCs w:val="28"/>
          <w:u w:val="single"/>
        </w:rPr>
        <w:t>58</w:t>
      </w:r>
      <w:r w:rsidRPr="00DB4797">
        <w:rPr>
          <w:rFonts w:ascii="Times New Roman" w:hAnsi="Times New Roman" w:cs="Times New Roman"/>
        </w:rPr>
        <w:t>__</w:t>
      </w:r>
    </w:p>
    <w:p w:rsidR="00DB4797" w:rsidRPr="008B0B4B" w:rsidRDefault="00DB4797" w:rsidP="00DB479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0B4B">
        <w:rPr>
          <w:rFonts w:ascii="Times New Roman" w:hAnsi="Times New Roman" w:cs="Times New Roman"/>
        </w:rPr>
        <w:t>Курская</w:t>
      </w:r>
      <w:proofErr w:type="gramEnd"/>
      <w:r w:rsidRPr="008B0B4B">
        <w:rPr>
          <w:rFonts w:ascii="Times New Roman" w:hAnsi="Times New Roman" w:cs="Times New Roman"/>
        </w:rPr>
        <w:t xml:space="preserve"> обл., 306440, пос. Черемисиново</w:t>
      </w:r>
    </w:p>
    <w:p w:rsidR="00DB4797" w:rsidRDefault="00DB4797" w:rsidP="00DB479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DB4797" w:rsidRDefault="00DB4797" w:rsidP="00C21371">
      <w:pPr>
        <w:pStyle w:val="ConsPlusNormal"/>
        <w:ind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371" w:rsidRPr="00C21371" w:rsidRDefault="00C21371" w:rsidP="00C21371">
      <w:pPr>
        <w:pStyle w:val="ConsPlusNormal"/>
        <w:ind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21371">
        <w:rPr>
          <w:rFonts w:ascii="Times New Roman" w:hAnsi="Times New Roman" w:cs="Times New Roman"/>
          <w:sz w:val="28"/>
          <w:szCs w:val="28"/>
        </w:rPr>
        <w:t xml:space="preserve">О </w:t>
      </w:r>
      <w:r w:rsidR="0059574D">
        <w:rPr>
          <w:rFonts w:ascii="Times New Roman" w:hAnsi="Times New Roman" w:cs="Times New Roman"/>
          <w:sz w:val="28"/>
          <w:szCs w:val="28"/>
        </w:rPr>
        <w:t>создан</w:t>
      </w:r>
      <w:r w:rsidRPr="00C21371">
        <w:rPr>
          <w:rFonts w:ascii="Times New Roman" w:hAnsi="Times New Roman" w:cs="Times New Roman"/>
          <w:sz w:val="28"/>
          <w:szCs w:val="28"/>
        </w:rPr>
        <w:t>ии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 xml:space="preserve">                     Курской области</w:t>
      </w:r>
      <w:proofErr w:type="gramEnd"/>
    </w:p>
    <w:p w:rsidR="00C21371" w:rsidRDefault="00C21371" w:rsidP="00C21371">
      <w:pPr>
        <w:pStyle w:val="ConsPlusNormal"/>
        <w:ind w:firstLine="540"/>
        <w:jc w:val="both"/>
      </w:pPr>
    </w:p>
    <w:p w:rsidR="00C21371" w:rsidRDefault="00C21371" w:rsidP="00C21371">
      <w:pPr>
        <w:pStyle w:val="ConsPlusNormal"/>
        <w:ind w:firstLine="540"/>
        <w:jc w:val="both"/>
      </w:pPr>
    </w:p>
    <w:p w:rsidR="00C21371" w:rsidRPr="00544B7A" w:rsidRDefault="00C21371" w:rsidP="004D596D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6" w:tooltip="Федеральный закон от 02.03.2007 N 25-ФЗ (ред. от 10.07.2023) &quot;О муниципальной службе в Российской Федерации&quot; ------------ Недействующая редакция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Pr="005336A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«</w:t>
      </w:r>
      <w:r w:rsidRPr="005336A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5336A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</w:t>
      </w:r>
      <w:r w:rsidR="0059574D" w:rsidRPr="005336A7">
        <w:rPr>
          <w:rFonts w:ascii="Times New Roman" w:hAnsi="Times New Roman" w:cs="Times New Roman"/>
          <w:sz w:val="28"/>
          <w:szCs w:val="28"/>
        </w:rPr>
        <w:t>«</w:t>
      </w:r>
      <w:r w:rsidRPr="005336A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Законами Курской области </w:t>
      </w:r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36A7">
        <w:rPr>
          <w:rFonts w:ascii="Times New Roman" w:hAnsi="Times New Roman" w:cs="Times New Roman"/>
          <w:sz w:val="28"/>
          <w:szCs w:val="28"/>
        </w:rPr>
        <w:t xml:space="preserve">от 13.06.2007 </w:t>
      </w:r>
      <w:hyperlink r:id="rId9" w:tooltip="Закон Курской области от 13.06.2007 N 60-ЗКО (ред. от 25.07.2022) &quot;О муниципальной службе в Курской области&quot; (принят Курской областной Думой 06.06.2007) (вместе с &quot;Реестром должностей муниципальной службы в Курской области&quot;, &quot;Типовыми квалификационными требова">
        <w:r w:rsidRPr="005336A7">
          <w:rPr>
            <w:rFonts w:ascii="Times New Roman" w:hAnsi="Times New Roman" w:cs="Times New Roman"/>
            <w:sz w:val="28"/>
            <w:szCs w:val="28"/>
          </w:rPr>
          <w:t>№ 60-ЗКО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 «</w:t>
      </w:r>
      <w:r w:rsidRPr="005336A7">
        <w:rPr>
          <w:rFonts w:ascii="Times New Roman" w:hAnsi="Times New Roman" w:cs="Times New Roman"/>
          <w:sz w:val="28"/>
          <w:szCs w:val="28"/>
        </w:rPr>
        <w:t>О муниципальной службе в Курской области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>, от 11.11.2008</w:t>
      </w:r>
      <w:proofErr w:type="gramEnd"/>
      <w:r w:rsidRPr="005336A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Закон Курской области от 11.11.2008 N 85-ЗКО (ред. от 15.03.2023) &quot;О противодействии коррупции в Курской области&quot; (принят Курской областной Думой 06.11.2008)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85-ЗКО</w:t>
        </w:r>
      </w:hyperlink>
      <w:r w:rsidR="0059574D" w:rsidRPr="005336A7">
        <w:rPr>
          <w:rFonts w:ascii="Times New Roman" w:hAnsi="Times New Roman" w:cs="Times New Roman"/>
          <w:sz w:val="28"/>
          <w:szCs w:val="28"/>
        </w:rPr>
        <w:t xml:space="preserve"> «</w:t>
      </w:r>
      <w:r w:rsidRPr="005336A7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 w:rsidR="0059574D" w:rsidRPr="005336A7">
        <w:rPr>
          <w:rFonts w:ascii="Times New Roman" w:hAnsi="Times New Roman" w:cs="Times New Roman"/>
          <w:sz w:val="28"/>
          <w:szCs w:val="28"/>
        </w:rPr>
        <w:t>»</w:t>
      </w:r>
      <w:r w:rsidRPr="005336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остановление Губернатора Курской области от 27.08.2010 N 343-пг (ред. от 11.11.2022) &quot;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">
        <w:r w:rsidRPr="005336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27.08.2010 </w:t>
      </w:r>
      <w:r w:rsidR="0059574D" w:rsidRPr="005336A7">
        <w:rPr>
          <w:rFonts w:ascii="Times New Roman" w:hAnsi="Times New Roman" w:cs="Times New Roman"/>
          <w:sz w:val="28"/>
          <w:szCs w:val="28"/>
        </w:rPr>
        <w:t>№</w:t>
      </w:r>
      <w:r w:rsidRPr="005336A7">
        <w:rPr>
          <w:rFonts w:ascii="Times New Roman" w:hAnsi="Times New Roman" w:cs="Times New Roman"/>
          <w:sz w:val="28"/>
          <w:szCs w:val="28"/>
        </w:rPr>
        <w:t xml:space="preserve"> 343-пг </w:t>
      </w:r>
      <w:r w:rsidR="0059574D" w:rsidRPr="005336A7">
        <w:rPr>
          <w:rFonts w:ascii="Times New Roman" w:hAnsi="Times New Roman" w:cs="Times New Roman"/>
          <w:sz w:val="28"/>
          <w:szCs w:val="28"/>
        </w:rPr>
        <w:t>«</w:t>
      </w:r>
      <w:r w:rsidRPr="005336A7">
        <w:rPr>
          <w:rFonts w:ascii="Times New Roman" w:hAnsi="Times New Roman" w:cs="Times New Roman"/>
          <w:sz w:val="28"/>
          <w:szCs w:val="28"/>
        </w:rPr>
        <w:t>О комиссиях по соблюдению</w:t>
      </w:r>
      <w:r w:rsidRPr="00544B7A">
        <w:rPr>
          <w:rFonts w:ascii="Times New Roman" w:hAnsi="Times New Roman" w:cs="Times New Roman"/>
          <w:sz w:val="28"/>
          <w:szCs w:val="28"/>
        </w:rPr>
        <w:t xml:space="preserve"> тр</w:t>
      </w:r>
      <w:r w:rsidR="004D596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544B7A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Курской области и руководителей государственных учреждений Курской области и урегулированию конфликта </w:t>
      </w:r>
      <w:r w:rsidRPr="00544B7A">
        <w:rPr>
          <w:rFonts w:ascii="Times New Roman" w:hAnsi="Times New Roman" w:cs="Times New Roman"/>
          <w:sz w:val="28"/>
          <w:szCs w:val="28"/>
        </w:rPr>
        <w:lastRenderedPageBreak/>
        <w:t>интересов в исполнительных органах государственной власти Курской области</w:t>
      </w:r>
      <w:r w:rsidR="0059574D" w:rsidRPr="00544B7A">
        <w:rPr>
          <w:rFonts w:ascii="Times New Roman" w:hAnsi="Times New Roman" w:cs="Times New Roman"/>
          <w:sz w:val="28"/>
          <w:szCs w:val="28"/>
        </w:rPr>
        <w:t>», постановлением Администрации Черемисиновского района Курской области Администрации Черемисиновского района Курской области от 21.02.2024 №109 «Об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</w:t>
      </w:r>
      <w:r w:rsidR="00C0228B">
        <w:rPr>
          <w:rFonts w:ascii="Times New Roman" w:hAnsi="Times New Roman" w:cs="Times New Roman"/>
          <w:sz w:val="28"/>
          <w:szCs w:val="28"/>
        </w:rPr>
        <w:t>» (с последующими изменениями)</w:t>
      </w:r>
      <w:r w:rsidR="0059574D" w:rsidRPr="00544B7A">
        <w:rPr>
          <w:rFonts w:ascii="Times New Roman" w:hAnsi="Times New Roman" w:cs="Times New Roman"/>
          <w:sz w:val="28"/>
          <w:szCs w:val="28"/>
        </w:rPr>
        <w:t xml:space="preserve">  </w:t>
      </w:r>
      <w:r w:rsidR="004D59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574D" w:rsidRPr="00544B7A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ПОСТАНОВЛЯЕТ</w:t>
      </w:r>
      <w:r w:rsidRPr="00544B7A">
        <w:rPr>
          <w:rFonts w:ascii="Times New Roman" w:hAnsi="Times New Roman" w:cs="Times New Roman"/>
          <w:sz w:val="28"/>
          <w:szCs w:val="28"/>
        </w:rPr>
        <w:t>:</w:t>
      </w:r>
    </w:p>
    <w:p w:rsidR="00C21371" w:rsidRPr="00544B7A" w:rsidRDefault="00C21371" w:rsidP="00451D9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9574D" w:rsidRPr="00544B7A">
        <w:rPr>
          <w:rFonts w:ascii="Times New Roman" w:hAnsi="Times New Roman" w:cs="Times New Roman"/>
          <w:sz w:val="28"/>
          <w:szCs w:val="28"/>
        </w:rPr>
        <w:t>Созд</w:t>
      </w:r>
      <w:r w:rsidRPr="00544B7A">
        <w:rPr>
          <w:rFonts w:ascii="Times New Roman" w:hAnsi="Times New Roman" w:cs="Times New Roman"/>
          <w:sz w:val="28"/>
          <w:szCs w:val="28"/>
        </w:rPr>
        <w:t>ать комиссию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                      Курской области</w:t>
      </w:r>
      <w:r w:rsidR="00194367" w:rsidRPr="00544B7A">
        <w:rPr>
          <w:rFonts w:ascii="Times New Roman" w:hAnsi="Times New Roman" w:cs="Times New Roman"/>
          <w:sz w:val="28"/>
          <w:szCs w:val="28"/>
        </w:rPr>
        <w:t xml:space="preserve"> </w:t>
      </w:r>
      <w:r w:rsidRPr="00544B7A">
        <w:rPr>
          <w:rFonts w:ascii="Times New Roman" w:hAnsi="Times New Roman" w:cs="Times New Roman"/>
          <w:sz w:val="28"/>
          <w:szCs w:val="28"/>
        </w:rPr>
        <w:t>и утвердить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ее </w:t>
      </w:r>
      <w:hyperlink w:anchor="P61" w:tooltip="СОСТАВ">
        <w:r w:rsidRPr="005336A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44B7A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постановлению.</w:t>
      </w:r>
    </w:p>
    <w:p w:rsidR="000C61CD" w:rsidRPr="00544B7A" w:rsidRDefault="00C21371" w:rsidP="00753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753B7E">
        <w:rPr>
          <w:rFonts w:ascii="Times New Roman" w:hAnsi="Times New Roman" w:cs="Times New Roman"/>
          <w:sz w:val="28"/>
          <w:szCs w:val="28"/>
        </w:rPr>
        <w:t xml:space="preserve"> </w:t>
      </w:r>
      <w:r w:rsidR="00C73121" w:rsidRPr="00544B7A">
        <w:rPr>
          <w:rFonts w:ascii="Times New Roman" w:hAnsi="Times New Roman" w:cs="Times New Roman"/>
          <w:sz w:val="28"/>
          <w:szCs w:val="28"/>
        </w:rPr>
        <w:t>постановлени</w:t>
      </w:r>
      <w:r w:rsidR="00C73121">
        <w:rPr>
          <w:rFonts w:ascii="Times New Roman" w:hAnsi="Times New Roman" w:cs="Times New Roman"/>
          <w:sz w:val="28"/>
          <w:szCs w:val="28"/>
        </w:rPr>
        <w:t>е</w:t>
      </w:r>
      <w:r w:rsidR="00C73121" w:rsidRPr="00544B7A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</w:t>
      </w:r>
      <w:r w:rsidR="00C73121">
        <w:rPr>
          <w:rFonts w:ascii="Times New Roman" w:hAnsi="Times New Roman" w:cs="Times New Roman"/>
          <w:sz w:val="28"/>
          <w:szCs w:val="28"/>
        </w:rPr>
        <w:t xml:space="preserve"> </w:t>
      </w:r>
      <w:r w:rsidR="000C61CD" w:rsidRPr="00544B7A">
        <w:rPr>
          <w:rFonts w:ascii="Times New Roman" w:hAnsi="Times New Roman" w:cs="Times New Roman"/>
          <w:sz w:val="28"/>
          <w:szCs w:val="28"/>
        </w:rPr>
        <w:t xml:space="preserve">от </w:t>
      </w:r>
      <w:r w:rsidR="00C0228B">
        <w:rPr>
          <w:rFonts w:ascii="Times New Roman" w:hAnsi="Times New Roman" w:cs="Times New Roman"/>
          <w:sz w:val="28"/>
          <w:szCs w:val="28"/>
        </w:rPr>
        <w:t>09</w:t>
      </w:r>
      <w:r w:rsidR="000C61CD" w:rsidRPr="00544B7A">
        <w:rPr>
          <w:rFonts w:ascii="Times New Roman" w:hAnsi="Times New Roman" w:cs="Times New Roman"/>
          <w:sz w:val="28"/>
          <w:szCs w:val="28"/>
        </w:rPr>
        <w:t>.0</w:t>
      </w:r>
      <w:r w:rsidR="00C0228B">
        <w:rPr>
          <w:rFonts w:ascii="Times New Roman" w:hAnsi="Times New Roman" w:cs="Times New Roman"/>
          <w:sz w:val="28"/>
          <w:szCs w:val="28"/>
        </w:rPr>
        <w:t>7</w:t>
      </w:r>
      <w:r w:rsidR="000C61CD" w:rsidRPr="00544B7A">
        <w:rPr>
          <w:rFonts w:ascii="Times New Roman" w:hAnsi="Times New Roman" w:cs="Times New Roman"/>
          <w:sz w:val="28"/>
          <w:szCs w:val="28"/>
        </w:rPr>
        <w:t>.20</w:t>
      </w:r>
      <w:r w:rsidR="00C0228B">
        <w:rPr>
          <w:rFonts w:ascii="Times New Roman" w:hAnsi="Times New Roman" w:cs="Times New Roman"/>
          <w:sz w:val="28"/>
          <w:szCs w:val="28"/>
        </w:rPr>
        <w:t>24</w:t>
      </w:r>
      <w:r w:rsidR="000C61CD" w:rsidRPr="00544B7A">
        <w:rPr>
          <w:rFonts w:ascii="Times New Roman" w:hAnsi="Times New Roman" w:cs="Times New Roman"/>
          <w:sz w:val="28"/>
          <w:szCs w:val="28"/>
        </w:rPr>
        <w:t xml:space="preserve"> № </w:t>
      </w:r>
      <w:r w:rsidR="00C0228B">
        <w:rPr>
          <w:rFonts w:ascii="Times New Roman" w:hAnsi="Times New Roman" w:cs="Times New Roman"/>
          <w:sz w:val="28"/>
          <w:szCs w:val="28"/>
        </w:rPr>
        <w:t>344</w:t>
      </w:r>
      <w:r w:rsidR="000C61CD" w:rsidRPr="00544B7A">
        <w:rPr>
          <w:rFonts w:ascii="Times New Roman" w:hAnsi="Times New Roman" w:cs="Times New Roman"/>
          <w:sz w:val="28"/>
          <w:szCs w:val="28"/>
        </w:rPr>
        <w:t xml:space="preserve"> «</w:t>
      </w:r>
      <w:r w:rsidR="00C0228B" w:rsidRPr="00C21371">
        <w:rPr>
          <w:rFonts w:ascii="Times New Roman" w:hAnsi="Times New Roman" w:cs="Times New Roman"/>
          <w:sz w:val="28"/>
          <w:szCs w:val="28"/>
        </w:rPr>
        <w:t xml:space="preserve">О </w:t>
      </w:r>
      <w:r w:rsidR="00C0228B">
        <w:rPr>
          <w:rFonts w:ascii="Times New Roman" w:hAnsi="Times New Roman" w:cs="Times New Roman"/>
          <w:sz w:val="28"/>
          <w:szCs w:val="28"/>
        </w:rPr>
        <w:t>создан</w:t>
      </w:r>
      <w:r w:rsidR="00C0228B" w:rsidRPr="00C21371">
        <w:rPr>
          <w:rFonts w:ascii="Times New Roman" w:hAnsi="Times New Roman" w:cs="Times New Roman"/>
          <w:sz w:val="28"/>
          <w:szCs w:val="28"/>
        </w:rPr>
        <w:t>ии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</w:t>
      </w:r>
      <w:r w:rsidR="00C0228B">
        <w:rPr>
          <w:rFonts w:ascii="Times New Roman" w:hAnsi="Times New Roman" w:cs="Times New Roman"/>
          <w:sz w:val="28"/>
          <w:szCs w:val="28"/>
        </w:rPr>
        <w:t xml:space="preserve"> </w:t>
      </w:r>
      <w:r w:rsidR="00C0228B" w:rsidRPr="00C21371">
        <w:rPr>
          <w:rFonts w:ascii="Times New Roman" w:hAnsi="Times New Roman" w:cs="Times New Roman"/>
          <w:sz w:val="28"/>
          <w:szCs w:val="28"/>
        </w:rPr>
        <w:t>Администрация</w:t>
      </w:r>
      <w:r w:rsidR="00C0228B">
        <w:rPr>
          <w:rFonts w:ascii="Times New Roman" w:hAnsi="Times New Roman" w:cs="Times New Roman"/>
          <w:sz w:val="28"/>
          <w:szCs w:val="28"/>
        </w:rPr>
        <w:t xml:space="preserve"> </w:t>
      </w:r>
      <w:r w:rsidR="00C0228B" w:rsidRPr="00C21371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</w:t>
      </w:r>
      <w:r w:rsidR="00C0228B">
        <w:rPr>
          <w:rFonts w:ascii="Times New Roman" w:hAnsi="Times New Roman" w:cs="Times New Roman"/>
          <w:sz w:val="28"/>
          <w:szCs w:val="28"/>
        </w:rPr>
        <w:t xml:space="preserve"> </w:t>
      </w:r>
      <w:r w:rsidR="00C0228B" w:rsidRPr="00C21371">
        <w:rPr>
          <w:rFonts w:ascii="Times New Roman" w:hAnsi="Times New Roman" w:cs="Times New Roman"/>
          <w:sz w:val="28"/>
          <w:szCs w:val="28"/>
        </w:rPr>
        <w:t>Собрания</w:t>
      </w:r>
      <w:r w:rsidR="00C0228B">
        <w:rPr>
          <w:rFonts w:ascii="Times New Roman" w:hAnsi="Times New Roman" w:cs="Times New Roman"/>
          <w:sz w:val="28"/>
          <w:szCs w:val="28"/>
        </w:rPr>
        <w:t xml:space="preserve"> </w:t>
      </w:r>
      <w:r w:rsidR="00C0228B" w:rsidRPr="00C21371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C0228B">
        <w:rPr>
          <w:rFonts w:ascii="Times New Roman" w:hAnsi="Times New Roman" w:cs="Times New Roman"/>
          <w:sz w:val="28"/>
          <w:szCs w:val="28"/>
        </w:rPr>
        <w:t xml:space="preserve"> </w:t>
      </w:r>
      <w:r w:rsidR="00C0228B" w:rsidRPr="00C21371">
        <w:rPr>
          <w:rFonts w:ascii="Times New Roman" w:hAnsi="Times New Roman" w:cs="Times New Roman"/>
          <w:sz w:val="28"/>
          <w:szCs w:val="28"/>
        </w:rPr>
        <w:t>района</w:t>
      </w:r>
      <w:r w:rsidR="00C0228B">
        <w:rPr>
          <w:rFonts w:ascii="Times New Roman" w:hAnsi="Times New Roman" w:cs="Times New Roman"/>
          <w:sz w:val="28"/>
          <w:szCs w:val="28"/>
        </w:rPr>
        <w:t xml:space="preserve"> </w:t>
      </w:r>
      <w:r w:rsidR="00C0228B" w:rsidRPr="00C2137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0228B">
        <w:rPr>
          <w:rFonts w:ascii="Times New Roman" w:hAnsi="Times New Roman" w:cs="Times New Roman"/>
          <w:sz w:val="28"/>
          <w:szCs w:val="28"/>
        </w:rPr>
        <w:t>».</w:t>
      </w:r>
    </w:p>
    <w:p w:rsidR="00544B7A" w:rsidRDefault="00544B7A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. </w:t>
      </w:r>
      <w:r w:rsidRPr="002910EE">
        <w:rPr>
          <w:rFonts w:ascii="Times New Roman" w:hAnsi="Times New Roman" w:cs="Times New Roman"/>
          <w:sz w:val="28"/>
          <w:szCs w:val="28"/>
        </w:rPr>
        <w:t>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910E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1371" w:rsidRDefault="00544B7A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371" w:rsidRPr="00544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1371" w:rsidRPr="00544B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Черемисиновского района Курской области, начальника управления аграрной политики Н.П. Головина</w:t>
      </w:r>
      <w:r w:rsidR="00C21371" w:rsidRPr="00544B7A">
        <w:rPr>
          <w:rFonts w:ascii="Times New Roman" w:hAnsi="Times New Roman" w:cs="Times New Roman"/>
          <w:sz w:val="28"/>
          <w:szCs w:val="28"/>
        </w:rPr>
        <w:t>.</w:t>
      </w:r>
    </w:p>
    <w:p w:rsidR="00BB7BA8" w:rsidRPr="00544B7A" w:rsidRDefault="00BB7BA8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371" w:rsidRPr="00544B7A" w:rsidRDefault="00544B7A" w:rsidP="00451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21371" w:rsidRPr="00544B7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21371" w:rsidRPr="00544B7A">
        <w:rPr>
          <w:rFonts w:ascii="Times New Roman" w:hAnsi="Times New Roman" w:cs="Times New Roman"/>
          <w:sz w:val="28"/>
          <w:szCs w:val="28"/>
        </w:rPr>
        <w:t>.</w:t>
      </w:r>
    </w:p>
    <w:p w:rsidR="00975618" w:rsidRDefault="00975618" w:rsidP="00451D91">
      <w:pPr>
        <w:spacing w:after="0" w:line="240" w:lineRule="auto"/>
      </w:pPr>
    </w:p>
    <w:p w:rsidR="00451D91" w:rsidRDefault="00451D91" w:rsidP="00451D91">
      <w:pPr>
        <w:spacing w:after="0" w:line="240" w:lineRule="auto"/>
      </w:pPr>
    </w:p>
    <w:p w:rsidR="00C0228B" w:rsidRDefault="00C0228B" w:rsidP="00451D91">
      <w:pPr>
        <w:spacing w:after="0" w:line="240" w:lineRule="auto"/>
      </w:pPr>
    </w:p>
    <w:p w:rsidR="00451D91" w:rsidRPr="002910EE" w:rsidRDefault="00451D91" w:rsidP="0045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451D91" w:rsidRPr="002910EE" w:rsidRDefault="00451D91" w:rsidP="0045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4048F3" w:rsidRDefault="004048F3">
      <w:r>
        <w:br w:type="page"/>
      </w:r>
    </w:p>
    <w:p w:rsidR="004048F3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48F3" w:rsidRPr="002128A9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22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2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0228B">
        <w:rPr>
          <w:rFonts w:ascii="Times New Roman" w:hAnsi="Times New Roman" w:cs="Times New Roman"/>
          <w:sz w:val="28"/>
          <w:szCs w:val="28"/>
        </w:rPr>
        <w:t>5 № 58</w:t>
      </w:r>
    </w:p>
    <w:p w:rsidR="004048F3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8F3" w:rsidRPr="00C0228B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228B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="00C0228B" w:rsidRPr="00C0228B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                      Курской области</w:t>
      </w:r>
      <w:proofErr w:type="gramEnd"/>
    </w:p>
    <w:p w:rsidR="004048F3" w:rsidRDefault="004048F3" w:rsidP="004048F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Головин Н.П.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Черемисиновского района, начальник управления аграрной политики</w:t>
            </w:r>
            <w:r w:rsidR="00970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99E" w:rsidRPr="00D964CE">
              <w:rPr>
                <w:rFonts w:ascii="Times New Roman" w:hAnsi="Times New Roman" w:cs="Times New Roman"/>
                <w:sz w:val="28"/>
                <w:szCs w:val="28"/>
              </w:rPr>
              <w:t>Администрации Черемисиновского района</w:t>
            </w:r>
            <w:r w:rsidR="0060699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  <w:r w:rsidR="009701CC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9701CC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Озеров В.П.</w:t>
            </w:r>
          </w:p>
        </w:tc>
        <w:tc>
          <w:tcPr>
            <w:tcW w:w="7195" w:type="dxa"/>
          </w:tcPr>
          <w:p w:rsidR="009701CC" w:rsidRDefault="009701CC" w:rsidP="00D964C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Черемисиновского района Курской области - управляющий делами Администрации Черемисиновского района Курской области</w:t>
            </w:r>
          </w:p>
          <w:p w:rsidR="004048F3" w:rsidRPr="00D964CE" w:rsidRDefault="004048F3" w:rsidP="00D964C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4048F3" w:rsidTr="0039288B">
        <w:tc>
          <w:tcPr>
            <w:tcW w:w="2376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Савенкова С.С.</w:t>
            </w:r>
          </w:p>
        </w:tc>
        <w:tc>
          <w:tcPr>
            <w:tcW w:w="7195" w:type="dxa"/>
          </w:tcPr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организационной и  кадровой работе Администрации Черемисиновского района </w:t>
            </w:r>
            <w:r w:rsidR="00D964CE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4048F3" w:rsidTr="0039288B">
        <w:tc>
          <w:tcPr>
            <w:tcW w:w="9571" w:type="dxa"/>
            <w:gridSpan w:val="2"/>
          </w:tcPr>
          <w:p w:rsidR="009701CC" w:rsidRDefault="009701CC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8F3" w:rsidRPr="00D964CE" w:rsidRDefault="004048F3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9701CC" w:rsidTr="0039288B">
        <w:tc>
          <w:tcPr>
            <w:tcW w:w="2376" w:type="dxa"/>
          </w:tcPr>
          <w:p w:rsidR="009701CC" w:rsidRPr="00D964CE" w:rsidRDefault="009701CC" w:rsidP="00E952BC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С.В.</w:t>
            </w:r>
          </w:p>
        </w:tc>
        <w:tc>
          <w:tcPr>
            <w:tcW w:w="7195" w:type="dxa"/>
          </w:tcPr>
          <w:p w:rsidR="009701CC" w:rsidRPr="00D964CE" w:rsidRDefault="009701CC" w:rsidP="00E952BC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делами, начальник отдела по организационной и кадровой работе</w:t>
            </w:r>
            <w:r w:rsidR="0060699E"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Черемисиновского района</w:t>
            </w:r>
            <w:r w:rsidR="0060699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701CC" w:rsidTr="0039288B">
        <w:tc>
          <w:tcPr>
            <w:tcW w:w="2376" w:type="dxa"/>
          </w:tcPr>
          <w:p w:rsidR="009701CC" w:rsidRPr="00D964CE" w:rsidRDefault="009701CC" w:rsidP="00FE0B99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Павличенко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195" w:type="dxa"/>
          </w:tcPr>
          <w:p w:rsidR="009701CC" w:rsidRPr="00D964CE" w:rsidRDefault="009701CC" w:rsidP="00FE0B99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консультант по юридическим вопросам  Администрации 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701CC" w:rsidTr="0039288B">
        <w:tc>
          <w:tcPr>
            <w:tcW w:w="2376" w:type="dxa"/>
          </w:tcPr>
          <w:p w:rsidR="009701CC" w:rsidRPr="00D964CE" w:rsidRDefault="009701CC" w:rsidP="007528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7195" w:type="dxa"/>
          </w:tcPr>
          <w:p w:rsidR="009701CC" w:rsidRPr="00D964CE" w:rsidRDefault="009701CC" w:rsidP="0075280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>Черемисиновской</w:t>
            </w:r>
            <w:proofErr w:type="spellEnd"/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(районной) профсоюзной организации работников госучреждений общественного обслуживания Курской областной профсоюзной организации</w:t>
            </w:r>
          </w:p>
        </w:tc>
      </w:tr>
      <w:tr w:rsidR="009701CC" w:rsidTr="0039288B">
        <w:tc>
          <w:tcPr>
            <w:tcW w:w="2376" w:type="dxa"/>
          </w:tcPr>
          <w:p w:rsidR="009701CC" w:rsidRPr="00D964CE" w:rsidRDefault="009701CC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Саакян Г.В.</w:t>
            </w:r>
          </w:p>
          <w:p w:rsidR="009701CC" w:rsidRPr="00D964CE" w:rsidRDefault="009701CC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701CC" w:rsidRPr="00D964CE" w:rsidRDefault="009701CC" w:rsidP="009701CC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D964CE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Общественного Совета 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701CC" w:rsidTr="0039288B">
        <w:tc>
          <w:tcPr>
            <w:tcW w:w="2376" w:type="dxa"/>
          </w:tcPr>
          <w:p w:rsidR="009701CC" w:rsidRPr="00D964CE" w:rsidRDefault="009701CC" w:rsidP="0039288B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701CC" w:rsidRPr="00D964CE" w:rsidRDefault="009701CC" w:rsidP="004048F3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D91" w:rsidRDefault="00451D91" w:rsidP="00451D91">
      <w:pPr>
        <w:spacing w:after="0" w:line="240" w:lineRule="auto"/>
      </w:pPr>
    </w:p>
    <w:sectPr w:rsidR="00451D91" w:rsidSect="004D59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21371"/>
    <w:rsid w:val="000C61CD"/>
    <w:rsid w:val="001722F5"/>
    <w:rsid w:val="00194367"/>
    <w:rsid w:val="002173A3"/>
    <w:rsid w:val="00224587"/>
    <w:rsid w:val="00266747"/>
    <w:rsid w:val="002B1797"/>
    <w:rsid w:val="00382DF9"/>
    <w:rsid w:val="004048F3"/>
    <w:rsid w:val="00451D91"/>
    <w:rsid w:val="004D596D"/>
    <w:rsid w:val="005336A7"/>
    <w:rsid w:val="00544B7A"/>
    <w:rsid w:val="0059574D"/>
    <w:rsid w:val="0060699E"/>
    <w:rsid w:val="00753B7E"/>
    <w:rsid w:val="009701CC"/>
    <w:rsid w:val="00975618"/>
    <w:rsid w:val="00A2490A"/>
    <w:rsid w:val="00BB7BA8"/>
    <w:rsid w:val="00BE19D5"/>
    <w:rsid w:val="00C0228B"/>
    <w:rsid w:val="00C21371"/>
    <w:rsid w:val="00C73121"/>
    <w:rsid w:val="00D964CE"/>
    <w:rsid w:val="00DB4797"/>
    <w:rsid w:val="00E50EE2"/>
    <w:rsid w:val="00F5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18"/>
  </w:style>
  <w:style w:type="paragraph" w:styleId="1">
    <w:name w:val="heading 1"/>
    <w:basedOn w:val="a"/>
    <w:next w:val="a"/>
    <w:link w:val="10"/>
    <w:uiPriority w:val="99"/>
    <w:qFormat/>
    <w:rsid w:val="004048F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37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10">
    <w:name w:val="Заголовок 1 Знак"/>
    <w:basedOn w:val="a0"/>
    <w:link w:val="1"/>
    <w:uiPriority w:val="99"/>
    <w:rsid w:val="004048F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048F3"/>
    <w:pPr>
      <w:ind w:left="720"/>
      <w:contextualSpacing/>
    </w:pPr>
  </w:style>
  <w:style w:type="table" w:styleId="a4">
    <w:name w:val="Table Grid"/>
    <w:basedOn w:val="a1"/>
    <w:uiPriority w:val="59"/>
    <w:rsid w:val="00404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04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11"/>
    <w:qFormat/>
    <w:rsid w:val="00DB479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DB4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rsid w:val="00DB479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 объекта1"/>
    <w:basedOn w:val="a"/>
    <w:next w:val="a"/>
    <w:rsid w:val="00DB47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7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" TargetMode="External"/><Relationship Id="rId11" Type="http://schemas.openxmlformats.org/officeDocument/2006/relationships/hyperlink" Target="https://login.consultant.ru/link/?req=doc&amp;base=RLAW417&amp;n=105120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RLAW417&amp;n=1086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17&amp;n=102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2025-01-24T13:09:00Z</cp:lastPrinted>
  <dcterms:created xsi:type="dcterms:W3CDTF">2025-01-24T08:07:00Z</dcterms:created>
  <dcterms:modified xsi:type="dcterms:W3CDTF">2025-01-24T13:10:00Z</dcterms:modified>
</cp:coreProperties>
</file>