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EF" w:rsidRDefault="007C04EF" w:rsidP="007C04EF">
      <w:pPr>
        <w:pStyle w:val="aa"/>
        <w:spacing w:before="0" w:after="0"/>
        <w:jc w:val="center"/>
        <w:rPr>
          <w:rFonts w:ascii="Times New Roman" w:hAnsi="Times New Roman" w:cs="Times New Roman"/>
        </w:rPr>
      </w:pPr>
      <w:r w:rsidRPr="00C751EA">
        <w:rPr>
          <w:rFonts w:ascii="Times New Roman" w:hAnsi="Times New Roman" w:cs="Times New Roman"/>
        </w:rPr>
        <w:object w:dxaOrig="270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2.15pt" o:ole="" filled="t">
            <v:fill color2="black"/>
            <v:imagedata r:id="rId9" o:title=""/>
          </v:shape>
          <o:OLEObject Type="Embed" ProgID="Word.Picture.8" ShapeID="_x0000_i1025" DrawAspect="Content" ObjectID="_1572853906" r:id="rId10"/>
        </w:object>
      </w:r>
    </w:p>
    <w:p w:rsidR="007C04EF" w:rsidRPr="00C751EA" w:rsidRDefault="007C04EF" w:rsidP="007C04EF">
      <w:pPr>
        <w:pStyle w:val="ab"/>
        <w:spacing w:after="0" w:line="240" w:lineRule="auto"/>
        <w:rPr>
          <w:lang w:eastAsia="ar-SA"/>
        </w:rPr>
      </w:pPr>
    </w:p>
    <w:p w:rsidR="007C04EF" w:rsidRPr="00C751EA" w:rsidRDefault="007C04EF" w:rsidP="007C04EF">
      <w:pPr>
        <w:pStyle w:val="12"/>
        <w:rPr>
          <w:szCs w:val="32"/>
        </w:rPr>
      </w:pPr>
      <w:r w:rsidRPr="00C751EA">
        <w:rPr>
          <w:szCs w:val="32"/>
        </w:rPr>
        <w:t>АДМИНИСТРАЦИЯ</w:t>
      </w:r>
    </w:p>
    <w:p w:rsidR="007C04EF" w:rsidRDefault="007C04EF" w:rsidP="007C04EF">
      <w:pPr>
        <w:jc w:val="center"/>
        <w:rPr>
          <w:rFonts w:ascii="Times New Roman" w:hAnsi="Times New Roman"/>
          <w:b/>
          <w:sz w:val="32"/>
        </w:rPr>
      </w:pPr>
      <w:r w:rsidRPr="00C751EA">
        <w:rPr>
          <w:rFonts w:ascii="Times New Roman" w:hAnsi="Times New Roman"/>
          <w:b/>
          <w:sz w:val="32"/>
        </w:rPr>
        <w:t xml:space="preserve">ЧЕРЕМИСИНОВСКОГО  РАЙОНА   КУРСКОЙ ОБЛАСТИ </w:t>
      </w:r>
    </w:p>
    <w:p w:rsidR="007C04EF" w:rsidRPr="00C751EA" w:rsidRDefault="007C04EF" w:rsidP="007C04EF">
      <w:pPr>
        <w:jc w:val="center"/>
        <w:rPr>
          <w:rFonts w:ascii="Times New Roman" w:hAnsi="Times New Roman"/>
          <w:b/>
          <w:sz w:val="32"/>
        </w:rPr>
      </w:pPr>
    </w:p>
    <w:p w:rsidR="007C04EF" w:rsidRDefault="007C04EF" w:rsidP="007C04EF">
      <w:pPr>
        <w:jc w:val="center"/>
        <w:rPr>
          <w:rFonts w:ascii="Times New Roman" w:hAnsi="Times New Roman"/>
          <w:b/>
          <w:sz w:val="32"/>
        </w:rPr>
      </w:pPr>
      <w:r w:rsidRPr="00C751EA">
        <w:rPr>
          <w:rFonts w:ascii="Times New Roman" w:hAnsi="Times New Roman"/>
          <w:b/>
          <w:sz w:val="32"/>
        </w:rPr>
        <w:t>ПОСТАНОВЛЕНИЕ</w:t>
      </w:r>
    </w:p>
    <w:p w:rsidR="007C04EF" w:rsidRPr="00C751EA" w:rsidRDefault="007C04EF" w:rsidP="007C04EF">
      <w:pPr>
        <w:jc w:val="center"/>
        <w:rPr>
          <w:rFonts w:ascii="Times New Roman" w:hAnsi="Times New Roman"/>
          <w:b/>
          <w:sz w:val="32"/>
        </w:rPr>
      </w:pPr>
    </w:p>
    <w:p w:rsidR="007C04EF" w:rsidRPr="00C751EA" w:rsidRDefault="007C04EF" w:rsidP="007C04EF">
      <w:pPr>
        <w:rPr>
          <w:rFonts w:ascii="Times New Roman" w:hAnsi="Times New Roman"/>
        </w:rPr>
      </w:pPr>
      <w:r w:rsidRPr="00C751EA">
        <w:rPr>
          <w:rFonts w:ascii="Times New Roman" w:hAnsi="Times New Roman"/>
          <w:u w:val="single"/>
        </w:rPr>
        <w:t xml:space="preserve">от  </w:t>
      </w:r>
      <w:r>
        <w:rPr>
          <w:rFonts w:ascii="Times New Roman" w:hAnsi="Times New Roman"/>
          <w:u w:val="single"/>
        </w:rPr>
        <w:t>21.11.2017</w:t>
      </w:r>
      <w:r w:rsidRPr="00C751EA">
        <w:rPr>
          <w:rFonts w:ascii="Times New Roman" w:hAnsi="Times New Roman"/>
          <w:u w:val="single"/>
        </w:rPr>
        <w:t xml:space="preserve">             №  </w:t>
      </w:r>
      <w:r>
        <w:rPr>
          <w:rFonts w:ascii="Times New Roman" w:hAnsi="Times New Roman"/>
          <w:u w:val="single"/>
        </w:rPr>
        <w:t>725</w:t>
      </w:r>
      <w:bookmarkStart w:id="0" w:name="_GoBack"/>
      <w:bookmarkEnd w:id="0"/>
      <w:r w:rsidRPr="00C751EA">
        <w:rPr>
          <w:rFonts w:ascii="Times New Roman" w:hAnsi="Times New Roman"/>
          <w:u w:val="single"/>
        </w:rPr>
        <w:t xml:space="preserve">   .                                                                                                                                       </w:t>
      </w:r>
    </w:p>
    <w:p w:rsidR="007C04EF" w:rsidRPr="00C751EA" w:rsidRDefault="007C04EF" w:rsidP="007C04EF">
      <w:pPr>
        <w:rPr>
          <w:rFonts w:ascii="Times New Roman" w:hAnsi="Times New Roman"/>
          <w:sz w:val="16"/>
          <w:szCs w:val="16"/>
        </w:rPr>
      </w:pPr>
      <w:r w:rsidRPr="00C751EA">
        <w:rPr>
          <w:rFonts w:ascii="Times New Roman" w:hAnsi="Times New Roman"/>
          <w:sz w:val="16"/>
          <w:szCs w:val="16"/>
        </w:rPr>
        <w:t>Курская область, 306440, пос. Черемисиново</w:t>
      </w:r>
    </w:p>
    <w:p w:rsidR="001A193F" w:rsidRDefault="001A193F" w:rsidP="001A193F">
      <w:pPr>
        <w:pStyle w:val="20"/>
        <w:shd w:val="clear" w:color="auto" w:fill="auto"/>
        <w:spacing w:line="240" w:lineRule="auto"/>
        <w:ind w:right="4819"/>
        <w:jc w:val="both"/>
        <w:rPr>
          <w:b w:val="0"/>
          <w:sz w:val="28"/>
          <w:szCs w:val="28"/>
        </w:rPr>
      </w:pPr>
    </w:p>
    <w:p w:rsidR="00FE6A04" w:rsidRPr="001A193F" w:rsidRDefault="00FD1889" w:rsidP="001A193F">
      <w:pPr>
        <w:pStyle w:val="20"/>
        <w:shd w:val="clear" w:color="auto" w:fill="auto"/>
        <w:spacing w:line="240" w:lineRule="auto"/>
        <w:ind w:right="4819"/>
        <w:jc w:val="both"/>
        <w:rPr>
          <w:b w:val="0"/>
          <w:sz w:val="28"/>
          <w:szCs w:val="28"/>
        </w:rPr>
      </w:pPr>
      <w:r w:rsidRPr="001A193F">
        <w:rPr>
          <w:b w:val="0"/>
          <w:sz w:val="28"/>
          <w:szCs w:val="28"/>
        </w:rPr>
        <w:t>Об установлении перечня и стоимости услуг</w:t>
      </w:r>
      <w:r w:rsidR="001A193F">
        <w:rPr>
          <w:b w:val="0"/>
          <w:sz w:val="28"/>
          <w:szCs w:val="28"/>
        </w:rPr>
        <w:t xml:space="preserve"> </w:t>
      </w:r>
      <w:r w:rsidRPr="001A193F">
        <w:rPr>
          <w:b w:val="0"/>
          <w:sz w:val="28"/>
          <w:szCs w:val="28"/>
        </w:rPr>
        <w:t>по присоединению объектов дорожного сервиса</w:t>
      </w:r>
      <w:r w:rsidR="001A193F">
        <w:rPr>
          <w:b w:val="0"/>
          <w:sz w:val="28"/>
          <w:szCs w:val="28"/>
        </w:rPr>
        <w:t xml:space="preserve"> </w:t>
      </w:r>
      <w:r w:rsidRPr="001A193F">
        <w:rPr>
          <w:b w:val="0"/>
          <w:sz w:val="28"/>
          <w:szCs w:val="28"/>
        </w:rPr>
        <w:t>к автомобильным дорогам общего пользования</w:t>
      </w:r>
      <w:r w:rsidR="001A193F">
        <w:rPr>
          <w:b w:val="0"/>
          <w:sz w:val="28"/>
          <w:szCs w:val="28"/>
        </w:rPr>
        <w:t xml:space="preserve"> </w:t>
      </w:r>
      <w:r w:rsidRPr="001A193F">
        <w:rPr>
          <w:b w:val="0"/>
          <w:sz w:val="28"/>
          <w:szCs w:val="28"/>
        </w:rPr>
        <w:t>местного значения на территории</w:t>
      </w:r>
      <w:r w:rsidR="00B9606D" w:rsidRPr="001A193F">
        <w:rPr>
          <w:b w:val="0"/>
          <w:sz w:val="28"/>
          <w:szCs w:val="28"/>
        </w:rPr>
        <w:t xml:space="preserve"> </w:t>
      </w:r>
      <w:r w:rsidR="00CE2F7D" w:rsidRPr="001A193F">
        <w:rPr>
          <w:b w:val="0"/>
          <w:sz w:val="28"/>
          <w:szCs w:val="28"/>
        </w:rPr>
        <w:t>Черемисиновского</w:t>
      </w:r>
      <w:r w:rsidR="001A193F">
        <w:rPr>
          <w:b w:val="0"/>
          <w:sz w:val="28"/>
          <w:szCs w:val="28"/>
        </w:rPr>
        <w:t xml:space="preserve"> </w:t>
      </w:r>
      <w:r w:rsidRPr="001A193F">
        <w:rPr>
          <w:b w:val="0"/>
          <w:sz w:val="28"/>
          <w:szCs w:val="28"/>
        </w:rPr>
        <w:t xml:space="preserve">района </w:t>
      </w:r>
      <w:r w:rsidR="003D49A4" w:rsidRPr="001A193F">
        <w:rPr>
          <w:b w:val="0"/>
          <w:sz w:val="28"/>
          <w:szCs w:val="28"/>
        </w:rPr>
        <w:t>Курской области</w:t>
      </w:r>
    </w:p>
    <w:p w:rsidR="003D49A4" w:rsidRPr="00CE2F7D" w:rsidRDefault="003D49A4" w:rsidP="005119FF">
      <w:pPr>
        <w:pStyle w:val="20"/>
        <w:shd w:val="clear" w:color="auto" w:fill="auto"/>
        <w:spacing w:line="240" w:lineRule="auto"/>
        <w:jc w:val="left"/>
        <w:rPr>
          <w:sz w:val="28"/>
          <w:szCs w:val="28"/>
        </w:rPr>
      </w:pPr>
    </w:p>
    <w:p w:rsidR="003D49A4" w:rsidRPr="00CE2F7D" w:rsidRDefault="003D49A4" w:rsidP="005119FF">
      <w:pPr>
        <w:pStyle w:val="20"/>
        <w:shd w:val="clear" w:color="auto" w:fill="auto"/>
        <w:spacing w:line="240" w:lineRule="auto"/>
        <w:jc w:val="left"/>
        <w:rPr>
          <w:sz w:val="28"/>
          <w:szCs w:val="28"/>
        </w:rPr>
      </w:pPr>
    </w:p>
    <w:p w:rsidR="00FE6A04" w:rsidRPr="00CE2F7D" w:rsidRDefault="00FD1889" w:rsidP="005119FF">
      <w:pPr>
        <w:pStyle w:val="40"/>
        <w:shd w:val="clear" w:color="auto" w:fill="auto"/>
        <w:spacing w:line="240" w:lineRule="auto"/>
        <w:ind w:firstLine="709"/>
        <w:rPr>
          <w:sz w:val="28"/>
          <w:szCs w:val="28"/>
        </w:rPr>
      </w:pPr>
      <w:r w:rsidRPr="00CE2F7D">
        <w:rPr>
          <w:sz w:val="28"/>
          <w:szCs w:val="28"/>
        </w:rPr>
        <w:t>В соответствии со статьями 13 и 22 Феде</w:t>
      </w:r>
      <w:r w:rsidR="005119FF" w:rsidRPr="00CE2F7D">
        <w:rPr>
          <w:sz w:val="28"/>
          <w:szCs w:val="28"/>
        </w:rPr>
        <w:t>рального закона от 08.11.2007 №</w:t>
      </w:r>
      <w:r w:rsidRPr="00CE2F7D">
        <w:rPr>
          <w:sz w:val="28"/>
          <w:szCs w:val="28"/>
        </w:rPr>
        <w:t>257-ФЗ «Об автомобильных дорогах и о дорожной деятельности в Российской Федерации</w:t>
      </w:r>
      <w:r w:rsidR="003D49A4" w:rsidRPr="00CE2F7D">
        <w:rPr>
          <w:sz w:val="28"/>
          <w:szCs w:val="28"/>
        </w:rPr>
        <w:t xml:space="preserve"> и</w:t>
      </w:r>
      <w:r w:rsidRPr="00CE2F7D">
        <w:rPr>
          <w:sz w:val="28"/>
          <w:szCs w:val="28"/>
        </w:rPr>
        <w:t xml:space="preserve"> внесении изменений в отдельные законодательные акты Российской Федерации</w:t>
      </w:r>
      <w:r w:rsidR="003D49A4" w:rsidRPr="00CE2F7D">
        <w:rPr>
          <w:sz w:val="28"/>
          <w:szCs w:val="28"/>
        </w:rPr>
        <w:t>»</w:t>
      </w:r>
      <w:r w:rsidRPr="00CE2F7D">
        <w:rPr>
          <w:sz w:val="28"/>
          <w:szCs w:val="28"/>
        </w:rPr>
        <w:t xml:space="preserve">, Уставом муниципального </w:t>
      </w:r>
      <w:r w:rsidR="00CE2F7D" w:rsidRPr="00CE2F7D">
        <w:rPr>
          <w:sz w:val="28"/>
          <w:szCs w:val="28"/>
        </w:rPr>
        <w:t>района</w:t>
      </w:r>
      <w:r w:rsidRPr="00CE2F7D">
        <w:rPr>
          <w:sz w:val="28"/>
          <w:szCs w:val="28"/>
        </w:rPr>
        <w:t xml:space="preserve"> </w:t>
      </w:r>
      <w:r w:rsidR="003D49A4" w:rsidRPr="00CE2F7D">
        <w:rPr>
          <w:sz w:val="28"/>
          <w:szCs w:val="28"/>
        </w:rPr>
        <w:t>«</w:t>
      </w:r>
      <w:r w:rsidR="00CE2F7D" w:rsidRPr="00CE2F7D">
        <w:rPr>
          <w:sz w:val="28"/>
          <w:szCs w:val="28"/>
        </w:rPr>
        <w:t>Черемисиновский</w:t>
      </w:r>
      <w:r w:rsidRPr="00CE2F7D">
        <w:rPr>
          <w:sz w:val="28"/>
          <w:szCs w:val="28"/>
        </w:rPr>
        <w:t xml:space="preserve"> район</w:t>
      </w:r>
      <w:r w:rsidR="003D49A4" w:rsidRPr="00CE2F7D">
        <w:rPr>
          <w:sz w:val="28"/>
          <w:szCs w:val="28"/>
        </w:rPr>
        <w:t>»</w:t>
      </w:r>
      <w:r w:rsidRPr="00CE2F7D">
        <w:rPr>
          <w:sz w:val="28"/>
          <w:szCs w:val="28"/>
        </w:rPr>
        <w:t xml:space="preserve"> </w:t>
      </w:r>
      <w:r w:rsidR="003D49A4" w:rsidRPr="00CE2F7D">
        <w:rPr>
          <w:sz w:val="28"/>
          <w:szCs w:val="28"/>
        </w:rPr>
        <w:t xml:space="preserve">Курской области, Администрация </w:t>
      </w:r>
      <w:r w:rsidR="00CE2F7D" w:rsidRPr="00CE2F7D">
        <w:rPr>
          <w:sz w:val="28"/>
          <w:szCs w:val="28"/>
        </w:rPr>
        <w:t>Черемисиновского</w:t>
      </w:r>
      <w:r w:rsidR="003D49A4" w:rsidRPr="00CE2F7D">
        <w:rPr>
          <w:sz w:val="28"/>
          <w:szCs w:val="28"/>
        </w:rPr>
        <w:t xml:space="preserve"> района Курской области</w:t>
      </w:r>
      <w:r w:rsidR="005119FF" w:rsidRPr="00CE2F7D">
        <w:rPr>
          <w:sz w:val="28"/>
          <w:szCs w:val="28"/>
        </w:rPr>
        <w:t xml:space="preserve"> П</w:t>
      </w:r>
      <w:r w:rsidRPr="00CE2F7D">
        <w:rPr>
          <w:sz w:val="28"/>
          <w:szCs w:val="28"/>
        </w:rPr>
        <w:t>ОСТАНОВЛЯ</w:t>
      </w:r>
      <w:r w:rsidR="003D49A4" w:rsidRPr="00CE2F7D">
        <w:rPr>
          <w:sz w:val="28"/>
          <w:szCs w:val="28"/>
        </w:rPr>
        <w:t>ЕТ</w:t>
      </w:r>
      <w:r w:rsidRPr="00CE2F7D">
        <w:rPr>
          <w:sz w:val="28"/>
          <w:szCs w:val="28"/>
        </w:rPr>
        <w:t>:</w:t>
      </w:r>
    </w:p>
    <w:p w:rsidR="00FE6A04" w:rsidRPr="00CE2F7D" w:rsidRDefault="00CE2F7D" w:rsidP="00CE2F7D">
      <w:pPr>
        <w:pStyle w:val="40"/>
        <w:shd w:val="clear" w:color="auto" w:fill="auto"/>
        <w:tabs>
          <w:tab w:val="left" w:pos="1119"/>
        </w:tabs>
        <w:spacing w:line="240" w:lineRule="auto"/>
        <w:ind w:firstLine="709"/>
        <w:rPr>
          <w:sz w:val="28"/>
          <w:szCs w:val="28"/>
        </w:rPr>
      </w:pPr>
      <w:r w:rsidRPr="00CE2F7D">
        <w:rPr>
          <w:sz w:val="28"/>
          <w:szCs w:val="28"/>
        </w:rPr>
        <w:t>1.</w:t>
      </w:r>
      <w:r w:rsidR="00FD1889" w:rsidRPr="00CE2F7D">
        <w:rPr>
          <w:sz w:val="28"/>
          <w:szCs w:val="28"/>
        </w:rPr>
        <w:t xml:space="preserve">Утвердить перечень услуг по присоединению объектов дорожного сервиса к автомобильным дорогам общего пользования местного значения на территории </w:t>
      </w:r>
      <w:bookmarkStart w:id="1" w:name="_Hlk491416469"/>
      <w:r w:rsidRPr="00CE2F7D">
        <w:rPr>
          <w:sz w:val="28"/>
          <w:szCs w:val="28"/>
        </w:rPr>
        <w:t>Черемисиновского</w:t>
      </w:r>
      <w:r w:rsidR="00FD1889" w:rsidRPr="00CE2F7D">
        <w:rPr>
          <w:sz w:val="28"/>
          <w:szCs w:val="28"/>
        </w:rPr>
        <w:t xml:space="preserve"> района </w:t>
      </w:r>
      <w:r w:rsidR="003D49A4" w:rsidRPr="00CE2F7D">
        <w:rPr>
          <w:sz w:val="28"/>
          <w:szCs w:val="28"/>
        </w:rPr>
        <w:t>Курской области</w:t>
      </w:r>
      <w:r w:rsidR="00FD1889" w:rsidRPr="00CE2F7D">
        <w:rPr>
          <w:sz w:val="28"/>
          <w:szCs w:val="28"/>
        </w:rPr>
        <w:t xml:space="preserve"> </w:t>
      </w:r>
      <w:bookmarkEnd w:id="1"/>
      <w:r w:rsidR="00FD1889" w:rsidRPr="00CE2F7D">
        <w:rPr>
          <w:sz w:val="28"/>
          <w:szCs w:val="28"/>
        </w:rPr>
        <w:t>(приложение 1);</w:t>
      </w:r>
    </w:p>
    <w:p w:rsidR="00FE6A04" w:rsidRPr="00CE2F7D" w:rsidRDefault="00CE2F7D" w:rsidP="00CE2F7D">
      <w:pPr>
        <w:pStyle w:val="40"/>
        <w:shd w:val="clear" w:color="auto" w:fill="auto"/>
        <w:tabs>
          <w:tab w:val="left" w:pos="1023"/>
        </w:tabs>
        <w:spacing w:line="240" w:lineRule="auto"/>
        <w:ind w:firstLine="709"/>
        <w:rPr>
          <w:sz w:val="28"/>
          <w:szCs w:val="28"/>
        </w:rPr>
      </w:pPr>
      <w:r w:rsidRPr="00CE2F7D">
        <w:rPr>
          <w:sz w:val="28"/>
          <w:szCs w:val="28"/>
        </w:rPr>
        <w:t>2.</w:t>
      </w:r>
      <w:r w:rsidR="00FD1889" w:rsidRPr="00CE2F7D">
        <w:rPr>
          <w:sz w:val="28"/>
          <w:szCs w:val="28"/>
        </w:rPr>
        <w:t xml:space="preserve">Утвердить прилагаемый расчет стоимости услуг по присоединению объектов дорожного сервиса к автомобильным дорогам общего пользования местного значения в границах </w:t>
      </w:r>
      <w:r w:rsidRPr="00CE2F7D">
        <w:rPr>
          <w:sz w:val="28"/>
          <w:szCs w:val="28"/>
        </w:rPr>
        <w:t>Черемисиновского</w:t>
      </w:r>
      <w:r w:rsidR="003D49A4" w:rsidRPr="00CE2F7D">
        <w:rPr>
          <w:sz w:val="28"/>
          <w:szCs w:val="28"/>
        </w:rPr>
        <w:t xml:space="preserve"> района Курской области </w:t>
      </w:r>
      <w:r w:rsidR="00FD1889" w:rsidRPr="00CE2F7D">
        <w:rPr>
          <w:sz w:val="28"/>
          <w:szCs w:val="28"/>
        </w:rPr>
        <w:t>(приложение № 2);</w:t>
      </w:r>
    </w:p>
    <w:p w:rsidR="00FE6A04" w:rsidRPr="00CE2F7D" w:rsidRDefault="00CE2F7D" w:rsidP="00CE2F7D">
      <w:pPr>
        <w:pStyle w:val="40"/>
        <w:shd w:val="clear" w:color="auto" w:fill="auto"/>
        <w:tabs>
          <w:tab w:val="left" w:pos="1129"/>
        </w:tabs>
        <w:spacing w:line="240" w:lineRule="auto"/>
        <w:ind w:firstLine="709"/>
        <w:rPr>
          <w:sz w:val="28"/>
          <w:szCs w:val="28"/>
        </w:rPr>
      </w:pPr>
      <w:r w:rsidRPr="00CE2F7D">
        <w:rPr>
          <w:sz w:val="28"/>
          <w:szCs w:val="28"/>
        </w:rPr>
        <w:t>3.</w:t>
      </w:r>
      <w:r w:rsidR="00FD1889" w:rsidRPr="00CE2F7D">
        <w:rPr>
          <w:sz w:val="28"/>
          <w:szCs w:val="28"/>
        </w:rPr>
        <w:t xml:space="preserve">Утвердить примерную форму договора о присоединении объекта дорожного сервиса к автомобильным дорогам общего пользования </w:t>
      </w:r>
      <w:r w:rsidR="00712385" w:rsidRPr="00CE2F7D">
        <w:rPr>
          <w:sz w:val="28"/>
          <w:szCs w:val="28"/>
        </w:rPr>
        <w:t xml:space="preserve">местного значения </w:t>
      </w:r>
      <w:r w:rsidR="00FD1889" w:rsidRPr="00CE2F7D">
        <w:rPr>
          <w:sz w:val="28"/>
          <w:szCs w:val="28"/>
        </w:rPr>
        <w:t xml:space="preserve">на территории </w:t>
      </w:r>
      <w:r w:rsidRPr="00CE2F7D">
        <w:rPr>
          <w:sz w:val="28"/>
          <w:szCs w:val="28"/>
        </w:rPr>
        <w:t>Черемисиновского</w:t>
      </w:r>
      <w:r w:rsidR="003D49A4" w:rsidRPr="00CE2F7D">
        <w:rPr>
          <w:sz w:val="28"/>
          <w:szCs w:val="28"/>
        </w:rPr>
        <w:t xml:space="preserve"> района Курской области </w:t>
      </w:r>
      <w:r w:rsidR="00FD1889" w:rsidRPr="00CE2F7D">
        <w:rPr>
          <w:sz w:val="28"/>
          <w:szCs w:val="28"/>
        </w:rPr>
        <w:t>(приложение №3);</w:t>
      </w:r>
    </w:p>
    <w:p w:rsidR="001A193F" w:rsidRPr="001A193F" w:rsidRDefault="001A193F" w:rsidP="001A193F">
      <w:pPr>
        <w:widowControl/>
        <w:ind w:firstLine="709"/>
        <w:jc w:val="both"/>
        <w:rPr>
          <w:rFonts w:ascii="Times New Roman" w:eastAsia="Times New Roman" w:hAnsi="Times New Roman" w:cs="Times New Roman"/>
          <w:color w:val="1E1E1E"/>
          <w:sz w:val="28"/>
          <w:szCs w:val="28"/>
        </w:rPr>
      </w:pPr>
      <w:r>
        <w:rPr>
          <w:rFonts w:ascii="Times New Roman" w:eastAsia="Times New Roman" w:hAnsi="Times New Roman" w:cs="Times New Roman"/>
          <w:color w:val="1E1E1E"/>
          <w:sz w:val="28"/>
          <w:szCs w:val="28"/>
        </w:rPr>
        <w:t>4</w:t>
      </w:r>
      <w:r w:rsidRPr="001A193F">
        <w:rPr>
          <w:rFonts w:ascii="Times New Roman" w:eastAsia="Times New Roman" w:hAnsi="Times New Roman" w:cs="Times New Roman"/>
          <w:color w:val="1E1E1E"/>
          <w:sz w:val="28"/>
          <w:szCs w:val="28"/>
        </w:rPr>
        <w:t>.</w:t>
      </w:r>
      <w:proofErr w:type="gramStart"/>
      <w:r w:rsidRPr="001A193F">
        <w:rPr>
          <w:rFonts w:ascii="Times New Roman" w:eastAsia="Times New Roman" w:hAnsi="Times New Roman" w:cs="Times New Roman"/>
          <w:color w:val="1E1E1E"/>
          <w:sz w:val="28"/>
          <w:szCs w:val="28"/>
        </w:rPr>
        <w:t>Контроль за</w:t>
      </w:r>
      <w:proofErr w:type="gramEnd"/>
      <w:r w:rsidRPr="001A193F">
        <w:rPr>
          <w:rFonts w:ascii="Times New Roman" w:eastAsia="Times New Roman" w:hAnsi="Times New Roman" w:cs="Times New Roman"/>
          <w:color w:val="1E1E1E"/>
          <w:sz w:val="28"/>
          <w:szCs w:val="28"/>
        </w:rPr>
        <w:t xml:space="preserve"> исполнением настоящего постановления возложить на </w:t>
      </w:r>
      <w:r>
        <w:rPr>
          <w:rFonts w:ascii="Times New Roman" w:eastAsia="Times New Roman" w:hAnsi="Times New Roman" w:cs="Times New Roman"/>
          <w:color w:val="1E1E1E"/>
          <w:sz w:val="28"/>
          <w:szCs w:val="28"/>
        </w:rPr>
        <w:t xml:space="preserve">первого </w:t>
      </w:r>
      <w:r w:rsidRPr="001A193F">
        <w:rPr>
          <w:rFonts w:ascii="Times New Roman" w:eastAsia="Times New Roman" w:hAnsi="Times New Roman" w:cs="Times New Roman"/>
          <w:color w:val="1E1E1E"/>
          <w:sz w:val="28"/>
          <w:szCs w:val="28"/>
        </w:rPr>
        <w:t xml:space="preserve">заместителя Главы Черемисиновского района, начальника управления аграрной политики </w:t>
      </w:r>
      <w:proofErr w:type="spellStart"/>
      <w:r w:rsidRPr="001A193F">
        <w:rPr>
          <w:rFonts w:ascii="Times New Roman" w:eastAsia="Times New Roman" w:hAnsi="Times New Roman" w:cs="Times New Roman"/>
          <w:color w:val="1E1E1E"/>
          <w:sz w:val="28"/>
          <w:szCs w:val="28"/>
        </w:rPr>
        <w:t>Н.П.Головина</w:t>
      </w:r>
      <w:proofErr w:type="spellEnd"/>
      <w:r w:rsidRPr="001A193F">
        <w:rPr>
          <w:rFonts w:ascii="Times New Roman" w:eastAsia="Times New Roman" w:hAnsi="Times New Roman" w:cs="Times New Roman"/>
          <w:color w:val="1E1E1E"/>
          <w:sz w:val="28"/>
          <w:szCs w:val="28"/>
        </w:rPr>
        <w:t>.</w:t>
      </w:r>
    </w:p>
    <w:p w:rsidR="001A193F" w:rsidRPr="001A193F" w:rsidRDefault="001A193F" w:rsidP="001A193F">
      <w:pPr>
        <w:widowControl/>
        <w:ind w:firstLine="709"/>
        <w:jc w:val="both"/>
        <w:rPr>
          <w:rFonts w:ascii="Times New Roman" w:eastAsia="Times New Roman" w:hAnsi="Times New Roman" w:cs="Times New Roman"/>
          <w:color w:val="1E1E1E"/>
          <w:sz w:val="28"/>
          <w:szCs w:val="28"/>
        </w:rPr>
      </w:pPr>
      <w:r>
        <w:rPr>
          <w:rFonts w:ascii="Times New Roman" w:eastAsia="Times New Roman" w:hAnsi="Times New Roman" w:cs="Times New Roman"/>
          <w:color w:val="1E1E1E"/>
          <w:sz w:val="28"/>
          <w:szCs w:val="28"/>
        </w:rPr>
        <w:lastRenderedPageBreak/>
        <w:t>5</w:t>
      </w:r>
      <w:r w:rsidRPr="001A193F">
        <w:rPr>
          <w:rFonts w:ascii="Times New Roman" w:eastAsia="Times New Roman" w:hAnsi="Times New Roman" w:cs="Times New Roman"/>
          <w:color w:val="1E1E1E"/>
          <w:sz w:val="28"/>
          <w:szCs w:val="28"/>
        </w:rPr>
        <w:t>.Постановление вступает в силу со дня его опубликования на официальном сайте муниципального района «Черемисиновский район» Курской области.</w:t>
      </w:r>
    </w:p>
    <w:p w:rsidR="00712385" w:rsidRPr="00CE2F7D" w:rsidRDefault="00712385" w:rsidP="005119FF">
      <w:pPr>
        <w:pStyle w:val="40"/>
        <w:shd w:val="clear" w:color="auto" w:fill="auto"/>
        <w:tabs>
          <w:tab w:val="left" w:pos="999"/>
        </w:tabs>
        <w:spacing w:line="240" w:lineRule="auto"/>
        <w:ind w:firstLine="709"/>
        <w:rPr>
          <w:sz w:val="28"/>
          <w:szCs w:val="28"/>
        </w:rPr>
      </w:pPr>
    </w:p>
    <w:p w:rsidR="002261E5" w:rsidRPr="00CE2F7D" w:rsidRDefault="002261E5" w:rsidP="005119FF">
      <w:pPr>
        <w:pStyle w:val="40"/>
        <w:shd w:val="clear" w:color="auto" w:fill="auto"/>
        <w:tabs>
          <w:tab w:val="left" w:pos="999"/>
        </w:tabs>
        <w:spacing w:line="240" w:lineRule="auto"/>
        <w:ind w:firstLine="709"/>
        <w:rPr>
          <w:sz w:val="28"/>
          <w:szCs w:val="28"/>
        </w:rPr>
      </w:pPr>
    </w:p>
    <w:p w:rsidR="003D49A4" w:rsidRPr="00CE2F7D" w:rsidRDefault="003D49A4" w:rsidP="005119FF">
      <w:pPr>
        <w:pStyle w:val="40"/>
        <w:shd w:val="clear" w:color="auto" w:fill="auto"/>
        <w:tabs>
          <w:tab w:val="left" w:pos="999"/>
        </w:tabs>
        <w:spacing w:line="240" w:lineRule="auto"/>
        <w:jc w:val="left"/>
        <w:rPr>
          <w:sz w:val="28"/>
          <w:szCs w:val="28"/>
        </w:rPr>
      </w:pPr>
    </w:p>
    <w:p w:rsidR="00FE6A04" w:rsidRPr="00CE2F7D" w:rsidRDefault="00FD1889" w:rsidP="005119FF">
      <w:pPr>
        <w:pStyle w:val="40"/>
        <w:shd w:val="clear" w:color="auto" w:fill="auto"/>
        <w:tabs>
          <w:tab w:val="left" w:pos="7570"/>
        </w:tabs>
        <w:spacing w:line="240" w:lineRule="auto"/>
        <w:jc w:val="left"/>
        <w:rPr>
          <w:sz w:val="28"/>
          <w:szCs w:val="28"/>
        </w:rPr>
      </w:pPr>
      <w:r w:rsidRPr="00CE2F7D">
        <w:rPr>
          <w:sz w:val="28"/>
          <w:szCs w:val="28"/>
        </w:rPr>
        <w:t xml:space="preserve">Глава </w:t>
      </w:r>
      <w:r w:rsidR="00CE2F7D" w:rsidRPr="00CE2F7D">
        <w:rPr>
          <w:sz w:val="28"/>
          <w:szCs w:val="28"/>
        </w:rPr>
        <w:t>Черемисиновского</w:t>
      </w:r>
      <w:r w:rsidRPr="00CE2F7D">
        <w:rPr>
          <w:sz w:val="28"/>
          <w:szCs w:val="28"/>
        </w:rPr>
        <w:t xml:space="preserve"> района</w:t>
      </w:r>
      <w:r w:rsidR="002261E5" w:rsidRPr="00CE2F7D">
        <w:rPr>
          <w:sz w:val="28"/>
          <w:szCs w:val="28"/>
        </w:rPr>
        <w:t xml:space="preserve">                                            </w:t>
      </w:r>
      <w:r w:rsidR="005119FF" w:rsidRPr="00CE2F7D">
        <w:rPr>
          <w:sz w:val="28"/>
          <w:szCs w:val="28"/>
        </w:rPr>
        <w:t xml:space="preserve">    </w:t>
      </w:r>
      <w:r w:rsidR="00D46F61" w:rsidRPr="00CE2F7D">
        <w:rPr>
          <w:sz w:val="28"/>
          <w:szCs w:val="28"/>
        </w:rPr>
        <w:t xml:space="preserve">     </w:t>
      </w:r>
      <w:r w:rsidR="00CE2F7D" w:rsidRPr="00CE2F7D">
        <w:rPr>
          <w:sz w:val="28"/>
          <w:szCs w:val="28"/>
        </w:rPr>
        <w:t>М.Н.Игнатов</w:t>
      </w:r>
    </w:p>
    <w:p w:rsidR="002261E5" w:rsidRPr="00CE2F7D" w:rsidRDefault="002261E5" w:rsidP="005119FF">
      <w:pPr>
        <w:pStyle w:val="31"/>
        <w:shd w:val="clear" w:color="auto" w:fill="auto"/>
        <w:spacing w:line="240" w:lineRule="auto"/>
        <w:ind w:firstLine="5670"/>
        <w:rPr>
          <w:sz w:val="28"/>
          <w:szCs w:val="28"/>
        </w:rPr>
      </w:pPr>
      <w:bookmarkStart w:id="2" w:name="_Hlk491418521"/>
    </w:p>
    <w:p w:rsidR="002261E5" w:rsidRPr="00CE2F7D" w:rsidRDefault="002261E5" w:rsidP="005119FF">
      <w:pPr>
        <w:pStyle w:val="31"/>
        <w:shd w:val="clear" w:color="auto" w:fill="auto"/>
        <w:spacing w:line="240" w:lineRule="auto"/>
        <w:ind w:firstLine="5670"/>
        <w:rPr>
          <w:sz w:val="28"/>
          <w:szCs w:val="28"/>
        </w:rPr>
      </w:pPr>
    </w:p>
    <w:p w:rsidR="002261E5" w:rsidRPr="00CE2F7D" w:rsidRDefault="002261E5" w:rsidP="005119FF">
      <w:pPr>
        <w:pStyle w:val="31"/>
        <w:shd w:val="clear" w:color="auto" w:fill="auto"/>
        <w:spacing w:line="240" w:lineRule="auto"/>
        <w:ind w:firstLine="5670"/>
        <w:rPr>
          <w:sz w:val="28"/>
          <w:szCs w:val="28"/>
        </w:rPr>
      </w:pPr>
    </w:p>
    <w:p w:rsidR="002261E5" w:rsidRDefault="002261E5"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Default="001A193F" w:rsidP="002261E5">
      <w:pPr>
        <w:pStyle w:val="31"/>
        <w:shd w:val="clear" w:color="auto" w:fill="auto"/>
        <w:spacing w:line="240" w:lineRule="auto"/>
        <w:ind w:firstLine="4536"/>
        <w:rPr>
          <w:sz w:val="28"/>
          <w:szCs w:val="28"/>
        </w:rPr>
      </w:pPr>
    </w:p>
    <w:p w:rsidR="001A193F" w:rsidRPr="00CE2F7D" w:rsidRDefault="001A193F" w:rsidP="002261E5">
      <w:pPr>
        <w:pStyle w:val="31"/>
        <w:shd w:val="clear" w:color="auto" w:fill="auto"/>
        <w:spacing w:line="240" w:lineRule="auto"/>
        <w:ind w:firstLine="4536"/>
        <w:rPr>
          <w:sz w:val="28"/>
          <w:szCs w:val="28"/>
        </w:rPr>
      </w:pPr>
    </w:p>
    <w:p w:rsidR="003C51AB" w:rsidRDefault="00FD1889" w:rsidP="002261E5">
      <w:pPr>
        <w:pStyle w:val="31"/>
        <w:shd w:val="clear" w:color="auto" w:fill="auto"/>
        <w:spacing w:line="240" w:lineRule="auto"/>
        <w:ind w:firstLine="4536"/>
        <w:rPr>
          <w:sz w:val="28"/>
          <w:szCs w:val="28"/>
        </w:rPr>
      </w:pPr>
      <w:r w:rsidRPr="00CE2F7D">
        <w:rPr>
          <w:sz w:val="28"/>
          <w:szCs w:val="28"/>
        </w:rPr>
        <w:lastRenderedPageBreak/>
        <w:t>Приложение 1</w:t>
      </w:r>
    </w:p>
    <w:p w:rsidR="00CE2F7D" w:rsidRPr="00CE2F7D" w:rsidRDefault="00CE2F7D" w:rsidP="002261E5">
      <w:pPr>
        <w:pStyle w:val="31"/>
        <w:shd w:val="clear" w:color="auto" w:fill="auto"/>
        <w:spacing w:line="240" w:lineRule="auto"/>
        <w:ind w:firstLine="4536"/>
        <w:rPr>
          <w:sz w:val="28"/>
          <w:szCs w:val="28"/>
        </w:rPr>
      </w:pPr>
      <w:r>
        <w:rPr>
          <w:sz w:val="28"/>
          <w:szCs w:val="28"/>
        </w:rPr>
        <w:t>Утвержден</w:t>
      </w:r>
    </w:p>
    <w:p w:rsidR="003C51AB" w:rsidRPr="00CE2F7D" w:rsidRDefault="00CE2F7D" w:rsidP="002261E5">
      <w:pPr>
        <w:pStyle w:val="31"/>
        <w:shd w:val="clear" w:color="auto" w:fill="auto"/>
        <w:spacing w:line="240" w:lineRule="auto"/>
        <w:ind w:firstLine="4536"/>
        <w:rPr>
          <w:sz w:val="28"/>
          <w:szCs w:val="28"/>
        </w:rPr>
      </w:pPr>
      <w:r>
        <w:rPr>
          <w:sz w:val="28"/>
          <w:szCs w:val="28"/>
        </w:rPr>
        <w:t xml:space="preserve">  </w:t>
      </w:r>
      <w:r w:rsidR="00FD1889" w:rsidRPr="00CE2F7D">
        <w:rPr>
          <w:sz w:val="28"/>
          <w:szCs w:val="28"/>
        </w:rPr>
        <w:t>постановлени</w:t>
      </w:r>
      <w:r>
        <w:rPr>
          <w:sz w:val="28"/>
          <w:szCs w:val="28"/>
        </w:rPr>
        <w:t>ем</w:t>
      </w:r>
      <w:r w:rsidR="00FD1889" w:rsidRPr="00CE2F7D">
        <w:rPr>
          <w:sz w:val="28"/>
          <w:szCs w:val="28"/>
        </w:rPr>
        <w:t xml:space="preserve"> Администрации</w:t>
      </w:r>
    </w:p>
    <w:p w:rsidR="00CE2F7D" w:rsidRDefault="00CE2F7D" w:rsidP="002261E5">
      <w:pPr>
        <w:pStyle w:val="31"/>
        <w:shd w:val="clear" w:color="auto" w:fill="auto"/>
        <w:spacing w:line="240" w:lineRule="auto"/>
        <w:ind w:firstLine="4536"/>
        <w:rPr>
          <w:sz w:val="28"/>
          <w:szCs w:val="28"/>
        </w:rPr>
      </w:pPr>
      <w:r w:rsidRPr="00CE2F7D">
        <w:rPr>
          <w:sz w:val="28"/>
          <w:szCs w:val="28"/>
        </w:rPr>
        <w:t>Черемисиновского</w:t>
      </w:r>
      <w:r w:rsidR="003C51AB" w:rsidRPr="00CE2F7D">
        <w:rPr>
          <w:sz w:val="28"/>
          <w:szCs w:val="28"/>
        </w:rPr>
        <w:t xml:space="preserve"> района </w:t>
      </w:r>
    </w:p>
    <w:p w:rsidR="003C51AB" w:rsidRPr="00CE2F7D" w:rsidRDefault="003C51AB" w:rsidP="002261E5">
      <w:pPr>
        <w:pStyle w:val="31"/>
        <w:shd w:val="clear" w:color="auto" w:fill="auto"/>
        <w:spacing w:line="240" w:lineRule="auto"/>
        <w:ind w:firstLine="4536"/>
        <w:rPr>
          <w:sz w:val="28"/>
          <w:szCs w:val="28"/>
        </w:rPr>
      </w:pPr>
      <w:r w:rsidRPr="00CE2F7D">
        <w:rPr>
          <w:sz w:val="28"/>
          <w:szCs w:val="28"/>
        </w:rPr>
        <w:t>Курской области</w:t>
      </w:r>
    </w:p>
    <w:p w:rsidR="00FE6A04" w:rsidRPr="00CE2F7D" w:rsidRDefault="00FD1889" w:rsidP="002261E5">
      <w:pPr>
        <w:pStyle w:val="31"/>
        <w:shd w:val="clear" w:color="auto" w:fill="auto"/>
        <w:spacing w:line="240" w:lineRule="auto"/>
        <w:ind w:firstLine="4536"/>
        <w:rPr>
          <w:sz w:val="28"/>
          <w:szCs w:val="28"/>
        </w:rPr>
      </w:pPr>
      <w:r w:rsidRPr="00CE2F7D">
        <w:rPr>
          <w:sz w:val="28"/>
          <w:szCs w:val="28"/>
        </w:rPr>
        <w:t xml:space="preserve">от </w:t>
      </w:r>
      <w:r w:rsidR="001A193F">
        <w:rPr>
          <w:sz w:val="28"/>
          <w:szCs w:val="28"/>
        </w:rPr>
        <w:t>21.11.2017</w:t>
      </w:r>
      <w:r w:rsidR="005119FF" w:rsidRPr="00CE2F7D">
        <w:rPr>
          <w:sz w:val="28"/>
          <w:szCs w:val="28"/>
        </w:rPr>
        <w:t xml:space="preserve">  №</w:t>
      </w:r>
      <w:r w:rsidR="001A193F">
        <w:rPr>
          <w:sz w:val="28"/>
          <w:szCs w:val="28"/>
        </w:rPr>
        <w:t>725</w:t>
      </w:r>
    </w:p>
    <w:bookmarkEnd w:id="2"/>
    <w:p w:rsidR="003C51AB" w:rsidRPr="00CE2F7D" w:rsidRDefault="003C51AB" w:rsidP="005119FF">
      <w:pPr>
        <w:pStyle w:val="31"/>
        <w:shd w:val="clear" w:color="auto" w:fill="auto"/>
        <w:spacing w:line="240" w:lineRule="auto"/>
        <w:jc w:val="right"/>
        <w:rPr>
          <w:sz w:val="28"/>
          <w:szCs w:val="28"/>
        </w:rPr>
      </w:pPr>
    </w:p>
    <w:p w:rsidR="00FE6A04" w:rsidRPr="00CE2F7D" w:rsidRDefault="00FD1889" w:rsidP="005119FF">
      <w:pPr>
        <w:pStyle w:val="50"/>
        <w:shd w:val="clear" w:color="auto" w:fill="auto"/>
        <w:spacing w:line="240" w:lineRule="auto"/>
        <w:jc w:val="center"/>
        <w:rPr>
          <w:sz w:val="28"/>
          <w:szCs w:val="28"/>
        </w:rPr>
      </w:pPr>
      <w:r w:rsidRPr="00CE2F7D">
        <w:rPr>
          <w:sz w:val="28"/>
          <w:szCs w:val="28"/>
        </w:rPr>
        <w:t>ПЕРЕЧЕНЬ</w:t>
      </w:r>
    </w:p>
    <w:p w:rsidR="005119FF" w:rsidRPr="00CE2F7D" w:rsidRDefault="00FD1889" w:rsidP="005119FF">
      <w:pPr>
        <w:pStyle w:val="50"/>
        <w:shd w:val="clear" w:color="auto" w:fill="auto"/>
        <w:spacing w:line="240" w:lineRule="auto"/>
        <w:jc w:val="center"/>
        <w:rPr>
          <w:sz w:val="28"/>
          <w:szCs w:val="28"/>
        </w:rPr>
      </w:pPr>
      <w:r w:rsidRPr="00CE2F7D">
        <w:rPr>
          <w:sz w:val="28"/>
          <w:szCs w:val="28"/>
        </w:rPr>
        <w:t xml:space="preserve">услуг по присоединению объектов дорожного сервиса к </w:t>
      </w:r>
      <w:proofErr w:type="gramStart"/>
      <w:r w:rsidRPr="00CE2F7D">
        <w:rPr>
          <w:sz w:val="28"/>
          <w:szCs w:val="28"/>
        </w:rPr>
        <w:t>автомобильным</w:t>
      </w:r>
      <w:proofErr w:type="gramEnd"/>
    </w:p>
    <w:p w:rsidR="005119FF" w:rsidRPr="00CE2F7D" w:rsidRDefault="00FD1889" w:rsidP="005119FF">
      <w:pPr>
        <w:pStyle w:val="50"/>
        <w:shd w:val="clear" w:color="auto" w:fill="auto"/>
        <w:spacing w:line="240" w:lineRule="auto"/>
        <w:jc w:val="center"/>
        <w:rPr>
          <w:sz w:val="28"/>
          <w:szCs w:val="28"/>
        </w:rPr>
      </w:pPr>
      <w:r w:rsidRPr="00CE2F7D">
        <w:rPr>
          <w:sz w:val="28"/>
          <w:szCs w:val="28"/>
        </w:rPr>
        <w:t>дорогам общего пользования местного значения на территории</w:t>
      </w:r>
    </w:p>
    <w:p w:rsidR="00FE6A04" w:rsidRPr="00CE2F7D" w:rsidRDefault="00CE2F7D" w:rsidP="005119FF">
      <w:pPr>
        <w:pStyle w:val="50"/>
        <w:shd w:val="clear" w:color="auto" w:fill="auto"/>
        <w:spacing w:line="240" w:lineRule="auto"/>
        <w:jc w:val="center"/>
        <w:rPr>
          <w:sz w:val="28"/>
          <w:szCs w:val="28"/>
        </w:rPr>
      </w:pPr>
      <w:r w:rsidRPr="00CE2F7D">
        <w:rPr>
          <w:sz w:val="28"/>
          <w:szCs w:val="28"/>
        </w:rPr>
        <w:t>Черемисиновского</w:t>
      </w:r>
      <w:r w:rsidR="003C51AB" w:rsidRPr="00CE2F7D">
        <w:rPr>
          <w:sz w:val="28"/>
          <w:szCs w:val="28"/>
        </w:rPr>
        <w:t xml:space="preserve"> района Курской области</w:t>
      </w:r>
    </w:p>
    <w:p w:rsidR="003C51AB" w:rsidRPr="00CE2F7D" w:rsidRDefault="003C51AB" w:rsidP="005119FF">
      <w:pPr>
        <w:pStyle w:val="50"/>
        <w:shd w:val="clear" w:color="auto" w:fill="auto"/>
        <w:spacing w:line="240" w:lineRule="auto"/>
        <w:rPr>
          <w:sz w:val="28"/>
          <w:szCs w:val="28"/>
        </w:rPr>
      </w:pPr>
    </w:p>
    <w:p w:rsidR="00FE6A04" w:rsidRPr="00CE2F7D" w:rsidRDefault="00CE2F7D" w:rsidP="00CE2F7D">
      <w:pPr>
        <w:pStyle w:val="3"/>
        <w:shd w:val="clear" w:color="auto" w:fill="auto"/>
        <w:tabs>
          <w:tab w:val="left" w:pos="994"/>
        </w:tabs>
        <w:spacing w:line="240" w:lineRule="auto"/>
        <w:ind w:firstLine="709"/>
        <w:jc w:val="both"/>
        <w:rPr>
          <w:sz w:val="28"/>
          <w:szCs w:val="28"/>
        </w:rPr>
      </w:pPr>
      <w:r>
        <w:rPr>
          <w:sz w:val="28"/>
          <w:szCs w:val="28"/>
        </w:rPr>
        <w:t>1.</w:t>
      </w:r>
      <w:r w:rsidR="00FD1889" w:rsidRPr="00CE2F7D">
        <w:rPr>
          <w:sz w:val="28"/>
          <w:szCs w:val="28"/>
        </w:rPr>
        <w:t xml:space="preserve">При присоединении объектов дорожного сервиса к автомобильным дорогам общего пользования местного значения, а также при согласовании размещения рекламных конструкций, прокладки и переустройства инженерных коммуникаций в границах полос отвода и придорожных </w:t>
      </w:r>
      <w:proofErr w:type="gramStart"/>
      <w:r w:rsidR="00FD1889" w:rsidRPr="00CE2F7D">
        <w:rPr>
          <w:sz w:val="28"/>
          <w:szCs w:val="28"/>
        </w:rPr>
        <w:t>полос</w:t>
      </w:r>
      <w:proofErr w:type="gramEnd"/>
      <w:r w:rsidR="00FD1889" w:rsidRPr="00CE2F7D">
        <w:rPr>
          <w:sz w:val="28"/>
          <w:szCs w:val="28"/>
        </w:rPr>
        <w:t xml:space="preserve"> автомобильных дорог общего пользования местного значения, Администрацией </w:t>
      </w:r>
      <w:r w:rsidRPr="00CE2F7D">
        <w:rPr>
          <w:sz w:val="28"/>
          <w:szCs w:val="28"/>
        </w:rPr>
        <w:t>Черемисиновского</w:t>
      </w:r>
      <w:r w:rsidR="003C51AB" w:rsidRPr="00CE2F7D">
        <w:rPr>
          <w:sz w:val="28"/>
          <w:szCs w:val="28"/>
        </w:rPr>
        <w:t xml:space="preserve"> района Курской области</w:t>
      </w:r>
      <w:r w:rsidR="00FD1889" w:rsidRPr="00CE2F7D">
        <w:rPr>
          <w:sz w:val="28"/>
          <w:szCs w:val="28"/>
        </w:rPr>
        <w:t xml:space="preserve"> оказываются следующие услуги:</w:t>
      </w:r>
    </w:p>
    <w:p w:rsidR="00FE6A04" w:rsidRPr="00CE2F7D" w:rsidRDefault="00CE2F7D" w:rsidP="00CE2F7D">
      <w:pPr>
        <w:pStyle w:val="3"/>
        <w:shd w:val="clear" w:color="auto" w:fill="auto"/>
        <w:tabs>
          <w:tab w:val="left" w:pos="231"/>
        </w:tabs>
        <w:spacing w:line="240" w:lineRule="auto"/>
        <w:ind w:firstLine="709"/>
        <w:jc w:val="both"/>
        <w:rPr>
          <w:sz w:val="28"/>
          <w:szCs w:val="28"/>
        </w:rPr>
      </w:pPr>
      <w:r>
        <w:rPr>
          <w:sz w:val="28"/>
          <w:szCs w:val="28"/>
        </w:rPr>
        <w:t>-</w:t>
      </w:r>
      <w:r w:rsidR="00FD1889" w:rsidRPr="00CE2F7D">
        <w:rPr>
          <w:sz w:val="28"/>
          <w:szCs w:val="28"/>
        </w:rPr>
        <w:t>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rsidR="00FE6A04" w:rsidRPr="00CE2F7D" w:rsidRDefault="00CE2F7D" w:rsidP="00CE2F7D">
      <w:pPr>
        <w:pStyle w:val="3"/>
        <w:shd w:val="clear" w:color="auto" w:fill="auto"/>
        <w:tabs>
          <w:tab w:val="left" w:pos="193"/>
        </w:tabs>
        <w:spacing w:line="240" w:lineRule="auto"/>
        <w:ind w:firstLine="709"/>
        <w:jc w:val="both"/>
        <w:rPr>
          <w:sz w:val="28"/>
          <w:szCs w:val="28"/>
        </w:rPr>
      </w:pPr>
      <w:r>
        <w:rPr>
          <w:sz w:val="28"/>
          <w:szCs w:val="28"/>
        </w:rPr>
        <w:t>-</w:t>
      </w:r>
      <w:r w:rsidR="00FD1889" w:rsidRPr="00CE2F7D">
        <w:rPr>
          <w:sz w:val="28"/>
          <w:szCs w:val="28"/>
        </w:rPr>
        <w:t>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FE6A04" w:rsidRPr="00CE2F7D" w:rsidRDefault="00CE2F7D" w:rsidP="00CE2F7D">
      <w:pPr>
        <w:pStyle w:val="3"/>
        <w:shd w:val="clear" w:color="auto" w:fill="auto"/>
        <w:tabs>
          <w:tab w:val="left" w:pos="159"/>
        </w:tabs>
        <w:spacing w:line="240" w:lineRule="auto"/>
        <w:ind w:firstLine="709"/>
        <w:jc w:val="both"/>
        <w:rPr>
          <w:sz w:val="28"/>
          <w:szCs w:val="28"/>
        </w:rPr>
      </w:pPr>
      <w:r>
        <w:rPr>
          <w:sz w:val="28"/>
          <w:szCs w:val="28"/>
        </w:rPr>
        <w:t>-</w:t>
      </w:r>
      <w:r w:rsidR="00FD1889" w:rsidRPr="00CE2F7D">
        <w:rPr>
          <w:sz w:val="28"/>
          <w:szCs w:val="28"/>
        </w:rPr>
        <w:t>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FE6A04" w:rsidRPr="00CE2F7D" w:rsidRDefault="00CE2F7D" w:rsidP="00CE2F7D">
      <w:pPr>
        <w:pStyle w:val="3"/>
        <w:shd w:val="clear" w:color="auto" w:fill="auto"/>
        <w:tabs>
          <w:tab w:val="left" w:pos="159"/>
        </w:tabs>
        <w:spacing w:line="240" w:lineRule="auto"/>
        <w:ind w:firstLine="709"/>
        <w:jc w:val="both"/>
        <w:rPr>
          <w:sz w:val="28"/>
          <w:szCs w:val="28"/>
        </w:rPr>
      </w:pPr>
      <w:r>
        <w:rPr>
          <w:sz w:val="28"/>
          <w:szCs w:val="28"/>
        </w:rPr>
        <w:t>-</w:t>
      </w:r>
      <w:r w:rsidR="00FD1889" w:rsidRPr="00CE2F7D">
        <w:rPr>
          <w:sz w:val="28"/>
          <w:szCs w:val="28"/>
        </w:rPr>
        <w:t>выдача технических условий;</w:t>
      </w:r>
    </w:p>
    <w:p w:rsidR="00FE6A04" w:rsidRPr="00CE2F7D" w:rsidRDefault="00CE2F7D" w:rsidP="00CE2F7D">
      <w:pPr>
        <w:pStyle w:val="3"/>
        <w:shd w:val="clear" w:color="auto" w:fill="auto"/>
        <w:tabs>
          <w:tab w:val="left" w:pos="159"/>
        </w:tabs>
        <w:spacing w:line="240" w:lineRule="auto"/>
        <w:ind w:firstLine="709"/>
        <w:jc w:val="both"/>
        <w:rPr>
          <w:sz w:val="28"/>
          <w:szCs w:val="28"/>
        </w:rPr>
      </w:pPr>
      <w:r>
        <w:rPr>
          <w:sz w:val="28"/>
          <w:szCs w:val="28"/>
        </w:rPr>
        <w:t>-</w:t>
      </w:r>
      <w:r w:rsidR="00FD1889" w:rsidRPr="00CE2F7D">
        <w:rPr>
          <w:sz w:val="28"/>
          <w:szCs w:val="28"/>
        </w:rPr>
        <w:t>согласование схемы расположения земельного участка;</w:t>
      </w:r>
    </w:p>
    <w:p w:rsidR="00FE6A04" w:rsidRPr="00CE2F7D" w:rsidRDefault="00CE2F7D" w:rsidP="00CE2F7D">
      <w:pPr>
        <w:pStyle w:val="3"/>
        <w:shd w:val="clear" w:color="auto" w:fill="auto"/>
        <w:tabs>
          <w:tab w:val="left" w:pos="284"/>
        </w:tabs>
        <w:spacing w:line="240" w:lineRule="auto"/>
        <w:ind w:firstLine="709"/>
        <w:jc w:val="both"/>
        <w:rPr>
          <w:sz w:val="28"/>
          <w:szCs w:val="28"/>
        </w:rPr>
      </w:pPr>
      <w:r>
        <w:rPr>
          <w:sz w:val="28"/>
          <w:szCs w:val="28"/>
        </w:rPr>
        <w:t>-</w:t>
      </w:r>
      <w:r w:rsidR="00FD1889" w:rsidRPr="00CE2F7D">
        <w:rPr>
          <w:sz w:val="28"/>
          <w:szCs w:val="28"/>
        </w:rPr>
        <w:t>согласование проектной документации по размещению объектов дорожного сервиса, присоединяемых к автомобильным дорогам;</w:t>
      </w:r>
    </w:p>
    <w:p w:rsidR="00FE6A04" w:rsidRPr="00CE2F7D" w:rsidRDefault="00CE2F7D" w:rsidP="00CE2F7D">
      <w:pPr>
        <w:pStyle w:val="3"/>
        <w:shd w:val="clear" w:color="auto" w:fill="auto"/>
        <w:tabs>
          <w:tab w:val="left" w:pos="183"/>
        </w:tabs>
        <w:spacing w:line="240" w:lineRule="auto"/>
        <w:ind w:firstLine="709"/>
        <w:jc w:val="both"/>
        <w:rPr>
          <w:sz w:val="28"/>
          <w:szCs w:val="28"/>
        </w:rPr>
      </w:pPr>
      <w:r>
        <w:rPr>
          <w:sz w:val="28"/>
          <w:szCs w:val="28"/>
        </w:rPr>
        <w:t>-</w:t>
      </w:r>
      <w:r w:rsidR="00FD1889" w:rsidRPr="00CE2F7D">
        <w:rPr>
          <w:sz w:val="28"/>
          <w:szCs w:val="28"/>
        </w:rPr>
        <w:t>использование автотранспорта для выездов на предполагаемое место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FE6A04" w:rsidRPr="00CE2F7D" w:rsidRDefault="00CE2F7D" w:rsidP="00CE2F7D">
      <w:pPr>
        <w:pStyle w:val="3"/>
        <w:shd w:val="clear" w:color="auto" w:fill="auto"/>
        <w:tabs>
          <w:tab w:val="left" w:pos="246"/>
        </w:tabs>
        <w:spacing w:line="240" w:lineRule="auto"/>
        <w:ind w:firstLine="709"/>
        <w:jc w:val="both"/>
        <w:rPr>
          <w:sz w:val="28"/>
          <w:szCs w:val="28"/>
        </w:rPr>
      </w:pPr>
      <w:r>
        <w:rPr>
          <w:sz w:val="28"/>
          <w:szCs w:val="28"/>
        </w:rPr>
        <w:t>-</w:t>
      </w:r>
      <w:r w:rsidR="00FD1889" w:rsidRPr="00CE2F7D">
        <w:rPr>
          <w:sz w:val="28"/>
          <w:szCs w:val="28"/>
        </w:rPr>
        <w:t>внесение изменений в паспорт автомобильной дороги, дислокацию дорожных знаков и дорожной разметки;</w:t>
      </w:r>
    </w:p>
    <w:p w:rsidR="00FE6A04" w:rsidRPr="00CE2F7D" w:rsidRDefault="00CE2F7D" w:rsidP="00CE2F7D">
      <w:pPr>
        <w:pStyle w:val="3"/>
        <w:shd w:val="clear" w:color="auto" w:fill="auto"/>
        <w:tabs>
          <w:tab w:val="left" w:pos="217"/>
        </w:tabs>
        <w:spacing w:line="240" w:lineRule="auto"/>
        <w:ind w:firstLine="709"/>
        <w:jc w:val="both"/>
        <w:rPr>
          <w:sz w:val="28"/>
          <w:szCs w:val="28"/>
        </w:rPr>
      </w:pPr>
      <w:r>
        <w:rPr>
          <w:sz w:val="28"/>
          <w:szCs w:val="28"/>
        </w:rPr>
        <w:t>-</w:t>
      </w:r>
      <w:r w:rsidR="00FD1889" w:rsidRPr="00CE2F7D">
        <w:rPr>
          <w:sz w:val="28"/>
          <w:szCs w:val="28"/>
        </w:rPr>
        <w:t xml:space="preserve">выполнение работ по осуществлению </w:t>
      </w:r>
      <w:proofErr w:type="gramStart"/>
      <w:r w:rsidR="00FD1889" w:rsidRPr="00CE2F7D">
        <w:rPr>
          <w:sz w:val="28"/>
          <w:szCs w:val="28"/>
        </w:rPr>
        <w:t>контроля за</w:t>
      </w:r>
      <w:proofErr w:type="gramEnd"/>
      <w:r w:rsidR="00FD1889" w:rsidRPr="00CE2F7D">
        <w:rPr>
          <w:sz w:val="28"/>
          <w:szCs w:val="28"/>
        </w:rPr>
        <w:t xml:space="preserve"> выполнением работ по присоединению объекта дорожного сервиса, размещению рекламной конструкции, прокладке или переустройству инженерных коммуникаций.</w:t>
      </w:r>
    </w:p>
    <w:p w:rsidR="00FE6A04" w:rsidRPr="00CE2F7D" w:rsidRDefault="00CE2F7D" w:rsidP="00CE2F7D">
      <w:pPr>
        <w:pStyle w:val="3"/>
        <w:shd w:val="clear" w:color="auto" w:fill="auto"/>
        <w:tabs>
          <w:tab w:val="left" w:pos="1081"/>
        </w:tabs>
        <w:spacing w:line="240" w:lineRule="auto"/>
        <w:ind w:firstLine="709"/>
        <w:jc w:val="both"/>
        <w:rPr>
          <w:sz w:val="28"/>
          <w:szCs w:val="28"/>
        </w:rPr>
      </w:pPr>
      <w:r>
        <w:rPr>
          <w:sz w:val="28"/>
          <w:szCs w:val="28"/>
        </w:rPr>
        <w:t>2.</w:t>
      </w:r>
      <w:r w:rsidR="00FD1889" w:rsidRPr="00CE2F7D">
        <w:rPr>
          <w:sz w:val="28"/>
          <w:szCs w:val="28"/>
        </w:rPr>
        <w:t>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rsidR="00FE6A04" w:rsidRPr="00CE2F7D" w:rsidRDefault="00FD1889" w:rsidP="00CE2F7D">
      <w:pPr>
        <w:pStyle w:val="3"/>
        <w:shd w:val="clear" w:color="auto" w:fill="auto"/>
        <w:spacing w:line="240" w:lineRule="auto"/>
        <w:ind w:firstLine="709"/>
        <w:jc w:val="both"/>
        <w:rPr>
          <w:sz w:val="28"/>
          <w:szCs w:val="28"/>
        </w:rPr>
      </w:pPr>
      <w:r w:rsidRPr="00CE2F7D">
        <w:rPr>
          <w:sz w:val="28"/>
          <w:szCs w:val="28"/>
        </w:rPr>
        <w:t xml:space="preserve">Договор заключается между Администрацией </w:t>
      </w:r>
      <w:r w:rsidR="00CE2F7D" w:rsidRPr="00CE2F7D">
        <w:rPr>
          <w:sz w:val="28"/>
          <w:szCs w:val="28"/>
        </w:rPr>
        <w:t>Черемисиновского</w:t>
      </w:r>
      <w:r w:rsidR="003C51AB" w:rsidRPr="00CE2F7D">
        <w:rPr>
          <w:sz w:val="28"/>
          <w:szCs w:val="28"/>
        </w:rPr>
        <w:t xml:space="preserve"> района Курской области </w:t>
      </w:r>
      <w:r w:rsidRPr="00CE2F7D">
        <w:rPr>
          <w:sz w:val="28"/>
          <w:szCs w:val="28"/>
        </w:rPr>
        <w:t xml:space="preserve">и правообладателем земельного участка - лицом, </w:t>
      </w:r>
      <w:r w:rsidRPr="00CE2F7D">
        <w:rPr>
          <w:sz w:val="28"/>
          <w:szCs w:val="28"/>
        </w:rPr>
        <w:lastRenderedPageBreak/>
        <w:t>осуществляющим строительство и (или) реконструкцию объекта (далее - застройщик).</w:t>
      </w:r>
    </w:p>
    <w:p w:rsidR="00FE6A04" w:rsidRPr="00CE2F7D" w:rsidRDefault="00FD1889" w:rsidP="00CE2F7D">
      <w:pPr>
        <w:pStyle w:val="3"/>
        <w:shd w:val="clear" w:color="auto" w:fill="auto"/>
        <w:spacing w:line="240" w:lineRule="auto"/>
        <w:ind w:firstLine="709"/>
        <w:jc w:val="both"/>
        <w:rPr>
          <w:sz w:val="28"/>
          <w:szCs w:val="28"/>
        </w:rPr>
      </w:pPr>
      <w:r w:rsidRPr="00CE2F7D">
        <w:rPr>
          <w:sz w:val="28"/>
          <w:szCs w:val="28"/>
        </w:rPr>
        <w:t>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w:t>
      </w:r>
    </w:p>
    <w:p w:rsidR="00FE6A04" w:rsidRPr="00CE2F7D" w:rsidRDefault="00FD1889" w:rsidP="00CE2F7D">
      <w:pPr>
        <w:pStyle w:val="3"/>
        <w:shd w:val="clear" w:color="auto" w:fill="auto"/>
        <w:spacing w:line="240" w:lineRule="auto"/>
        <w:ind w:firstLine="709"/>
        <w:jc w:val="both"/>
        <w:rPr>
          <w:sz w:val="28"/>
          <w:szCs w:val="28"/>
        </w:rPr>
      </w:pPr>
      <w:r w:rsidRPr="00CE2F7D">
        <w:rPr>
          <w:sz w:val="28"/>
          <w:szCs w:val="28"/>
        </w:rPr>
        <w:t>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3C51AB" w:rsidRPr="00CE2F7D" w:rsidRDefault="003C51AB" w:rsidP="005119FF">
      <w:pPr>
        <w:pStyle w:val="3"/>
        <w:shd w:val="clear" w:color="auto" w:fill="auto"/>
        <w:spacing w:line="240" w:lineRule="auto"/>
        <w:ind w:firstLine="360"/>
        <w:rPr>
          <w:sz w:val="28"/>
          <w:szCs w:val="28"/>
        </w:rPr>
      </w:pPr>
    </w:p>
    <w:p w:rsidR="002261E5" w:rsidRDefault="002261E5" w:rsidP="005119FF">
      <w:pPr>
        <w:pStyle w:val="31"/>
        <w:shd w:val="clear" w:color="auto" w:fill="auto"/>
        <w:spacing w:line="240" w:lineRule="auto"/>
        <w:jc w:val="right"/>
        <w:rPr>
          <w:sz w:val="28"/>
          <w:szCs w:val="28"/>
        </w:rPr>
      </w:pPr>
      <w:bookmarkStart w:id="3" w:name="_Hlk491416928"/>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5119FF">
      <w:pPr>
        <w:pStyle w:val="31"/>
        <w:shd w:val="clear" w:color="auto" w:fill="auto"/>
        <w:spacing w:line="240" w:lineRule="auto"/>
        <w:jc w:val="right"/>
        <w:rPr>
          <w:sz w:val="28"/>
          <w:szCs w:val="28"/>
        </w:rPr>
      </w:pPr>
    </w:p>
    <w:p w:rsidR="00CE2F7D" w:rsidRDefault="00CE2F7D" w:rsidP="00CE2F7D">
      <w:pPr>
        <w:pStyle w:val="31"/>
        <w:shd w:val="clear" w:color="auto" w:fill="auto"/>
        <w:spacing w:line="240" w:lineRule="auto"/>
        <w:ind w:left="4253"/>
        <w:rPr>
          <w:sz w:val="28"/>
          <w:szCs w:val="28"/>
        </w:rPr>
      </w:pPr>
    </w:p>
    <w:p w:rsidR="00CE2F7D" w:rsidRDefault="00FD1889" w:rsidP="00CE2F7D">
      <w:pPr>
        <w:pStyle w:val="31"/>
        <w:shd w:val="clear" w:color="auto" w:fill="auto"/>
        <w:spacing w:line="240" w:lineRule="auto"/>
        <w:ind w:left="4253"/>
        <w:rPr>
          <w:sz w:val="28"/>
          <w:szCs w:val="28"/>
        </w:rPr>
      </w:pPr>
      <w:r w:rsidRPr="00CE2F7D">
        <w:rPr>
          <w:sz w:val="28"/>
          <w:szCs w:val="28"/>
        </w:rPr>
        <w:lastRenderedPageBreak/>
        <w:t>Приложение 2</w:t>
      </w:r>
    </w:p>
    <w:p w:rsidR="003C51AB" w:rsidRPr="00CE2F7D" w:rsidRDefault="00CE2F7D" w:rsidP="00CE2F7D">
      <w:pPr>
        <w:pStyle w:val="31"/>
        <w:shd w:val="clear" w:color="auto" w:fill="auto"/>
        <w:spacing w:line="240" w:lineRule="auto"/>
        <w:ind w:left="4253"/>
        <w:rPr>
          <w:sz w:val="28"/>
          <w:szCs w:val="28"/>
        </w:rPr>
      </w:pPr>
      <w:r>
        <w:rPr>
          <w:sz w:val="28"/>
          <w:szCs w:val="28"/>
        </w:rPr>
        <w:t>УТВЕРЖДЕНА</w:t>
      </w:r>
    </w:p>
    <w:p w:rsidR="003C51AB" w:rsidRPr="00CE2F7D" w:rsidRDefault="00FD1889" w:rsidP="00CE2F7D">
      <w:pPr>
        <w:pStyle w:val="31"/>
        <w:shd w:val="clear" w:color="auto" w:fill="auto"/>
        <w:spacing w:line="240" w:lineRule="auto"/>
        <w:ind w:left="4253"/>
        <w:rPr>
          <w:sz w:val="28"/>
          <w:szCs w:val="28"/>
        </w:rPr>
      </w:pPr>
      <w:r w:rsidRPr="00CE2F7D">
        <w:rPr>
          <w:sz w:val="28"/>
          <w:szCs w:val="28"/>
        </w:rPr>
        <w:t>постановлени</w:t>
      </w:r>
      <w:r w:rsidR="00CE2F7D">
        <w:rPr>
          <w:sz w:val="28"/>
          <w:szCs w:val="28"/>
        </w:rPr>
        <w:t>ем</w:t>
      </w:r>
      <w:r w:rsidRPr="00CE2F7D">
        <w:rPr>
          <w:sz w:val="28"/>
          <w:szCs w:val="28"/>
        </w:rPr>
        <w:t xml:space="preserve"> Администрации</w:t>
      </w:r>
    </w:p>
    <w:p w:rsidR="003C51AB" w:rsidRPr="00CE2F7D" w:rsidRDefault="00CE2F7D" w:rsidP="00CE2F7D">
      <w:pPr>
        <w:pStyle w:val="31"/>
        <w:shd w:val="clear" w:color="auto" w:fill="auto"/>
        <w:spacing w:line="240" w:lineRule="auto"/>
        <w:ind w:left="4253"/>
        <w:rPr>
          <w:sz w:val="28"/>
          <w:szCs w:val="28"/>
        </w:rPr>
      </w:pPr>
      <w:r w:rsidRPr="00CE2F7D">
        <w:rPr>
          <w:sz w:val="28"/>
          <w:szCs w:val="28"/>
        </w:rPr>
        <w:t>Черемисиновского</w:t>
      </w:r>
      <w:r w:rsidR="003C51AB" w:rsidRPr="00CE2F7D">
        <w:rPr>
          <w:sz w:val="28"/>
          <w:szCs w:val="28"/>
        </w:rPr>
        <w:t xml:space="preserve"> района Курской области</w:t>
      </w:r>
    </w:p>
    <w:p w:rsidR="001A193F" w:rsidRPr="00CE2F7D" w:rsidRDefault="001A193F" w:rsidP="001A193F">
      <w:pPr>
        <w:pStyle w:val="31"/>
        <w:shd w:val="clear" w:color="auto" w:fill="auto"/>
        <w:spacing w:line="240" w:lineRule="auto"/>
        <w:ind w:firstLine="4536"/>
        <w:rPr>
          <w:sz w:val="28"/>
          <w:szCs w:val="28"/>
        </w:rPr>
      </w:pPr>
      <w:r w:rsidRPr="00CE2F7D">
        <w:rPr>
          <w:sz w:val="28"/>
          <w:szCs w:val="28"/>
        </w:rPr>
        <w:t xml:space="preserve">от </w:t>
      </w:r>
      <w:r>
        <w:rPr>
          <w:sz w:val="28"/>
          <w:szCs w:val="28"/>
        </w:rPr>
        <w:t>21.11.2017</w:t>
      </w:r>
      <w:r w:rsidRPr="00CE2F7D">
        <w:rPr>
          <w:sz w:val="28"/>
          <w:szCs w:val="28"/>
        </w:rPr>
        <w:t xml:space="preserve">  №</w:t>
      </w:r>
      <w:r>
        <w:rPr>
          <w:sz w:val="28"/>
          <w:szCs w:val="28"/>
        </w:rPr>
        <w:t>725</w:t>
      </w:r>
    </w:p>
    <w:p w:rsidR="00FE6A04" w:rsidRPr="00CE2F7D" w:rsidRDefault="00FE6A04" w:rsidP="00CE2F7D">
      <w:pPr>
        <w:pStyle w:val="31"/>
        <w:shd w:val="clear" w:color="auto" w:fill="auto"/>
        <w:spacing w:line="240" w:lineRule="auto"/>
        <w:ind w:left="4253"/>
        <w:rPr>
          <w:sz w:val="28"/>
          <w:szCs w:val="28"/>
        </w:rPr>
      </w:pPr>
    </w:p>
    <w:bookmarkEnd w:id="3"/>
    <w:p w:rsidR="003C51AB" w:rsidRPr="00CE2F7D" w:rsidRDefault="003C51AB" w:rsidP="005119FF">
      <w:pPr>
        <w:pStyle w:val="31"/>
        <w:shd w:val="clear" w:color="auto" w:fill="auto"/>
        <w:spacing w:line="240" w:lineRule="auto"/>
        <w:jc w:val="right"/>
        <w:rPr>
          <w:sz w:val="28"/>
          <w:szCs w:val="28"/>
        </w:rPr>
      </w:pPr>
    </w:p>
    <w:p w:rsidR="00FE6A04" w:rsidRPr="00CE2F7D" w:rsidRDefault="00FD1889" w:rsidP="005119FF">
      <w:pPr>
        <w:pStyle w:val="22"/>
        <w:keepNext/>
        <w:keepLines/>
        <w:shd w:val="clear" w:color="auto" w:fill="auto"/>
        <w:spacing w:line="240" w:lineRule="auto"/>
        <w:jc w:val="center"/>
        <w:rPr>
          <w:sz w:val="28"/>
          <w:szCs w:val="28"/>
        </w:rPr>
      </w:pPr>
      <w:bookmarkStart w:id="4" w:name="bookmark1"/>
      <w:r w:rsidRPr="00CE2F7D">
        <w:rPr>
          <w:sz w:val="28"/>
          <w:szCs w:val="28"/>
        </w:rPr>
        <w:t>СТОИМОСТЬ</w:t>
      </w:r>
      <w:bookmarkEnd w:id="4"/>
    </w:p>
    <w:p w:rsidR="003C51AB" w:rsidRPr="00CE2F7D" w:rsidRDefault="00FD1889" w:rsidP="005119FF">
      <w:pPr>
        <w:pStyle w:val="50"/>
        <w:shd w:val="clear" w:color="auto" w:fill="auto"/>
        <w:spacing w:line="240" w:lineRule="auto"/>
        <w:ind w:firstLine="360"/>
        <w:jc w:val="center"/>
        <w:rPr>
          <w:sz w:val="28"/>
          <w:szCs w:val="28"/>
        </w:rPr>
      </w:pPr>
      <w:r w:rsidRPr="00CE2F7D">
        <w:rPr>
          <w:sz w:val="28"/>
          <w:szCs w:val="28"/>
        </w:rPr>
        <w:t xml:space="preserve">услуг по присоединению объектов дорожного сервиса к автомобильным дорогам общего пользования местного значения на территории </w:t>
      </w:r>
      <w:bookmarkStart w:id="5" w:name="_Hlk491417023"/>
      <w:r w:rsidR="00CE2F7D" w:rsidRPr="00CE2F7D">
        <w:rPr>
          <w:sz w:val="28"/>
          <w:szCs w:val="28"/>
        </w:rPr>
        <w:t>Черемисиновского</w:t>
      </w:r>
      <w:r w:rsidR="003C51AB" w:rsidRPr="00CE2F7D">
        <w:rPr>
          <w:sz w:val="28"/>
          <w:szCs w:val="28"/>
        </w:rPr>
        <w:t xml:space="preserve"> района Курской области</w:t>
      </w:r>
      <w:bookmarkEnd w:id="5"/>
    </w:p>
    <w:p w:rsidR="003C51AB" w:rsidRPr="00CE2F7D" w:rsidRDefault="003C51AB" w:rsidP="005119FF">
      <w:pPr>
        <w:pStyle w:val="50"/>
        <w:shd w:val="clear" w:color="auto" w:fill="auto"/>
        <w:spacing w:line="240" w:lineRule="auto"/>
        <w:ind w:firstLine="360"/>
        <w:jc w:val="center"/>
        <w:rPr>
          <w:sz w:val="28"/>
          <w:szCs w:val="28"/>
        </w:rPr>
      </w:pPr>
    </w:p>
    <w:p w:rsidR="00FE6A04" w:rsidRPr="00CE2F7D" w:rsidRDefault="00FD1889" w:rsidP="00B9606D">
      <w:pPr>
        <w:pStyle w:val="3"/>
        <w:shd w:val="clear" w:color="auto" w:fill="auto"/>
        <w:spacing w:line="240" w:lineRule="auto"/>
        <w:ind w:firstLine="360"/>
        <w:jc w:val="both"/>
        <w:rPr>
          <w:sz w:val="28"/>
          <w:szCs w:val="28"/>
        </w:rPr>
      </w:pPr>
      <w:r w:rsidRPr="00CE2F7D">
        <w:rPr>
          <w:sz w:val="28"/>
          <w:szCs w:val="28"/>
        </w:rPr>
        <w:t>Стоимость за присоединение объекта дорожного сервиса к автомобильной дороге (</w:t>
      </w:r>
      <w:proofErr w:type="spellStart"/>
      <w:proofErr w:type="gramStart"/>
      <w:r w:rsidRPr="00CE2F7D">
        <w:rPr>
          <w:sz w:val="28"/>
          <w:szCs w:val="28"/>
        </w:rPr>
        <w:t>Ст</w:t>
      </w:r>
      <w:proofErr w:type="spellEnd"/>
      <w:proofErr w:type="gramEnd"/>
      <w:r w:rsidRPr="00CE2F7D">
        <w:rPr>
          <w:sz w:val="28"/>
          <w:szCs w:val="28"/>
        </w:rPr>
        <w:t>) рассчитывается по следующей формуле:</w:t>
      </w:r>
    </w:p>
    <w:p w:rsidR="00FE6A04" w:rsidRPr="00CE2F7D" w:rsidRDefault="00FD1889" w:rsidP="00B9606D">
      <w:pPr>
        <w:pStyle w:val="22"/>
        <w:keepNext/>
        <w:keepLines/>
        <w:shd w:val="clear" w:color="auto" w:fill="auto"/>
        <w:spacing w:line="240" w:lineRule="auto"/>
        <w:ind w:firstLine="360"/>
        <w:jc w:val="both"/>
        <w:rPr>
          <w:sz w:val="28"/>
          <w:szCs w:val="28"/>
        </w:rPr>
      </w:pPr>
      <w:bookmarkStart w:id="6" w:name="bookmark3"/>
      <w:proofErr w:type="spellStart"/>
      <w:r w:rsidRPr="00CE2F7D">
        <w:rPr>
          <w:sz w:val="28"/>
          <w:szCs w:val="28"/>
        </w:rPr>
        <w:t>Ст</w:t>
      </w:r>
      <w:proofErr w:type="spellEnd"/>
      <w:r w:rsidRPr="00CE2F7D">
        <w:rPr>
          <w:sz w:val="28"/>
          <w:szCs w:val="28"/>
        </w:rPr>
        <w:t xml:space="preserve"> = Б </w:t>
      </w:r>
      <w:r w:rsidRPr="00CE2F7D">
        <w:rPr>
          <w:sz w:val="28"/>
          <w:szCs w:val="28"/>
          <w:lang w:val="en-US"/>
        </w:rPr>
        <w:t>x</w:t>
      </w:r>
      <w:r w:rsidRPr="00CE2F7D">
        <w:rPr>
          <w:sz w:val="28"/>
          <w:szCs w:val="28"/>
        </w:rPr>
        <w:t xml:space="preserve"> </w:t>
      </w:r>
      <w:proofErr w:type="spellStart"/>
      <w:r w:rsidRPr="00CE2F7D">
        <w:rPr>
          <w:sz w:val="28"/>
          <w:szCs w:val="28"/>
        </w:rPr>
        <w:t>Пл</w:t>
      </w:r>
      <w:proofErr w:type="spellEnd"/>
      <w:r w:rsidRPr="00CE2F7D">
        <w:rPr>
          <w:sz w:val="28"/>
          <w:szCs w:val="28"/>
        </w:rPr>
        <w:t xml:space="preserve"> </w:t>
      </w:r>
      <w:r w:rsidRPr="00CE2F7D">
        <w:rPr>
          <w:sz w:val="28"/>
          <w:szCs w:val="28"/>
          <w:lang w:val="en-US"/>
        </w:rPr>
        <w:t>x</w:t>
      </w:r>
      <w:r w:rsidRPr="00CE2F7D">
        <w:rPr>
          <w:sz w:val="28"/>
          <w:szCs w:val="28"/>
        </w:rPr>
        <w:t xml:space="preserve"> Км </w:t>
      </w:r>
      <w:r w:rsidRPr="00CE2F7D">
        <w:rPr>
          <w:sz w:val="28"/>
          <w:szCs w:val="28"/>
          <w:lang w:val="en-US"/>
        </w:rPr>
        <w:t>x</w:t>
      </w:r>
      <w:r w:rsidRPr="00CE2F7D">
        <w:rPr>
          <w:sz w:val="28"/>
          <w:szCs w:val="28"/>
        </w:rPr>
        <w:t xml:space="preserve"> </w:t>
      </w:r>
      <w:proofErr w:type="spellStart"/>
      <w:r w:rsidRPr="00CE2F7D">
        <w:rPr>
          <w:sz w:val="28"/>
          <w:szCs w:val="28"/>
        </w:rPr>
        <w:t>Кп</w:t>
      </w:r>
      <w:proofErr w:type="spellEnd"/>
      <w:r w:rsidRPr="00CE2F7D">
        <w:rPr>
          <w:sz w:val="28"/>
          <w:szCs w:val="28"/>
        </w:rPr>
        <w:t xml:space="preserve"> </w:t>
      </w:r>
      <w:r w:rsidRPr="00CE2F7D">
        <w:rPr>
          <w:sz w:val="28"/>
          <w:szCs w:val="28"/>
          <w:lang w:val="en-US"/>
        </w:rPr>
        <w:t>x</w:t>
      </w:r>
      <w:proofErr w:type="gramStart"/>
      <w:r w:rsidRPr="00CE2F7D">
        <w:rPr>
          <w:sz w:val="28"/>
          <w:szCs w:val="28"/>
        </w:rPr>
        <w:t xml:space="preserve"> </w:t>
      </w:r>
      <w:proofErr w:type="spellStart"/>
      <w:r w:rsidRPr="00CE2F7D">
        <w:rPr>
          <w:sz w:val="28"/>
          <w:szCs w:val="28"/>
        </w:rPr>
        <w:t>К</w:t>
      </w:r>
      <w:proofErr w:type="gramEnd"/>
      <w:r w:rsidRPr="00CE2F7D">
        <w:rPr>
          <w:sz w:val="28"/>
          <w:szCs w:val="28"/>
        </w:rPr>
        <w:t>в</w:t>
      </w:r>
      <w:proofErr w:type="spellEnd"/>
      <w:r w:rsidRPr="00CE2F7D">
        <w:rPr>
          <w:sz w:val="28"/>
          <w:szCs w:val="28"/>
        </w:rPr>
        <w:t>,</w:t>
      </w:r>
      <w:bookmarkEnd w:id="6"/>
    </w:p>
    <w:p w:rsidR="00FE6A04" w:rsidRPr="00CE2F7D" w:rsidRDefault="00FD1889" w:rsidP="00B9606D">
      <w:pPr>
        <w:pStyle w:val="3"/>
        <w:shd w:val="clear" w:color="auto" w:fill="auto"/>
        <w:spacing w:line="240" w:lineRule="auto"/>
        <w:ind w:firstLine="360"/>
        <w:jc w:val="both"/>
        <w:rPr>
          <w:sz w:val="28"/>
          <w:szCs w:val="28"/>
        </w:rPr>
      </w:pPr>
      <w:r w:rsidRPr="00CE2F7D">
        <w:rPr>
          <w:sz w:val="28"/>
          <w:szCs w:val="28"/>
        </w:rPr>
        <w:t>где,</w:t>
      </w:r>
    </w:p>
    <w:p w:rsidR="00FE6A04" w:rsidRPr="00CE2F7D" w:rsidRDefault="00FD1889" w:rsidP="00B9606D">
      <w:pPr>
        <w:pStyle w:val="3"/>
        <w:shd w:val="clear" w:color="auto" w:fill="auto"/>
        <w:spacing w:line="240" w:lineRule="auto"/>
        <w:ind w:firstLine="360"/>
        <w:jc w:val="both"/>
        <w:rPr>
          <w:sz w:val="28"/>
          <w:szCs w:val="28"/>
        </w:rPr>
      </w:pPr>
      <w:proofErr w:type="gramStart"/>
      <w:r w:rsidRPr="00CE2F7D">
        <w:rPr>
          <w:rStyle w:val="a5"/>
          <w:sz w:val="28"/>
          <w:szCs w:val="28"/>
        </w:rPr>
        <w:t>Б</w:t>
      </w:r>
      <w:proofErr w:type="gramEnd"/>
      <w:r w:rsidRPr="00CE2F7D">
        <w:rPr>
          <w:rStyle w:val="a5"/>
          <w:sz w:val="28"/>
          <w:szCs w:val="28"/>
        </w:rPr>
        <w:t xml:space="preserve"> </w:t>
      </w:r>
      <w:r w:rsidRPr="00CE2F7D">
        <w:rPr>
          <w:sz w:val="28"/>
          <w:szCs w:val="28"/>
        </w:rPr>
        <w:t>-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объекты придорожного сервиса);</w:t>
      </w:r>
    </w:p>
    <w:p w:rsidR="00FE6A04" w:rsidRPr="00CE2F7D" w:rsidRDefault="00FD1889" w:rsidP="00B9606D">
      <w:pPr>
        <w:pStyle w:val="3"/>
        <w:shd w:val="clear" w:color="auto" w:fill="auto"/>
        <w:spacing w:line="240" w:lineRule="auto"/>
        <w:ind w:firstLine="360"/>
        <w:jc w:val="both"/>
        <w:rPr>
          <w:sz w:val="28"/>
          <w:szCs w:val="28"/>
        </w:rPr>
      </w:pPr>
      <w:proofErr w:type="spellStart"/>
      <w:proofErr w:type="gramStart"/>
      <w:r w:rsidRPr="00CE2F7D">
        <w:rPr>
          <w:rStyle w:val="a5"/>
          <w:sz w:val="28"/>
          <w:szCs w:val="28"/>
        </w:rPr>
        <w:t>Пл</w:t>
      </w:r>
      <w:proofErr w:type="spellEnd"/>
      <w:proofErr w:type="gramEnd"/>
      <w:r w:rsidRPr="00CE2F7D">
        <w:rPr>
          <w:rStyle w:val="a5"/>
          <w:sz w:val="28"/>
          <w:szCs w:val="28"/>
        </w:rPr>
        <w:t xml:space="preserve"> </w:t>
      </w:r>
      <w:r w:rsidRPr="00CE2F7D">
        <w:rPr>
          <w:sz w:val="28"/>
          <w:szCs w:val="28"/>
        </w:rPr>
        <w:t>-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FE6A04" w:rsidRPr="00CE2F7D" w:rsidRDefault="00FD1889" w:rsidP="00B9606D">
      <w:pPr>
        <w:pStyle w:val="3"/>
        <w:shd w:val="clear" w:color="auto" w:fill="auto"/>
        <w:spacing w:line="240" w:lineRule="auto"/>
        <w:ind w:firstLine="360"/>
        <w:jc w:val="both"/>
        <w:rPr>
          <w:sz w:val="28"/>
          <w:szCs w:val="28"/>
        </w:rPr>
      </w:pPr>
      <w:proofErr w:type="gramStart"/>
      <w:r w:rsidRPr="00CE2F7D">
        <w:rPr>
          <w:rStyle w:val="a5"/>
          <w:sz w:val="28"/>
          <w:szCs w:val="28"/>
        </w:rPr>
        <w:t>Км</w:t>
      </w:r>
      <w:proofErr w:type="gramEnd"/>
      <w:r w:rsidRPr="00CE2F7D">
        <w:rPr>
          <w:rStyle w:val="a5"/>
          <w:sz w:val="28"/>
          <w:szCs w:val="28"/>
        </w:rPr>
        <w:t xml:space="preserve"> </w:t>
      </w:r>
      <w:r w:rsidRPr="00CE2F7D">
        <w:rPr>
          <w:sz w:val="28"/>
          <w:szCs w:val="28"/>
        </w:rPr>
        <w:t>- коэффициент «Место расположения»;</w:t>
      </w:r>
    </w:p>
    <w:p w:rsidR="00FE6A04" w:rsidRPr="00CE2F7D" w:rsidRDefault="00FD1889" w:rsidP="00B9606D">
      <w:pPr>
        <w:pStyle w:val="3"/>
        <w:shd w:val="clear" w:color="auto" w:fill="auto"/>
        <w:spacing w:line="240" w:lineRule="auto"/>
        <w:ind w:firstLine="360"/>
        <w:jc w:val="both"/>
        <w:rPr>
          <w:sz w:val="28"/>
          <w:szCs w:val="28"/>
        </w:rPr>
      </w:pPr>
      <w:proofErr w:type="spellStart"/>
      <w:r w:rsidRPr="00CE2F7D">
        <w:rPr>
          <w:rStyle w:val="a5"/>
          <w:sz w:val="28"/>
          <w:szCs w:val="28"/>
        </w:rPr>
        <w:t>Кп</w:t>
      </w:r>
      <w:proofErr w:type="spellEnd"/>
      <w:r w:rsidRPr="00CE2F7D">
        <w:rPr>
          <w:rStyle w:val="a5"/>
          <w:sz w:val="28"/>
          <w:szCs w:val="28"/>
        </w:rPr>
        <w:t xml:space="preserve"> </w:t>
      </w:r>
      <w:r w:rsidRPr="00CE2F7D">
        <w:rPr>
          <w:sz w:val="28"/>
          <w:szCs w:val="28"/>
        </w:rPr>
        <w:t>- поправочный коэффициент «Площадь объекта дорожного сервиса»;</w:t>
      </w:r>
    </w:p>
    <w:p w:rsidR="00FE6A04" w:rsidRPr="00CE2F7D" w:rsidRDefault="00FD1889" w:rsidP="00B9606D">
      <w:pPr>
        <w:pStyle w:val="3"/>
        <w:shd w:val="clear" w:color="auto" w:fill="auto"/>
        <w:spacing w:line="240" w:lineRule="auto"/>
        <w:ind w:firstLine="360"/>
        <w:jc w:val="both"/>
        <w:rPr>
          <w:sz w:val="28"/>
          <w:szCs w:val="28"/>
        </w:rPr>
      </w:pPr>
      <w:proofErr w:type="spellStart"/>
      <w:r w:rsidRPr="00CE2F7D">
        <w:rPr>
          <w:rStyle w:val="a5"/>
          <w:sz w:val="28"/>
          <w:szCs w:val="28"/>
        </w:rPr>
        <w:t>Кв</w:t>
      </w:r>
      <w:proofErr w:type="spellEnd"/>
      <w:r w:rsidRPr="00CE2F7D">
        <w:rPr>
          <w:rStyle w:val="a5"/>
          <w:sz w:val="28"/>
          <w:szCs w:val="28"/>
        </w:rPr>
        <w:t xml:space="preserve"> </w:t>
      </w:r>
      <w:r w:rsidRPr="00CE2F7D">
        <w:rPr>
          <w:sz w:val="28"/>
          <w:szCs w:val="28"/>
        </w:rPr>
        <w:t>- коэффициент «Вид объекта дорожного сервиса».</w:t>
      </w:r>
    </w:p>
    <w:p w:rsidR="001A193F" w:rsidRDefault="001A193F" w:rsidP="00B9606D">
      <w:pPr>
        <w:pStyle w:val="a7"/>
        <w:shd w:val="clear" w:color="auto" w:fill="auto"/>
        <w:spacing w:line="240" w:lineRule="auto"/>
        <w:jc w:val="both"/>
        <w:rPr>
          <w:sz w:val="28"/>
          <w:szCs w:val="28"/>
        </w:rPr>
      </w:pPr>
    </w:p>
    <w:p w:rsidR="00FE6A04" w:rsidRPr="00CE2F7D" w:rsidRDefault="00FD1889" w:rsidP="00B9606D">
      <w:pPr>
        <w:pStyle w:val="a7"/>
        <w:shd w:val="clear" w:color="auto" w:fill="auto"/>
        <w:spacing w:line="240" w:lineRule="auto"/>
        <w:jc w:val="both"/>
        <w:rPr>
          <w:sz w:val="28"/>
          <w:szCs w:val="28"/>
        </w:rPr>
      </w:pPr>
      <w:r w:rsidRPr="00CE2F7D">
        <w:rPr>
          <w:sz w:val="28"/>
          <w:szCs w:val="28"/>
        </w:rPr>
        <w:t>Значение коэффициента «Место расположения»</w:t>
      </w:r>
    </w:p>
    <w:p w:rsidR="00B9606D" w:rsidRPr="00CE2F7D" w:rsidRDefault="00B9606D" w:rsidP="00B9606D">
      <w:pPr>
        <w:pStyle w:val="a7"/>
        <w:shd w:val="clear" w:color="auto" w:fill="auto"/>
        <w:spacing w:line="240" w:lineRule="auto"/>
        <w:jc w:val="both"/>
        <w:rPr>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4790"/>
        <w:gridCol w:w="4670"/>
      </w:tblGrid>
      <w:tr w:rsidR="00FE6A04" w:rsidRPr="00CE2F7D">
        <w:trPr>
          <w:trHeight w:val="566"/>
        </w:trPr>
        <w:tc>
          <w:tcPr>
            <w:tcW w:w="4790"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rPr>
                <w:sz w:val="28"/>
                <w:szCs w:val="28"/>
              </w:rPr>
            </w:pPr>
            <w:r w:rsidRPr="00CE2F7D">
              <w:rPr>
                <w:rStyle w:val="11"/>
                <w:sz w:val="28"/>
                <w:szCs w:val="28"/>
              </w:rPr>
              <w:t>Отдаленность от центра</w:t>
            </w:r>
          </w:p>
        </w:tc>
        <w:tc>
          <w:tcPr>
            <w:tcW w:w="4670" w:type="dxa"/>
            <w:tcBorders>
              <w:top w:val="single" w:sz="4" w:space="0" w:color="auto"/>
              <w:left w:val="single" w:sz="4" w:space="0" w:color="auto"/>
              <w:righ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Поправочный коэффициент «Место расположения»</w:t>
            </w:r>
          </w:p>
        </w:tc>
      </w:tr>
      <w:tr w:rsidR="00FE6A04" w:rsidRPr="00CE2F7D">
        <w:trPr>
          <w:trHeight w:val="288"/>
        </w:trPr>
        <w:tc>
          <w:tcPr>
            <w:tcW w:w="4790"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rPr>
                <w:sz w:val="28"/>
                <w:szCs w:val="28"/>
              </w:rPr>
            </w:pPr>
            <w:r w:rsidRPr="00CE2F7D">
              <w:rPr>
                <w:rStyle w:val="11"/>
                <w:sz w:val="28"/>
                <w:szCs w:val="28"/>
              </w:rPr>
              <w:t>До 300 кв. м</w:t>
            </w:r>
          </w:p>
        </w:tc>
        <w:tc>
          <w:tcPr>
            <w:tcW w:w="4670" w:type="dxa"/>
            <w:tcBorders>
              <w:top w:val="single" w:sz="4" w:space="0" w:color="auto"/>
              <w:left w:val="single" w:sz="4" w:space="0" w:color="auto"/>
              <w:right w:val="single" w:sz="4" w:space="0" w:color="auto"/>
            </w:tcBorders>
            <w:shd w:val="clear" w:color="auto" w:fill="FFFFFF"/>
          </w:tcPr>
          <w:p w:rsidR="00FE6A04" w:rsidRPr="00CE2F7D" w:rsidRDefault="00FD1889" w:rsidP="00D46F61">
            <w:pPr>
              <w:pStyle w:val="3"/>
              <w:shd w:val="clear" w:color="auto" w:fill="auto"/>
              <w:spacing w:line="240" w:lineRule="auto"/>
              <w:ind w:firstLine="880"/>
              <w:rPr>
                <w:sz w:val="28"/>
                <w:szCs w:val="28"/>
              </w:rPr>
            </w:pPr>
            <w:r w:rsidRPr="00CE2F7D">
              <w:rPr>
                <w:rStyle w:val="11"/>
                <w:sz w:val="28"/>
                <w:szCs w:val="28"/>
              </w:rPr>
              <w:t>1</w:t>
            </w:r>
          </w:p>
        </w:tc>
      </w:tr>
      <w:tr w:rsidR="00FE6A04" w:rsidRPr="00CE2F7D">
        <w:trPr>
          <w:trHeight w:val="283"/>
        </w:trPr>
        <w:tc>
          <w:tcPr>
            <w:tcW w:w="4790"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rPr>
                <w:sz w:val="28"/>
                <w:szCs w:val="28"/>
              </w:rPr>
            </w:pPr>
            <w:r w:rsidRPr="00CE2F7D">
              <w:rPr>
                <w:rStyle w:val="11"/>
                <w:sz w:val="28"/>
                <w:szCs w:val="28"/>
              </w:rPr>
              <w:t>От 300 до 500 кв. м</w:t>
            </w:r>
          </w:p>
        </w:tc>
        <w:tc>
          <w:tcPr>
            <w:tcW w:w="4670" w:type="dxa"/>
            <w:tcBorders>
              <w:top w:val="single" w:sz="4" w:space="0" w:color="auto"/>
              <w:left w:val="single" w:sz="4" w:space="0" w:color="auto"/>
              <w:right w:val="single" w:sz="4" w:space="0" w:color="auto"/>
            </w:tcBorders>
            <w:shd w:val="clear" w:color="auto" w:fill="FFFFFF"/>
          </w:tcPr>
          <w:p w:rsidR="00FE6A04" w:rsidRPr="00CE2F7D" w:rsidRDefault="00FD1889" w:rsidP="00D46F61">
            <w:pPr>
              <w:pStyle w:val="3"/>
              <w:shd w:val="clear" w:color="auto" w:fill="auto"/>
              <w:spacing w:line="240" w:lineRule="auto"/>
              <w:ind w:firstLine="880"/>
              <w:rPr>
                <w:sz w:val="28"/>
                <w:szCs w:val="28"/>
              </w:rPr>
            </w:pPr>
            <w:r w:rsidRPr="00CE2F7D">
              <w:rPr>
                <w:rStyle w:val="11"/>
                <w:sz w:val="28"/>
                <w:szCs w:val="28"/>
              </w:rPr>
              <w:t>0,75</w:t>
            </w:r>
          </w:p>
        </w:tc>
      </w:tr>
      <w:tr w:rsidR="00FE6A04" w:rsidRPr="00CE2F7D">
        <w:trPr>
          <w:trHeight w:val="298"/>
        </w:trPr>
        <w:tc>
          <w:tcPr>
            <w:tcW w:w="4790" w:type="dxa"/>
            <w:tcBorders>
              <w:top w:val="single" w:sz="4" w:space="0" w:color="auto"/>
              <w:left w:val="single" w:sz="4" w:space="0" w:color="auto"/>
              <w:bottom w:val="single" w:sz="4" w:space="0" w:color="auto"/>
            </w:tcBorders>
            <w:shd w:val="clear" w:color="auto" w:fill="FFFFFF"/>
          </w:tcPr>
          <w:p w:rsidR="00FE6A04" w:rsidRPr="00CE2F7D" w:rsidRDefault="00FD1889" w:rsidP="005119FF">
            <w:pPr>
              <w:pStyle w:val="3"/>
              <w:shd w:val="clear" w:color="auto" w:fill="auto"/>
              <w:spacing w:line="240" w:lineRule="auto"/>
              <w:rPr>
                <w:sz w:val="28"/>
                <w:szCs w:val="28"/>
              </w:rPr>
            </w:pPr>
            <w:r w:rsidRPr="00CE2F7D">
              <w:rPr>
                <w:rStyle w:val="11"/>
                <w:sz w:val="28"/>
                <w:szCs w:val="28"/>
              </w:rPr>
              <w:t>Свыше 500 кв. м</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FE6A04" w:rsidRPr="00CE2F7D" w:rsidRDefault="00FD1889" w:rsidP="00D46F61">
            <w:pPr>
              <w:pStyle w:val="3"/>
              <w:shd w:val="clear" w:color="auto" w:fill="auto"/>
              <w:spacing w:line="240" w:lineRule="auto"/>
              <w:ind w:firstLine="880"/>
              <w:rPr>
                <w:sz w:val="28"/>
                <w:szCs w:val="28"/>
              </w:rPr>
            </w:pPr>
            <w:r w:rsidRPr="00CE2F7D">
              <w:rPr>
                <w:rStyle w:val="11"/>
                <w:sz w:val="28"/>
                <w:szCs w:val="28"/>
              </w:rPr>
              <w:t>0,25</w:t>
            </w:r>
          </w:p>
        </w:tc>
      </w:tr>
    </w:tbl>
    <w:p w:rsidR="00CE2F7D" w:rsidRPr="00CE2F7D" w:rsidRDefault="00CE2F7D" w:rsidP="005119FF">
      <w:pPr>
        <w:pStyle w:val="3"/>
        <w:shd w:val="clear" w:color="auto" w:fill="auto"/>
        <w:spacing w:line="240" w:lineRule="auto"/>
        <w:rPr>
          <w:sz w:val="12"/>
          <w:szCs w:val="12"/>
        </w:rPr>
      </w:pPr>
    </w:p>
    <w:p w:rsidR="00FE6A04" w:rsidRDefault="00FD1889" w:rsidP="005119FF">
      <w:pPr>
        <w:pStyle w:val="3"/>
        <w:shd w:val="clear" w:color="auto" w:fill="auto"/>
        <w:spacing w:line="240" w:lineRule="auto"/>
        <w:rPr>
          <w:sz w:val="28"/>
          <w:szCs w:val="28"/>
        </w:rPr>
      </w:pPr>
      <w:r w:rsidRPr="00CE2F7D">
        <w:rPr>
          <w:sz w:val="28"/>
          <w:szCs w:val="28"/>
        </w:rPr>
        <w:t>Значение поправочного коэффициента «Площадь объекта дорожного сервиса»</w:t>
      </w:r>
    </w:p>
    <w:p w:rsidR="001A193F" w:rsidRPr="00CE2F7D" w:rsidRDefault="001A193F" w:rsidP="005119FF">
      <w:pPr>
        <w:pStyle w:val="3"/>
        <w:shd w:val="clear" w:color="auto" w:fill="auto"/>
        <w:spacing w:line="240" w:lineRule="auto"/>
        <w:rPr>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4790"/>
        <w:gridCol w:w="4718"/>
      </w:tblGrid>
      <w:tr w:rsidR="00FE6A04" w:rsidRPr="00CE2F7D">
        <w:trPr>
          <w:trHeight w:val="571"/>
        </w:trPr>
        <w:tc>
          <w:tcPr>
            <w:tcW w:w="4790"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rPr>
                <w:sz w:val="28"/>
                <w:szCs w:val="28"/>
              </w:rPr>
            </w:pPr>
            <w:r w:rsidRPr="00CE2F7D">
              <w:rPr>
                <w:rStyle w:val="11"/>
                <w:sz w:val="28"/>
                <w:szCs w:val="28"/>
              </w:rPr>
              <w:t>Площадь объекта дорожного сервиса</w:t>
            </w:r>
          </w:p>
        </w:tc>
        <w:tc>
          <w:tcPr>
            <w:tcW w:w="4718" w:type="dxa"/>
            <w:tcBorders>
              <w:top w:val="single" w:sz="4" w:space="0" w:color="auto"/>
              <w:left w:val="single" w:sz="4" w:space="0" w:color="auto"/>
              <w:right w:val="single" w:sz="4" w:space="0" w:color="auto"/>
            </w:tcBorders>
            <w:shd w:val="clear" w:color="auto" w:fill="FFFFFF"/>
          </w:tcPr>
          <w:p w:rsidR="00FE6A04" w:rsidRPr="00CE2F7D" w:rsidRDefault="00FD1889" w:rsidP="005119FF">
            <w:pPr>
              <w:pStyle w:val="3"/>
              <w:shd w:val="clear" w:color="auto" w:fill="auto"/>
              <w:spacing w:line="240" w:lineRule="auto"/>
              <w:rPr>
                <w:sz w:val="28"/>
                <w:szCs w:val="28"/>
              </w:rPr>
            </w:pPr>
            <w:r w:rsidRPr="00CE2F7D">
              <w:rPr>
                <w:rStyle w:val="11"/>
                <w:sz w:val="28"/>
                <w:szCs w:val="28"/>
              </w:rPr>
              <w:t>Поправочный коэффициент «Площадь объекта дорожного сервиса»</w:t>
            </w:r>
          </w:p>
        </w:tc>
      </w:tr>
      <w:tr w:rsidR="00FE6A04" w:rsidRPr="00CE2F7D">
        <w:trPr>
          <w:trHeight w:val="283"/>
        </w:trPr>
        <w:tc>
          <w:tcPr>
            <w:tcW w:w="4790"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rPr>
                <w:sz w:val="28"/>
                <w:szCs w:val="28"/>
              </w:rPr>
            </w:pPr>
            <w:r w:rsidRPr="00CE2F7D">
              <w:rPr>
                <w:rStyle w:val="11"/>
                <w:sz w:val="28"/>
                <w:szCs w:val="28"/>
              </w:rPr>
              <w:t>До 100 кв. м</w:t>
            </w:r>
          </w:p>
        </w:tc>
        <w:tc>
          <w:tcPr>
            <w:tcW w:w="4718" w:type="dxa"/>
            <w:tcBorders>
              <w:top w:val="single" w:sz="4" w:space="0" w:color="auto"/>
              <w:left w:val="single" w:sz="4" w:space="0" w:color="auto"/>
              <w:right w:val="single" w:sz="4" w:space="0" w:color="auto"/>
            </w:tcBorders>
            <w:shd w:val="clear" w:color="auto" w:fill="FFFFFF"/>
          </w:tcPr>
          <w:p w:rsidR="00FE6A04" w:rsidRPr="00CE2F7D" w:rsidRDefault="00FD1889" w:rsidP="00D46F61">
            <w:pPr>
              <w:pStyle w:val="3"/>
              <w:shd w:val="clear" w:color="auto" w:fill="auto"/>
              <w:spacing w:line="240" w:lineRule="auto"/>
              <w:ind w:firstLine="880"/>
              <w:rPr>
                <w:sz w:val="28"/>
                <w:szCs w:val="28"/>
              </w:rPr>
            </w:pPr>
            <w:r w:rsidRPr="00CE2F7D">
              <w:rPr>
                <w:rStyle w:val="11"/>
                <w:sz w:val="28"/>
                <w:szCs w:val="28"/>
              </w:rPr>
              <w:t>1</w:t>
            </w:r>
          </w:p>
        </w:tc>
      </w:tr>
      <w:tr w:rsidR="00FE6A04" w:rsidRPr="00CE2F7D">
        <w:trPr>
          <w:trHeight w:val="288"/>
        </w:trPr>
        <w:tc>
          <w:tcPr>
            <w:tcW w:w="4790"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rPr>
                <w:sz w:val="28"/>
                <w:szCs w:val="28"/>
              </w:rPr>
            </w:pPr>
            <w:r w:rsidRPr="00CE2F7D">
              <w:rPr>
                <w:rStyle w:val="11"/>
                <w:sz w:val="28"/>
                <w:szCs w:val="28"/>
              </w:rPr>
              <w:t>От 101 до 1000 кв. м</w:t>
            </w:r>
          </w:p>
        </w:tc>
        <w:tc>
          <w:tcPr>
            <w:tcW w:w="4718" w:type="dxa"/>
            <w:tcBorders>
              <w:top w:val="single" w:sz="4" w:space="0" w:color="auto"/>
              <w:left w:val="single" w:sz="4" w:space="0" w:color="auto"/>
              <w:right w:val="single" w:sz="4" w:space="0" w:color="auto"/>
            </w:tcBorders>
            <w:shd w:val="clear" w:color="auto" w:fill="FFFFFF"/>
          </w:tcPr>
          <w:p w:rsidR="00FE6A04" w:rsidRPr="00CE2F7D" w:rsidRDefault="00FD1889" w:rsidP="00D46F61">
            <w:pPr>
              <w:pStyle w:val="3"/>
              <w:shd w:val="clear" w:color="auto" w:fill="auto"/>
              <w:spacing w:line="240" w:lineRule="auto"/>
              <w:ind w:firstLine="880"/>
              <w:rPr>
                <w:sz w:val="28"/>
                <w:szCs w:val="28"/>
              </w:rPr>
            </w:pPr>
            <w:r w:rsidRPr="00CE2F7D">
              <w:rPr>
                <w:rStyle w:val="11"/>
                <w:sz w:val="28"/>
                <w:szCs w:val="28"/>
              </w:rPr>
              <w:t>0,75</w:t>
            </w:r>
          </w:p>
        </w:tc>
      </w:tr>
      <w:tr w:rsidR="00FE6A04" w:rsidRPr="00CE2F7D">
        <w:trPr>
          <w:trHeight w:val="283"/>
        </w:trPr>
        <w:tc>
          <w:tcPr>
            <w:tcW w:w="4790"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rPr>
                <w:sz w:val="28"/>
                <w:szCs w:val="28"/>
              </w:rPr>
            </w:pPr>
            <w:r w:rsidRPr="00CE2F7D">
              <w:rPr>
                <w:rStyle w:val="11"/>
                <w:sz w:val="28"/>
                <w:szCs w:val="28"/>
              </w:rPr>
              <w:t>От 1001 до 2500 кв. м</w:t>
            </w:r>
          </w:p>
        </w:tc>
        <w:tc>
          <w:tcPr>
            <w:tcW w:w="4718" w:type="dxa"/>
            <w:tcBorders>
              <w:top w:val="single" w:sz="4" w:space="0" w:color="auto"/>
              <w:left w:val="single" w:sz="4" w:space="0" w:color="auto"/>
              <w:right w:val="single" w:sz="4" w:space="0" w:color="auto"/>
            </w:tcBorders>
            <w:shd w:val="clear" w:color="auto" w:fill="FFFFFF"/>
          </w:tcPr>
          <w:p w:rsidR="00FE6A04" w:rsidRPr="00CE2F7D" w:rsidRDefault="00FD1889" w:rsidP="00D46F61">
            <w:pPr>
              <w:pStyle w:val="3"/>
              <w:shd w:val="clear" w:color="auto" w:fill="auto"/>
              <w:spacing w:line="240" w:lineRule="auto"/>
              <w:ind w:firstLine="880"/>
              <w:rPr>
                <w:sz w:val="28"/>
                <w:szCs w:val="28"/>
              </w:rPr>
            </w:pPr>
            <w:r w:rsidRPr="00CE2F7D">
              <w:rPr>
                <w:rStyle w:val="11"/>
                <w:sz w:val="28"/>
                <w:szCs w:val="28"/>
              </w:rPr>
              <w:t>0,5</w:t>
            </w:r>
          </w:p>
        </w:tc>
      </w:tr>
      <w:tr w:rsidR="00FE6A04" w:rsidRPr="00CE2F7D">
        <w:trPr>
          <w:trHeight w:val="298"/>
        </w:trPr>
        <w:tc>
          <w:tcPr>
            <w:tcW w:w="4790" w:type="dxa"/>
            <w:tcBorders>
              <w:top w:val="single" w:sz="4" w:space="0" w:color="auto"/>
              <w:left w:val="single" w:sz="4" w:space="0" w:color="auto"/>
              <w:bottom w:val="single" w:sz="4" w:space="0" w:color="auto"/>
            </w:tcBorders>
            <w:shd w:val="clear" w:color="auto" w:fill="FFFFFF"/>
          </w:tcPr>
          <w:p w:rsidR="00FE6A04" w:rsidRPr="00CE2F7D" w:rsidRDefault="00FD1889" w:rsidP="005119FF">
            <w:pPr>
              <w:pStyle w:val="3"/>
              <w:shd w:val="clear" w:color="auto" w:fill="auto"/>
              <w:spacing w:line="240" w:lineRule="auto"/>
              <w:rPr>
                <w:sz w:val="28"/>
                <w:szCs w:val="28"/>
              </w:rPr>
            </w:pPr>
            <w:r w:rsidRPr="00CE2F7D">
              <w:rPr>
                <w:rStyle w:val="11"/>
                <w:sz w:val="28"/>
                <w:szCs w:val="28"/>
              </w:rPr>
              <w:t>Свыше 2500 кв. м</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FE6A04" w:rsidRPr="00CE2F7D" w:rsidRDefault="00FD1889" w:rsidP="00D46F61">
            <w:pPr>
              <w:pStyle w:val="3"/>
              <w:shd w:val="clear" w:color="auto" w:fill="auto"/>
              <w:spacing w:line="240" w:lineRule="auto"/>
              <w:ind w:firstLine="880"/>
              <w:rPr>
                <w:sz w:val="28"/>
                <w:szCs w:val="28"/>
              </w:rPr>
            </w:pPr>
            <w:r w:rsidRPr="00CE2F7D">
              <w:rPr>
                <w:rStyle w:val="11"/>
                <w:sz w:val="28"/>
                <w:szCs w:val="28"/>
              </w:rPr>
              <w:t>0,25</w:t>
            </w:r>
          </w:p>
        </w:tc>
      </w:tr>
    </w:tbl>
    <w:p w:rsidR="00CE2F7D" w:rsidRDefault="00CE2F7D" w:rsidP="005119FF">
      <w:pPr>
        <w:pStyle w:val="a7"/>
        <w:shd w:val="clear" w:color="auto" w:fill="auto"/>
        <w:spacing w:line="240" w:lineRule="auto"/>
        <w:rPr>
          <w:sz w:val="12"/>
          <w:szCs w:val="12"/>
        </w:rPr>
      </w:pPr>
    </w:p>
    <w:p w:rsidR="001A193F" w:rsidRDefault="001A193F" w:rsidP="005119FF">
      <w:pPr>
        <w:pStyle w:val="a7"/>
        <w:shd w:val="clear" w:color="auto" w:fill="auto"/>
        <w:spacing w:line="240" w:lineRule="auto"/>
        <w:rPr>
          <w:sz w:val="12"/>
          <w:szCs w:val="12"/>
        </w:rPr>
      </w:pPr>
    </w:p>
    <w:p w:rsidR="001A193F" w:rsidRDefault="001A193F" w:rsidP="005119FF">
      <w:pPr>
        <w:pStyle w:val="a7"/>
        <w:shd w:val="clear" w:color="auto" w:fill="auto"/>
        <w:spacing w:line="240" w:lineRule="auto"/>
        <w:rPr>
          <w:sz w:val="12"/>
          <w:szCs w:val="12"/>
        </w:rPr>
      </w:pPr>
    </w:p>
    <w:p w:rsidR="001A193F" w:rsidRDefault="001A193F" w:rsidP="005119FF">
      <w:pPr>
        <w:pStyle w:val="a7"/>
        <w:shd w:val="clear" w:color="auto" w:fill="auto"/>
        <w:spacing w:line="240" w:lineRule="auto"/>
        <w:rPr>
          <w:sz w:val="12"/>
          <w:szCs w:val="12"/>
        </w:rPr>
      </w:pPr>
    </w:p>
    <w:p w:rsidR="001A193F" w:rsidRDefault="001A193F" w:rsidP="005119FF">
      <w:pPr>
        <w:pStyle w:val="a7"/>
        <w:shd w:val="clear" w:color="auto" w:fill="auto"/>
        <w:spacing w:line="240" w:lineRule="auto"/>
        <w:rPr>
          <w:sz w:val="12"/>
          <w:szCs w:val="12"/>
        </w:rPr>
      </w:pPr>
    </w:p>
    <w:p w:rsidR="001A193F" w:rsidRDefault="001A193F" w:rsidP="005119FF">
      <w:pPr>
        <w:pStyle w:val="a7"/>
        <w:shd w:val="clear" w:color="auto" w:fill="auto"/>
        <w:spacing w:line="240" w:lineRule="auto"/>
        <w:rPr>
          <w:sz w:val="12"/>
          <w:szCs w:val="12"/>
        </w:rPr>
      </w:pPr>
    </w:p>
    <w:p w:rsidR="001A193F" w:rsidRDefault="001A193F" w:rsidP="005119FF">
      <w:pPr>
        <w:pStyle w:val="a7"/>
        <w:shd w:val="clear" w:color="auto" w:fill="auto"/>
        <w:spacing w:line="240" w:lineRule="auto"/>
        <w:rPr>
          <w:sz w:val="12"/>
          <w:szCs w:val="12"/>
        </w:rPr>
      </w:pPr>
    </w:p>
    <w:p w:rsidR="001A193F" w:rsidRDefault="001A193F" w:rsidP="005119FF">
      <w:pPr>
        <w:pStyle w:val="a7"/>
        <w:shd w:val="clear" w:color="auto" w:fill="auto"/>
        <w:spacing w:line="240" w:lineRule="auto"/>
        <w:rPr>
          <w:sz w:val="12"/>
          <w:szCs w:val="12"/>
        </w:rPr>
      </w:pPr>
    </w:p>
    <w:p w:rsidR="001A193F" w:rsidRDefault="001A193F" w:rsidP="005119FF">
      <w:pPr>
        <w:pStyle w:val="a7"/>
        <w:shd w:val="clear" w:color="auto" w:fill="auto"/>
        <w:spacing w:line="240" w:lineRule="auto"/>
        <w:rPr>
          <w:sz w:val="12"/>
          <w:szCs w:val="12"/>
        </w:rPr>
      </w:pPr>
    </w:p>
    <w:p w:rsidR="001A193F" w:rsidRDefault="001A193F" w:rsidP="005119FF">
      <w:pPr>
        <w:pStyle w:val="a7"/>
        <w:shd w:val="clear" w:color="auto" w:fill="auto"/>
        <w:spacing w:line="240" w:lineRule="auto"/>
        <w:rPr>
          <w:sz w:val="12"/>
          <w:szCs w:val="12"/>
        </w:rPr>
      </w:pPr>
    </w:p>
    <w:p w:rsidR="001A193F" w:rsidRDefault="001A193F" w:rsidP="005119FF">
      <w:pPr>
        <w:pStyle w:val="a7"/>
        <w:shd w:val="clear" w:color="auto" w:fill="auto"/>
        <w:spacing w:line="240" w:lineRule="auto"/>
        <w:rPr>
          <w:sz w:val="12"/>
          <w:szCs w:val="12"/>
        </w:rPr>
      </w:pPr>
    </w:p>
    <w:p w:rsidR="001A193F" w:rsidRDefault="001A193F" w:rsidP="005119FF">
      <w:pPr>
        <w:pStyle w:val="a7"/>
        <w:shd w:val="clear" w:color="auto" w:fill="auto"/>
        <w:spacing w:line="240" w:lineRule="auto"/>
        <w:rPr>
          <w:sz w:val="12"/>
          <w:szCs w:val="12"/>
        </w:rPr>
      </w:pPr>
    </w:p>
    <w:p w:rsidR="001A193F" w:rsidRDefault="001A193F" w:rsidP="005119FF">
      <w:pPr>
        <w:pStyle w:val="a7"/>
        <w:shd w:val="clear" w:color="auto" w:fill="auto"/>
        <w:spacing w:line="240" w:lineRule="auto"/>
        <w:rPr>
          <w:sz w:val="12"/>
          <w:szCs w:val="12"/>
        </w:rPr>
      </w:pPr>
    </w:p>
    <w:p w:rsidR="001A193F" w:rsidRPr="00CE2F7D" w:rsidRDefault="001A193F" w:rsidP="005119FF">
      <w:pPr>
        <w:pStyle w:val="a7"/>
        <w:shd w:val="clear" w:color="auto" w:fill="auto"/>
        <w:spacing w:line="240" w:lineRule="auto"/>
        <w:rPr>
          <w:sz w:val="12"/>
          <w:szCs w:val="12"/>
        </w:rPr>
      </w:pPr>
    </w:p>
    <w:p w:rsidR="00FE6A04" w:rsidRDefault="00FD1889" w:rsidP="005119FF">
      <w:pPr>
        <w:pStyle w:val="a7"/>
        <w:shd w:val="clear" w:color="auto" w:fill="auto"/>
        <w:spacing w:line="240" w:lineRule="auto"/>
        <w:rPr>
          <w:sz w:val="28"/>
          <w:szCs w:val="28"/>
        </w:rPr>
      </w:pPr>
      <w:r w:rsidRPr="00CE2F7D">
        <w:rPr>
          <w:sz w:val="28"/>
          <w:szCs w:val="28"/>
        </w:rPr>
        <w:t>Значение коэффициента «Вид объекта дорожного сервиса»</w:t>
      </w:r>
    </w:p>
    <w:p w:rsidR="001A193F" w:rsidRPr="00CE2F7D" w:rsidRDefault="001A193F" w:rsidP="005119FF">
      <w:pPr>
        <w:pStyle w:val="a7"/>
        <w:shd w:val="clear" w:color="auto" w:fill="auto"/>
        <w:spacing w:line="240" w:lineRule="auto"/>
        <w:rPr>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719"/>
        <w:gridCol w:w="6759"/>
        <w:gridCol w:w="1877"/>
      </w:tblGrid>
      <w:tr w:rsidR="00FE6A04" w:rsidRPr="00CE2F7D" w:rsidTr="003D1332">
        <w:trPr>
          <w:trHeight w:val="859"/>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lang w:val="en-US"/>
              </w:rPr>
              <w:t>№</w:t>
            </w:r>
          </w:p>
          <w:p w:rsidR="00FE6A04" w:rsidRPr="00CE2F7D" w:rsidRDefault="00FD1889" w:rsidP="003D1332">
            <w:pPr>
              <w:pStyle w:val="3"/>
              <w:shd w:val="clear" w:color="auto" w:fill="auto"/>
              <w:spacing w:line="240" w:lineRule="auto"/>
              <w:jc w:val="center"/>
              <w:rPr>
                <w:sz w:val="28"/>
                <w:szCs w:val="28"/>
              </w:rPr>
            </w:pPr>
            <w:proofErr w:type="gramStart"/>
            <w:r w:rsidRPr="00CE2F7D">
              <w:rPr>
                <w:rStyle w:val="11"/>
                <w:sz w:val="28"/>
                <w:szCs w:val="28"/>
              </w:rPr>
              <w:t>п</w:t>
            </w:r>
            <w:proofErr w:type="gramEnd"/>
            <w:r w:rsidRPr="00CE2F7D">
              <w:rPr>
                <w:rStyle w:val="11"/>
                <w:sz w:val="28"/>
                <w:szCs w:val="28"/>
              </w:rPr>
              <w:t>/п</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Виды объектов дорожного сервиса</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5119FF">
            <w:pPr>
              <w:pStyle w:val="3"/>
              <w:shd w:val="clear" w:color="auto" w:fill="auto"/>
              <w:spacing w:line="240" w:lineRule="auto"/>
              <w:rPr>
                <w:sz w:val="28"/>
                <w:szCs w:val="28"/>
              </w:rPr>
            </w:pPr>
            <w:r w:rsidRPr="00CE2F7D">
              <w:rPr>
                <w:rStyle w:val="11"/>
                <w:sz w:val="28"/>
                <w:szCs w:val="28"/>
              </w:rPr>
              <w:t>Коэффициент «Вид дорожного сервиса»</w:t>
            </w:r>
          </w:p>
        </w:tc>
      </w:tr>
      <w:tr w:rsidR="00FE6A04" w:rsidRPr="00CE2F7D" w:rsidTr="003D1332">
        <w:trPr>
          <w:trHeight w:val="571"/>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1.</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Одиночные киоски, лотки, палатки, торговля с автомобиля</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1</w:t>
            </w:r>
          </w:p>
        </w:tc>
      </w:tr>
      <w:tr w:rsidR="00FE6A04" w:rsidRPr="00CE2F7D" w:rsidTr="003D1332">
        <w:trPr>
          <w:trHeight w:val="298"/>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2.</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Временный магазин, пункт питания</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1</w:t>
            </w:r>
          </w:p>
        </w:tc>
      </w:tr>
      <w:tr w:rsidR="00FE6A04" w:rsidRPr="00CE2F7D" w:rsidTr="003D1332">
        <w:trPr>
          <w:trHeight w:val="571"/>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3.</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Информационная стела, указатели, щиты (кроме рекламы)</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1</w:t>
            </w:r>
          </w:p>
        </w:tc>
      </w:tr>
      <w:tr w:rsidR="00FE6A04" w:rsidRPr="00CE2F7D" w:rsidTr="003D1332">
        <w:trPr>
          <w:trHeight w:val="298"/>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4.</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Рекламные конструкции</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1</w:t>
            </w:r>
          </w:p>
        </w:tc>
      </w:tr>
      <w:tr w:rsidR="00FE6A04" w:rsidRPr="00CE2F7D" w:rsidTr="003D1332">
        <w:trPr>
          <w:trHeight w:val="293"/>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5.</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Кафе, ресторан</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2</w:t>
            </w:r>
          </w:p>
        </w:tc>
      </w:tr>
      <w:tr w:rsidR="00FE6A04" w:rsidRPr="00CE2F7D" w:rsidTr="003D1332">
        <w:trPr>
          <w:trHeight w:val="298"/>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6.</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Магазин</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2</w:t>
            </w:r>
          </w:p>
        </w:tc>
      </w:tr>
      <w:tr w:rsidR="00FE6A04" w:rsidRPr="00CE2F7D" w:rsidTr="003D1332">
        <w:trPr>
          <w:trHeight w:val="571"/>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7.</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Пункт обслуживания автомобилей (</w:t>
            </w:r>
            <w:proofErr w:type="spellStart"/>
            <w:r w:rsidRPr="00CE2F7D">
              <w:rPr>
                <w:rStyle w:val="11"/>
                <w:sz w:val="28"/>
                <w:szCs w:val="28"/>
              </w:rPr>
              <w:t>шиномонтаж</w:t>
            </w:r>
            <w:proofErr w:type="spellEnd"/>
            <w:r w:rsidRPr="00CE2F7D">
              <w:rPr>
                <w:rStyle w:val="11"/>
                <w:sz w:val="28"/>
                <w:szCs w:val="28"/>
              </w:rPr>
              <w:t>, ремонт, мойка и т.п.)</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3</w:t>
            </w:r>
          </w:p>
        </w:tc>
      </w:tr>
      <w:tr w:rsidR="00FE6A04" w:rsidRPr="00CE2F7D" w:rsidTr="003D1332">
        <w:trPr>
          <w:trHeight w:val="298"/>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8.</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Рынок, автоцентр, автосалон и т.п.</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4</w:t>
            </w:r>
          </w:p>
        </w:tc>
      </w:tr>
      <w:tr w:rsidR="00FE6A04" w:rsidRPr="00CE2F7D" w:rsidTr="003D1332">
        <w:trPr>
          <w:trHeight w:val="298"/>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9.</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Площадка для отстоя транспорта</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4</w:t>
            </w:r>
          </w:p>
        </w:tc>
      </w:tr>
      <w:tr w:rsidR="00FE6A04" w:rsidRPr="00CE2F7D" w:rsidTr="003D1332">
        <w:trPr>
          <w:trHeight w:val="293"/>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10.</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Автозаправочные станции</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8</w:t>
            </w:r>
          </w:p>
        </w:tc>
      </w:tr>
      <w:tr w:rsidR="00FE6A04" w:rsidRPr="00CE2F7D" w:rsidTr="003D1332">
        <w:trPr>
          <w:trHeight w:val="298"/>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11.</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Мотель, кемпинг</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3</w:t>
            </w:r>
          </w:p>
        </w:tc>
      </w:tr>
      <w:tr w:rsidR="00FE6A04" w:rsidRPr="00CE2F7D" w:rsidTr="003D1332">
        <w:trPr>
          <w:trHeight w:val="298"/>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12.</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Комплекс дорожного сервиса</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4</w:t>
            </w:r>
          </w:p>
        </w:tc>
      </w:tr>
      <w:tr w:rsidR="00FE6A04" w:rsidRPr="00CE2F7D" w:rsidTr="003D1332">
        <w:trPr>
          <w:trHeight w:val="293"/>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13.</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Торговый комплекс</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3</w:t>
            </w:r>
          </w:p>
        </w:tc>
      </w:tr>
      <w:tr w:rsidR="00FE6A04" w:rsidRPr="00CE2F7D" w:rsidTr="003D1332">
        <w:trPr>
          <w:trHeight w:val="850"/>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14.</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Здания и сооружения, обслуживающие грузовой транспорт (грузовые автостанции, терминалы, платные стоянки и т.п.)</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4</w:t>
            </w:r>
          </w:p>
        </w:tc>
      </w:tr>
      <w:tr w:rsidR="00FE6A04" w:rsidRPr="00CE2F7D" w:rsidTr="003D1332">
        <w:trPr>
          <w:trHeight w:val="298"/>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15.</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Устройство примыкания</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0</w:t>
            </w:r>
          </w:p>
        </w:tc>
      </w:tr>
      <w:tr w:rsidR="00FE6A04" w:rsidRPr="00CE2F7D" w:rsidTr="003D1332">
        <w:trPr>
          <w:trHeight w:val="571"/>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16.</w:t>
            </w:r>
          </w:p>
        </w:tc>
        <w:tc>
          <w:tcPr>
            <w:tcW w:w="6759" w:type="dxa"/>
            <w:tcBorders>
              <w:top w:val="single" w:sz="4" w:space="0" w:color="auto"/>
              <w:left w:val="single" w:sz="4" w:space="0" w:color="auto"/>
            </w:tcBorders>
            <w:shd w:val="clear" w:color="auto" w:fill="FFFFFF"/>
          </w:tcPr>
          <w:p w:rsidR="00FE6A04" w:rsidRPr="00CE2F7D" w:rsidRDefault="00FD1889" w:rsidP="0094194C">
            <w:pPr>
              <w:pStyle w:val="3"/>
              <w:shd w:val="clear" w:color="auto" w:fill="auto"/>
              <w:spacing w:line="240" w:lineRule="auto"/>
              <w:ind w:firstLine="360"/>
              <w:rPr>
                <w:sz w:val="28"/>
                <w:szCs w:val="28"/>
              </w:rPr>
            </w:pPr>
            <w:r w:rsidRPr="00CE2F7D">
              <w:rPr>
                <w:rStyle w:val="11"/>
                <w:sz w:val="28"/>
                <w:szCs w:val="28"/>
              </w:rPr>
              <w:t>Прокладка коммуникаций вдоль автодороги (за 1</w:t>
            </w:r>
            <w:r w:rsidR="0094194C" w:rsidRPr="00CE2F7D">
              <w:rPr>
                <w:rStyle w:val="11"/>
                <w:sz w:val="28"/>
                <w:szCs w:val="28"/>
              </w:rPr>
              <w:t xml:space="preserve"> </w:t>
            </w:r>
            <w:r w:rsidRPr="00CE2F7D">
              <w:rPr>
                <w:rStyle w:val="11"/>
                <w:sz w:val="28"/>
                <w:szCs w:val="28"/>
              </w:rPr>
              <w:t>км)</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0</w:t>
            </w:r>
          </w:p>
        </w:tc>
      </w:tr>
      <w:tr w:rsidR="00FE6A04" w:rsidRPr="00CE2F7D" w:rsidTr="003D1332">
        <w:trPr>
          <w:trHeight w:val="571"/>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17.</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Прокладка коммуникаций (пересечение), воздушный путь</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0</w:t>
            </w:r>
          </w:p>
        </w:tc>
      </w:tr>
      <w:tr w:rsidR="00FE6A04" w:rsidRPr="00CE2F7D" w:rsidTr="003D1332">
        <w:trPr>
          <w:trHeight w:val="298"/>
        </w:trPr>
        <w:tc>
          <w:tcPr>
            <w:tcW w:w="719" w:type="dxa"/>
            <w:tcBorders>
              <w:top w:val="single" w:sz="4" w:space="0" w:color="auto"/>
              <w:left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18.</w:t>
            </w:r>
          </w:p>
        </w:tc>
        <w:tc>
          <w:tcPr>
            <w:tcW w:w="6759" w:type="dxa"/>
            <w:tcBorders>
              <w:top w:val="single" w:sz="4" w:space="0" w:color="auto"/>
              <w:left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Прокладка коммуникаций (пересечение), прокол</w:t>
            </w:r>
          </w:p>
        </w:tc>
        <w:tc>
          <w:tcPr>
            <w:tcW w:w="1877" w:type="dxa"/>
            <w:tcBorders>
              <w:top w:val="single" w:sz="4" w:space="0" w:color="auto"/>
              <w:left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0</w:t>
            </w:r>
          </w:p>
        </w:tc>
      </w:tr>
      <w:tr w:rsidR="00FE6A04" w:rsidRPr="00CE2F7D" w:rsidTr="003D1332">
        <w:trPr>
          <w:trHeight w:val="586"/>
        </w:trPr>
        <w:tc>
          <w:tcPr>
            <w:tcW w:w="719" w:type="dxa"/>
            <w:tcBorders>
              <w:top w:val="single" w:sz="4" w:space="0" w:color="auto"/>
              <w:left w:val="single" w:sz="4" w:space="0" w:color="auto"/>
              <w:bottom w:val="single" w:sz="4" w:space="0" w:color="auto"/>
            </w:tcBorders>
            <w:shd w:val="clear" w:color="auto" w:fill="FFFFFF"/>
          </w:tcPr>
          <w:p w:rsidR="00FE6A04" w:rsidRPr="00CE2F7D" w:rsidRDefault="00FD1889" w:rsidP="003D1332">
            <w:pPr>
              <w:pStyle w:val="3"/>
              <w:shd w:val="clear" w:color="auto" w:fill="auto"/>
              <w:spacing w:line="240" w:lineRule="auto"/>
              <w:jc w:val="center"/>
              <w:rPr>
                <w:sz w:val="28"/>
                <w:szCs w:val="28"/>
              </w:rPr>
            </w:pPr>
            <w:r w:rsidRPr="00CE2F7D">
              <w:rPr>
                <w:rStyle w:val="11"/>
                <w:sz w:val="28"/>
                <w:szCs w:val="28"/>
              </w:rPr>
              <w:t>19.</w:t>
            </w:r>
          </w:p>
        </w:tc>
        <w:tc>
          <w:tcPr>
            <w:tcW w:w="6759" w:type="dxa"/>
            <w:tcBorders>
              <w:top w:val="single" w:sz="4" w:space="0" w:color="auto"/>
              <w:left w:val="single" w:sz="4" w:space="0" w:color="auto"/>
              <w:bottom w:val="single" w:sz="4" w:space="0" w:color="auto"/>
            </w:tcBorders>
            <w:shd w:val="clear" w:color="auto" w:fill="FFFFFF"/>
          </w:tcPr>
          <w:p w:rsidR="00FE6A04" w:rsidRPr="00CE2F7D" w:rsidRDefault="00FD1889" w:rsidP="005119FF">
            <w:pPr>
              <w:pStyle w:val="3"/>
              <w:shd w:val="clear" w:color="auto" w:fill="auto"/>
              <w:spacing w:line="240" w:lineRule="auto"/>
              <w:ind w:firstLine="360"/>
              <w:rPr>
                <w:sz w:val="28"/>
                <w:szCs w:val="28"/>
              </w:rPr>
            </w:pPr>
            <w:r w:rsidRPr="00CE2F7D">
              <w:rPr>
                <w:rStyle w:val="11"/>
                <w:sz w:val="28"/>
                <w:szCs w:val="28"/>
              </w:rPr>
              <w:t>Прокладка коммуникаций (пересечение) открытым способом</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FE6A04" w:rsidRPr="00CE2F7D" w:rsidRDefault="00FD1889" w:rsidP="0094194C">
            <w:pPr>
              <w:pStyle w:val="3"/>
              <w:shd w:val="clear" w:color="auto" w:fill="auto"/>
              <w:spacing w:line="240" w:lineRule="auto"/>
              <w:jc w:val="center"/>
              <w:rPr>
                <w:sz w:val="28"/>
                <w:szCs w:val="28"/>
              </w:rPr>
            </w:pPr>
            <w:r w:rsidRPr="00CE2F7D">
              <w:rPr>
                <w:rStyle w:val="11"/>
                <w:sz w:val="28"/>
                <w:szCs w:val="28"/>
              </w:rPr>
              <w:t>0</w:t>
            </w:r>
          </w:p>
        </w:tc>
      </w:tr>
    </w:tbl>
    <w:p w:rsidR="00FE6A04" w:rsidRPr="00CE2F7D" w:rsidRDefault="00FE6A04" w:rsidP="005119FF">
      <w:pPr>
        <w:rPr>
          <w:rFonts w:ascii="Times New Roman" w:hAnsi="Times New Roman" w:cs="Times New Roman"/>
          <w:sz w:val="28"/>
          <w:szCs w:val="28"/>
        </w:rPr>
        <w:sectPr w:rsidR="00FE6A04" w:rsidRPr="00CE2F7D" w:rsidSect="002261E5">
          <w:type w:val="continuous"/>
          <w:pgSz w:w="11909" w:h="16834"/>
          <w:pgMar w:top="1134" w:right="852" w:bottom="426" w:left="1418" w:header="0" w:footer="6" w:gutter="0"/>
          <w:cols w:space="720"/>
          <w:noEndnote/>
          <w:docGrid w:linePitch="360"/>
        </w:sectPr>
      </w:pPr>
    </w:p>
    <w:p w:rsidR="003C51AB" w:rsidRPr="00CE2F7D" w:rsidRDefault="003C51AB" w:rsidP="005119FF">
      <w:pPr>
        <w:pStyle w:val="31"/>
        <w:shd w:val="clear" w:color="auto" w:fill="auto"/>
        <w:spacing w:line="240" w:lineRule="auto"/>
        <w:jc w:val="left"/>
        <w:rPr>
          <w:sz w:val="28"/>
          <w:szCs w:val="28"/>
        </w:rPr>
      </w:pPr>
    </w:p>
    <w:p w:rsidR="003C51AB" w:rsidRPr="00CE2F7D" w:rsidRDefault="003C51AB" w:rsidP="005119FF">
      <w:pPr>
        <w:pStyle w:val="31"/>
        <w:shd w:val="clear" w:color="auto" w:fill="auto"/>
        <w:spacing w:line="240" w:lineRule="auto"/>
        <w:jc w:val="left"/>
        <w:rPr>
          <w:sz w:val="28"/>
          <w:szCs w:val="28"/>
        </w:rPr>
      </w:pPr>
    </w:p>
    <w:p w:rsidR="003C51AB" w:rsidRPr="00CE2F7D" w:rsidRDefault="003C51AB" w:rsidP="005119FF">
      <w:pPr>
        <w:pStyle w:val="31"/>
        <w:shd w:val="clear" w:color="auto" w:fill="auto"/>
        <w:spacing w:line="240" w:lineRule="auto"/>
        <w:jc w:val="left"/>
        <w:rPr>
          <w:sz w:val="28"/>
          <w:szCs w:val="28"/>
        </w:rPr>
      </w:pPr>
    </w:p>
    <w:p w:rsidR="003C51AB" w:rsidRPr="00CE2F7D" w:rsidRDefault="003C51AB" w:rsidP="005119FF">
      <w:pPr>
        <w:pStyle w:val="31"/>
        <w:shd w:val="clear" w:color="auto" w:fill="auto"/>
        <w:spacing w:line="240" w:lineRule="auto"/>
        <w:jc w:val="left"/>
        <w:rPr>
          <w:sz w:val="28"/>
          <w:szCs w:val="28"/>
        </w:rPr>
      </w:pPr>
    </w:p>
    <w:p w:rsidR="003C51AB" w:rsidRPr="00CE2F7D" w:rsidRDefault="003C51AB" w:rsidP="005119FF">
      <w:pPr>
        <w:pStyle w:val="31"/>
        <w:shd w:val="clear" w:color="auto" w:fill="auto"/>
        <w:spacing w:line="240" w:lineRule="auto"/>
        <w:jc w:val="left"/>
        <w:rPr>
          <w:sz w:val="28"/>
          <w:szCs w:val="28"/>
        </w:rPr>
      </w:pPr>
    </w:p>
    <w:p w:rsidR="003C51AB" w:rsidRPr="00CE2F7D" w:rsidRDefault="003C51AB" w:rsidP="005119FF">
      <w:pPr>
        <w:pStyle w:val="31"/>
        <w:shd w:val="clear" w:color="auto" w:fill="auto"/>
        <w:spacing w:line="240" w:lineRule="auto"/>
        <w:jc w:val="left"/>
        <w:rPr>
          <w:sz w:val="28"/>
          <w:szCs w:val="28"/>
        </w:rPr>
      </w:pPr>
    </w:p>
    <w:p w:rsidR="003C51AB" w:rsidRPr="00CE2F7D" w:rsidRDefault="003C51AB" w:rsidP="005119FF">
      <w:pPr>
        <w:pStyle w:val="31"/>
        <w:shd w:val="clear" w:color="auto" w:fill="auto"/>
        <w:spacing w:line="240" w:lineRule="auto"/>
        <w:jc w:val="left"/>
        <w:rPr>
          <w:sz w:val="28"/>
          <w:szCs w:val="28"/>
        </w:rPr>
      </w:pPr>
    </w:p>
    <w:p w:rsidR="003C51AB" w:rsidRPr="00CE2F7D" w:rsidRDefault="003C51AB" w:rsidP="005119FF">
      <w:pPr>
        <w:pStyle w:val="31"/>
        <w:shd w:val="clear" w:color="auto" w:fill="auto"/>
        <w:spacing w:line="240" w:lineRule="auto"/>
        <w:jc w:val="left"/>
        <w:rPr>
          <w:sz w:val="28"/>
          <w:szCs w:val="28"/>
        </w:rPr>
      </w:pPr>
    </w:p>
    <w:p w:rsidR="003C51AB" w:rsidRPr="00CE2F7D" w:rsidRDefault="003C51AB" w:rsidP="005119FF">
      <w:pPr>
        <w:pStyle w:val="31"/>
        <w:shd w:val="clear" w:color="auto" w:fill="auto"/>
        <w:spacing w:line="240" w:lineRule="auto"/>
        <w:jc w:val="left"/>
        <w:rPr>
          <w:sz w:val="28"/>
          <w:szCs w:val="28"/>
        </w:rPr>
      </w:pPr>
    </w:p>
    <w:p w:rsidR="003C51AB" w:rsidRPr="00CE2F7D" w:rsidRDefault="003C51AB" w:rsidP="005119FF">
      <w:pPr>
        <w:pStyle w:val="31"/>
        <w:shd w:val="clear" w:color="auto" w:fill="auto"/>
        <w:spacing w:line="240" w:lineRule="auto"/>
        <w:jc w:val="left"/>
        <w:rPr>
          <w:sz w:val="28"/>
          <w:szCs w:val="28"/>
        </w:rPr>
      </w:pPr>
    </w:p>
    <w:p w:rsidR="003C51AB" w:rsidRPr="00CE2F7D" w:rsidRDefault="003C51AB" w:rsidP="005119FF">
      <w:pPr>
        <w:pStyle w:val="31"/>
        <w:shd w:val="clear" w:color="auto" w:fill="auto"/>
        <w:spacing w:line="240" w:lineRule="auto"/>
        <w:jc w:val="left"/>
        <w:rPr>
          <w:sz w:val="28"/>
          <w:szCs w:val="28"/>
        </w:rPr>
      </w:pPr>
    </w:p>
    <w:p w:rsidR="003C51AB" w:rsidRPr="00CE2F7D" w:rsidRDefault="003C51AB" w:rsidP="005119FF">
      <w:pPr>
        <w:pStyle w:val="31"/>
        <w:shd w:val="clear" w:color="auto" w:fill="auto"/>
        <w:spacing w:line="240" w:lineRule="auto"/>
        <w:jc w:val="left"/>
        <w:rPr>
          <w:sz w:val="28"/>
          <w:szCs w:val="28"/>
        </w:rPr>
      </w:pPr>
    </w:p>
    <w:p w:rsidR="003C51AB" w:rsidRPr="00CE2F7D" w:rsidRDefault="003C51AB" w:rsidP="005119FF">
      <w:pPr>
        <w:pStyle w:val="31"/>
        <w:shd w:val="clear" w:color="auto" w:fill="auto"/>
        <w:spacing w:line="240" w:lineRule="auto"/>
        <w:jc w:val="left"/>
        <w:rPr>
          <w:sz w:val="28"/>
          <w:szCs w:val="28"/>
        </w:rPr>
      </w:pPr>
    </w:p>
    <w:p w:rsidR="00CE2F7D" w:rsidRDefault="00B9606D" w:rsidP="00CE2F7D">
      <w:pPr>
        <w:pStyle w:val="31"/>
        <w:shd w:val="clear" w:color="auto" w:fill="auto"/>
        <w:spacing w:line="240" w:lineRule="auto"/>
        <w:ind w:left="4253"/>
        <w:rPr>
          <w:sz w:val="28"/>
          <w:szCs w:val="28"/>
        </w:rPr>
      </w:pPr>
      <w:r w:rsidRPr="00CE2F7D">
        <w:rPr>
          <w:sz w:val="28"/>
          <w:szCs w:val="28"/>
        </w:rPr>
        <w:lastRenderedPageBreak/>
        <w:t>Приложение  3</w:t>
      </w:r>
    </w:p>
    <w:p w:rsidR="00CE2F7D" w:rsidRDefault="00CE2F7D" w:rsidP="00CE2F7D">
      <w:pPr>
        <w:pStyle w:val="31"/>
        <w:shd w:val="clear" w:color="auto" w:fill="auto"/>
        <w:spacing w:line="240" w:lineRule="auto"/>
        <w:ind w:left="4253"/>
        <w:rPr>
          <w:sz w:val="28"/>
          <w:szCs w:val="28"/>
        </w:rPr>
      </w:pPr>
      <w:r>
        <w:rPr>
          <w:sz w:val="28"/>
          <w:szCs w:val="28"/>
        </w:rPr>
        <w:t>УТВЕРЖДЕНА</w:t>
      </w:r>
    </w:p>
    <w:p w:rsidR="00B9606D" w:rsidRPr="00CE2F7D" w:rsidRDefault="00B9606D" w:rsidP="00CE2F7D">
      <w:pPr>
        <w:pStyle w:val="31"/>
        <w:shd w:val="clear" w:color="auto" w:fill="auto"/>
        <w:spacing w:line="240" w:lineRule="auto"/>
        <w:ind w:left="4253"/>
        <w:rPr>
          <w:sz w:val="28"/>
          <w:szCs w:val="28"/>
        </w:rPr>
      </w:pPr>
      <w:r w:rsidRPr="00CE2F7D">
        <w:rPr>
          <w:sz w:val="28"/>
          <w:szCs w:val="28"/>
        </w:rPr>
        <w:t>постановлени</w:t>
      </w:r>
      <w:r w:rsidR="00CE2F7D">
        <w:rPr>
          <w:sz w:val="28"/>
          <w:szCs w:val="28"/>
        </w:rPr>
        <w:t>ем</w:t>
      </w:r>
      <w:r w:rsidRPr="00CE2F7D">
        <w:rPr>
          <w:sz w:val="28"/>
          <w:szCs w:val="28"/>
        </w:rPr>
        <w:t xml:space="preserve"> Администрации</w:t>
      </w:r>
    </w:p>
    <w:p w:rsidR="00B9606D" w:rsidRPr="00CE2F7D" w:rsidRDefault="00CE2F7D" w:rsidP="00CE2F7D">
      <w:pPr>
        <w:pStyle w:val="31"/>
        <w:shd w:val="clear" w:color="auto" w:fill="auto"/>
        <w:spacing w:line="240" w:lineRule="auto"/>
        <w:ind w:left="4253"/>
        <w:rPr>
          <w:sz w:val="28"/>
          <w:szCs w:val="28"/>
        </w:rPr>
      </w:pPr>
      <w:r w:rsidRPr="00CE2F7D">
        <w:rPr>
          <w:sz w:val="28"/>
          <w:szCs w:val="28"/>
        </w:rPr>
        <w:t>Черемисиновского</w:t>
      </w:r>
      <w:r w:rsidR="00B9606D" w:rsidRPr="00CE2F7D">
        <w:rPr>
          <w:sz w:val="28"/>
          <w:szCs w:val="28"/>
        </w:rPr>
        <w:t xml:space="preserve"> района Курской области</w:t>
      </w:r>
    </w:p>
    <w:p w:rsidR="001A193F" w:rsidRPr="00CE2F7D" w:rsidRDefault="001A193F" w:rsidP="001A193F">
      <w:pPr>
        <w:pStyle w:val="31"/>
        <w:shd w:val="clear" w:color="auto" w:fill="auto"/>
        <w:spacing w:line="240" w:lineRule="auto"/>
        <w:ind w:firstLine="4536"/>
        <w:rPr>
          <w:sz w:val="28"/>
          <w:szCs w:val="28"/>
        </w:rPr>
      </w:pPr>
      <w:r w:rsidRPr="00CE2F7D">
        <w:rPr>
          <w:sz w:val="28"/>
          <w:szCs w:val="28"/>
        </w:rPr>
        <w:t xml:space="preserve">от </w:t>
      </w:r>
      <w:r>
        <w:rPr>
          <w:sz w:val="28"/>
          <w:szCs w:val="28"/>
        </w:rPr>
        <w:t>21.11.2017</w:t>
      </w:r>
      <w:r w:rsidRPr="00CE2F7D">
        <w:rPr>
          <w:sz w:val="28"/>
          <w:szCs w:val="28"/>
        </w:rPr>
        <w:t xml:space="preserve">  №</w:t>
      </w:r>
      <w:r>
        <w:rPr>
          <w:sz w:val="28"/>
          <w:szCs w:val="28"/>
        </w:rPr>
        <w:t>725</w:t>
      </w:r>
    </w:p>
    <w:p w:rsidR="00B9606D" w:rsidRPr="00CE2F7D" w:rsidRDefault="00B9606D" w:rsidP="005119FF">
      <w:pPr>
        <w:pStyle w:val="31"/>
        <w:shd w:val="clear" w:color="auto" w:fill="auto"/>
        <w:spacing w:line="240" w:lineRule="auto"/>
        <w:jc w:val="left"/>
        <w:rPr>
          <w:sz w:val="28"/>
          <w:szCs w:val="28"/>
        </w:rPr>
      </w:pPr>
    </w:p>
    <w:p w:rsidR="003C51AB" w:rsidRPr="00CE2F7D" w:rsidRDefault="003C51AB" w:rsidP="005119FF">
      <w:pPr>
        <w:pStyle w:val="31"/>
        <w:shd w:val="clear" w:color="auto" w:fill="auto"/>
        <w:spacing w:line="240" w:lineRule="auto"/>
        <w:jc w:val="right"/>
        <w:rPr>
          <w:sz w:val="28"/>
          <w:szCs w:val="28"/>
        </w:rPr>
      </w:pPr>
    </w:p>
    <w:p w:rsidR="00CE2F7D" w:rsidRDefault="00FD1889" w:rsidP="005119FF">
      <w:pPr>
        <w:pStyle w:val="50"/>
        <w:shd w:val="clear" w:color="auto" w:fill="auto"/>
        <w:spacing w:line="240" w:lineRule="auto"/>
        <w:jc w:val="center"/>
        <w:rPr>
          <w:sz w:val="28"/>
          <w:szCs w:val="28"/>
        </w:rPr>
      </w:pPr>
      <w:r w:rsidRPr="00CE2F7D">
        <w:rPr>
          <w:sz w:val="28"/>
          <w:szCs w:val="28"/>
        </w:rPr>
        <w:t xml:space="preserve">Примерная форма договора </w:t>
      </w:r>
    </w:p>
    <w:p w:rsidR="00FE6A04" w:rsidRPr="00CE2F7D" w:rsidRDefault="00FD1889" w:rsidP="005119FF">
      <w:pPr>
        <w:pStyle w:val="50"/>
        <w:shd w:val="clear" w:color="auto" w:fill="auto"/>
        <w:spacing w:line="240" w:lineRule="auto"/>
        <w:jc w:val="center"/>
        <w:rPr>
          <w:sz w:val="28"/>
          <w:szCs w:val="28"/>
        </w:rPr>
      </w:pPr>
      <w:r w:rsidRPr="00CE2F7D">
        <w:rPr>
          <w:sz w:val="28"/>
          <w:szCs w:val="28"/>
        </w:rPr>
        <w:t xml:space="preserve">о присоединении объекта дорожного сервиса к автомобильной дороге общего пользования </w:t>
      </w:r>
      <w:r w:rsidR="00712385" w:rsidRPr="00CE2F7D">
        <w:rPr>
          <w:sz w:val="28"/>
          <w:szCs w:val="28"/>
        </w:rPr>
        <w:t>мест</w:t>
      </w:r>
      <w:r w:rsidRPr="00CE2F7D">
        <w:rPr>
          <w:sz w:val="28"/>
          <w:szCs w:val="28"/>
        </w:rPr>
        <w:t>ного</w:t>
      </w:r>
      <w:r w:rsidR="00CE2F7D">
        <w:rPr>
          <w:sz w:val="28"/>
          <w:szCs w:val="28"/>
        </w:rPr>
        <w:t xml:space="preserve"> </w:t>
      </w:r>
      <w:r w:rsidRPr="00CE2F7D">
        <w:rPr>
          <w:sz w:val="28"/>
          <w:szCs w:val="28"/>
        </w:rPr>
        <w:t xml:space="preserve">значения </w:t>
      </w:r>
      <w:r w:rsidR="00CE2F7D" w:rsidRPr="00CE2F7D">
        <w:rPr>
          <w:sz w:val="28"/>
          <w:szCs w:val="28"/>
        </w:rPr>
        <w:t>Черемисиновского</w:t>
      </w:r>
      <w:r w:rsidR="003C51AB" w:rsidRPr="00CE2F7D">
        <w:rPr>
          <w:sz w:val="28"/>
          <w:szCs w:val="28"/>
        </w:rPr>
        <w:t xml:space="preserve"> района Курской области</w:t>
      </w:r>
    </w:p>
    <w:p w:rsidR="003C51AB" w:rsidRPr="00CE2F7D" w:rsidRDefault="003C51AB" w:rsidP="005119FF">
      <w:pPr>
        <w:pStyle w:val="50"/>
        <w:shd w:val="clear" w:color="auto" w:fill="auto"/>
        <w:spacing w:line="240" w:lineRule="auto"/>
        <w:jc w:val="center"/>
        <w:rPr>
          <w:sz w:val="28"/>
          <w:szCs w:val="28"/>
        </w:rPr>
      </w:pPr>
    </w:p>
    <w:p w:rsidR="003C51AB" w:rsidRPr="00CE2F7D" w:rsidRDefault="003C51AB" w:rsidP="005119FF">
      <w:pPr>
        <w:pStyle w:val="50"/>
        <w:shd w:val="clear" w:color="auto" w:fill="auto"/>
        <w:spacing w:line="240" w:lineRule="auto"/>
        <w:jc w:val="center"/>
        <w:rPr>
          <w:sz w:val="28"/>
          <w:szCs w:val="28"/>
        </w:rPr>
      </w:pPr>
    </w:p>
    <w:p w:rsidR="00FE6A04" w:rsidRPr="00CE2F7D" w:rsidRDefault="003C51AB" w:rsidP="005119FF">
      <w:pPr>
        <w:pStyle w:val="3"/>
        <w:shd w:val="clear" w:color="auto" w:fill="auto"/>
        <w:tabs>
          <w:tab w:val="left" w:pos="6350"/>
          <w:tab w:val="left" w:leader="underscore" w:pos="6677"/>
          <w:tab w:val="left" w:leader="underscore" w:pos="8035"/>
          <w:tab w:val="left" w:leader="underscore" w:pos="8578"/>
        </w:tabs>
        <w:spacing w:line="240" w:lineRule="auto"/>
        <w:rPr>
          <w:sz w:val="28"/>
          <w:szCs w:val="28"/>
        </w:rPr>
      </w:pPr>
      <w:r w:rsidRPr="00CE2F7D">
        <w:rPr>
          <w:sz w:val="28"/>
          <w:szCs w:val="28"/>
        </w:rPr>
        <w:t>п.</w:t>
      </w:r>
      <w:r w:rsidR="00CE2F7D">
        <w:rPr>
          <w:sz w:val="28"/>
          <w:szCs w:val="28"/>
        </w:rPr>
        <w:t>Черемисиново</w:t>
      </w:r>
      <w:r w:rsidR="00FD1889" w:rsidRPr="00CE2F7D">
        <w:rPr>
          <w:sz w:val="28"/>
          <w:szCs w:val="28"/>
        </w:rPr>
        <w:tab/>
        <w:t>"</w:t>
      </w:r>
      <w:r w:rsidR="00FD1889" w:rsidRPr="00CE2F7D">
        <w:rPr>
          <w:sz w:val="28"/>
          <w:szCs w:val="28"/>
        </w:rPr>
        <w:tab/>
        <w:t>"</w:t>
      </w:r>
      <w:r w:rsidR="00FD1889" w:rsidRPr="00CE2F7D">
        <w:rPr>
          <w:sz w:val="28"/>
          <w:szCs w:val="28"/>
        </w:rPr>
        <w:tab/>
        <w:t>20</w:t>
      </w:r>
      <w:r w:rsidR="00FD1889" w:rsidRPr="00CE2F7D">
        <w:rPr>
          <w:sz w:val="28"/>
          <w:szCs w:val="28"/>
        </w:rPr>
        <w:tab/>
        <w:t>года</w:t>
      </w:r>
      <w:r w:rsidR="00B9606D" w:rsidRPr="00CE2F7D">
        <w:rPr>
          <w:sz w:val="28"/>
          <w:szCs w:val="28"/>
        </w:rPr>
        <w:t xml:space="preserve"> </w:t>
      </w:r>
    </w:p>
    <w:p w:rsidR="00B9606D" w:rsidRPr="00CE2F7D" w:rsidRDefault="00B9606D" w:rsidP="005119FF">
      <w:pPr>
        <w:pStyle w:val="3"/>
        <w:shd w:val="clear" w:color="auto" w:fill="auto"/>
        <w:tabs>
          <w:tab w:val="left" w:pos="6350"/>
          <w:tab w:val="left" w:leader="underscore" w:pos="6677"/>
          <w:tab w:val="left" w:leader="underscore" w:pos="8035"/>
          <w:tab w:val="left" w:leader="underscore" w:pos="8578"/>
        </w:tabs>
        <w:spacing w:line="240" w:lineRule="auto"/>
        <w:rPr>
          <w:sz w:val="28"/>
          <w:szCs w:val="28"/>
        </w:rPr>
      </w:pPr>
    </w:p>
    <w:p w:rsidR="00FE6A04" w:rsidRPr="00CE2F7D" w:rsidRDefault="00FD1889" w:rsidP="00E559BA">
      <w:pPr>
        <w:pStyle w:val="3"/>
        <w:shd w:val="clear" w:color="auto" w:fill="auto"/>
        <w:spacing w:line="240" w:lineRule="auto"/>
        <w:ind w:firstLine="709"/>
        <w:jc w:val="both"/>
        <w:rPr>
          <w:sz w:val="28"/>
          <w:szCs w:val="28"/>
        </w:rPr>
      </w:pPr>
      <w:r w:rsidRPr="00CE2F7D">
        <w:rPr>
          <w:sz w:val="28"/>
          <w:szCs w:val="28"/>
        </w:rPr>
        <w:t xml:space="preserve">Администрация </w:t>
      </w:r>
      <w:r w:rsidR="00CE2F7D" w:rsidRPr="00CE2F7D">
        <w:rPr>
          <w:sz w:val="28"/>
          <w:szCs w:val="28"/>
        </w:rPr>
        <w:t>Черемисиновского</w:t>
      </w:r>
      <w:r w:rsidR="003C51AB" w:rsidRPr="00CE2F7D">
        <w:rPr>
          <w:sz w:val="28"/>
          <w:szCs w:val="28"/>
        </w:rPr>
        <w:t xml:space="preserve"> района Курской области</w:t>
      </w:r>
      <w:r w:rsidRPr="00CE2F7D">
        <w:rPr>
          <w:sz w:val="28"/>
          <w:szCs w:val="28"/>
        </w:rPr>
        <w:t>, именуемая в дальнейшем</w:t>
      </w:r>
      <w:r w:rsidR="00CE2F7D">
        <w:rPr>
          <w:sz w:val="28"/>
          <w:szCs w:val="28"/>
        </w:rPr>
        <w:t xml:space="preserve"> </w:t>
      </w:r>
      <w:r w:rsidRPr="00CE2F7D">
        <w:rPr>
          <w:sz w:val="28"/>
          <w:szCs w:val="28"/>
        </w:rPr>
        <w:t xml:space="preserve">"Исполнитель", в лице главы </w:t>
      </w:r>
      <w:r w:rsidR="00CE2F7D" w:rsidRPr="00CE2F7D">
        <w:rPr>
          <w:sz w:val="28"/>
          <w:szCs w:val="28"/>
        </w:rPr>
        <w:t>Черемисиновского</w:t>
      </w:r>
      <w:r w:rsidRPr="00CE2F7D">
        <w:rPr>
          <w:sz w:val="28"/>
          <w:szCs w:val="28"/>
        </w:rPr>
        <w:t xml:space="preserve"> района</w:t>
      </w:r>
      <w:r w:rsidRPr="00CE2F7D">
        <w:rPr>
          <w:sz w:val="28"/>
          <w:szCs w:val="28"/>
        </w:rPr>
        <w:tab/>
        <w:t>, действующего на</w:t>
      </w:r>
      <w:r w:rsidR="00CE2F7D">
        <w:rPr>
          <w:sz w:val="28"/>
          <w:szCs w:val="28"/>
        </w:rPr>
        <w:t xml:space="preserve"> </w:t>
      </w:r>
      <w:r w:rsidRPr="00CE2F7D">
        <w:rPr>
          <w:sz w:val="28"/>
          <w:szCs w:val="28"/>
        </w:rPr>
        <w:t>основании Устава, с одной стороны, и, именуемо</w:t>
      </w:r>
      <w:proofErr w:type="gramStart"/>
      <w:r w:rsidRPr="00CE2F7D">
        <w:rPr>
          <w:sz w:val="28"/>
          <w:szCs w:val="28"/>
        </w:rPr>
        <w:t>е(</w:t>
      </w:r>
      <w:proofErr w:type="spellStart"/>
      <w:proofErr w:type="gramEnd"/>
      <w:r w:rsidRPr="00CE2F7D">
        <w:rPr>
          <w:sz w:val="28"/>
          <w:szCs w:val="28"/>
        </w:rPr>
        <w:t>ый</w:t>
      </w:r>
      <w:proofErr w:type="spellEnd"/>
      <w:r w:rsidRPr="00CE2F7D">
        <w:rPr>
          <w:sz w:val="28"/>
          <w:szCs w:val="28"/>
        </w:rPr>
        <w:t>) в</w:t>
      </w:r>
      <w:r w:rsidR="00E559BA">
        <w:rPr>
          <w:sz w:val="28"/>
          <w:szCs w:val="28"/>
        </w:rPr>
        <w:t xml:space="preserve"> </w:t>
      </w:r>
      <w:r w:rsidRPr="00CE2F7D">
        <w:rPr>
          <w:sz w:val="28"/>
          <w:szCs w:val="28"/>
        </w:rPr>
        <w:t xml:space="preserve">дальнейшем "Заказчик", в лице </w:t>
      </w:r>
      <w:r w:rsidRPr="00CE2F7D">
        <w:rPr>
          <w:sz w:val="28"/>
          <w:szCs w:val="28"/>
        </w:rPr>
        <w:tab/>
        <w:t>, действующего(ей) на основании</w:t>
      </w:r>
      <w:r w:rsidR="00E559BA">
        <w:rPr>
          <w:sz w:val="28"/>
          <w:szCs w:val="28"/>
        </w:rPr>
        <w:t xml:space="preserve"> ________</w:t>
      </w:r>
    </w:p>
    <w:p w:rsidR="00FE6A04" w:rsidRDefault="00E6717A" w:rsidP="00E6717A">
      <w:pPr>
        <w:pStyle w:val="3"/>
        <w:shd w:val="clear" w:color="auto" w:fill="auto"/>
        <w:tabs>
          <w:tab w:val="left" w:leader="underscore" w:pos="2185"/>
        </w:tabs>
        <w:spacing w:line="240" w:lineRule="auto"/>
        <w:jc w:val="both"/>
        <w:rPr>
          <w:sz w:val="28"/>
          <w:szCs w:val="28"/>
        </w:rPr>
      </w:pPr>
      <w:r>
        <w:rPr>
          <w:sz w:val="28"/>
          <w:szCs w:val="28"/>
        </w:rPr>
        <w:t>____</w:t>
      </w:r>
      <w:r w:rsidR="00FD1889" w:rsidRPr="00CE2F7D">
        <w:rPr>
          <w:sz w:val="28"/>
          <w:szCs w:val="28"/>
        </w:rPr>
        <w:tab/>
        <w:t>, с другой стороны, вместе именуемые "Стороны", заключили настоящий</w:t>
      </w:r>
      <w:r w:rsidR="00E559BA">
        <w:rPr>
          <w:sz w:val="28"/>
          <w:szCs w:val="28"/>
        </w:rPr>
        <w:t xml:space="preserve"> </w:t>
      </w:r>
      <w:r w:rsidR="00FD1889" w:rsidRPr="00CE2F7D">
        <w:rPr>
          <w:sz w:val="28"/>
          <w:szCs w:val="28"/>
        </w:rPr>
        <w:t>Договор о нижеследующем:</w:t>
      </w:r>
    </w:p>
    <w:p w:rsidR="00E6717A" w:rsidRPr="00CE2F7D" w:rsidRDefault="00E6717A" w:rsidP="00E6717A">
      <w:pPr>
        <w:pStyle w:val="3"/>
        <w:shd w:val="clear" w:color="auto" w:fill="auto"/>
        <w:tabs>
          <w:tab w:val="left" w:leader="underscore" w:pos="2185"/>
        </w:tabs>
        <w:spacing w:line="240" w:lineRule="auto"/>
        <w:jc w:val="both"/>
        <w:rPr>
          <w:sz w:val="28"/>
          <w:szCs w:val="28"/>
        </w:rPr>
      </w:pPr>
    </w:p>
    <w:p w:rsidR="00FE6A04" w:rsidRPr="00CE2F7D" w:rsidRDefault="00FD1889" w:rsidP="00E6717A">
      <w:pPr>
        <w:pStyle w:val="50"/>
        <w:shd w:val="clear" w:color="auto" w:fill="auto"/>
        <w:spacing w:line="240" w:lineRule="auto"/>
        <w:jc w:val="center"/>
        <w:rPr>
          <w:sz w:val="28"/>
          <w:szCs w:val="28"/>
        </w:rPr>
      </w:pPr>
      <w:r w:rsidRPr="00CE2F7D">
        <w:rPr>
          <w:sz w:val="28"/>
          <w:szCs w:val="28"/>
        </w:rPr>
        <w:t>1. Основные понятия, используемые в Договоре</w:t>
      </w:r>
    </w:p>
    <w:p w:rsidR="00FE6A04" w:rsidRPr="00CE2F7D" w:rsidRDefault="00FD1889" w:rsidP="00E559BA">
      <w:pPr>
        <w:pStyle w:val="3"/>
        <w:numPr>
          <w:ilvl w:val="0"/>
          <w:numId w:val="4"/>
        </w:numPr>
        <w:shd w:val="clear" w:color="auto" w:fill="auto"/>
        <w:tabs>
          <w:tab w:val="left" w:pos="409"/>
        </w:tabs>
        <w:spacing w:line="240" w:lineRule="auto"/>
        <w:ind w:firstLine="709"/>
        <w:jc w:val="both"/>
        <w:rPr>
          <w:sz w:val="28"/>
          <w:szCs w:val="28"/>
        </w:rPr>
      </w:pPr>
      <w:r w:rsidRPr="00CE2F7D">
        <w:rPr>
          <w:sz w:val="28"/>
          <w:szCs w:val="28"/>
        </w:rPr>
        <w:t>В настоящем договоре используются следующие основные понятия:</w:t>
      </w:r>
    </w:p>
    <w:p w:rsidR="00FE6A04" w:rsidRPr="00CE2F7D" w:rsidRDefault="00FD1889" w:rsidP="00E559BA">
      <w:pPr>
        <w:pStyle w:val="3"/>
        <w:numPr>
          <w:ilvl w:val="0"/>
          <w:numId w:val="5"/>
        </w:numPr>
        <w:shd w:val="clear" w:color="auto" w:fill="auto"/>
        <w:tabs>
          <w:tab w:val="left" w:pos="625"/>
        </w:tabs>
        <w:spacing w:line="240" w:lineRule="auto"/>
        <w:ind w:firstLine="709"/>
        <w:jc w:val="both"/>
        <w:rPr>
          <w:sz w:val="28"/>
          <w:szCs w:val="28"/>
        </w:rPr>
      </w:pPr>
      <w:proofErr w:type="gramStart"/>
      <w:r w:rsidRPr="00CE2F7D">
        <w:rPr>
          <w:sz w:val="28"/>
          <w:szCs w:val="28"/>
        </w:rPr>
        <w:t>Автомобильная дорога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w:t>
      </w:r>
      <w:proofErr w:type="gramEnd"/>
      <w:r w:rsidRPr="00CE2F7D">
        <w:rPr>
          <w:sz w:val="28"/>
          <w:szCs w:val="28"/>
        </w:rPr>
        <w:t xml:space="preserve"> дорог);</w:t>
      </w:r>
    </w:p>
    <w:p w:rsidR="00FE6A04" w:rsidRPr="00CE2F7D" w:rsidRDefault="00FD1889" w:rsidP="00E559BA">
      <w:pPr>
        <w:pStyle w:val="3"/>
        <w:numPr>
          <w:ilvl w:val="0"/>
          <w:numId w:val="5"/>
        </w:numPr>
        <w:shd w:val="clear" w:color="auto" w:fill="auto"/>
        <w:tabs>
          <w:tab w:val="left" w:pos="678"/>
        </w:tabs>
        <w:spacing w:line="240" w:lineRule="auto"/>
        <w:ind w:firstLine="709"/>
        <w:jc w:val="both"/>
        <w:rPr>
          <w:sz w:val="28"/>
          <w:szCs w:val="28"/>
        </w:rPr>
      </w:pPr>
      <w:r w:rsidRPr="00CE2F7D">
        <w:rPr>
          <w:sz w:val="28"/>
          <w:szCs w:val="28"/>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E6A04" w:rsidRPr="00CE2F7D" w:rsidRDefault="00FD1889" w:rsidP="00E559BA">
      <w:pPr>
        <w:pStyle w:val="3"/>
        <w:numPr>
          <w:ilvl w:val="0"/>
          <w:numId w:val="5"/>
        </w:numPr>
        <w:shd w:val="clear" w:color="auto" w:fill="auto"/>
        <w:tabs>
          <w:tab w:val="left" w:pos="649"/>
        </w:tabs>
        <w:spacing w:line="240" w:lineRule="auto"/>
        <w:ind w:firstLine="709"/>
        <w:jc w:val="both"/>
        <w:rPr>
          <w:sz w:val="28"/>
          <w:szCs w:val="28"/>
        </w:rPr>
      </w:pPr>
      <w:proofErr w:type="gramStart"/>
      <w:r w:rsidRPr="00CE2F7D">
        <w:rPr>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FE6A04" w:rsidRDefault="00FD1889" w:rsidP="00E559BA">
      <w:pPr>
        <w:pStyle w:val="3"/>
        <w:numPr>
          <w:ilvl w:val="0"/>
          <w:numId w:val="5"/>
        </w:numPr>
        <w:shd w:val="clear" w:color="auto" w:fill="auto"/>
        <w:tabs>
          <w:tab w:val="left" w:pos="783"/>
        </w:tabs>
        <w:spacing w:line="240" w:lineRule="auto"/>
        <w:ind w:firstLine="709"/>
        <w:jc w:val="both"/>
        <w:rPr>
          <w:sz w:val="28"/>
          <w:szCs w:val="28"/>
        </w:rPr>
      </w:pPr>
      <w:proofErr w:type="gramStart"/>
      <w:r w:rsidRPr="00CE2F7D">
        <w:rPr>
          <w:sz w:val="28"/>
          <w:szCs w:val="28"/>
        </w:rPr>
        <w:t xml:space="preserve">Объекты дорожного сервиса - здания, строения, сооружения, иные объекты, предназначенные для обслуживания участников дорожного движения </w:t>
      </w:r>
      <w:r w:rsidRPr="00CE2F7D">
        <w:rPr>
          <w:sz w:val="28"/>
          <w:szCs w:val="28"/>
        </w:rPr>
        <w:lastRenderedPageBreak/>
        <w:t>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E6717A" w:rsidRPr="00CE2F7D" w:rsidRDefault="00E6717A" w:rsidP="00E6717A">
      <w:pPr>
        <w:pStyle w:val="3"/>
        <w:shd w:val="clear" w:color="auto" w:fill="auto"/>
        <w:tabs>
          <w:tab w:val="left" w:pos="783"/>
        </w:tabs>
        <w:spacing w:line="240" w:lineRule="auto"/>
        <w:ind w:left="709"/>
        <w:jc w:val="both"/>
        <w:rPr>
          <w:sz w:val="28"/>
          <w:szCs w:val="28"/>
        </w:rPr>
      </w:pPr>
    </w:p>
    <w:p w:rsidR="00FE6A04" w:rsidRPr="00CE2F7D" w:rsidRDefault="00FD1889" w:rsidP="00E6717A">
      <w:pPr>
        <w:pStyle w:val="50"/>
        <w:numPr>
          <w:ilvl w:val="0"/>
          <w:numId w:val="6"/>
        </w:numPr>
        <w:shd w:val="clear" w:color="auto" w:fill="auto"/>
        <w:tabs>
          <w:tab w:val="left" w:pos="240"/>
        </w:tabs>
        <w:spacing w:line="240" w:lineRule="auto"/>
        <w:jc w:val="center"/>
        <w:rPr>
          <w:sz w:val="28"/>
          <w:szCs w:val="28"/>
        </w:rPr>
      </w:pPr>
      <w:r w:rsidRPr="00CE2F7D">
        <w:rPr>
          <w:sz w:val="28"/>
          <w:szCs w:val="28"/>
        </w:rPr>
        <w:t>Предмет Договора</w:t>
      </w:r>
    </w:p>
    <w:p w:rsidR="00FE6A04" w:rsidRPr="00CE2F7D" w:rsidRDefault="00FD1889" w:rsidP="00E559BA">
      <w:pPr>
        <w:pStyle w:val="3"/>
        <w:numPr>
          <w:ilvl w:val="1"/>
          <w:numId w:val="6"/>
        </w:numPr>
        <w:shd w:val="clear" w:color="auto" w:fill="auto"/>
        <w:tabs>
          <w:tab w:val="left" w:pos="730"/>
        </w:tabs>
        <w:spacing w:line="240" w:lineRule="auto"/>
        <w:ind w:firstLine="709"/>
        <w:jc w:val="both"/>
        <w:rPr>
          <w:sz w:val="28"/>
          <w:szCs w:val="28"/>
        </w:rPr>
      </w:pPr>
      <w:r w:rsidRPr="00CE2F7D">
        <w:rPr>
          <w:sz w:val="28"/>
          <w:szCs w:val="28"/>
        </w:rPr>
        <w:t>Заказчик, имеющий намерение присоединить объект дорожного сервиса</w:t>
      </w:r>
    </w:p>
    <w:p w:rsidR="00E6717A" w:rsidRDefault="00FD1889" w:rsidP="00E6717A">
      <w:pPr>
        <w:pStyle w:val="3"/>
        <w:shd w:val="clear" w:color="auto" w:fill="auto"/>
        <w:tabs>
          <w:tab w:val="left" w:leader="underscore" w:pos="5425"/>
        </w:tabs>
        <w:spacing w:line="240" w:lineRule="auto"/>
        <w:ind w:firstLine="709"/>
        <w:jc w:val="both"/>
        <w:rPr>
          <w:sz w:val="28"/>
          <w:szCs w:val="28"/>
        </w:rPr>
      </w:pPr>
      <w:r w:rsidRPr="00CE2F7D">
        <w:rPr>
          <w:sz w:val="28"/>
          <w:szCs w:val="28"/>
        </w:rPr>
        <w:tab/>
        <w:t xml:space="preserve">, </w:t>
      </w:r>
      <w:proofErr w:type="gramStart"/>
      <w:r w:rsidRPr="00CE2F7D">
        <w:rPr>
          <w:sz w:val="28"/>
          <w:szCs w:val="28"/>
        </w:rPr>
        <w:t>расположенный</w:t>
      </w:r>
      <w:proofErr w:type="gramEnd"/>
      <w:r w:rsidRPr="00CE2F7D">
        <w:rPr>
          <w:sz w:val="28"/>
          <w:szCs w:val="28"/>
        </w:rPr>
        <w:t xml:space="preserve"> по адресу:</w:t>
      </w:r>
    </w:p>
    <w:p w:rsidR="00FE6A04" w:rsidRPr="00CE2F7D" w:rsidRDefault="00FD1889" w:rsidP="00E6717A">
      <w:pPr>
        <w:pStyle w:val="3"/>
        <w:shd w:val="clear" w:color="auto" w:fill="auto"/>
        <w:tabs>
          <w:tab w:val="left" w:leader="underscore" w:pos="5425"/>
        </w:tabs>
        <w:spacing w:line="240" w:lineRule="auto"/>
        <w:ind w:firstLine="709"/>
        <w:jc w:val="both"/>
        <w:rPr>
          <w:sz w:val="28"/>
          <w:szCs w:val="28"/>
        </w:rPr>
      </w:pPr>
      <w:r w:rsidRPr="00CE2F7D">
        <w:rPr>
          <w:sz w:val="28"/>
          <w:szCs w:val="28"/>
        </w:rPr>
        <w:tab/>
        <w:t xml:space="preserve"> (далее - объект), к автомобильной дороге</w:t>
      </w:r>
      <w:r w:rsidR="00E6717A">
        <w:rPr>
          <w:sz w:val="28"/>
          <w:szCs w:val="28"/>
        </w:rPr>
        <w:t xml:space="preserve"> </w:t>
      </w:r>
      <w:r w:rsidRPr="00CE2F7D">
        <w:rPr>
          <w:sz w:val="28"/>
          <w:szCs w:val="28"/>
        </w:rPr>
        <w:tab/>
        <w:t xml:space="preserve">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на территории </w:t>
      </w:r>
      <w:r w:rsidR="00CE2F7D" w:rsidRPr="00CE2F7D">
        <w:rPr>
          <w:sz w:val="28"/>
          <w:szCs w:val="28"/>
        </w:rPr>
        <w:t>Черемисиновского</w:t>
      </w:r>
      <w:r w:rsidR="003C51AB" w:rsidRPr="00CE2F7D">
        <w:rPr>
          <w:sz w:val="28"/>
          <w:szCs w:val="28"/>
        </w:rPr>
        <w:t xml:space="preserve"> района Курской области</w:t>
      </w:r>
      <w:r w:rsidRPr="00CE2F7D">
        <w:rPr>
          <w:sz w:val="28"/>
          <w:szCs w:val="28"/>
        </w:rPr>
        <w:t>.</w:t>
      </w:r>
    </w:p>
    <w:p w:rsidR="00FE6A04" w:rsidRPr="00CE2F7D" w:rsidRDefault="00FD1889" w:rsidP="00E559BA">
      <w:pPr>
        <w:pStyle w:val="3"/>
        <w:numPr>
          <w:ilvl w:val="1"/>
          <w:numId w:val="6"/>
        </w:numPr>
        <w:shd w:val="clear" w:color="auto" w:fill="auto"/>
        <w:tabs>
          <w:tab w:val="left" w:pos="490"/>
        </w:tabs>
        <w:spacing w:line="240" w:lineRule="auto"/>
        <w:ind w:firstLine="709"/>
        <w:jc w:val="both"/>
        <w:rPr>
          <w:sz w:val="28"/>
          <w:szCs w:val="28"/>
        </w:rPr>
      </w:pPr>
      <w:r w:rsidRPr="00CE2F7D">
        <w:rPr>
          <w:sz w:val="28"/>
          <w:szCs w:val="28"/>
        </w:rPr>
        <w:t>Исчерпывающий перечень услуг, оказываемых Исполнителем по настоящему Договору, установлен в пункте 3.1 настоящего Договора (далее - услуги).</w:t>
      </w:r>
    </w:p>
    <w:p w:rsidR="00FE6A04" w:rsidRDefault="00FD1889" w:rsidP="00E559BA">
      <w:pPr>
        <w:pStyle w:val="3"/>
        <w:numPr>
          <w:ilvl w:val="1"/>
          <w:numId w:val="6"/>
        </w:numPr>
        <w:shd w:val="clear" w:color="auto" w:fill="auto"/>
        <w:tabs>
          <w:tab w:val="left" w:pos="519"/>
        </w:tabs>
        <w:spacing w:line="240" w:lineRule="auto"/>
        <w:ind w:firstLine="709"/>
        <w:jc w:val="both"/>
        <w:rPr>
          <w:sz w:val="28"/>
          <w:szCs w:val="28"/>
        </w:rPr>
      </w:pPr>
      <w:r w:rsidRPr="00CE2F7D">
        <w:rPr>
          <w:sz w:val="28"/>
          <w:szCs w:val="28"/>
        </w:rPr>
        <w:t>Заказчик обязуется оплачивать Исполнителю оказание услуг в сроки и на условиях, предусмотренных настоящим Договором.</w:t>
      </w:r>
    </w:p>
    <w:p w:rsidR="00E6717A" w:rsidRPr="00CE2F7D" w:rsidRDefault="00E6717A" w:rsidP="00E6717A">
      <w:pPr>
        <w:pStyle w:val="3"/>
        <w:shd w:val="clear" w:color="auto" w:fill="auto"/>
        <w:tabs>
          <w:tab w:val="left" w:pos="519"/>
        </w:tabs>
        <w:spacing w:line="240" w:lineRule="auto"/>
        <w:ind w:left="709"/>
        <w:jc w:val="both"/>
        <w:rPr>
          <w:sz w:val="28"/>
          <w:szCs w:val="28"/>
        </w:rPr>
      </w:pPr>
    </w:p>
    <w:p w:rsidR="00FE6A04" w:rsidRPr="00CE2F7D" w:rsidRDefault="00FD1889" w:rsidP="00E559BA">
      <w:pPr>
        <w:pStyle w:val="22"/>
        <w:keepNext/>
        <w:keepLines/>
        <w:numPr>
          <w:ilvl w:val="0"/>
          <w:numId w:val="6"/>
        </w:numPr>
        <w:shd w:val="clear" w:color="auto" w:fill="auto"/>
        <w:tabs>
          <w:tab w:val="left" w:pos="245"/>
        </w:tabs>
        <w:spacing w:line="240" w:lineRule="auto"/>
        <w:ind w:firstLine="709"/>
        <w:jc w:val="both"/>
        <w:rPr>
          <w:sz w:val="28"/>
          <w:szCs w:val="28"/>
        </w:rPr>
      </w:pPr>
      <w:bookmarkStart w:id="7" w:name="bookmark4"/>
      <w:r w:rsidRPr="00CE2F7D">
        <w:rPr>
          <w:sz w:val="28"/>
          <w:szCs w:val="28"/>
        </w:rPr>
        <w:t>Сроки и порядок исполнения Договора</w:t>
      </w:r>
      <w:bookmarkEnd w:id="7"/>
    </w:p>
    <w:p w:rsidR="00FE6A04" w:rsidRPr="00CE2F7D" w:rsidRDefault="00FD1889" w:rsidP="00E559BA">
      <w:pPr>
        <w:pStyle w:val="3"/>
        <w:numPr>
          <w:ilvl w:val="1"/>
          <w:numId w:val="6"/>
        </w:numPr>
        <w:shd w:val="clear" w:color="auto" w:fill="auto"/>
        <w:tabs>
          <w:tab w:val="left" w:pos="433"/>
        </w:tabs>
        <w:spacing w:line="240" w:lineRule="auto"/>
        <w:ind w:firstLine="709"/>
        <w:jc w:val="both"/>
        <w:rPr>
          <w:sz w:val="28"/>
          <w:szCs w:val="28"/>
        </w:rPr>
      </w:pPr>
      <w:r w:rsidRPr="00CE2F7D">
        <w:rPr>
          <w:sz w:val="28"/>
          <w:szCs w:val="28"/>
        </w:rPr>
        <w:t>Заказчик поручает, а Исполнитель обязуется оказать следующие услуги:</w:t>
      </w:r>
    </w:p>
    <w:p w:rsidR="00FE6A04" w:rsidRPr="00CE2F7D" w:rsidRDefault="00FD1889" w:rsidP="00E559BA">
      <w:pPr>
        <w:pStyle w:val="3"/>
        <w:numPr>
          <w:ilvl w:val="2"/>
          <w:numId w:val="6"/>
        </w:numPr>
        <w:shd w:val="clear" w:color="auto" w:fill="auto"/>
        <w:tabs>
          <w:tab w:val="left" w:pos="610"/>
          <w:tab w:val="left" w:leader="underscore" w:pos="3735"/>
        </w:tabs>
        <w:spacing w:line="240" w:lineRule="auto"/>
        <w:ind w:firstLine="709"/>
        <w:jc w:val="both"/>
        <w:rPr>
          <w:sz w:val="28"/>
          <w:szCs w:val="28"/>
        </w:rPr>
      </w:pPr>
      <w:r w:rsidRPr="00CE2F7D">
        <w:rPr>
          <w:sz w:val="28"/>
          <w:szCs w:val="28"/>
        </w:rPr>
        <w:tab/>
      </w:r>
    </w:p>
    <w:p w:rsidR="00FE6A04" w:rsidRPr="00CE2F7D" w:rsidRDefault="00FD1889" w:rsidP="00E559BA">
      <w:pPr>
        <w:pStyle w:val="3"/>
        <w:numPr>
          <w:ilvl w:val="0"/>
          <w:numId w:val="7"/>
        </w:numPr>
        <w:shd w:val="clear" w:color="auto" w:fill="auto"/>
        <w:tabs>
          <w:tab w:val="left" w:pos="610"/>
          <w:tab w:val="left" w:leader="underscore" w:pos="3735"/>
        </w:tabs>
        <w:spacing w:line="240" w:lineRule="auto"/>
        <w:ind w:firstLine="709"/>
        <w:jc w:val="both"/>
        <w:rPr>
          <w:sz w:val="28"/>
          <w:szCs w:val="28"/>
        </w:rPr>
      </w:pPr>
      <w:r w:rsidRPr="00CE2F7D">
        <w:rPr>
          <w:sz w:val="28"/>
          <w:szCs w:val="28"/>
        </w:rPr>
        <w:t>.</w:t>
      </w:r>
      <w:r w:rsidRPr="00CE2F7D">
        <w:rPr>
          <w:sz w:val="28"/>
          <w:szCs w:val="28"/>
        </w:rPr>
        <w:tab/>
      </w:r>
    </w:p>
    <w:p w:rsidR="00FE6A04" w:rsidRDefault="00FD1889" w:rsidP="00E559BA">
      <w:pPr>
        <w:pStyle w:val="3"/>
        <w:numPr>
          <w:ilvl w:val="0"/>
          <w:numId w:val="8"/>
        </w:numPr>
        <w:shd w:val="clear" w:color="auto" w:fill="auto"/>
        <w:tabs>
          <w:tab w:val="left" w:pos="610"/>
          <w:tab w:val="left" w:leader="underscore" w:pos="3735"/>
        </w:tabs>
        <w:spacing w:line="240" w:lineRule="auto"/>
        <w:ind w:firstLine="709"/>
        <w:jc w:val="both"/>
        <w:rPr>
          <w:sz w:val="28"/>
          <w:szCs w:val="28"/>
        </w:rPr>
      </w:pPr>
      <w:r w:rsidRPr="00CE2F7D">
        <w:rPr>
          <w:sz w:val="28"/>
          <w:szCs w:val="28"/>
        </w:rPr>
        <w:tab/>
      </w:r>
    </w:p>
    <w:p w:rsidR="00FE6A04" w:rsidRPr="00CE2F7D" w:rsidRDefault="00E6717A" w:rsidP="00E6717A">
      <w:pPr>
        <w:pStyle w:val="3"/>
        <w:shd w:val="clear" w:color="auto" w:fill="auto"/>
        <w:tabs>
          <w:tab w:val="left" w:pos="481"/>
          <w:tab w:val="left" w:leader="underscore" w:pos="2410"/>
          <w:tab w:val="left" w:leader="underscore" w:pos="3327"/>
        </w:tabs>
        <w:spacing w:line="240" w:lineRule="auto"/>
        <w:ind w:left="709"/>
        <w:jc w:val="both"/>
        <w:rPr>
          <w:sz w:val="28"/>
          <w:szCs w:val="28"/>
        </w:rPr>
      </w:pPr>
      <w:r>
        <w:rPr>
          <w:sz w:val="28"/>
          <w:szCs w:val="28"/>
        </w:rPr>
        <w:t>3.1.4.</w:t>
      </w:r>
      <w:r w:rsidR="00FD1889" w:rsidRPr="00CE2F7D">
        <w:rPr>
          <w:sz w:val="28"/>
          <w:szCs w:val="28"/>
        </w:rPr>
        <w:t xml:space="preserve">Исполнитель приступает к оказанию услуг по настоящему Договору в течение 7 (семи) календарных дней </w:t>
      </w:r>
      <w:proofErr w:type="gramStart"/>
      <w:r w:rsidR="00FD1889" w:rsidRPr="00CE2F7D">
        <w:rPr>
          <w:sz w:val="28"/>
          <w:szCs w:val="28"/>
        </w:rPr>
        <w:t>с даты заключения</w:t>
      </w:r>
      <w:proofErr w:type="gramEnd"/>
      <w:r w:rsidR="00FD1889" w:rsidRPr="00CE2F7D">
        <w:rPr>
          <w:sz w:val="28"/>
          <w:szCs w:val="28"/>
        </w:rPr>
        <w:t xml:space="preserve"> настоящего Договора. Исполнитель обязуется оказать услуги в течение</w:t>
      </w:r>
      <w:proofErr w:type="gramStart"/>
      <w:r w:rsidR="00FD1889" w:rsidRPr="00CE2F7D">
        <w:rPr>
          <w:sz w:val="28"/>
          <w:szCs w:val="28"/>
        </w:rPr>
        <w:tab/>
        <w:t>(</w:t>
      </w:r>
      <w:r w:rsidR="00FD1889" w:rsidRPr="00CE2F7D">
        <w:rPr>
          <w:sz w:val="28"/>
          <w:szCs w:val="28"/>
        </w:rPr>
        <w:tab/>
        <w:t xml:space="preserve">) </w:t>
      </w:r>
      <w:proofErr w:type="gramEnd"/>
      <w:r w:rsidR="00FD1889" w:rsidRPr="00CE2F7D">
        <w:rPr>
          <w:sz w:val="28"/>
          <w:szCs w:val="28"/>
        </w:rPr>
        <w:t>рабочих дней с даты начала оказания услуг.</w:t>
      </w:r>
    </w:p>
    <w:p w:rsidR="00FE6A04" w:rsidRPr="00CE2F7D" w:rsidRDefault="00FD1889" w:rsidP="00E559BA">
      <w:pPr>
        <w:pStyle w:val="3"/>
        <w:numPr>
          <w:ilvl w:val="1"/>
          <w:numId w:val="8"/>
        </w:numPr>
        <w:shd w:val="clear" w:color="auto" w:fill="auto"/>
        <w:tabs>
          <w:tab w:val="left" w:pos="529"/>
        </w:tabs>
        <w:spacing w:line="240" w:lineRule="auto"/>
        <w:ind w:firstLine="709"/>
        <w:jc w:val="both"/>
        <w:rPr>
          <w:sz w:val="28"/>
          <w:szCs w:val="28"/>
        </w:rPr>
      </w:pPr>
      <w:r w:rsidRPr="00CE2F7D">
        <w:rPr>
          <w:sz w:val="28"/>
          <w:szCs w:val="28"/>
        </w:rPr>
        <w:t>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FE6A04" w:rsidRPr="00CE2F7D" w:rsidRDefault="00FD1889" w:rsidP="00E559BA">
      <w:pPr>
        <w:pStyle w:val="3"/>
        <w:numPr>
          <w:ilvl w:val="1"/>
          <w:numId w:val="8"/>
        </w:numPr>
        <w:shd w:val="clear" w:color="auto" w:fill="auto"/>
        <w:tabs>
          <w:tab w:val="left" w:pos="476"/>
        </w:tabs>
        <w:spacing w:line="240" w:lineRule="auto"/>
        <w:ind w:firstLine="709"/>
        <w:jc w:val="both"/>
        <w:rPr>
          <w:sz w:val="28"/>
          <w:szCs w:val="28"/>
        </w:rPr>
      </w:pPr>
      <w:r w:rsidRPr="00CE2F7D">
        <w:rPr>
          <w:sz w:val="28"/>
          <w:szCs w:val="28"/>
        </w:rPr>
        <w:t>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FE6A04" w:rsidRPr="00E559BA" w:rsidRDefault="00FD1889" w:rsidP="00E559BA">
      <w:pPr>
        <w:pStyle w:val="3"/>
        <w:numPr>
          <w:ilvl w:val="0"/>
          <w:numId w:val="6"/>
        </w:numPr>
        <w:shd w:val="clear" w:color="auto" w:fill="auto"/>
        <w:tabs>
          <w:tab w:val="left" w:pos="255"/>
        </w:tabs>
        <w:spacing w:line="240" w:lineRule="auto"/>
        <w:jc w:val="center"/>
        <w:rPr>
          <w:b/>
          <w:sz w:val="28"/>
          <w:szCs w:val="28"/>
        </w:rPr>
      </w:pPr>
      <w:r w:rsidRPr="00E559BA">
        <w:rPr>
          <w:b/>
          <w:sz w:val="28"/>
          <w:szCs w:val="28"/>
        </w:rPr>
        <w:t>Права и обязанности Сторон</w:t>
      </w:r>
    </w:p>
    <w:p w:rsidR="00FE6A04" w:rsidRPr="00E559BA" w:rsidRDefault="00FD1889" w:rsidP="00E559BA">
      <w:pPr>
        <w:pStyle w:val="22"/>
        <w:keepNext/>
        <w:keepLines/>
        <w:numPr>
          <w:ilvl w:val="1"/>
          <w:numId w:val="6"/>
        </w:numPr>
        <w:shd w:val="clear" w:color="auto" w:fill="auto"/>
        <w:tabs>
          <w:tab w:val="left" w:pos="413"/>
        </w:tabs>
        <w:spacing w:line="240" w:lineRule="auto"/>
        <w:jc w:val="center"/>
        <w:rPr>
          <w:sz w:val="28"/>
          <w:szCs w:val="28"/>
        </w:rPr>
      </w:pPr>
      <w:bookmarkStart w:id="8" w:name="bookmark5"/>
      <w:r w:rsidRPr="00E559BA">
        <w:rPr>
          <w:sz w:val="28"/>
          <w:szCs w:val="28"/>
        </w:rPr>
        <w:t>Исполнитель обязуется:</w:t>
      </w:r>
      <w:bookmarkEnd w:id="8"/>
    </w:p>
    <w:p w:rsidR="00FE6A04" w:rsidRPr="00CE2F7D" w:rsidRDefault="00FD1889" w:rsidP="00E559BA">
      <w:pPr>
        <w:pStyle w:val="3"/>
        <w:numPr>
          <w:ilvl w:val="2"/>
          <w:numId w:val="6"/>
        </w:numPr>
        <w:shd w:val="clear" w:color="auto" w:fill="auto"/>
        <w:tabs>
          <w:tab w:val="left" w:pos="678"/>
        </w:tabs>
        <w:spacing w:line="240" w:lineRule="auto"/>
        <w:ind w:firstLine="709"/>
        <w:jc w:val="both"/>
        <w:rPr>
          <w:sz w:val="28"/>
          <w:szCs w:val="28"/>
        </w:rPr>
      </w:pPr>
      <w:r w:rsidRPr="00CE2F7D">
        <w:rPr>
          <w:sz w:val="28"/>
          <w:szCs w:val="28"/>
        </w:rPr>
        <w:t>Добросовестно исполнять принятые на себя обязательства;</w:t>
      </w:r>
    </w:p>
    <w:p w:rsidR="00FE6A04" w:rsidRPr="00CE2F7D" w:rsidRDefault="00FD1889" w:rsidP="00E559BA">
      <w:pPr>
        <w:pStyle w:val="3"/>
        <w:numPr>
          <w:ilvl w:val="2"/>
          <w:numId w:val="6"/>
        </w:numPr>
        <w:shd w:val="clear" w:color="auto" w:fill="auto"/>
        <w:tabs>
          <w:tab w:val="left" w:pos="711"/>
        </w:tabs>
        <w:spacing w:line="240" w:lineRule="auto"/>
        <w:ind w:firstLine="709"/>
        <w:jc w:val="both"/>
        <w:rPr>
          <w:sz w:val="28"/>
          <w:szCs w:val="28"/>
        </w:rPr>
      </w:pPr>
      <w:r w:rsidRPr="00CE2F7D">
        <w:rPr>
          <w:sz w:val="28"/>
          <w:szCs w:val="28"/>
        </w:rPr>
        <w:t xml:space="preserve">Своевременно информировать Заказчика о ходе исполнения настоящего Договора, в том числе уведомлять о допущенных отступлениях от </w:t>
      </w:r>
      <w:r w:rsidRPr="00CE2F7D">
        <w:rPr>
          <w:sz w:val="28"/>
          <w:szCs w:val="28"/>
        </w:rPr>
        <w:lastRenderedPageBreak/>
        <w:t>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FE6A04" w:rsidRPr="00CE2F7D" w:rsidRDefault="00FD1889" w:rsidP="00E559BA">
      <w:pPr>
        <w:pStyle w:val="3"/>
        <w:numPr>
          <w:ilvl w:val="2"/>
          <w:numId w:val="6"/>
        </w:numPr>
        <w:shd w:val="clear" w:color="auto" w:fill="auto"/>
        <w:tabs>
          <w:tab w:val="left" w:pos="706"/>
        </w:tabs>
        <w:spacing w:line="240" w:lineRule="auto"/>
        <w:ind w:firstLine="709"/>
        <w:jc w:val="both"/>
        <w:rPr>
          <w:sz w:val="28"/>
          <w:szCs w:val="28"/>
        </w:rPr>
      </w:pPr>
      <w:r w:rsidRPr="00CE2F7D">
        <w:rPr>
          <w:sz w:val="28"/>
          <w:szCs w:val="28"/>
        </w:rPr>
        <w:t>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FE6A04" w:rsidRPr="00CE2F7D" w:rsidRDefault="00FD1889" w:rsidP="00E559BA">
      <w:pPr>
        <w:pStyle w:val="3"/>
        <w:numPr>
          <w:ilvl w:val="2"/>
          <w:numId w:val="6"/>
        </w:numPr>
        <w:shd w:val="clear" w:color="auto" w:fill="auto"/>
        <w:tabs>
          <w:tab w:val="left" w:pos="615"/>
        </w:tabs>
        <w:spacing w:line="240" w:lineRule="auto"/>
        <w:ind w:firstLine="709"/>
        <w:jc w:val="both"/>
        <w:rPr>
          <w:sz w:val="28"/>
          <w:szCs w:val="28"/>
        </w:rPr>
      </w:pPr>
      <w:r w:rsidRPr="00CE2F7D">
        <w:rPr>
          <w:sz w:val="28"/>
          <w:szCs w:val="28"/>
        </w:rPr>
        <w:t>Не разглашать информацию, признаваемую Заказчиком конфиденциальной;</w:t>
      </w:r>
    </w:p>
    <w:p w:rsidR="00FE6A04" w:rsidRPr="00CE2F7D" w:rsidRDefault="00FD1889" w:rsidP="00E559BA">
      <w:pPr>
        <w:pStyle w:val="3"/>
        <w:numPr>
          <w:ilvl w:val="2"/>
          <w:numId w:val="6"/>
        </w:numPr>
        <w:shd w:val="clear" w:color="auto" w:fill="auto"/>
        <w:tabs>
          <w:tab w:val="left" w:pos="759"/>
        </w:tabs>
        <w:spacing w:line="240" w:lineRule="auto"/>
        <w:ind w:firstLine="709"/>
        <w:jc w:val="both"/>
        <w:rPr>
          <w:sz w:val="28"/>
          <w:szCs w:val="28"/>
        </w:rPr>
      </w:pPr>
      <w:r w:rsidRPr="00CE2F7D">
        <w:rPr>
          <w:sz w:val="28"/>
          <w:szCs w:val="28"/>
        </w:rPr>
        <w:t>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FE6A04" w:rsidRDefault="00FD1889" w:rsidP="00E559BA">
      <w:pPr>
        <w:pStyle w:val="3"/>
        <w:numPr>
          <w:ilvl w:val="2"/>
          <w:numId w:val="6"/>
        </w:numPr>
        <w:shd w:val="clear" w:color="auto" w:fill="auto"/>
        <w:tabs>
          <w:tab w:val="left" w:pos="788"/>
        </w:tabs>
        <w:spacing w:line="240" w:lineRule="auto"/>
        <w:ind w:firstLine="709"/>
        <w:jc w:val="both"/>
        <w:rPr>
          <w:sz w:val="28"/>
          <w:szCs w:val="28"/>
        </w:rPr>
      </w:pPr>
      <w:r w:rsidRPr="00CE2F7D">
        <w:rPr>
          <w:sz w:val="28"/>
          <w:szCs w:val="28"/>
        </w:rPr>
        <w:t>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E6717A" w:rsidRPr="00CE2F7D" w:rsidRDefault="00E6717A" w:rsidP="00E6717A">
      <w:pPr>
        <w:pStyle w:val="3"/>
        <w:shd w:val="clear" w:color="auto" w:fill="auto"/>
        <w:tabs>
          <w:tab w:val="left" w:pos="788"/>
        </w:tabs>
        <w:spacing w:line="240" w:lineRule="auto"/>
        <w:ind w:left="709"/>
        <w:jc w:val="both"/>
        <w:rPr>
          <w:sz w:val="28"/>
          <w:szCs w:val="28"/>
        </w:rPr>
      </w:pPr>
    </w:p>
    <w:p w:rsidR="00FE6A04" w:rsidRPr="00CE2F7D" w:rsidRDefault="00FD1889" w:rsidP="00E559BA">
      <w:pPr>
        <w:pStyle w:val="22"/>
        <w:keepNext/>
        <w:keepLines/>
        <w:numPr>
          <w:ilvl w:val="1"/>
          <w:numId w:val="6"/>
        </w:numPr>
        <w:shd w:val="clear" w:color="auto" w:fill="auto"/>
        <w:tabs>
          <w:tab w:val="left" w:pos="413"/>
        </w:tabs>
        <w:spacing w:line="240" w:lineRule="auto"/>
        <w:jc w:val="center"/>
        <w:rPr>
          <w:sz w:val="28"/>
          <w:szCs w:val="28"/>
        </w:rPr>
      </w:pPr>
      <w:bookmarkStart w:id="9" w:name="bookmark6"/>
      <w:r w:rsidRPr="00CE2F7D">
        <w:rPr>
          <w:sz w:val="28"/>
          <w:szCs w:val="28"/>
        </w:rPr>
        <w:t>В целях исполнения настоящего Договора Исполнитель вправе:</w:t>
      </w:r>
      <w:bookmarkEnd w:id="9"/>
    </w:p>
    <w:p w:rsidR="00FE6A04" w:rsidRPr="00CE2F7D" w:rsidRDefault="00FD1889" w:rsidP="00E559BA">
      <w:pPr>
        <w:pStyle w:val="3"/>
        <w:numPr>
          <w:ilvl w:val="2"/>
          <w:numId w:val="6"/>
        </w:numPr>
        <w:shd w:val="clear" w:color="auto" w:fill="auto"/>
        <w:tabs>
          <w:tab w:val="left" w:pos="759"/>
        </w:tabs>
        <w:spacing w:line="240" w:lineRule="auto"/>
        <w:ind w:firstLine="709"/>
        <w:jc w:val="both"/>
        <w:rPr>
          <w:sz w:val="28"/>
          <w:szCs w:val="28"/>
        </w:rPr>
      </w:pPr>
      <w:r w:rsidRPr="00CE2F7D">
        <w:rPr>
          <w:sz w:val="28"/>
          <w:szCs w:val="28"/>
        </w:rPr>
        <w:t>требовать от Заказчика своевременной передачи документов, необходимых для исполнения настоящего Договора;</w:t>
      </w:r>
    </w:p>
    <w:p w:rsidR="00FE6A04" w:rsidRPr="00CE2F7D" w:rsidRDefault="00FD1889" w:rsidP="00E559BA">
      <w:pPr>
        <w:pStyle w:val="3"/>
        <w:numPr>
          <w:ilvl w:val="2"/>
          <w:numId w:val="6"/>
        </w:numPr>
        <w:shd w:val="clear" w:color="auto" w:fill="auto"/>
        <w:tabs>
          <w:tab w:val="left" w:pos="615"/>
        </w:tabs>
        <w:spacing w:line="240" w:lineRule="auto"/>
        <w:ind w:firstLine="709"/>
        <w:jc w:val="both"/>
        <w:rPr>
          <w:sz w:val="28"/>
          <w:szCs w:val="28"/>
        </w:rPr>
      </w:pPr>
      <w:r w:rsidRPr="00CE2F7D">
        <w:rPr>
          <w:sz w:val="28"/>
          <w:szCs w:val="28"/>
        </w:rPr>
        <w:t>требовать от Заказчика своевременного перечисления денежных средств;</w:t>
      </w:r>
    </w:p>
    <w:p w:rsidR="00FE6A04" w:rsidRPr="00CE2F7D" w:rsidRDefault="00FD1889" w:rsidP="00E559BA">
      <w:pPr>
        <w:pStyle w:val="3"/>
        <w:numPr>
          <w:ilvl w:val="2"/>
          <w:numId w:val="6"/>
        </w:numPr>
        <w:shd w:val="clear" w:color="auto" w:fill="auto"/>
        <w:tabs>
          <w:tab w:val="left" w:pos="639"/>
        </w:tabs>
        <w:spacing w:line="240" w:lineRule="auto"/>
        <w:ind w:firstLine="709"/>
        <w:jc w:val="both"/>
        <w:rPr>
          <w:sz w:val="28"/>
          <w:szCs w:val="28"/>
        </w:rPr>
      </w:pPr>
      <w:r w:rsidRPr="00CE2F7D">
        <w:rPr>
          <w:sz w:val="28"/>
          <w:szCs w:val="28"/>
        </w:rPr>
        <w:t>не приступать к выполнению своих обязательств до момента предоставления Заказчиком документации в соответствии с подпунктом 4.3.5 пункта 4.3 настоящего Договора и оплаты аванса согласно пункту 5.3 настоящего Договора;</w:t>
      </w:r>
    </w:p>
    <w:p w:rsidR="00FE6A04" w:rsidRPr="00CE2F7D" w:rsidRDefault="00FD1889" w:rsidP="00E559BA">
      <w:pPr>
        <w:pStyle w:val="3"/>
        <w:numPr>
          <w:ilvl w:val="2"/>
          <w:numId w:val="6"/>
        </w:numPr>
        <w:shd w:val="clear" w:color="auto" w:fill="auto"/>
        <w:tabs>
          <w:tab w:val="left" w:pos="687"/>
        </w:tabs>
        <w:spacing w:line="240" w:lineRule="auto"/>
        <w:ind w:firstLine="709"/>
        <w:jc w:val="both"/>
        <w:rPr>
          <w:sz w:val="28"/>
          <w:szCs w:val="28"/>
        </w:rPr>
      </w:pPr>
      <w:r w:rsidRPr="00CE2F7D">
        <w:rPr>
          <w:sz w:val="28"/>
          <w:szCs w:val="28"/>
        </w:rPr>
        <w:t>приостанавливать выполнение своих обязательств по настоящему Договору в случае просрочки Заказчиком оплаты услуг;</w:t>
      </w:r>
    </w:p>
    <w:p w:rsidR="00FE6A04" w:rsidRPr="00CE2F7D" w:rsidRDefault="00FD1889" w:rsidP="00E559BA">
      <w:pPr>
        <w:pStyle w:val="3"/>
        <w:numPr>
          <w:ilvl w:val="2"/>
          <w:numId w:val="6"/>
        </w:numPr>
        <w:shd w:val="clear" w:color="auto" w:fill="auto"/>
        <w:tabs>
          <w:tab w:val="left" w:pos="745"/>
        </w:tabs>
        <w:spacing w:line="240" w:lineRule="auto"/>
        <w:ind w:firstLine="709"/>
        <w:jc w:val="both"/>
        <w:rPr>
          <w:sz w:val="28"/>
          <w:szCs w:val="28"/>
        </w:rPr>
      </w:pPr>
      <w:r w:rsidRPr="00CE2F7D">
        <w:rPr>
          <w:sz w:val="28"/>
          <w:szCs w:val="28"/>
        </w:rPr>
        <w:t>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FE6A04" w:rsidRDefault="00FD1889" w:rsidP="00E559BA">
      <w:pPr>
        <w:pStyle w:val="3"/>
        <w:numPr>
          <w:ilvl w:val="2"/>
          <w:numId w:val="6"/>
        </w:numPr>
        <w:shd w:val="clear" w:color="auto" w:fill="auto"/>
        <w:tabs>
          <w:tab w:val="left" w:pos="754"/>
        </w:tabs>
        <w:spacing w:line="240" w:lineRule="auto"/>
        <w:ind w:firstLine="709"/>
        <w:jc w:val="both"/>
        <w:rPr>
          <w:sz w:val="28"/>
          <w:szCs w:val="28"/>
        </w:rPr>
      </w:pPr>
      <w:r w:rsidRPr="00CE2F7D">
        <w:rPr>
          <w:sz w:val="28"/>
          <w:szCs w:val="28"/>
        </w:rPr>
        <w:t>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E6717A" w:rsidRPr="00CE2F7D" w:rsidRDefault="00E6717A" w:rsidP="00E6717A">
      <w:pPr>
        <w:pStyle w:val="3"/>
        <w:shd w:val="clear" w:color="auto" w:fill="auto"/>
        <w:tabs>
          <w:tab w:val="left" w:pos="754"/>
        </w:tabs>
        <w:spacing w:line="240" w:lineRule="auto"/>
        <w:ind w:left="709"/>
        <w:jc w:val="both"/>
        <w:rPr>
          <w:sz w:val="28"/>
          <w:szCs w:val="28"/>
        </w:rPr>
      </w:pPr>
    </w:p>
    <w:p w:rsidR="00FE6A04" w:rsidRPr="00CE2F7D" w:rsidRDefault="00FD1889" w:rsidP="00E559BA">
      <w:pPr>
        <w:pStyle w:val="22"/>
        <w:keepNext/>
        <w:keepLines/>
        <w:numPr>
          <w:ilvl w:val="1"/>
          <w:numId w:val="6"/>
        </w:numPr>
        <w:shd w:val="clear" w:color="auto" w:fill="auto"/>
        <w:tabs>
          <w:tab w:val="left" w:pos="418"/>
        </w:tabs>
        <w:spacing w:line="240" w:lineRule="auto"/>
        <w:jc w:val="center"/>
        <w:rPr>
          <w:sz w:val="28"/>
          <w:szCs w:val="28"/>
        </w:rPr>
      </w:pPr>
      <w:bookmarkStart w:id="10" w:name="bookmark7"/>
      <w:r w:rsidRPr="00CE2F7D">
        <w:rPr>
          <w:sz w:val="28"/>
          <w:szCs w:val="28"/>
        </w:rPr>
        <w:t>Заказчик обязуется:</w:t>
      </w:r>
      <w:bookmarkEnd w:id="10"/>
    </w:p>
    <w:p w:rsidR="00FE6A04" w:rsidRPr="00CE2F7D" w:rsidRDefault="00FD1889" w:rsidP="00E559BA">
      <w:pPr>
        <w:pStyle w:val="3"/>
        <w:numPr>
          <w:ilvl w:val="2"/>
          <w:numId w:val="6"/>
        </w:numPr>
        <w:shd w:val="clear" w:color="auto" w:fill="auto"/>
        <w:tabs>
          <w:tab w:val="left" w:pos="620"/>
        </w:tabs>
        <w:spacing w:line="240" w:lineRule="auto"/>
        <w:ind w:firstLine="709"/>
        <w:jc w:val="both"/>
        <w:rPr>
          <w:sz w:val="28"/>
          <w:szCs w:val="28"/>
        </w:rPr>
      </w:pPr>
      <w:r w:rsidRPr="00CE2F7D">
        <w:rPr>
          <w:sz w:val="28"/>
          <w:szCs w:val="28"/>
        </w:rPr>
        <w:t>добросовестно исполнять настоящий Договор;</w:t>
      </w:r>
    </w:p>
    <w:p w:rsidR="00FE6A04" w:rsidRPr="00CE2F7D" w:rsidRDefault="00FD1889" w:rsidP="00E559BA">
      <w:pPr>
        <w:pStyle w:val="3"/>
        <w:numPr>
          <w:ilvl w:val="2"/>
          <w:numId w:val="6"/>
        </w:numPr>
        <w:shd w:val="clear" w:color="auto" w:fill="auto"/>
        <w:tabs>
          <w:tab w:val="left" w:pos="634"/>
        </w:tabs>
        <w:spacing w:line="240" w:lineRule="auto"/>
        <w:ind w:firstLine="709"/>
        <w:jc w:val="both"/>
        <w:rPr>
          <w:sz w:val="28"/>
          <w:szCs w:val="28"/>
        </w:rPr>
      </w:pPr>
      <w:r w:rsidRPr="00CE2F7D">
        <w:rPr>
          <w:sz w:val="28"/>
          <w:szCs w:val="28"/>
        </w:rPr>
        <w:t>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FE6A04" w:rsidRPr="00CE2F7D" w:rsidRDefault="00FD1889" w:rsidP="00E559BA">
      <w:pPr>
        <w:pStyle w:val="3"/>
        <w:numPr>
          <w:ilvl w:val="2"/>
          <w:numId w:val="6"/>
        </w:numPr>
        <w:shd w:val="clear" w:color="auto" w:fill="auto"/>
        <w:tabs>
          <w:tab w:val="left" w:pos="649"/>
        </w:tabs>
        <w:spacing w:line="240" w:lineRule="auto"/>
        <w:ind w:firstLine="709"/>
        <w:jc w:val="both"/>
        <w:rPr>
          <w:sz w:val="28"/>
          <w:szCs w:val="28"/>
        </w:rPr>
      </w:pPr>
      <w:r w:rsidRPr="00CE2F7D">
        <w:rPr>
          <w:sz w:val="28"/>
          <w:szCs w:val="28"/>
        </w:rPr>
        <w:t>незамедлительно информировать Исполнителя обо всех обстоятельствах, которые могут повлиять на исполнение настоящего Договора;</w:t>
      </w:r>
    </w:p>
    <w:p w:rsidR="00FE6A04" w:rsidRPr="00CE2F7D" w:rsidRDefault="00FD1889" w:rsidP="00E559BA">
      <w:pPr>
        <w:pStyle w:val="3"/>
        <w:numPr>
          <w:ilvl w:val="2"/>
          <w:numId w:val="6"/>
        </w:numPr>
        <w:shd w:val="clear" w:color="auto" w:fill="auto"/>
        <w:tabs>
          <w:tab w:val="left" w:pos="625"/>
        </w:tabs>
        <w:spacing w:line="240" w:lineRule="auto"/>
        <w:ind w:firstLine="709"/>
        <w:jc w:val="both"/>
        <w:rPr>
          <w:sz w:val="28"/>
          <w:szCs w:val="28"/>
        </w:rPr>
      </w:pPr>
      <w:r w:rsidRPr="00CE2F7D">
        <w:rPr>
          <w:sz w:val="28"/>
          <w:szCs w:val="28"/>
        </w:rPr>
        <w:lastRenderedPageBreak/>
        <w:t>не разглашать информацию, признаваемую Исполнителем конфиденциальной;</w:t>
      </w:r>
    </w:p>
    <w:p w:rsidR="00FE6A04" w:rsidRPr="00CE2F7D" w:rsidRDefault="00FD1889" w:rsidP="00E559BA">
      <w:pPr>
        <w:pStyle w:val="3"/>
        <w:numPr>
          <w:ilvl w:val="2"/>
          <w:numId w:val="6"/>
        </w:numPr>
        <w:shd w:val="clear" w:color="auto" w:fill="auto"/>
        <w:tabs>
          <w:tab w:val="left" w:pos="630"/>
        </w:tabs>
        <w:spacing w:line="240" w:lineRule="auto"/>
        <w:ind w:firstLine="709"/>
        <w:jc w:val="both"/>
        <w:rPr>
          <w:sz w:val="28"/>
          <w:szCs w:val="28"/>
        </w:rPr>
      </w:pPr>
      <w:r w:rsidRPr="00CE2F7D">
        <w:rPr>
          <w:sz w:val="28"/>
          <w:szCs w:val="28"/>
        </w:rPr>
        <w:t>передать Исполнителю всю документацию, необходимую для оказания услуг, в течение 2 (двух) рабочих дней с момента подписания Сторонами договора.</w:t>
      </w:r>
    </w:p>
    <w:p w:rsidR="00FE6A04" w:rsidRDefault="00FD1889" w:rsidP="00E559BA">
      <w:pPr>
        <w:pStyle w:val="3"/>
        <w:numPr>
          <w:ilvl w:val="1"/>
          <w:numId w:val="6"/>
        </w:numPr>
        <w:shd w:val="clear" w:color="auto" w:fill="auto"/>
        <w:tabs>
          <w:tab w:val="left" w:pos="481"/>
        </w:tabs>
        <w:spacing w:line="240" w:lineRule="auto"/>
        <w:ind w:firstLine="709"/>
        <w:jc w:val="both"/>
        <w:rPr>
          <w:sz w:val="28"/>
          <w:szCs w:val="28"/>
        </w:rPr>
      </w:pPr>
      <w:r w:rsidRPr="00CE2F7D">
        <w:rPr>
          <w:sz w:val="28"/>
          <w:szCs w:val="28"/>
        </w:rPr>
        <w:t>Заказчик вправе получать от Исполнителя информацию о состоянии дел по настоящему Договору.</w:t>
      </w:r>
    </w:p>
    <w:p w:rsidR="00E6717A" w:rsidRPr="00CE2F7D" w:rsidRDefault="00E6717A" w:rsidP="00E6717A">
      <w:pPr>
        <w:pStyle w:val="3"/>
        <w:shd w:val="clear" w:color="auto" w:fill="auto"/>
        <w:tabs>
          <w:tab w:val="left" w:pos="481"/>
        </w:tabs>
        <w:spacing w:line="240" w:lineRule="auto"/>
        <w:ind w:left="709"/>
        <w:jc w:val="both"/>
        <w:rPr>
          <w:sz w:val="28"/>
          <w:szCs w:val="28"/>
        </w:rPr>
      </w:pPr>
    </w:p>
    <w:p w:rsidR="00FE6A04" w:rsidRPr="00CE2F7D" w:rsidRDefault="00FD1889" w:rsidP="00E559BA">
      <w:pPr>
        <w:pStyle w:val="22"/>
        <w:keepNext/>
        <w:keepLines/>
        <w:numPr>
          <w:ilvl w:val="0"/>
          <w:numId w:val="6"/>
        </w:numPr>
        <w:shd w:val="clear" w:color="auto" w:fill="auto"/>
        <w:tabs>
          <w:tab w:val="left" w:pos="240"/>
        </w:tabs>
        <w:spacing w:line="240" w:lineRule="auto"/>
        <w:jc w:val="center"/>
        <w:rPr>
          <w:sz w:val="28"/>
          <w:szCs w:val="28"/>
        </w:rPr>
      </w:pPr>
      <w:bookmarkStart w:id="11" w:name="bookmark8"/>
      <w:r w:rsidRPr="00CE2F7D">
        <w:rPr>
          <w:sz w:val="28"/>
          <w:szCs w:val="28"/>
        </w:rPr>
        <w:t>Стоимость услуг и порядок расчетов</w:t>
      </w:r>
      <w:bookmarkEnd w:id="11"/>
    </w:p>
    <w:p w:rsidR="00FE6A04" w:rsidRPr="00CE2F7D" w:rsidRDefault="00FD1889" w:rsidP="007C04EF">
      <w:pPr>
        <w:pStyle w:val="3"/>
        <w:numPr>
          <w:ilvl w:val="1"/>
          <w:numId w:val="6"/>
        </w:numPr>
        <w:shd w:val="clear" w:color="auto" w:fill="auto"/>
        <w:tabs>
          <w:tab w:val="left" w:pos="0"/>
        </w:tabs>
        <w:spacing w:line="240" w:lineRule="auto"/>
        <w:ind w:firstLine="709"/>
        <w:jc w:val="both"/>
        <w:rPr>
          <w:sz w:val="28"/>
          <w:szCs w:val="28"/>
        </w:rPr>
      </w:pPr>
      <w:r w:rsidRPr="00CE2F7D">
        <w:rPr>
          <w:sz w:val="28"/>
          <w:szCs w:val="28"/>
        </w:rPr>
        <w:t>Стоимость услуг по присоединению объекта к автомобильным дорогам общего пользования</w:t>
      </w:r>
      <w:r w:rsidR="003C51AB" w:rsidRPr="00CE2F7D">
        <w:rPr>
          <w:sz w:val="28"/>
          <w:szCs w:val="28"/>
        </w:rPr>
        <w:t xml:space="preserve"> местного значения</w:t>
      </w:r>
      <w:r w:rsidRPr="00CE2F7D">
        <w:rPr>
          <w:sz w:val="28"/>
          <w:szCs w:val="28"/>
        </w:rPr>
        <w:t xml:space="preserve"> на территории </w:t>
      </w:r>
      <w:r w:rsidR="00CE2F7D" w:rsidRPr="00CE2F7D">
        <w:rPr>
          <w:sz w:val="28"/>
          <w:szCs w:val="28"/>
        </w:rPr>
        <w:t>Черемисиновского</w:t>
      </w:r>
      <w:r w:rsidR="003C51AB" w:rsidRPr="00CE2F7D">
        <w:rPr>
          <w:sz w:val="28"/>
          <w:szCs w:val="28"/>
        </w:rPr>
        <w:t xml:space="preserve"> района Курской области </w:t>
      </w:r>
      <w:r w:rsidRPr="00CE2F7D">
        <w:rPr>
          <w:sz w:val="28"/>
          <w:szCs w:val="28"/>
        </w:rPr>
        <w:t xml:space="preserve">рассчитывается исходя из стоимости и объема услуг, оказываемых по договору о присоединении объекта дорожного сервиса, в соответствии с </w:t>
      </w:r>
      <w:proofErr w:type="gramStart"/>
      <w:r w:rsidRPr="00CE2F7D">
        <w:rPr>
          <w:sz w:val="28"/>
          <w:szCs w:val="28"/>
        </w:rPr>
        <w:t>утвержденными</w:t>
      </w:r>
      <w:proofErr w:type="gramEnd"/>
      <w:r w:rsidRPr="00CE2F7D">
        <w:rPr>
          <w:sz w:val="28"/>
          <w:szCs w:val="28"/>
        </w:rPr>
        <w:t xml:space="preserve"> Администрацией </w:t>
      </w:r>
      <w:r w:rsidR="00CE2F7D" w:rsidRPr="00CE2F7D">
        <w:rPr>
          <w:sz w:val="28"/>
          <w:szCs w:val="28"/>
        </w:rPr>
        <w:t>Черемисиновского</w:t>
      </w:r>
      <w:r w:rsidR="003C51AB" w:rsidRPr="00CE2F7D">
        <w:rPr>
          <w:sz w:val="28"/>
          <w:szCs w:val="28"/>
        </w:rPr>
        <w:t xml:space="preserve"> района Курской области </w:t>
      </w:r>
      <w:r w:rsidRPr="00CE2F7D">
        <w:rPr>
          <w:sz w:val="28"/>
          <w:szCs w:val="28"/>
        </w:rPr>
        <w:t>перечнем услуг и стоимостью за их оказание.</w:t>
      </w:r>
    </w:p>
    <w:p w:rsidR="00FE6A04" w:rsidRPr="00CE2F7D" w:rsidRDefault="00FD1889" w:rsidP="001A193F">
      <w:pPr>
        <w:pStyle w:val="3"/>
        <w:shd w:val="clear" w:color="auto" w:fill="auto"/>
        <w:tabs>
          <w:tab w:val="left" w:pos="0"/>
        </w:tabs>
        <w:spacing w:line="240" w:lineRule="auto"/>
        <w:ind w:firstLine="709"/>
        <w:jc w:val="both"/>
        <w:rPr>
          <w:sz w:val="28"/>
          <w:szCs w:val="28"/>
        </w:rPr>
      </w:pPr>
      <w:r w:rsidRPr="00CE2F7D">
        <w:rPr>
          <w:sz w:val="28"/>
          <w:szCs w:val="28"/>
        </w:rPr>
        <w:t xml:space="preserve">Цена настоящего Договора составляет </w:t>
      </w:r>
      <w:r w:rsidR="00E6717A" w:rsidRPr="00CE2F7D">
        <w:rPr>
          <w:rStyle w:val="23"/>
          <w:sz w:val="28"/>
          <w:szCs w:val="28"/>
        </w:rPr>
        <w:t>(сумма цифрами и</w:t>
      </w:r>
      <w:r w:rsidR="00E6717A">
        <w:rPr>
          <w:rStyle w:val="23"/>
          <w:sz w:val="28"/>
          <w:szCs w:val="28"/>
        </w:rPr>
        <w:t xml:space="preserve"> </w:t>
      </w:r>
      <w:r w:rsidRPr="00CE2F7D">
        <w:rPr>
          <w:sz w:val="28"/>
          <w:szCs w:val="28"/>
        </w:rPr>
        <w:t>прописью) рублей.</w:t>
      </w:r>
    </w:p>
    <w:p w:rsidR="00FE6A04" w:rsidRPr="00CE2F7D" w:rsidRDefault="001A193F" w:rsidP="001A193F">
      <w:pPr>
        <w:pStyle w:val="3"/>
        <w:shd w:val="clear" w:color="auto" w:fill="auto"/>
        <w:tabs>
          <w:tab w:val="left" w:pos="0"/>
          <w:tab w:val="left" w:pos="558"/>
          <w:tab w:val="left" w:leader="underscore" w:pos="5919"/>
        </w:tabs>
        <w:spacing w:line="240" w:lineRule="auto"/>
        <w:ind w:firstLine="709"/>
        <w:jc w:val="both"/>
        <w:rPr>
          <w:sz w:val="28"/>
          <w:szCs w:val="28"/>
        </w:rPr>
      </w:pPr>
      <w:r>
        <w:rPr>
          <w:sz w:val="28"/>
          <w:szCs w:val="28"/>
        </w:rPr>
        <w:t>5.2.</w:t>
      </w:r>
      <w:r w:rsidR="007C04EF">
        <w:rPr>
          <w:sz w:val="28"/>
          <w:szCs w:val="28"/>
        </w:rPr>
        <w:t xml:space="preserve"> </w:t>
      </w:r>
      <w:r w:rsidR="00FD1889" w:rsidRPr="00CE2F7D">
        <w:rPr>
          <w:sz w:val="28"/>
          <w:szCs w:val="28"/>
        </w:rPr>
        <w:t xml:space="preserve">Заказчик перечисляет в доход районного бюджета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w:t>
      </w:r>
      <w:r w:rsidR="00FD1889" w:rsidRPr="00CE2F7D">
        <w:rPr>
          <w:rStyle w:val="BookAntiqua115pt"/>
          <w:rFonts w:ascii="Times New Roman" w:hAnsi="Times New Roman" w:cs="Times New Roman"/>
          <w:sz w:val="28"/>
          <w:szCs w:val="28"/>
        </w:rPr>
        <w:t>%</w:t>
      </w:r>
      <w:r w:rsidR="00FD1889" w:rsidRPr="00CE2F7D">
        <w:rPr>
          <w:sz w:val="28"/>
          <w:szCs w:val="28"/>
        </w:rPr>
        <w:t xml:space="preserve"> от стоимости услуг по настоящему Договору, что составляет</w:t>
      </w:r>
      <w:r w:rsidR="00FD1889" w:rsidRPr="00CE2F7D">
        <w:rPr>
          <w:sz w:val="28"/>
          <w:szCs w:val="28"/>
        </w:rPr>
        <w:tab/>
        <w:t>(сумма цифрами и прописью) рублей.</w:t>
      </w:r>
    </w:p>
    <w:p w:rsidR="00FE6A04" w:rsidRPr="00CE2F7D" w:rsidRDefault="001A193F" w:rsidP="001A193F">
      <w:pPr>
        <w:pStyle w:val="3"/>
        <w:shd w:val="clear" w:color="auto" w:fill="auto"/>
        <w:tabs>
          <w:tab w:val="left" w:pos="0"/>
          <w:tab w:val="left" w:pos="457"/>
        </w:tabs>
        <w:spacing w:line="240" w:lineRule="auto"/>
        <w:ind w:firstLine="709"/>
        <w:jc w:val="both"/>
        <w:rPr>
          <w:sz w:val="28"/>
          <w:szCs w:val="28"/>
        </w:rPr>
      </w:pPr>
      <w:r>
        <w:rPr>
          <w:sz w:val="28"/>
          <w:szCs w:val="28"/>
        </w:rPr>
        <w:t>5.3.</w:t>
      </w:r>
      <w:r w:rsidR="007C04EF">
        <w:rPr>
          <w:sz w:val="28"/>
          <w:szCs w:val="28"/>
        </w:rPr>
        <w:t xml:space="preserve"> </w:t>
      </w:r>
      <w:r w:rsidR="00FD1889" w:rsidRPr="00CE2F7D">
        <w:rPr>
          <w:sz w:val="28"/>
          <w:szCs w:val="28"/>
        </w:rPr>
        <w:t>Платежи по настоящему Договору осуществляются в безналичном порядке. Дата платежа определяется как дата поступления денежных сре</w:t>
      </w:r>
      <w:proofErr w:type="gramStart"/>
      <w:r w:rsidR="00FD1889" w:rsidRPr="00CE2F7D">
        <w:rPr>
          <w:sz w:val="28"/>
          <w:szCs w:val="28"/>
        </w:rPr>
        <w:t>дств в д</w:t>
      </w:r>
      <w:proofErr w:type="gramEnd"/>
      <w:r w:rsidR="00FD1889" w:rsidRPr="00CE2F7D">
        <w:rPr>
          <w:sz w:val="28"/>
          <w:szCs w:val="28"/>
        </w:rPr>
        <w:t xml:space="preserve">оход районного бюджета согласно выписке из лицевого счета администратора доходов бюджета и платежного поручения, полученных из Управления Федерального казначейства по </w:t>
      </w:r>
      <w:r w:rsidR="003C51AB" w:rsidRPr="00CE2F7D">
        <w:rPr>
          <w:sz w:val="28"/>
          <w:szCs w:val="28"/>
        </w:rPr>
        <w:t>Советскому району Курской области</w:t>
      </w:r>
      <w:r w:rsidR="00FD1889" w:rsidRPr="00CE2F7D">
        <w:rPr>
          <w:sz w:val="28"/>
          <w:szCs w:val="28"/>
        </w:rPr>
        <w:t>.</w:t>
      </w:r>
    </w:p>
    <w:p w:rsidR="00FE6A04" w:rsidRPr="00CE2F7D" w:rsidRDefault="001A193F" w:rsidP="001A193F">
      <w:pPr>
        <w:pStyle w:val="3"/>
        <w:shd w:val="clear" w:color="auto" w:fill="auto"/>
        <w:tabs>
          <w:tab w:val="left" w:pos="0"/>
          <w:tab w:val="left" w:pos="433"/>
        </w:tabs>
        <w:spacing w:line="240" w:lineRule="auto"/>
        <w:ind w:firstLine="709"/>
        <w:jc w:val="both"/>
        <w:rPr>
          <w:sz w:val="28"/>
          <w:szCs w:val="28"/>
        </w:rPr>
      </w:pPr>
      <w:r>
        <w:rPr>
          <w:sz w:val="28"/>
          <w:szCs w:val="28"/>
        </w:rPr>
        <w:t>5.4.</w:t>
      </w:r>
      <w:r w:rsidR="007C04EF">
        <w:rPr>
          <w:sz w:val="28"/>
          <w:szCs w:val="28"/>
        </w:rPr>
        <w:t xml:space="preserve"> </w:t>
      </w:r>
      <w:r>
        <w:rPr>
          <w:sz w:val="28"/>
          <w:szCs w:val="28"/>
        </w:rPr>
        <w:t xml:space="preserve"> </w:t>
      </w:r>
      <w:r w:rsidR="00FD1889" w:rsidRPr="00CE2F7D">
        <w:rPr>
          <w:sz w:val="28"/>
          <w:szCs w:val="28"/>
        </w:rPr>
        <w:t>Стоимость и сроки оказания услуг по договору подлежат уточнению в следующих случаях:</w:t>
      </w:r>
    </w:p>
    <w:p w:rsidR="00FE6A04" w:rsidRPr="00CE2F7D" w:rsidRDefault="001A193F" w:rsidP="001A193F">
      <w:pPr>
        <w:pStyle w:val="3"/>
        <w:shd w:val="clear" w:color="auto" w:fill="auto"/>
        <w:tabs>
          <w:tab w:val="left" w:pos="0"/>
          <w:tab w:val="left" w:pos="649"/>
        </w:tabs>
        <w:spacing w:line="240" w:lineRule="auto"/>
        <w:ind w:firstLine="709"/>
        <w:jc w:val="both"/>
        <w:rPr>
          <w:sz w:val="28"/>
          <w:szCs w:val="28"/>
        </w:rPr>
      </w:pPr>
      <w:r>
        <w:rPr>
          <w:sz w:val="28"/>
          <w:szCs w:val="28"/>
        </w:rPr>
        <w:t>-</w:t>
      </w:r>
      <w:r w:rsidR="00FD1889" w:rsidRPr="00CE2F7D">
        <w:rPr>
          <w:sz w:val="28"/>
          <w:szCs w:val="28"/>
        </w:rPr>
        <w:t>при изменении Заказчиком задания (поручения), влекущего за собой увеличение объема услуг;</w:t>
      </w:r>
    </w:p>
    <w:p w:rsidR="00FE6A04" w:rsidRPr="00CE2F7D" w:rsidRDefault="001A193F" w:rsidP="001A193F">
      <w:pPr>
        <w:pStyle w:val="3"/>
        <w:shd w:val="clear" w:color="auto" w:fill="auto"/>
        <w:tabs>
          <w:tab w:val="left" w:pos="0"/>
          <w:tab w:val="left" w:pos="630"/>
        </w:tabs>
        <w:spacing w:line="240" w:lineRule="auto"/>
        <w:ind w:firstLine="709"/>
        <w:jc w:val="both"/>
        <w:rPr>
          <w:sz w:val="28"/>
          <w:szCs w:val="28"/>
        </w:rPr>
      </w:pPr>
      <w:r>
        <w:rPr>
          <w:sz w:val="28"/>
          <w:szCs w:val="28"/>
        </w:rPr>
        <w:t>-</w:t>
      </w:r>
      <w:r w:rsidR="00FD1889" w:rsidRPr="00CE2F7D">
        <w:rPr>
          <w:sz w:val="28"/>
          <w:szCs w:val="28"/>
        </w:rPr>
        <w:t>не предоставления Заказчиком дополнительной документации, необходимой для оказания услуг, установленных настоящим Договором.</w:t>
      </w:r>
    </w:p>
    <w:p w:rsidR="00FE6A04" w:rsidRDefault="001A193F" w:rsidP="001A193F">
      <w:pPr>
        <w:pStyle w:val="3"/>
        <w:shd w:val="clear" w:color="auto" w:fill="auto"/>
        <w:tabs>
          <w:tab w:val="left" w:pos="0"/>
          <w:tab w:val="left" w:pos="466"/>
        </w:tabs>
        <w:spacing w:line="240" w:lineRule="auto"/>
        <w:ind w:firstLine="709"/>
        <w:jc w:val="both"/>
        <w:rPr>
          <w:sz w:val="28"/>
          <w:szCs w:val="28"/>
        </w:rPr>
      </w:pPr>
      <w:r>
        <w:rPr>
          <w:sz w:val="28"/>
          <w:szCs w:val="28"/>
        </w:rPr>
        <w:t>-в</w:t>
      </w:r>
      <w:r w:rsidR="00FD1889" w:rsidRPr="00CE2F7D">
        <w:rPr>
          <w:sz w:val="28"/>
          <w:szCs w:val="28"/>
        </w:rPr>
        <w:t xml:space="preserve">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E6717A" w:rsidRPr="00CE2F7D" w:rsidRDefault="00E6717A" w:rsidP="00E6717A">
      <w:pPr>
        <w:pStyle w:val="3"/>
        <w:shd w:val="clear" w:color="auto" w:fill="auto"/>
        <w:tabs>
          <w:tab w:val="left" w:pos="466"/>
        </w:tabs>
        <w:spacing w:line="240" w:lineRule="auto"/>
        <w:ind w:left="709"/>
        <w:jc w:val="both"/>
        <w:rPr>
          <w:sz w:val="28"/>
          <w:szCs w:val="28"/>
        </w:rPr>
      </w:pPr>
    </w:p>
    <w:p w:rsidR="00FE6A04" w:rsidRPr="00CE2F7D" w:rsidRDefault="00FD1889" w:rsidP="00E559BA">
      <w:pPr>
        <w:pStyle w:val="22"/>
        <w:keepNext/>
        <w:keepLines/>
        <w:numPr>
          <w:ilvl w:val="0"/>
          <w:numId w:val="6"/>
        </w:numPr>
        <w:shd w:val="clear" w:color="auto" w:fill="auto"/>
        <w:tabs>
          <w:tab w:val="left" w:pos="255"/>
        </w:tabs>
        <w:spacing w:line="240" w:lineRule="auto"/>
        <w:jc w:val="center"/>
        <w:rPr>
          <w:sz w:val="28"/>
          <w:szCs w:val="28"/>
        </w:rPr>
      </w:pPr>
      <w:bookmarkStart w:id="12" w:name="bookmark9"/>
      <w:r w:rsidRPr="00CE2F7D">
        <w:rPr>
          <w:sz w:val="28"/>
          <w:szCs w:val="28"/>
        </w:rPr>
        <w:t>Порядок сдачи и приемки услуг</w:t>
      </w:r>
      <w:bookmarkEnd w:id="12"/>
    </w:p>
    <w:p w:rsidR="00FE6A04" w:rsidRPr="00CE2F7D" w:rsidRDefault="00FD1889" w:rsidP="00E559BA">
      <w:pPr>
        <w:pStyle w:val="3"/>
        <w:numPr>
          <w:ilvl w:val="1"/>
          <w:numId w:val="6"/>
        </w:numPr>
        <w:shd w:val="clear" w:color="auto" w:fill="auto"/>
        <w:tabs>
          <w:tab w:val="left" w:pos="447"/>
        </w:tabs>
        <w:spacing w:line="240" w:lineRule="auto"/>
        <w:ind w:firstLine="709"/>
        <w:jc w:val="both"/>
        <w:rPr>
          <w:sz w:val="28"/>
          <w:szCs w:val="28"/>
        </w:rPr>
      </w:pPr>
      <w:r w:rsidRPr="00CE2F7D">
        <w:rPr>
          <w:sz w:val="28"/>
          <w:szCs w:val="28"/>
        </w:rPr>
        <w:t>Исполнитель в течение 5 (пяти) рабочих дней по окончании оказания услуг по настоящему Договору передает Заказчику копию документ</w:t>
      </w:r>
      <w:proofErr w:type="gramStart"/>
      <w:r w:rsidRPr="00CE2F7D">
        <w:rPr>
          <w:sz w:val="28"/>
          <w:szCs w:val="28"/>
        </w:rPr>
        <w:t>а(</w:t>
      </w:r>
      <w:proofErr w:type="spellStart"/>
      <w:proofErr w:type="gramEnd"/>
      <w:r w:rsidRPr="00CE2F7D">
        <w:rPr>
          <w:sz w:val="28"/>
          <w:szCs w:val="28"/>
        </w:rPr>
        <w:t>ов</w:t>
      </w:r>
      <w:proofErr w:type="spellEnd"/>
      <w:r w:rsidRPr="00CE2F7D">
        <w:rPr>
          <w:sz w:val="28"/>
          <w:szCs w:val="28"/>
        </w:rPr>
        <w:t>), изготовленных в результате оказания услуг, и Акты о приемке оказанных услуг.</w:t>
      </w:r>
    </w:p>
    <w:p w:rsidR="00FE6A04" w:rsidRPr="00CE2F7D" w:rsidRDefault="00FD1889" w:rsidP="00E559BA">
      <w:pPr>
        <w:pStyle w:val="3"/>
        <w:numPr>
          <w:ilvl w:val="1"/>
          <w:numId w:val="6"/>
        </w:numPr>
        <w:shd w:val="clear" w:color="auto" w:fill="auto"/>
        <w:tabs>
          <w:tab w:val="left" w:pos="476"/>
        </w:tabs>
        <w:spacing w:line="240" w:lineRule="auto"/>
        <w:ind w:firstLine="709"/>
        <w:jc w:val="both"/>
        <w:rPr>
          <w:sz w:val="28"/>
          <w:szCs w:val="28"/>
        </w:rPr>
      </w:pPr>
      <w:r w:rsidRPr="00CE2F7D">
        <w:rPr>
          <w:sz w:val="28"/>
          <w:szCs w:val="28"/>
        </w:rPr>
        <w:t>Заказчик в течение 3 (трех) рабочих дней с момента получения указанных в пункте 6.1 настоящего Договора документ</w:t>
      </w:r>
      <w:proofErr w:type="gramStart"/>
      <w:r w:rsidRPr="00CE2F7D">
        <w:rPr>
          <w:sz w:val="28"/>
          <w:szCs w:val="28"/>
        </w:rPr>
        <w:t>а(</w:t>
      </w:r>
      <w:proofErr w:type="spellStart"/>
      <w:proofErr w:type="gramEnd"/>
      <w:r w:rsidRPr="00CE2F7D">
        <w:rPr>
          <w:sz w:val="28"/>
          <w:szCs w:val="28"/>
        </w:rPr>
        <w:t>ов</w:t>
      </w:r>
      <w:proofErr w:type="spellEnd"/>
      <w:r w:rsidRPr="00CE2F7D">
        <w:rPr>
          <w:sz w:val="28"/>
          <w:szCs w:val="28"/>
        </w:rPr>
        <w:t xml:space="preserve">) обязан произвести </w:t>
      </w:r>
      <w:r w:rsidRPr="00CE2F7D">
        <w:rPr>
          <w:sz w:val="28"/>
          <w:szCs w:val="28"/>
        </w:rPr>
        <w:lastRenderedPageBreak/>
        <w:t>приемку услуг и подписать и представить Исполнителю Акты о приемке оказанных услуг либо представить мотивированный отказ.</w:t>
      </w:r>
    </w:p>
    <w:p w:rsidR="00FE6A04" w:rsidRPr="00CE2F7D" w:rsidRDefault="00FD1889" w:rsidP="00E559BA">
      <w:pPr>
        <w:pStyle w:val="3"/>
        <w:shd w:val="clear" w:color="auto" w:fill="auto"/>
        <w:spacing w:line="240" w:lineRule="auto"/>
        <w:ind w:firstLine="709"/>
        <w:jc w:val="both"/>
        <w:rPr>
          <w:sz w:val="28"/>
          <w:szCs w:val="28"/>
        </w:rPr>
      </w:pPr>
      <w:r w:rsidRPr="00CE2F7D">
        <w:rPr>
          <w:sz w:val="28"/>
          <w:szCs w:val="28"/>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FE6A04" w:rsidRPr="00CE2F7D" w:rsidRDefault="00FD1889" w:rsidP="00E559BA">
      <w:pPr>
        <w:pStyle w:val="3"/>
        <w:numPr>
          <w:ilvl w:val="1"/>
          <w:numId w:val="6"/>
        </w:numPr>
        <w:shd w:val="clear" w:color="auto" w:fill="auto"/>
        <w:tabs>
          <w:tab w:val="left" w:pos="495"/>
        </w:tabs>
        <w:spacing w:line="240" w:lineRule="auto"/>
        <w:ind w:firstLine="709"/>
        <w:jc w:val="both"/>
        <w:rPr>
          <w:sz w:val="28"/>
          <w:szCs w:val="28"/>
        </w:rPr>
      </w:pPr>
      <w:proofErr w:type="gramStart"/>
      <w:r w:rsidRPr="00CE2F7D">
        <w:rPr>
          <w:sz w:val="28"/>
          <w:szCs w:val="28"/>
        </w:rPr>
        <w:t>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roofErr w:type="gramEnd"/>
    </w:p>
    <w:p w:rsidR="00FE6A04" w:rsidRDefault="00FD1889" w:rsidP="00E559BA">
      <w:pPr>
        <w:pStyle w:val="3"/>
        <w:numPr>
          <w:ilvl w:val="1"/>
          <w:numId w:val="6"/>
        </w:numPr>
        <w:shd w:val="clear" w:color="auto" w:fill="auto"/>
        <w:tabs>
          <w:tab w:val="left" w:pos="505"/>
        </w:tabs>
        <w:spacing w:line="240" w:lineRule="auto"/>
        <w:ind w:firstLine="709"/>
        <w:jc w:val="both"/>
        <w:rPr>
          <w:sz w:val="28"/>
          <w:szCs w:val="28"/>
        </w:rPr>
      </w:pPr>
      <w:r w:rsidRPr="00CE2F7D">
        <w:rPr>
          <w:sz w:val="28"/>
          <w:szCs w:val="28"/>
        </w:rPr>
        <w:t>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w:t>
      </w:r>
      <w:proofErr w:type="gramStart"/>
      <w:r w:rsidRPr="00CE2F7D">
        <w:rPr>
          <w:sz w:val="28"/>
          <w:szCs w:val="28"/>
        </w:rPr>
        <w:t>т(</w:t>
      </w:r>
      <w:proofErr w:type="gramEnd"/>
      <w:r w:rsidRPr="00CE2F7D">
        <w:rPr>
          <w:sz w:val="28"/>
          <w:szCs w:val="28"/>
        </w:rPr>
        <w:t>ы) (надлежащим образом заверенные копии документов), изготовленные в результате оказания услуг.</w:t>
      </w:r>
    </w:p>
    <w:p w:rsidR="00E6717A" w:rsidRPr="00CE2F7D" w:rsidRDefault="00E6717A" w:rsidP="00E6717A">
      <w:pPr>
        <w:pStyle w:val="3"/>
        <w:shd w:val="clear" w:color="auto" w:fill="auto"/>
        <w:tabs>
          <w:tab w:val="left" w:pos="505"/>
        </w:tabs>
        <w:spacing w:line="240" w:lineRule="auto"/>
        <w:ind w:left="709"/>
        <w:jc w:val="both"/>
        <w:rPr>
          <w:sz w:val="28"/>
          <w:szCs w:val="28"/>
        </w:rPr>
      </w:pPr>
    </w:p>
    <w:p w:rsidR="00FE6A04" w:rsidRPr="00CE2F7D" w:rsidRDefault="00FD1889" w:rsidP="00E559BA">
      <w:pPr>
        <w:pStyle w:val="22"/>
        <w:keepNext/>
        <w:keepLines/>
        <w:numPr>
          <w:ilvl w:val="0"/>
          <w:numId w:val="6"/>
        </w:numPr>
        <w:shd w:val="clear" w:color="auto" w:fill="auto"/>
        <w:tabs>
          <w:tab w:val="left" w:pos="260"/>
        </w:tabs>
        <w:spacing w:line="240" w:lineRule="auto"/>
        <w:jc w:val="center"/>
        <w:rPr>
          <w:sz w:val="28"/>
          <w:szCs w:val="28"/>
        </w:rPr>
      </w:pPr>
      <w:bookmarkStart w:id="13" w:name="bookmark10"/>
      <w:r w:rsidRPr="00CE2F7D">
        <w:rPr>
          <w:sz w:val="28"/>
          <w:szCs w:val="28"/>
        </w:rPr>
        <w:t>Ответственность Сторон</w:t>
      </w:r>
      <w:bookmarkEnd w:id="13"/>
    </w:p>
    <w:p w:rsidR="00FE6A04" w:rsidRPr="00CE2F7D" w:rsidRDefault="00FD1889" w:rsidP="00E559BA">
      <w:pPr>
        <w:pStyle w:val="3"/>
        <w:numPr>
          <w:ilvl w:val="1"/>
          <w:numId w:val="6"/>
        </w:numPr>
        <w:shd w:val="clear" w:color="auto" w:fill="auto"/>
        <w:tabs>
          <w:tab w:val="left" w:pos="486"/>
        </w:tabs>
        <w:spacing w:line="240" w:lineRule="auto"/>
        <w:ind w:firstLine="709"/>
        <w:jc w:val="both"/>
        <w:rPr>
          <w:sz w:val="28"/>
          <w:szCs w:val="28"/>
        </w:rPr>
      </w:pPr>
      <w:r w:rsidRPr="00CE2F7D">
        <w:rPr>
          <w:sz w:val="28"/>
          <w:szCs w:val="28"/>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FE6A04" w:rsidRPr="00CE2F7D" w:rsidRDefault="00FD1889" w:rsidP="00E559BA">
      <w:pPr>
        <w:pStyle w:val="3"/>
        <w:numPr>
          <w:ilvl w:val="1"/>
          <w:numId w:val="6"/>
        </w:numPr>
        <w:shd w:val="clear" w:color="auto" w:fill="auto"/>
        <w:tabs>
          <w:tab w:val="left" w:pos="538"/>
        </w:tabs>
        <w:spacing w:line="240" w:lineRule="auto"/>
        <w:ind w:firstLine="709"/>
        <w:jc w:val="both"/>
        <w:rPr>
          <w:sz w:val="28"/>
          <w:szCs w:val="28"/>
        </w:rPr>
      </w:pPr>
      <w:proofErr w:type="gramStart"/>
      <w:r w:rsidRPr="00CE2F7D">
        <w:rPr>
          <w:sz w:val="28"/>
          <w:szCs w:val="28"/>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и (или) Тверской области, а также законные или незаконные действия государственных органов или органов местного самоуправления, являющиеся</w:t>
      </w:r>
      <w:proofErr w:type="gramEnd"/>
      <w:r w:rsidRPr="00CE2F7D">
        <w:rPr>
          <w:sz w:val="28"/>
          <w:szCs w:val="28"/>
        </w:rPr>
        <w:t xml:space="preserve"> </w:t>
      </w:r>
      <w:proofErr w:type="gramStart"/>
      <w:r w:rsidRPr="00CE2F7D">
        <w:rPr>
          <w:sz w:val="28"/>
          <w:szCs w:val="28"/>
        </w:rPr>
        <w:t>обязательными</w:t>
      </w:r>
      <w:proofErr w:type="gramEnd"/>
      <w:r w:rsidRPr="00CE2F7D">
        <w:rPr>
          <w:sz w:val="28"/>
          <w:szCs w:val="28"/>
        </w:rPr>
        <w:t xml:space="preserve"> для Сторон и препятствующие исполнению последними обязательств.</w:t>
      </w:r>
    </w:p>
    <w:p w:rsidR="00FE6A04" w:rsidRPr="00CE2F7D" w:rsidRDefault="00FD1889" w:rsidP="00E559BA">
      <w:pPr>
        <w:pStyle w:val="3"/>
        <w:numPr>
          <w:ilvl w:val="1"/>
          <w:numId w:val="6"/>
        </w:numPr>
        <w:shd w:val="clear" w:color="auto" w:fill="auto"/>
        <w:tabs>
          <w:tab w:val="left" w:pos="490"/>
        </w:tabs>
        <w:spacing w:line="240" w:lineRule="auto"/>
        <w:ind w:firstLine="709"/>
        <w:jc w:val="both"/>
        <w:rPr>
          <w:sz w:val="28"/>
          <w:szCs w:val="28"/>
        </w:rPr>
      </w:pPr>
      <w:r w:rsidRPr="00CE2F7D">
        <w:rPr>
          <w:sz w:val="28"/>
          <w:szCs w:val="28"/>
        </w:rPr>
        <w:t>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FE6A04" w:rsidRPr="00CE2F7D" w:rsidRDefault="00FD1889" w:rsidP="00E559BA">
      <w:pPr>
        <w:pStyle w:val="3"/>
        <w:shd w:val="clear" w:color="auto" w:fill="auto"/>
        <w:spacing w:line="240" w:lineRule="auto"/>
        <w:ind w:firstLine="709"/>
        <w:jc w:val="both"/>
        <w:rPr>
          <w:sz w:val="28"/>
          <w:szCs w:val="28"/>
        </w:rPr>
      </w:pPr>
      <w:r w:rsidRPr="00CE2F7D">
        <w:rPr>
          <w:sz w:val="28"/>
          <w:szCs w:val="28"/>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FE6A04" w:rsidRPr="00CE2F7D" w:rsidRDefault="00FD1889" w:rsidP="00E559BA">
      <w:pPr>
        <w:pStyle w:val="3"/>
        <w:numPr>
          <w:ilvl w:val="1"/>
          <w:numId w:val="6"/>
        </w:numPr>
        <w:shd w:val="clear" w:color="auto" w:fill="auto"/>
        <w:tabs>
          <w:tab w:val="left" w:pos="490"/>
        </w:tabs>
        <w:spacing w:line="240" w:lineRule="auto"/>
        <w:ind w:firstLine="709"/>
        <w:jc w:val="both"/>
        <w:rPr>
          <w:sz w:val="28"/>
          <w:szCs w:val="28"/>
        </w:rPr>
      </w:pPr>
      <w:r w:rsidRPr="00CE2F7D">
        <w:rPr>
          <w:sz w:val="28"/>
          <w:szCs w:val="28"/>
        </w:rPr>
        <w:t>Факты, изложенные в уведомлении, должны быть в двухнедельный срок с момента их возникновения подтверждены документально.</w:t>
      </w:r>
    </w:p>
    <w:p w:rsidR="00FE6A04" w:rsidRPr="00CE2F7D" w:rsidRDefault="00FD1889" w:rsidP="00E559BA">
      <w:pPr>
        <w:pStyle w:val="3"/>
        <w:numPr>
          <w:ilvl w:val="1"/>
          <w:numId w:val="6"/>
        </w:numPr>
        <w:shd w:val="clear" w:color="auto" w:fill="auto"/>
        <w:tabs>
          <w:tab w:val="left" w:pos="529"/>
        </w:tabs>
        <w:spacing w:line="240" w:lineRule="auto"/>
        <w:ind w:firstLine="709"/>
        <w:jc w:val="both"/>
        <w:rPr>
          <w:sz w:val="28"/>
          <w:szCs w:val="28"/>
        </w:rPr>
      </w:pPr>
      <w:r w:rsidRPr="00CE2F7D">
        <w:rPr>
          <w:sz w:val="28"/>
          <w:szCs w:val="28"/>
        </w:rPr>
        <w:t>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FE6A04" w:rsidRPr="00CE2F7D" w:rsidRDefault="00FD1889" w:rsidP="00E559BA">
      <w:pPr>
        <w:pStyle w:val="3"/>
        <w:numPr>
          <w:ilvl w:val="1"/>
          <w:numId w:val="6"/>
        </w:numPr>
        <w:shd w:val="clear" w:color="auto" w:fill="auto"/>
        <w:tabs>
          <w:tab w:val="left" w:pos="462"/>
        </w:tabs>
        <w:spacing w:line="240" w:lineRule="auto"/>
        <w:ind w:firstLine="709"/>
        <w:jc w:val="both"/>
        <w:rPr>
          <w:sz w:val="28"/>
          <w:szCs w:val="28"/>
        </w:rPr>
      </w:pPr>
      <w:r w:rsidRPr="00CE2F7D">
        <w:rPr>
          <w:sz w:val="28"/>
          <w:szCs w:val="28"/>
        </w:rPr>
        <w:lastRenderedPageBreak/>
        <w:t>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FE6A04" w:rsidRDefault="00FD1889" w:rsidP="00E559BA">
      <w:pPr>
        <w:pStyle w:val="3"/>
        <w:shd w:val="clear" w:color="auto" w:fill="auto"/>
        <w:spacing w:line="240" w:lineRule="auto"/>
        <w:ind w:firstLine="709"/>
        <w:jc w:val="both"/>
        <w:rPr>
          <w:sz w:val="28"/>
          <w:szCs w:val="28"/>
        </w:rPr>
      </w:pPr>
      <w:r w:rsidRPr="00CE2F7D">
        <w:rPr>
          <w:sz w:val="28"/>
          <w:szCs w:val="28"/>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E6717A" w:rsidRPr="00CE2F7D" w:rsidRDefault="00E6717A" w:rsidP="00E559BA">
      <w:pPr>
        <w:pStyle w:val="3"/>
        <w:shd w:val="clear" w:color="auto" w:fill="auto"/>
        <w:spacing w:line="240" w:lineRule="auto"/>
        <w:ind w:firstLine="709"/>
        <w:jc w:val="both"/>
        <w:rPr>
          <w:sz w:val="28"/>
          <w:szCs w:val="28"/>
        </w:rPr>
      </w:pPr>
    </w:p>
    <w:p w:rsidR="00FE6A04" w:rsidRPr="00CE2F7D" w:rsidRDefault="00FD1889" w:rsidP="00E559BA">
      <w:pPr>
        <w:pStyle w:val="22"/>
        <w:keepNext/>
        <w:keepLines/>
        <w:numPr>
          <w:ilvl w:val="0"/>
          <w:numId w:val="6"/>
        </w:numPr>
        <w:shd w:val="clear" w:color="auto" w:fill="auto"/>
        <w:tabs>
          <w:tab w:val="left" w:pos="235"/>
        </w:tabs>
        <w:spacing w:line="240" w:lineRule="auto"/>
        <w:jc w:val="center"/>
        <w:rPr>
          <w:sz w:val="28"/>
          <w:szCs w:val="28"/>
        </w:rPr>
      </w:pPr>
      <w:bookmarkStart w:id="14" w:name="bookmark11"/>
      <w:r w:rsidRPr="00CE2F7D">
        <w:rPr>
          <w:sz w:val="28"/>
          <w:szCs w:val="28"/>
        </w:rPr>
        <w:t>Порядок рассмотрения споров</w:t>
      </w:r>
      <w:bookmarkEnd w:id="14"/>
    </w:p>
    <w:p w:rsidR="00FE6A04" w:rsidRPr="00CE2F7D" w:rsidRDefault="00FD1889" w:rsidP="00E559BA">
      <w:pPr>
        <w:pStyle w:val="3"/>
        <w:numPr>
          <w:ilvl w:val="1"/>
          <w:numId w:val="6"/>
        </w:numPr>
        <w:shd w:val="clear" w:color="auto" w:fill="auto"/>
        <w:tabs>
          <w:tab w:val="left" w:pos="438"/>
        </w:tabs>
        <w:spacing w:line="240" w:lineRule="auto"/>
        <w:ind w:firstLine="709"/>
        <w:jc w:val="both"/>
        <w:rPr>
          <w:sz w:val="28"/>
          <w:szCs w:val="28"/>
        </w:rPr>
      </w:pPr>
      <w:r w:rsidRPr="00CE2F7D">
        <w:rPr>
          <w:sz w:val="28"/>
          <w:szCs w:val="28"/>
        </w:rPr>
        <w:t>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FE6A04" w:rsidRDefault="00FD1889" w:rsidP="00E559BA">
      <w:pPr>
        <w:pStyle w:val="3"/>
        <w:numPr>
          <w:ilvl w:val="1"/>
          <w:numId w:val="6"/>
        </w:numPr>
        <w:shd w:val="clear" w:color="auto" w:fill="auto"/>
        <w:tabs>
          <w:tab w:val="left" w:pos="438"/>
        </w:tabs>
        <w:spacing w:line="240" w:lineRule="auto"/>
        <w:ind w:firstLine="709"/>
        <w:jc w:val="both"/>
        <w:rPr>
          <w:sz w:val="28"/>
          <w:szCs w:val="28"/>
        </w:rPr>
      </w:pPr>
      <w:r w:rsidRPr="00CE2F7D">
        <w:rPr>
          <w:sz w:val="28"/>
          <w:szCs w:val="28"/>
        </w:rPr>
        <w:t>Если Стороны не смогут прийти к соглашению путем переговоров, то споры и разногласия передаются на рассмотрение в Арбитражный суд.</w:t>
      </w:r>
    </w:p>
    <w:p w:rsidR="00E6717A" w:rsidRPr="00CE2F7D" w:rsidRDefault="00E6717A" w:rsidP="00E6717A">
      <w:pPr>
        <w:pStyle w:val="3"/>
        <w:shd w:val="clear" w:color="auto" w:fill="auto"/>
        <w:tabs>
          <w:tab w:val="left" w:pos="438"/>
        </w:tabs>
        <w:spacing w:line="240" w:lineRule="auto"/>
        <w:ind w:left="709"/>
        <w:jc w:val="both"/>
        <w:rPr>
          <w:sz w:val="28"/>
          <w:szCs w:val="28"/>
        </w:rPr>
      </w:pPr>
    </w:p>
    <w:p w:rsidR="00FE6A04" w:rsidRPr="00CE2F7D" w:rsidRDefault="00FD1889" w:rsidP="00E559BA">
      <w:pPr>
        <w:pStyle w:val="22"/>
        <w:keepNext/>
        <w:keepLines/>
        <w:numPr>
          <w:ilvl w:val="0"/>
          <w:numId w:val="6"/>
        </w:numPr>
        <w:shd w:val="clear" w:color="auto" w:fill="auto"/>
        <w:tabs>
          <w:tab w:val="left" w:pos="240"/>
        </w:tabs>
        <w:spacing w:line="240" w:lineRule="auto"/>
        <w:jc w:val="center"/>
        <w:rPr>
          <w:sz w:val="28"/>
          <w:szCs w:val="28"/>
        </w:rPr>
      </w:pPr>
      <w:bookmarkStart w:id="15" w:name="bookmark12"/>
      <w:r w:rsidRPr="00CE2F7D">
        <w:rPr>
          <w:sz w:val="28"/>
          <w:szCs w:val="28"/>
        </w:rPr>
        <w:t>Срок действия Договора, прочие условия</w:t>
      </w:r>
      <w:bookmarkEnd w:id="15"/>
    </w:p>
    <w:p w:rsidR="00FE6A04" w:rsidRPr="00CE2F7D" w:rsidRDefault="00FD1889" w:rsidP="00E559BA">
      <w:pPr>
        <w:pStyle w:val="3"/>
        <w:numPr>
          <w:ilvl w:val="1"/>
          <w:numId w:val="6"/>
        </w:numPr>
        <w:shd w:val="clear" w:color="auto" w:fill="auto"/>
        <w:tabs>
          <w:tab w:val="left" w:pos="514"/>
          <w:tab w:val="left" w:leader="underscore" w:pos="1292"/>
          <w:tab w:val="left" w:leader="underscore" w:pos="1834"/>
        </w:tabs>
        <w:spacing w:line="240" w:lineRule="auto"/>
        <w:ind w:firstLine="709"/>
        <w:jc w:val="both"/>
        <w:rPr>
          <w:sz w:val="28"/>
          <w:szCs w:val="28"/>
        </w:rPr>
      </w:pPr>
      <w:r w:rsidRPr="00CE2F7D">
        <w:rPr>
          <w:sz w:val="28"/>
          <w:szCs w:val="28"/>
        </w:rPr>
        <w:t xml:space="preserve">Настоящий Договор вступает в силу </w:t>
      </w:r>
      <w:proofErr w:type="gramStart"/>
      <w:r w:rsidRPr="00CE2F7D">
        <w:rPr>
          <w:sz w:val="28"/>
          <w:szCs w:val="28"/>
        </w:rPr>
        <w:t>с даты подписания</w:t>
      </w:r>
      <w:proofErr w:type="gramEnd"/>
      <w:r w:rsidRPr="00CE2F7D">
        <w:rPr>
          <w:sz w:val="28"/>
          <w:szCs w:val="28"/>
        </w:rPr>
        <w:t xml:space="preserve"> Сторонами и действует до (</w:t>
      </w:r>
      <w:r w:rsidRPr="00CE2F7D">
        <w:rPr>
          <w:sz w:val="28"/>
          <w:szCs w:val="28"/>
        </w:rPr>
        <w:tab/>
        <w:t>20</w:t>
      </w:r>
      <w:r w:rsidRPr="00CE2F7D">
        <w:rPr>
          <w:sz w:val="28"/>
          <w:szCs w:val="28"/>
        </w:rPr>
        <w:tab/>
      </w:r>
      <w:r w:rsidR="00E6717A">
        <w:rPr>
          <w:sz w:val="28"/>
          <w:szCs w:val="28"/>
        </w:rPr>
        <w:t>___</w:t>
      </w:r>
      <w:r w:rsidRPr="00CE2F7D">
        <w:rPr>
          <w:sz w:val="28"/>
          <w:szCs w:val="28"/>
        </w:rPr>
        <w:t>года) полного исполнения Сторонами обязательств по настоящему Договору.</w:t>
      </w:r>
    </w:p>
    <w:p w:rsidR="00FE6A04" w:rsidRPr="00CE2F7D" w:rsidRDefault="00FD1889" w:rsidP="00E559BA">
      <w:pPr>
        <w:pStyle w:val="3"/>
        <w:numPr>
          <w:ilvl w:val="1"/>
          <w:numId w:val="6"/>
        </w:numPr>
        <w:shd w:val="clear" w:color="auto" w:fill="auto"/>
        <w:tabs>
          <w:tab w:val="left" w:pos="428"/>
        </w:tabs>
        <w:spacing w:line="240" w:lineRule="auto"/>
        <w:ind w:firstLine="709"/>
        <w:jc w:val="both"/>
        <w:rPr>
          <w:sz w:val="28"/>
          <w:szCs w:val="28"/>
        </w:rPr>
      </w:pPr>
      <w:r w:rsidRPr="00CE2F7D">
        <w:rPr>
          <w:sz w:val="28"/>
          <w:szCs w:val="28"/>
        </w:rPr>
        <w:t xml:space="preserve">Настоящий </w:t>
      </w:r>
      <w:proofErr w:type="gramStart"/>
      <w:r w:rsidRPr="00CE2F7D">
        <w:rPr>
          <w:sz w:val="28"/>
          <w:szCs w:val="28"/>
        </w:rPr>
        <w:t>Договор</w:t>
      </w:r>
      <w:proofErr w:type="gramEnd"/>
      <w:r w:rsidRPr="00CE2F7D">
        <w:rPr>
          <w:sz w:val="28"/>
          <w:szCs w:val="28"/>
        </w:rPr>
        <w:t xml:space="preserve"> может быть расторгнут по письменному соглашению Сторон.</w:t>
      </w:r>
    </w:p>
    <w:p w:rsidR="00FE6A04" w:rsidRPr="00CE2F7D" w:rsidRDefault="00FD1889" w:rsidP="00E559BA">
      <w:pPr>
        <w:pStyle w:val="3"/>
        <w:numPr>
          <w:ilvl w:val="1"/>
          <w:numId w:val="6"/>
        </w:numPr>
        <w:shd w:val="clear" w:color="auto" w:fill="auto"/>
        <w:tabs>
          <w:tab w:val="left" w:pos="471"/>
        </w:tabs>
        <w:spacing w:line="240" w:lineRule="auto"/>
        <w:ind w:firstLine="709"/>
        <w:jc w:val="both"/>
        <w:rPr>
          <w:sz w:val="28"/>
          <w:szCs w:val="28"/>
        </w:rPr>
      </w:pPr>
      <w:r w:rsidRPr="00CE2F7D">
        <w:rPr>
          <w:sz w:val="28"/>
          <w:szCs w:val="28"/>
        </w:rPr>
        <w:t>Все акты, дополнения и изменения к настоящему Договору оформляются в письменном виде.</w:t>
      </w:r>
    </w:p>
    <w:p w:rsidR="00FE6A04" w:rsidRPr="00CE2F7D" w:rsidRDefault="00FD1889" w:rsidP="00E559BA">
      <w:pPr>
        <w:pStyle w:val="3"/>
        <w:numPr>
          <w:ilvl w:val="1"/>
          <w:numId w:val="6"/>
        </w:numPr>
        <w:shd w:val="clear" w:color="auto" w:fill="auto"/>
        <w:tabs>
          <w:tab w:val="left" w:pos="529"/>
        </w:tabs>
        <w:spacing w:line="240" w:lineRule="auto"/>
        <w:ind w:firstLine="709"/>
        <w:jc w:val="both"/>
        <w:rPr>
          <w:sz w:val="28"/>
          <w:szCs w:val="28"/>
        </w:rPr>
      </w:pPr>
      <w:r w:rsidRPr="00CE2F7D">
        <w:rPr>
          <w:sz w:val="28"/>
          <w:szCs w:val="28"/>
        </w:rPr>
        <w:t>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FE6A04" w:rsidRPr="00CE2F7D" w:rsidRDefault="00FD1889" w:rsidP="00E559BA">
      <w:pPr>
        <w:pStyle w:val="3"/>
        <w:numPr>
          <w:ilvl w:val="1"/>
          <w:numId w:val="6"/>
        </w:numPr>
        <w:shd w:val="clear" w:color="auto" w:fill="auto"/>
        <w:tabs>
          <w:tab w:val="left" w:pos="558"/>
        </w:tabs>
        <w:spacing w:line="240" w:lineRule="auto"/>
        <w:ind w:firstLine="709"/>
        <w:jc w:val="both"/>
        <w:rPr>
          <w:sz w:val="28"/>
          <w:szCs w:val="28"/>
        </w:rPr>
      </w:pPr>
      <w:r w:rsidRPr="00CE2F7D">
        <w:rPr>
          <w:sz w:val="28"/>
          <w:szCs w:val="28"/>
        </w:rPr>
        <w:t>В случаях, не предусмотренных настоящим Договором, Стороны руководствуются законодательством.</w:t>
      </w:r>
    </w:p>
    <w:p w:rsidR="00FE6A04" w:rsidRDefault="00FD1889" w:rsidP="00E559BA">
      <w:pPr>
        <w:pStyle w:val="3"/>
        <w:numPr>
          <w:ilvl w:val="1"/>
          <w:numId w:val="6"/>
        </w:numPr>
        <w:shd w:val="clear" w:color="auto" w:fill="auto"/>
        <w:tabs>
          <w:tab w:val="left" w:pos="514"/>
        </w:tabs>
        <w:spacing w:line="240" w:lineRule="auto"/>
        <w:ind w:firstLine="709"/>
        <w:jc w:val="both"/>
        <w:rPr>
          <w:sz w:val="28"/>
          <w:szCs w:val="28"/>
        </w:rPr>
      </w:pPr>
      <w:r w:rsidRPr="00CE2F7D">
        <w:rPr>
          <w:sz w:val="28"/>
          <w:szCs w:val="28"/>
        </w:rPr>
        <w:t>Настоящий Договор составлен в 2 (двух) подлинных экземплярах, имеющих равную юридическую силу, по одному для каждой из Сторон.</w:t>
      </w:r>
    </w:p>
    <w:p w:rsidR="00E6717A" w:rsidRPr="00CE2F7D" w:rsidRDefault="00E6717A" w:rsidP="00E6717A">
      <w:pPr>
        <w:pStyle w:val="3"/>
        <w:shd w:val="clear" w:color="auto" w:fill="auto"/>
        <w:tabs>
          <w:tab w:val="left" w:pos="514"/>
        </w:tabs>
        <w:spacing w:line="240" w:lineRule="auto"/>
        <w:ind w:left="709"/>
        <w:jc w:val="both"/>
        <w:rPr>
          <w:sz w:val="28"/>
          <w:szCs w:val="28"/>
        </w:rPr>
      </w:pPr>
    </w:p>
    <w:p w:rsidR="00FE6A04" w:rsidRPr="00CE2F7D" w:rsidRDefault="00FD1889" w:rsidP="00E6717A">
      <w:pPr>
        <w:pStyle w:val="22"/>
        <w:keepNext/>
        <w:keepLines/>
        <w:numPr>
          <w:ilvl w:val="0"/>
          <w:numId w:val="6"/>
        </w:numPr>
        <w:shd w:val="clear" w:color="auto" w:fill="auto"/>
        <w:tabs>
          <w:tab w:val="left" w:pos="561"/>
        </w:tabs>
        <w:spacing w:line="240" w:lineRule="auto"/>
        <w:jc w:val="center"/>
        <w:rPr>
          <w:sz w:val="28"/>
          <w:szCs w:val="28"/>
        </w:rPr>
      </w:pPr>
      <w:bookmarkStart w:id="16" w:name="bookmark13"/>
      <w:r w:rsidRPr="00CE2F7D">
        <w:rPr>
          <w:sz w:val="28"/>
          <w:szCs w:val="28"/>
        </w:rPr>
        <w:t>Адреса, реквизиты и подписи Сторон</w:t>
      </w:r>
      <w:bookmarkEnd w:id="16"/>
    </w:p>
    <w:sectPr w:rsidR="00FE6A04" w:rsidRPr="00CE2F7D" w:rsidSect="00B9606D">
      <w:type w:val="continuous"/>
      <w:pgSz w:w="11909" w:h="16834"/>
      <w:pgMar w:top="1044" w:right="847" w:bottom="1015"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382" w:rsidRDefault="001B4382">
      <w:r>
        <w:separator/>
      </w:r>
    </w:p>
  </w:endnote>
  <w:endnote w:type="continuationSeparator" w:id="0">
    <w:p w:rsidR="001B4382" w:rsidRDefault="001B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382" w:rsidRDefault="001B4382"/>
  </w:footnote>
  <w:footnote w:type="continuationSeparator" w:id="0">
    <w:p w:rsidR="001B4382" w:rsidRDefault="001B43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86B"/>
    <w:multiLevelType w:val="multilevel"/>
    <w:tmpl w:val="7BDAF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225396"/>
    <w:multiLevelType w:val="multilevel"/>
    <w:tmpl w:val="AC5E3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7D5CAC"/>
    <w:multiLevelType w:val="multilevel"/>
    <w:tmpl w:val="F60851A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013414"/>
    <w:multiLevelType w:val="multilevel"/>
    <w:tmpl w:val="65C46B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F400E7"/>
    <w:multiLevelType w:val="multilevel"/>
    <w:tmpl w:val="7FBE0BA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EE65FC"/>
    <w:multiLevelType w:val="multilevel"/>
    <w:tmpl w:val="9416983E"/>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451149"/>
    <w:multiLevelType w:val="multilevel"/>
    <w:tmpl w:val="B67EB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1F574E"/>
    <w:multiLevelType w:val="multilevel"/>
    <w:tmpl w:val="37FE6BF0"/>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E6A04"/>
    <w:rsid w:val="001A193F"/>
    <w:rsid w:val="001B4382"/>
    <w:rsid w:val="00210207"/>
    <w:rsid w:val="002261E5"/>
    <w:rsid w:val="00375B02"/>
    <w:rsid w:val="003877C9"/>
    <w:rsid w:val="003B6BD8"/>
    <w:rsid w:val="003C51AB"/>
    <w:rsid w:val="003D1332"/>
    <w:rsid w:val="003D49A4"/>
    <w:rsid w:val="003E28A7"/>
    <w:rsid w:val="005119FF"/>
    <w:rsid w:val="005B1023"/>
    <w:rsid w:val="005D4E7A"/>
    <w:rsid w:val="00616422"/>
    <w:rsid w:val="0061684A"/>
    <w:rsid w:val="00712385"/>
    <w:rsid w:val="00780C42"/>
    <w:rsid w:val="007C04EF"/>
    <w:rsid w:val="007E44F4"/>
    <w:rsid w:val="0094194C"/>
    <w:rsid w:val="009B0EF3"/>
    <w:rsid w:val="00B31BF8"/>
    <w:rsid w:val="00B42CED"/>
    <w:rsid w:val="00B9606D"/>
    <w:rsid w:val="00BE6BB6"/>
    <w:rsid w:val="00C84450"/>
    <w:rsid w:val="00CE2F7D"/>
    <w:rsid w:val="00D46F61"/>
    <w:rsid w:val="00D70624"/>
    <w:rsid w:val="00E559BA"/>
    <w:rsid w:val="00E6717A"/>
    <w:rsid w:val="00F970E4"/>
    <w:rsid w:val="00FD1889"/>
    <w:rsid w:val="00FE6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062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0624"/>
    <w:rPr>
      <w:color w:val="0066CC"/>
      <w:u w:val="single"/>
    </w:rPr>
  </w:style>
  <w:style w:type="character" w:customStyle="1" w:styleId="1">
    <w:name w:val="Заголовок №1_"/>
    <w:basedOn w:val="a0"/>
    <w:link w:val="10"/>
    <w:rsid w:val="00D70624"/>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D70624"/>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3"/>
    <w:rsid w:val="00D70624"/>
    <w:rPr>
      <w:rFonts w:ascii="Times New Roman" w:eastAsia="Times New Roman" w:hAnsi="Times New Roman" w:cs="Times New Roman"/>
      <w:b w:val="0"/>
      <w:bCs w:val="0"/>
      <w:i w:val="0"/>
      <w:iCs w:val="0"/>
      <w:smallCaps w:val="0"/>
      <w:strike w:val="0"/>
      <w:u w:val="none"/>
    </w:rPr>
  </w:style>
  <w:style w:type="character" w:customStyle="1" w:styleId="30">
    <w:name w:val="Основной текст (3)_"/>
    <w:basedOn w:val="a0"/>
    <w:link w:val="31"/>
    <w:rsid w:val="00D70624"/>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link w:val="40"/>
    <w:rsid w:val="00D70624"/>
    <w:rPr>
      <w:rFonts w:ascii="Times New Roman" w:eastAsia="Times New Roman" w:hAnsi="Times New Roman" w:cs="Times New Roman"/>
      <w:b w:val="0"/>
      <w:bCs w:val="0"/>
      <w:i w:val="0"/>
      <w:iCs w:val="0"/>
      <w:smallCaps w:val="0"/>
      <w:strike w:val="0"/>
      <w:sz w:val="25"/>
      <w:szCs w:val="25"/>
      <w:u w:val="none"/>
    </w:rPr>
  </w:style>
  <w:style w:type="character" w:customStyle="1" w:styleId="5">
    <w:name w:val="Основной текст (5)_"/>
    <w:basedOn w:val="a0"/>
    <w:link w:val="50"/>
    <w:rsid w:val="00D70624"/>
    <w:rPr>
      <w:rFonts w:ascii="Times New Roman" w:eastAsia="Times New Roman" w:hAnsi="Times New Roman" w:cs="Times New Roman"/>
      <w:b/>
      <w:bCs/>
      <w:i w:val="0"/>
      <w:iCs w:val="0"/>
      <w:smallCaps w:val="0"/>
      <w:strike w:val="0"/>
      <w:u w:val="none"/>
    </w:rPr>
  </w:style>
  <w:style w:type="character" w:customStyle="1" w:styleId="21">
    <w:name w:val="Заголовок №2_"/>
    <w:basedOn w:val="a0"/>
    <w:link w:val="22"/>
    <w:rsid w:val="00D70624"/>
    <w:rPr>
      <w:rFonts w:ascii="Times New Roman" w:eastAsia="Times New Roman" w:hAnsi="Times New Roman" w:cs="Times New Roman"/>
      <w:b/>
      <w:bCs/>
      <w:i w:val="0"/>
      <w:iCs w:val="0"/>
      <w:smallCaps w:val="0"/>
      <w:strike w:val="0"/>
      <w:u w:val="none"/>
    </w:rPr>
  </w:style>
  <w:style w:type="character" w:customStyle="1" w:styleId="a5">
    <w:name w:val="Основной текст + Полужирный"/>
    <w:basedOn w:val="a4"/>
    <w:rsid w:val="00D7062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6">
    <w:name w:val="Подпись к таблице_"/>
    <w:basedOn w:val="a0"/>
    <w:link w:val="a7"/>
    <w:rsid w:val="00D70624"/>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1"/>
    <w:basedOn w:val="a4"/>
    <w:rsid w:val="00D706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23">
    <w:name w:val="Основной текст2"/>
    <w:basedOn w:val="a0"/>
    <w:rsid w:val="00D70624"/>
    <w:rPr>
      <w:rFonts w:ascii="Times New Roman" w:eastAsia="Times New Roman" w:hAnsi="Times New Roman" w:cs="Times New Roman"/>
      <w:b w:val="0"/>
      <w:bCs w:val="0"/>
      <w:i w:val="0"/>
      <w:iCs w:val="0"/>
      <w:smallCaps w:val="0"/>
      <w:strike w:val="0"/>
      <w:u w:val="none"/>
    </w:rPr>
  </w:style>
  <w:style w:type="character" w:customStyle="1" w:styleId="BookAntiqua115pt">
    <w:name w:val="Основной текст + Book Antiqua;11;5 pt;Полужирный;Курсив"/>
    <w:basedOn w:val="a4"/>
    <w:rsid w:val="00D70624"/>
    <w:rPr>
      <w:rFonts w:ascii="Book Antiqua" w:eastAsia="Book Antiqua" w:hAnsi="Book Antiqua" w:cs="Book Antiqua"/>
      <w:b/>
      <w:bCs/>
      <w:i/>
      <w:iCs/>
      <w:smallCaps w:val="0"/>
      <w:strike w:val="0"/>
      <w:color w:val="000000"/>
      <w:spacing w:val="0"/>
      <w:w w:val="100"/>
      <w:position w:val="0"/>
      <w:sz w:val="23"/>
      <w:szCs w:val="23"/>
      <w:u w:val="none"/>
    </w:rPr>
  </w:style>
  <w:style w:type="paragraph" w:customStyle="1" w:styleId="10">
    <w:name w:val="Заголовок №1"/>
    <w:basedOn w:val="a"/>
    <w:link w:val="1"/>
    <w:rsid w:val="00D70624"/>
    <w:pPr>
      <w:shd w:val="clear" w:color="auto" w:fill="FFFFFF"/>
      <w:spacing w:line="274" w:lineRule="exact"/>
      <w:jc w:val="center"/>
      <w:outlineLvl w:val="0"/>
    </w:pPr>
    <w:rPr>
      <w:rFonts w:ascii="Times New Roman" w:eastAsia="Times New Roman" w:hAnsi="Times New Roman" w:cs="Times New Roman"/>
      <w:b/>
      <w:bCs/>
    </w:rPr>
  </w:style>
  <w:style w:type="paragraph" w:customStyle="1" w:styleId="20">
    <w:name w:val="Основной текст (2)"/>
    <w:basedOn w:val="a"/>
    <w:link w:val="2"/>
    <w:rsid w:val="00D70624"/>
    <w:pPr>
      <w:shd w:val="clear" w:color="auto" w:fill="FFFFFF"/>
      <w:spacing w:line="0" w:lineRule="atLeast"/>
      <w:jc w:val="center"/>
    </w:pPr>
    <w:rPr>
      <w:rFonts w:ascii="Times New Roman" w:eastAsia="Times New Roman" w:hAnsi="Times New Roman" w:cs="Times New Roman"/>
      <w:b/>
      <w:bCs/>
      <w:sz w:val="27"/>
      <w:szCs w:val="27"/>
    </w:rPr>
  </w:style>
  <w:style w:type="paragraph" w:customStyle="1" w:styleId="3">
    <w:name w:val="Основной текст3"/>
    <w:basedOn w:val="a"/>
    <w:link w:val="a4"/>
    <w:rsid w:val="00D70624"/>
    <w:pPr>
      <w:shd w:val="clear" w:color="auto" w:fill="FFFFFF"/>
      <w:spacing w:line="0" w:lineRule="atLeast"/>
    </w:pPr>
    <w:rPr>
      <w:rFonts w:ascii="Times New Roman" w:eastAsia="Times New Roman" w:hAnsi="Times New Roman" w:cs="Times New Roman"/>
    </w:rPr>
  </w:style>
  <w:style w:type="paragraph" w:customStyle="1" w:styleId="31">
    <w:name w:val="Основной текст (3)"/>
    <w:basedOn w:val="a"/>
    <w:link w:val="30"/>
    <w:rsid w:val="00D70624"/>
    <w:pPr>
      <w:shd w:val="clear" w:color="auto" w:fill="FFFFFF"/>
      <w:spacing w:line="0" w:lineRule="atLeast"/>
      <w:jc w:val="center"/>
    </w:pPr>
    <w:rPr>
      <w:rFonts w:ascii="Times New Roman" w:eastAsia="Times New Roman" w:hAnsi="Times New Roman" w:cs="Times New Roman"/>
      <w:sz w:val="21"/>
      <w:szCs w:val="21"/>
    </w:rPr>
  </w:style>
  <w:style w:type="paragraph" w:customStyle="1" w:styleId="40">
    <w:name w:val="Основной текст (4)"/>
    <w:basedOn w:val="a"/>
    <w:link w:val="4"/>
    <w:rsid w:val="00D70624"/>
    <w:pPr>
      <w:shd w:val="clear" w:color="auto" w:fill="FFFFFF"/>
      <w:spacing w:line="298" w:lineRule="exact"/>
      <w:jc w:val="both"/>
    </w:pPr>
    <w:rPr>
      <w:rFonts w:ascii="Times New Roman" w:eastAsia="Times New Roman" w:hAnsi="Times New Roman" w:cs="Times New Roman"/>
      <w:sz w:val="25"/>
      <w:szCs w:val="25"/>
    </w:rPr>
  </w:style>
  <w:style w:type="paragraph" w:customStyle="1" w:styleId="50">
    <w:name w:val="Основной текст (5)"/>
    <w:basedOn w:val="a"/>
    <w:link w:val="5"/>
    <w:rsid w:val="00D70624"/>
    <w:pPr>
      <w:shd w:val="clear" w:color="auto" w:fill="FFFFFF"/>
      <w:spacing w:line="274" w:lineRule="exact"/>
    </w:pPr>
    <w:rPr>
      <w:rFonts w:ascii="Times New Roman" w:eastAsia="Times New Roman" w:hAnsi="Times New Roman" w:cs="Times New Roman"/>
      <w:b/>
      <w:bCs/>
    </w:rPr>
  </w:style>
  <w:style w:type="paragraph" w:customStyle="1" w:styleId="22">
    <w:name w:val="Заголовок №2"/>
    <w:basedOn w:val="a"/>
    <w:link w:val="21"/>
    <w:rsid w:val="00D70624"/>
    <w:pPr>
      <w:shd w:val="clear" w:color="auto" w:fill="FFFFFF"/>
      <w:spacing w:line="274" w:lineRule="exact"/>
      <w:outlineLvl w:val="1"/>
    </w:pPr>
    <w:rPr>
      <w:rFonts w:ascii="Times New Roman" w:eastAsia="Times New Roman" w:hAnsi="Times New Roman" w:cs="Times New Roman"/>
      <w:b/>
      <w:bCs/>
    </w:rPr>
  </w:style>
  <w:style w:type="paragraph" w:customStyle="1" w:styleId="a7">
    <w:name w:val="Подпись к таблице"/>
    <w:basedOn w:val="a"/>
    <w:link w:val="a6"/>
    <w:rsid w:val="00D70624"/>
    <w:pPr>
      <w:shd w:val="clear" w:color="auto" w:fill="FFFFFF"/>
      <w:spacing w:line="0" w:lineRule="atLeast"/>
    </w:pPr>
    <w:rPr>
      <w:rFonts w:ascii="Times New Roman" w:eastAsia="Times New Roman" w:hAnsi="Times New Roman" w:cs="Times New Roman"/>
    </w:rPr>
  </w:style>
  <w:style w:type="paragraph" w:styleId="a8">
    <w:name w:val="Balloon Text"/>
    <w:basedOn w:val="a"/>
    <w:link w:val="a9"/>
    <w:uiPriority w:val="99"/>
    <w:semiHidden/>
    <w:unhideWhenUsed/>
    <w:rsid w:val="00712385"/>
    <w:rPr>
      <w:rFonts w:ascii="Segoe UI" w:hAnsi="Segoe UI" w:cs="Segoe UI"/>
      <w:sz w:val="18"/>
      <w:szCs w:val="18"/>
    </w:rPr>
  </w:style>
  <w:style w:type="character" w:customStyle="1" w:styleId="a9">
    <w:name w:val="Текст выноски Знак"/>
    <w:basedOn w:val="a0"/>
    <w:link w:val="a8"/>
    <w:uiPriority w:val="99"/>
    <w:semiHidden/>
    <w:rsid w:val="00712385"/>
    <w:rPr>
      <w:rFonts w:ascii="Segoe UI" w:hAnsi="Segoe UI" w:cs="Segoe UI"/>
      <w:color w:val="000000"/>
      <w:sz w:val="18"/>
      <w:szCs w:val="18"/>
    </w:rPr>
  </w:style>
  <w:style w:type="paragraph" w:styleId="aa">
    <w:name w:val="Title"/>
    <w:basedOn w:val="a"/>
    <w:next w:val="ab"/>
    <w:link w:val="ac"/>
    <w:qFormat/>
    <w:rsid w:val="007C04EF"/>
    <w:pPr>
      <w:keepNext/>
      <w:widowControl/>
      <w:spacing w:before="240" w:after="120"/>
    </w:pPr>
    <w:rPr>
      <w:rFonts w:ascii="Arial" w:eastAsia="Lucida Sans Unicode" w:hAnsi="Arial" w:cs="Tahoma"/>
      <w:color w:val="auto"/>
      <w:sz w:val="28"/>
      <w:szCs w:val="28"/>
      <w:lang w:eastAsia="ar-SA"/>
    </w:rPr>
  </w:style>
  <w:style w:type="character" w:customStyle="1" w:styleId="ac">
    <w:name w:val="Название Знак"/>
    <w:basedOn w:val="a0"/>
    <w:link w:val="aa"/>
    <w:rsid w:val="007C04EF"/>
    <w:rPr>
      <w:rFonts w:ascii="Arial" w:eastAsia="Lucida Sans Unicode" w:hAnsi="Arial" w:cs="Tahoma"/>
      <w:sz w:val="28"/>
      <w:szCs w:val="28"/>
      <w:lang w:eastAsia="ar-SA"/>
    </w:rPr>
  </w:style>
  <w:style w:type="paragraph" w:customStyle="1" w:styleId="12">
    <w:name w:val="Название объекта1"/>
    <w:basedOn w:val="a"/>
    <w:next w:val="a"/>
    <w:rsid w:val="007C04EF"/>
    <w:pPr>
      <w:widowControl/>
      <w:jc w:val="center"/>
    </w:pPr>
    <w:rPr>
      <w:rFonts w:ascii="Times New Roman" w:eastAsia="Times New Roman" w:hAnsi="Times New Roman" w:cs="Times New Roman"/>
      <w:b/>
      <w:color w:val="auto"/>
      <w:sz w:val="32"/>
      <w:lang w:eastAsia="ar-SA"/>
    </w:rPr>
  </w:style>
  <w:style w:type="paragraph" w:styleId="ab">
    <w:name w:val="Subtitle"/>
    <w:basedOn w:val="a"/>
    <w:next w:val="a"/>
    <w:link w:val="ad"/>
    <w:uiPriority w:val="11"/>
    <w:qFormat/>
    <w:rsid w:val="007C04EF"/>
    <w:pPr>
      <w:widowControl/>
      <w:spacing w:after="60" w:line="276" w:lineRule="auto"/>
      <w:jc w:val="center"/>
      <w:outlineLvl w:val="1"/>
    </w:pPr>
    <w:rPr>
      <w:rFonts w:ascii="Cambria" w:eastAsia="Times New Roman" w:hAnsi="Cambria" w:cs="Times New Roman"/>
      <w:color w:val="auto"/>
      <w:lang w:eastAsia="en-US"/>
    </w:rPr>
  </w:style>
  <w:style w:type="character" w:customStyle="1" w:styleId="ad">
    <w:name w:val="Подзаголовок Знак"/>
    <w:basedOn w:val="a0"/>
    <w:link w:val="ab"/>
    <w:uiPriority w:val="11"/>
    <w:rsid w:val="007C04EF"/>
    <w:rPr>
      <w:rFonts w:ascii="Cambria" w:eastAsia="Times New Roman" w:hAnsi="Cambria"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5E960-A00E-40BB-A1E0-E14E4245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Pages>
  <Words>3089</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Заболоцкий ЮН</dc:creator>
  <cp:lastModifiedBy>cheradm</cp:lastModifiedBy>
  <cp:revision>20</cp:revision>
  <cp:lastPrinted>2017-11-22T08:02:00Z</cp:lastPrinted>
  <dcterms:created xsi:type="dcterms:W3CDTF">2017-08-25T06:44:00Z</dcterms:created>
  <dcterms:modified xsi:type="dcterms:W3CDTF">2017-11-22T08:05:00Z</dcterms:modified>
</cp:coreProperties>
</file>