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27" w:rsidRDefault="00A77427">
      <w:pPr>
        <w:jc w:val="center"/>
        <w:rPr>
          <w:b/>
          <w:sz w:val="28"/>
          <w:szCs w:val="28"/>
        </w:rPr>
      </w:pPr>
    </w:p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1814BE">
        <w:rPr>
          <w:b/>
          <w:sz w:val="28"/>
          <w:szCs w:val="28"/>
        </w:rPr>
        <w:t>Удеревского</w:t>
      </w:r>
      <w:r w:rsidR="00254DD9" w:rsidRPr="001D68E4">
        <w:rPr>
          <w:b/>
          <w:sz w:val="28"/>
          <w:szCs w:val="28"/>
        </w:rPr>
        <w:t xml:space="preserve">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AD0934">
        <w:rPr>
          <w:b/>
          <w:sz w:val="28"/>
          <w:szCs w:val="28"/>
        </w:rPr>
        <w:t>Удерев</w:t>
      </w:r>
      <w:r w:rsidR="007E061F" w:rsidRPr="001D68E4">
        <w:rPr>
          <w:b/>
          <w:sz w:val="28"/>
          <w:szCs w:val="28"/>
        </w:rPr>
        <w:t>ского сельсовета</w:t>
      </w:r>
      <w:r w:rsidR="00E6650E">
        <w:rPr>
          <w:b/>
          <w:sz w:val="28"/>
          <w:szCs w:val="28"/>
        </w:rPr>
        <w:t xml:space="preserve">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AD0934">
        <w:rPr>
          <w:b/>
          <w:sz w:val="28"/>
          <w:szCs w:val="28"/>
        </w:rPr>
        <w:t>Удеревского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E6650E">
        <w:rPr>
          <w:b/>
          <w:sz w:val="28"/>
          <w:szCs w:val="28"/>
        </w:rPr>
        <w:t>6</w:t>
      </w:r>
      <w:r w:rsidRPr="001D68E4">
        <w:rPr>
          <w:b/>
          <w:sz w:val="28"/>
          <w:szCs w:val="28"/>
        </w:rPr>
        <w:t xml:space="preserve"> год»</w:t>
      </w:r>
      <w:r w:rsidR="00E6650E">
        <w:rPr>
          <w:b/>
          <w:sz w:val="28"/>
          <w:szCs w:val="28"/>
        </w:rPr>
        <w:t xml:space="preserve"> от 1</w:t>
      </w:r>
      <w:r w:rsidR="00AD0934">
        <w:rPr>
          <w:b/>
          <w:sz w:val="28"/>
          <w:szCs w:val="28"/>
        </w:rPr>
        <w:t>6</w:t>
      </w:r>
      <w:r w:rsidR="00BC0178">
        <w:rPr>
          <w:b/>
          <w:sz w:val="28"/>
          <w:szCs w:val="28"/>
        </w:rPr>
        <w:t>.</w:t>
      </w:r>
      <w:r w:rsidR="00E6650E">
        <w:rPr>
          <w:b/>
          <w:sz w:val="28"/>
          <w:szCs w:val="28"/>
        </w:rPr>
        <w:t>12</w:t>
      </w:r>
      <w:r w:rsidR="00BC0178">
        <w:rPr>
          <w:b/>
          <w:sz w:val="28"/>
          <w:szCs w:val="28"/>
        </w:rPr>
        <w:t>.</w:t>
      </w:r>
      <w:r w:rsidR="00AD0934">
        <w:rPr>
          <w:b/>
          <w:sz w:val="28"/>
          <w:szCs w:val="28"/>
        </w:rPr>
        <w:t>2015 №48</w:t>
      </w:r>
      <w:r w:rsidR="00E6650E">
        <w:rPr>
          <w:b/>
          <w:sz w:val="28"/>
          <w:szCs w:val="28"/>
        </w:rPr>
        <w:t>.1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Pr="00657047" w:rsidRDefault="000B171C" w:rsidP="006B5FCD">
      <w:pPr>
        <w:ind w:firstLine="851"/>
        <w:jc w:val="both"/>
        <w:rPr>
          <w:color w:val="FF0000"/>
          <w:sz w:val="28"/>
          <w:szCs w:val="28"/>
        </w:rPr>
      </w:pPr>
      <w:r w:rsidRPr="00657047">
        <w:rPr>
          <w:sz w:val="28"/>
          <w:szCs w:val="28"/>
        </w:rPr>
        <w:t xml:space="preserve">                                                          </w:t>
      </w:r>
      <w:r w:rsidR="00D3641E" w:rsidRPr="00657047">
        <w:rPr>
          <w:sz w:val="28"/>
          <w:szCs w:val="28"/>
        </w:rPr>
        <w:t xml:space="preserve">                           </w:t>
      </w:r>
      <w:r w:rsidR="00AD0934" w:rsidRPr="00657047">
        <w:rPr>
          <w:sz w:val="28"/>
          <w:szCs w:val="28"/>
        </w:rPr>
        <w:t>«</w:t>
      </w:r>
      <w:r w:rsidR="00657047" w:rsidRPr="00657047">
        <w:rPr>
          <w:sz w:val="28"/>
          <w:szCs w:val="28"/>
        </w:rPr>
        <w:t>08</w:t>
      </w:r>
      <w:r w:rsidRPr="00657047">
        <w:rPr>
          <w:sz w:val="28"/>
          <w:szCs w:val="28"/>
        </w:rPr>
        <w:t xml:space="preserve">» </w:t>
      </w:r>
      <w:r w:rsidR="00AD0934" w:rsidRPr="00657047">
        <w:rPr>
          <w:sz w:val="28"/>
          <w:szCs w:val="28"/>
        </w:rPr>
        <w:t xml:space="preserve">февраля </w:t>
      </w:r>
      <w:r w:rsidRPr="00657047">
        <w:rPr>
          <w:sz w:val="28"/>
          <w:szCs w:val="28"/>
        </w:rPr>
        <w:t>201</w:t>
      </w:r>
      <w:r w:rsidR="00D3641E" w:rsidRPr="00657047">
        <w:rPr>
          <w:sz w:val="28"/>
          <w:szCs w:val="28"/>
        </w:rPr>
        <w:t>6</w:t>
      </w:r>
      <w:r w:rsidRPr="00657047">
        <w:rPr>
          <w:sz w:val="28"/>
          <w:szCs w:val="28"/>
        </w:rPr>
        <w:t>г</w:t>
      </w:r>
      <w:r w:rsidRPr="00657047">
        <w:rPr>
          <w:color w:val="FF0000"/>
          <w:sz w:val="28"/>
          <w:szCs w:val="28"/>
        </w:rPr>
        <w:t xml:space="preserve">.                            </w:t>
      </w:r>
    </w:p>
    <w:p w:rsidR="000B171C" w:rsidRPr="00657047" w:rsidRDefault="000B171C" w:rsidP="006B5FCD">
      <w:pPr>
        <w:ind w:firstLine="851"/>
        <w:jc w:val="both"/>
        <w:rPr>
          <w:color w:val="FF0000"/>
          <w:sz w:val="28"/>
          <w:szCs w:val="28"/>
        </w:rPr>
      </w:pPr>
    </w:p>
    <w:p w:rsidR="00CB4522" w:rsidRPr="00500A8E" w:rsidRDefault="00CB4522" w:rsidP="00CB4522">
      <w:pPr>
        <w:ind w:firstLine="709"/>
        <w:jc w:val="both"/>
        <w:rPr>
          <w:sz w:val="28"/>
          <w:szCs w:val="28"/>
        </w:rPr>
      </w:pPr>
      <w:r w:rsidRPr="00454E4F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Решения Собрания депутатов </w:t>
      </w:r>
      <w:r w:rsidR="00454E4F" w:rsidRPr="00500A8E">
        <w:rPr>
          <w:sz w:val="28"/>
          <w:szCs w:val="28"/>
        </w:rPr>
        <w:t>Удере</w:t>
      </w:r>
      <w:r w:rsidRPr="00500A8E">
        <w:rPr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500A8E" w:rsidRPr="00500A8E">
        <w:rPr>
          <w:sz w:val="28"/>
          <w:szCs w:val="28"/>
        </w:rPr>
        <w:t>Удеревског</w:t>
      </w:r>
      <w:r w:rsidRPr="00500A8E">
        <w:rPr>
          <w:sz w:val="28"/>
          <w:szCs w:val="28"/>
        </w:rPr>
        <w:t>о сельсовета о</w:t>
      </w:r>
      <w:r w:rsidR="00500A8E" w:rsidRPr="00500A8E">
        <w:rPr>
          <w:sz w:val="28"/>
          <w:szCs w:val="28"/>
        </w:rPr>
        <w:t>т 16.12.2015 №48.1 «О бюджете Удерев</w:t>
      </w:r>
      <w:r w:rsidRPr="00500A8E">
        <w:rPr>
          <w:sz w:val="28"/>
          <w:szCs w:val="28"/>
        </w:rPr>
        <w:t>ского сельсовета Черемисиновского района Курской области на 2016год» подготовлено в соответствии с:</w:t>
      </w:r>
    </w:p>
    <w:p w:rsidR="00CB4522" w:rsidRPr="00500A8E" w:rsidRDefault="00CB4522" w:rsidP="00CB4522">
      <w:pPr>
        <w:ind w:firstLine="851"/>
        <w:jc w:val="both"/>
        <w:rPr>
          <w:sz w:val="28"/>
          <w:szCs w:val="28"/>
        </w:rPr>
      </w:pPr>
      <w:r w:rsidRPr="00500A8E">
        <w:rPr>
          <w:sz w:val="28"/>
          <w:szCs w:val="28"/>
        </w:rPr>
        <w:t>- нормами и положениями Бюджетного кодекса РФ (далее БК РФ</w:t>
      </w:r>
      <w:r w:rsidR="00500A8E" w:rsidRPr="00500A8E">
        <w:rPr>
          <w:sz w:val="28"/>
          <w:szCs w:val="28"/>
        </w:rPr>
        <w:t>)</w:t>
      </w:r>
      <w:r w:rsidRPr="00500A8E">
        <w:rPr>
          <w:sz w:val="28"/>
          <w:szCs w:val="28"/>
        </w:rPr>
        <w:t>;</w:t>
      </w:r>
    </w:p>
    <w:p w:rsidR="00CB4522" w:rsidRPr="00500A8E" w:rsidRDefault="00CB4522" w:rsidP="00CB4522">
      <w:pPr>
        <w:ind w:firstLine="851"/>
        <w:jc w:val="both"/>
        <w:rPr>
          <w:sz w:val="28"/>
          <w:szCs w:val="28"/>
        </w:rPr>
      </w:pPr>
      <w:r w:rsidRPr="00500A8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CB4522" w:rsidRPr="00500A8E" w:rsidRDefault="00CB4522" w:rsidP="00CB4522">
      <w:pPr>
        <w:ind w:firstLine="851"/>
        <w:jc w:val="both"/>
        <w:rPr>
          <w:sz w:val="28"/>
          <w:szCs w:val="28"/>
        </w:rPr>
      </w:pPr>
      <w:r w:rsidRPr="00500A8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CB4522" w:rsidRPr="00500A8E" w:rsidRDefault="00CB4522" w:rsidP="00CB4522">
      <w:pPr>
        <w:ind w:firstLine="851"/>
        <w:jc w:val="both"/>
        <w:rPr>
          <w:sz w:val="28"/>
          <w:szCs w:val="28"/>
        </w:rPr>
      </w:pPr>
      <w:r w:rsidRPr="00500A8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CB4522" w:rsidRPr="00500A8E" w:rsidRDefault="00CB4522" w:rsidP="00CB4522">
      <w:pPr>
        <w:ind w:firstLine="851"/>
        <w:jc w:val="both"/>
        <w:rPr>
          <w:sz w:val="28"/>
          <w:szCs w:val="28"/>
        </w:rPr>
      </w:pPr>
      <w:r w:rsidRPr="00500A8E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00A8E" w:rsidRPr="00500A8E">
        <w:rPr>
          <w:sz w:val="28"/>
          <w:szCs w:val="28"/>
        </w:rPr>
        <w:t>Удере</w:t>
      </w:r>
      <w:r w:rsidRPr="00500A8E">
        <w:rPr>
          <w:sz w:val="28"/>
          <w:szCs w:val="28"/>
        </w:rPr>
        <w:t xml:space="preserve">вского сельсовета Черемисиновского района по осуществлению внешнего муниципального финансового контроля; </w:t>
      </w:r>
    </w:p>
    <w:p w:rsidR="00CB4522" w:rsidRPr="00500A8E" w:rsidRDefault="00CB4522" w:rsidP="00CB4522">
      <w:pPr>
        <w:ind w:firstLine="851"/>
        <w:jc w:val="both"/>
        <w:rPr>
          <w:sz w:val="28"/>
          <w:szCs w:val="28"/>
        </w:rPr>
      </w:pPr>
      <w:r w:rsidRPr="00500A8E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2016 год, утвержденным Решением Представительного Собрания Черемисиновского района Курской области от 30.12.2015 №147. </w:t>
      </w:r>
    </w:p>
    <w:p w:rsidR="00CB4522" w:rsidRPr="00500A8E" w:rsidRDefault="00CB4522" w:rsidP="00CB4522">
      <w:pPr>
        <w:ind w:firstLine="709"/>
        <w:jc w:val="both"/>
        <w:rPr>
          <w:sz w:val="28"/>
          <w:szCs w:val="28"/>
        </w:rPr>
      </w:pPr>
      <w:r w:rsidRPr="00500A8E">
        <w:rPr>
          <w:sz w:val="28"/>
          <w:szCs w:val="28"/>
        </w:rPr>
        <w:t xml:space="preserve">Представленным проектом Решения Собрания депутатов </w:t>
      </w:r>
      <w:r w:rsidR="00500A8E" w:rsidRPr="00500A8E">
        <w:rPr>
          <w:sz w:val="28"/>
          <w:szCs w:val="28"/>
        </w:rPr>
        <w:t>Удерев</w:t>
      </w:r>
      <w:r w:rsidRPr="00500A8E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500A8E" w:rsidRPr="00500A8E">
        <w:rPr>
          <w:sz w:val="28"/>
          <w:szCs w:val="28"/>
        </w:rPr>
        <w:t>Удерев</w:t>
      </w:r>
      <w:r w:rsidRPr="00500A8E">
        <w:rPr>
          <w:sz w:val="28"/>
          <w:szCs w:val="28"/>
        </w:rPr>
        <w:t>ского сельсовета от 16.12.2015 №</w:t>
      </w:r>
      <w:r w:rsidR="00500A8E" w:rsidRPr="00500A8E">
        <w:rPr>
          <w:sz w:val="28"/>
          <w:szCs w:val="28"/>
        </w:rPr>
        <w:t>48.1 «О бюджете Удер</w:t>
      </w:r>
      <w:r w:rsidR="00500A8E">
        <w:rPr>
          <w:sz w:val="28"/>
          <w:szCs w:val="28"/>
        </w:rPr>
        <w:t>е</w:t>
      </w:r>
      <w:r w:rsidR="00500A8E" w:rsidRPr="00500A8E">
        <w:rPr>
          <w:sz w:val="28"/>
          <w:szCs w:val="28"/>
        </w:rPr>
        <w:t>в</w:t>
      </w:r>
      <w:r w:rsidRPr="00500A8E">
        <w:rPr>
          <w:sz w:val="28"/>
          <w:szCs w:val="28"/>
        </w:rPr>
        <w:t>ского сельсовета Черемисиновского района Курской области на 2016 год»</w:t>
      </w:r>
      <w:r w:rsidR="00500A8E">
        <w:rPr>
          <w:sz w:val="28"/>
          <w:szCs w:val="28"/>
        </w:rPr>
        <w:t>.</w:t>
      </w:r>
    </w:p>
    <w:p w:rsidR="00CB4522" w:rsidRDefault="00CB4522" w:rsidP="00500A8E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00A8E">
        <w:rPr>
          <w:sz w:val="28"/>
          <w:szCs w:val="28"/>
        </w:rPr>
        <w:t xml:space="preserve">В представленном проекте Решения </w:t>
      </w:r>
      <w:r w:rsidR="00C33BDE">
        <w:rPr>
          <w:sz w:val="28"/>
          <w:szCs w:val="28"/>
        </w:rPr>
        <w:t>до</w:t>
      </w:r>
      <w:r w:rsidRPr="00500A8E">
        <w:rPr>
          <w:sz w:val="28"/>
          <w:szCs w:val="28"/>
        </w:rPr>
        <w:t>ходы бюджета муниципального образования «</w:t>
      </w:r>
      <w:r w:rsidR="00500A8E" w:rsidRPr="00500A8E">
        <w:rPr>
          <w:sz w:val="28"/>
          <w:szCs w:val="28"/>
        </w:rPr>
        <w:t>Удерев</w:t>
      </w:r>
      <w:r w:rsidRPr="00500A8E">
        <w:rPr>
          <w:sz w:val="28"/>
          <w:szCs w:val="28"/>
        </w:rPr>
        <w:t xml:space="preserve">ский сельсовет» Черемисиновского района Курской области </w:t>
      </w:r>
      <w:r w:rsidR="00C33BDE">
        <w:rPr>
          <w:sz w:val="28"/>
          <w:szCs w:val="28"/>
        </w:rPr>
        <w:t>снижаются на 17 529,00 руб. и составят после уточнения 1 288 761,00 руб. Расходы бюджета Удеревского сельсовета уве</w:t>
      </w:r>
      <w:r w:rsidRPr="00500A8E">
        <w:rPr>
          <w:sz w:val="28"/>
          <w:szCs w:val="28"/>
        </w:rPr>
        <w:t xml:space="preserve">личиваются на </w:t>
      </w:r>
      <w:r w:rsidR="00C33BDE">
        <w:rPr>
          <w:sz w:val="28"/>
          <w:szCs w:val="28"/>
        </w:rPr>
        <w:lastRenderedPageBreak/>
        <w:t>1 268 460,34руб. за счет распределения остатка средств, образовавшегося на 01.02.2016г.</w:t>
      </w:r>
    </w:p>
    <w:p w:rsidR="00C33BDE" w:rsidRPr="00657047" w:rsidRDefault="00C33BDE" w:rsidP="00500A8E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CB4522" w:rsidRPr="00657047" w:rsidRDefault="00CB4522" w:rsidP="00CB45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657047">
        <w:rPr>
          <w:b/>
          <w:color w:val="FF0000"/>
          <w:sz w:val="28"/>
          <w:szCs w:val="28"/>
        </w:rPr>
        <w:tab/>
      </w:r>
      <w:r w:rsidRPr="00C33BDE">
        <w:rPr>
          <w:b/>
          <w:sz w:val="28"/>
          <w:szCs w:val="28"/>
        </w:rPr>
        <w:t>Доходная часть бюджета муниципального образования</w:t>
      </w:r>
    </w:p>
    <w:p w:rsidR="00DD7896" w:rsidRDefault="00CB4522" w:rsidP="00DD789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D7896">
        <w:rPr>
          <w:sz w:val="28"/>
          <w:szCs w:val="28"/>
        </w:rPr>
        <w:t>Доходная часть бюджета муниципального образования «</w:t>
      </w:r>
      <w:r w:rsidR="00C33BDE" w:rsidRPr="00DD7896">
        <w:rPr>
          <w:sz w:val="28"/>
          <w:szCs w:val="28"/>
        </w:rPr>
        <w:t>Удеревский</w:t>
      </w:r>
      <w:r w:rsidRPr="00DD7896">
        <w:rPr>
          <w:sz w:val="28"/>
          <w:szCs w:val="28"/>
        </w:rPr>
        <w:t xml:space="preserve"> сельсовет» Черемисиновского района Курской области прогнозируется в сумме </w:t>
      </w:r>
      <w:r w:rsidR="00C33BDE" w:rsidRPr="00DD7896">
        <w:rPr>
          <w:sz w:val="28"/>
          <w:szCs w:val="28"/>
        </w:rPr>
        <w:t>1 288 761,00</w:t>
      </w:r>
      <w:r w:rsidRPr="00DD7896">
        <w:rPr>
          <w:sz w:val="28"/>
          <w:szCs w:val="28"/>
        </w:rPr>
        <w:t xml:space="preserve"> руб.</w:t>
      </w:r>
      <w:r w:rsidR="00DD7896" w:rsidRPr="00DD7896">
        <w:rPr>
          <w:sz w:val="28"/>
          <w:szCs w:val="28"/>
        </w:rPr>
        <w:t>, что на 17 529,00 руб. меньше доходов бюджета в предыдущей редакции Решения. Изменения связаны с исключением из доходной части бюджета Удеревского сельсовета Налогов на совокупный доход и доходов от оказания платных услуг (работ) и компенсации государства.</w:t>
      </w:r>
    </w:p>
    <w:p w:rsidR="00CB4522" w:rsidRPr="00DD7896" w:rsidRDefault="00CB4522" w:rsidP="00DD789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D7896">
        <w:rPr>
          <w:sz w:val="28"/>
          <w:szCs w:val="28"/>
        </w:rPr>
        <w:t xml:space="preserve"> </w:t>
      </w:r>
    </w:p>
    <w:p w:rsidR="00CB4522" w:rsidRPr="00DD7896" w:rsidRDefault="00CB4522" w:rsidP="00CB4522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DD7896">
        <w:rPr>
          <w:b/>
          <w:sz w:val="28"/>
          <w:szCs w:val="28"/>
        </w:rPr>
        <w:t>Расходная часть бюджета муниципального образования</w:t>
      </w:r>
    </w:p>
    <w:p w:rsidR="00CB4522" w:rsidRPr="009B3C86" w:rsidRDefault="00CB4522" w:rsidP="00CB4522">
      <w:pPr>
        <w:ind w:firstLine="851"/>
        <w:jc w:val="both"/>
        <w:rPr>
          <w:sz w:val="28"/>
          <w:szCs w:val="28"/>
        </w:rPr>
      </w:pPr>
      <w:r w:rsidRPr="009B3C86">
        <w:rPr>
          <w:sz w:val="28"/>
          <w:szCs w:val="28"/>
        </w:rPr>
        <w:t xml:space="preserve">Расходная часть бюджета муниципального образования на 2016 год по отношению к действующей редакции </w:t>
      </w:r>
      <w:r w:rsidR="00DD7896" w:rsidRPr="009B3C86">
        <w:rPr>
          <w:sz w:val="28"/>
          <w:szCs w:val="28"/>
        </w:rPr>
        <w:t>Р</w:t>
      </w:r>
      <w:r w:rsidRPr="009B3C86">
        <w:rPr>
          <w:sz w:val="28"/>
          <w:szCs w:val="28"/>
        </w:rPr>
        <w:t xml:space="preserve">ешения планируется с увеличением на </w:t>
      </w:r>
      <w:r w:rsidR="009B3C86" w:rsidRPr="009B3C86">
        <w:rPr>
          <w:sz w:val="28"/>
          <w:szCs w:val="28"/>
        </w:rPr>
        <w:t>1 250 931,34</w:t>
      </w:r>
      <w:r w:rsidRPr="009B3C86">
        <w:rPr>
          <w:sz w:val="28"/>
          <w:szCs w:val="28"/>
        </w:rPr>
        <w:t xml:space="preserve"> руб.</w:t>
      </w:r>
      <w:r w:rsidR="009B3C86">
        <w:rPr>
          <w:sz w:val="28"/>
          <w:szCs w:val="28"/>
        </w:rPr>
        <w:t>, с</w:t>
      </w:r>
      <w:r w:rsidRPr="009B3C86">
        <w:rPr>
          <w:sz w:val="28"/>
          <w:szCs w:val="28"/>
        </w:rPr>
        <w:t xml:space="preserve"> учетом планируемого увеличения расходы составят </w:t>
      </w:r>
      <w:r w:rsidR="009B3C86" w:rsidRPr="009B3C86">
        <w:rPr>
          <w:sz w:val="28"/>
          <w:szCs w:val="28"/>
        </w:rPr>
        <w:t xml:space="preserve">2 557 221,34 </w:t>
      </w:r>
      <w:r w:rsidRPr="009B3C86">
        <w:rPr>
          <w:sz w:val="28"/>
          <w:szCs w:val="28"/>
        </w:rPr>
        <w:t xml:space="preserve">руб. </w:t>
      </w:r>
    </w:p>
    <w:p w:rsidR="00CB4522" w:rsidRPr="009B3C86" w:rsidRDefault="009B3C86" w:rsidP="00CB4522">
      <w:pPr>
        <w:ind w:firstLine="851"/>
        <w:jc w:val="both"/>
        <w:rPr>
          <w:sz w:val="28"/>
          <w:szCs w:val="28"/>
        </w:rPr>
      </w:pPr>
      <w:r w:rsidRPr="009B3C86">
        <w:rPr>
          <w:sz w:val="28"/>
          <w:szCs w:val="28"/>
        </w:rPr>
        <w:t>Проектом Р</w:t>
      </w:r>
      <w:r w:rsidR="00CB4522" w:rsidRPr="009B3C86">
        <w:rPr>
          <w:sz w:val="28"/>
          <w:szCs w:val="28"/>
        </w:rPr>
        <w:t>ешения предусмотрен</w:t>
      </w:r>
      <w:r w:rsidRPr="009B3C86">
        <w:rPr>
          <w:sz w:val="28"/>
          <w:szCs w:val="28"/>
        </w:rPr>
        <w:t>ы</w:t>
      </w:r>
      <w:r w:rsidR="00CB4522" w:rsidRPr="009B3C86">
        <w:rPr>
          <w:sz w:val="28"/>
          <w:szCs w:val="28"/>
        </w:rPr>
        <w:t xml:space="preserve"> </w:t>
      </w:r>
      <w:r w:rsidRPr="009B3C86">
        <w:rPr>
          <w:sz w:val="28"/>
          <w:szCs w:val="28"/>
        </w:rPr>
        <w:t xml:space="preserve">изменения </w:t>
      </w:r>
      <w:r w:rsidR="00CB4522" w:rsidRPr="009B3C86">
        <w:rPr>
          <w:sz w:val="28"/>
          <w:szCs w:val="28"/>
        </w:rPr>
        <w:t>по следующим разделам:</w:t>
      </w:r>
    </w:p>
    <w:p w:rsidR="00523845" w:rsidRDefault="00CB4522" w:rsidP="00CB4522">
      <w:pPr>
        <w:pStyle w:val="af1"/>
        <w:ind w:firstLine="851"/>
        <w:rPr>
          <w:sz w:val="28"/>
          <w:szCs w:val="28"/>
        </w:rPr>
      </w:pPr>
      <w:r w:rsidRPr="009B3C86">
        <w:rPr>
          <w:iCs/>
          <w:sz w:val="28"/>
          <w:szCs w:val="28"/>
        </w:rPr>
        <w:t>По разделу 01 00 «Общегосударственные вопросы»</w:t>
      </w:r>
      <w:r w:rsidRPr="009B3C86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</w:t>
      </w:r>
      <w:r w:rsidR="001E0041">
        <w:rPr>
          <w:sz w:val="28"/>
          <w:szCs w:val="28"/>
        </w:rPr>
        <w:t xml:space="preserve">Главы Удеревского сельсовета Черемисиновского района, Администрации Удеревского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вопросы. Общий объем бюджетных ассигнований по указанному разделу составит </w:t>
      </w:r>
      <w:r w:rsidR="002A266F">
        <w:rPr>
          <w:sz w:val="28"/>
          <w:szCs w:val="28"/>
        </w:rPr>
        <w:t>2 014 367,00</w:t>
      </w:r>
      <w:r w:rsidRPr="00657047">
        <w:rPr>
          <w:color w:val="FF0000"/>
          <w:sz w:val="28"/>
          <w:szCs w:val="28"/>
        </w:rPr>
        <w:t xml:space="preserve"> </w:t>
      </w:r>
      <w:r w:rsidRPr="002A266F">
        <w:rPr>
          <w:sz w:val="28"/>
          <w:szCs w:val="28"/>
        </w:rPr>
        <w:t>руб., на 1</w:t>
      </w:r>
      <w:r w:rsidR="002A266F" w:rsidRPr="002A266F">
        <w:rPr>
          <w:sz w:val="28"/>
          <w:szCs w:val="28"/>
        </w:rPr>
        <w:t> 106 226,00</w:t>
      </w:r>
      <w:r w:rsidRPr="002A266F">
        <w:rPr>
          <w:sz w:val="28"/>
          <w:szCs w:val="28"/>
        </w:rPr>
        <w:t xml:space="preserve"> руб. больше, чем в действующей </w:t>
      </w:r>
    </w:p>
    <w:p w:rsidR="00CB4522" w:rsidRPr="002A266F" w:rsidRDefault="00FD5660" w:rsidP="00CB4522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CB4522" w:rsidRPr="002A266F">
        <w:rPr>
          <w:sz w:val="28"/>
          <w:szCs w:val="28"/>
        </w:rPr>
        <w:t xml:space="preserve">редакции </w:t>
      </w:r>
      <w:r w:rsidR="002A266F" w:rsidRPr="002A266F">
        <w:rPr>
          <w:sz w:val="28"/>
          <w:szCs w:val="28"/>
        </w:rPr>
        <w:t>Р</w:t>
      </w:r>
      <w:r w:rsidR="00CB4522" w:rsidRPr="002A266F">
        <w:rPr>
          <w:sz w:val="28"/>
          <w:szCs w:val="28"/>
        </w:rPr>
        <w:t xml:space="preserve">ешения. </w:t>
      </w:r>
      <w:r w:rsidR="002A266F" w:rsidRPr="002A266F">
        <w:rPr>
          <w:sz w:val="28"/>
          <w:szCs w:val="28"/>
        </w:rPr>
        <w:t>Изменения</w:t>
      </w:r>
      <w:r w:rsidR="00CB4522" w:rsidRPr="002A266F">
        <w:rPr>
          <w:sz w:val="28"/>
          <w:szCs w:val="28"/>
        </w:rPr>
        <w:t xml:space="preserve"> приход</w:t>
      </w:r>
      <w:r w:rsidR="002A266F" w:rsidRPr="002A266F">
        <w:rPr>
          <w:sz w:val="28"/>
          <w:szCs w:val="28"/>
        </w:rPr>
        <w:t>я</w:t>
      </w:r>
      <w:r w:rsidR="00CB4522" w:rsidRPr="002A266F">
        <w:rPr>
          <w:sz w:val="28"/>
          <w:szCs w:val="28"/>
        </w:rPr>
        <w:t>тся на несколько подразделов.</w:t>
      </w:r>
    </w:p>
    <w:p w:rsidR="00CB4522" w:rsidRPr="00A73F28" w:rsidRDefault="00CB4522" w:rsidP="00CB4522">
      <w:pPr>
        <w:pStyle w:val="af1"/>
        <w:ind w:firstLine="851"/>
        <w:rPr>
          <w:sz w:val="28"/>
          <w:szCs w:val="28"/>
        </w:rPr>
      </w:pPr>
      <w:r w:rsidRPr="00A73F28">
        <w:rPr>
          <w:sz w:val="28"/>
          <w:szCs w:val="28"/>
        </w:rPr>
        <w:t xml:space="preserve">Подразделом 01 02 «Функционирование высшего должностного лица субъекта Российской Федерации муниципального образования» предусмотрено увеличение на </w:t>
      </w:r>
      <w:r w:rsidR="002A266F" w:rsidRPr="00A73F28">
        <w:rPr>
          <w:sz w:val="28"/>
          <w:szCs w:val="28"/>
        </w:rPr>
        <w:t>1 656,00</w:t>
      </w:r>
      <w:r w:rsidRPr="00A73F28">
        <w:rPr>
          <w:sz w:val="28"/>
          <w:szCs w:val="28"/>
        </w:rPr>
        <w:t xml:space="preserve"> руб., возрастают расходы на выплаты персоналу в целях обеспечения выполнения функций государственными (муниципальными) органами, казенными учреждениями.</w:t>
      </w:r>
    </w:p>
    <w:p w:rsidR="00CB4522" w:rsidRPr="0075363D" w:rsidRDefault="00CB4522" w:rsidP="00CB4522">
      <w:pPr>
        <w:pStyle w:val="af1"/>
        <w:ind w:firstLine="851"/>
        <w:rPr>
          <w:sz w:val="28"/>
          <w:szCs w:val="28"/>
        </w:rPr>
      </w:pPr>
      <w:r w:rsidRPr="00A73F28">
        <w:rPr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у</w:t>
      </w:r>
      <w:r w:rsidR="00A73F28">
        <w:rPr>
          <w:sz w:val="28"/>
          <w:szCs w:val="28"/>
        </w:rPr>
        <w:t>меньшение средств</w:t>
      </w:r>
      <w:r w:rsidRPr="00A73F28">
        <w:rPr>
          <w:sz w:val="28"/>
          <w:szCs w:val="28"/>
        </w:rPr>
        <w:t xml:space="preserve"> в сумме</w:t>
      </w:r>
      <w:r w:rsidRPr="00657047">
        <w:rPr>
          <w:color w:val="FF0000"/>
          <w:sz w:val="28"/>
          <w:szCs w:val="28"/>
        </w:rPr>
        <w:t xml:space="preserve"> </w:t>
      </w:r>
      <w:r w:rsidR="00A73F28" w:rsidRPr="0075363D">
        <w:rPr>
          <w:sz w:val="28"/>
          <w:szCs w:val="28"/>
        </w:rPr>
        <w:t>1 656,00</w:t>
      </w:r>
      <w:r w:rsidRPr="0075363D">
        <w:rPr>
          <w:sz w:val="28"/>
          <w:szCs w:val="28"/>
        </w:rPr>
        <w:t xml:space="preserve"> руб</w:t>
      </w:r>
      <w:r w:rsidR="0075363D">
        <w:rPr>
          <w:sz w:val="28"/>
          <w:szCs w:val="28"/>
        </w:rPr>
        <w:t>.</w:t>
      </w:r>
      <w:r w:rsidRPr="00657047">
        <w:rPr>
          <w:color w:val="FF0000"/>
          <w:sz w:val="28"/>
          <w:szCs w:val="28"/>
        </w:rPr>
        <w:t xml:space="preserve"> </w:t>
      </w:r>
      <w:r w:rsidR="0075363D" w:rsidRPr="0075363D">
        <w:rPr>
          <w:sz w:val="28"/>
          <w:szCs w:val="28"/>
        </w:rPr>
        <w:t>Предусматривае</w:t>
      </w:r>
      <w:r w:rsidRPr="0075363D">
        <w:rPr>
          <w:sz w:val="28"/>
          <w:szCs w:val="28"/>
        </w:rPr>
        <w:t xml:space="preserve">тся </w:t>
      </w:r>
      <w:r w:rsidR="0075363D" w:rsidRPr="0075363D">
        <w:rPr>
          <w:sz w:val="28"/>
          <w:szCs w:val="28"/>
        </w:rPr>
        <w:t xml:space="preserve">снизить расходы </w:t>
      </w:r>
      <w:r w:rsidRPr="0075363D">
        <w:rPr>
          <w:sz w:val="28"/>
          <w:szCs w:val="28"/>
        </w:rPr>
        <w:t>для обеспечения функционирования местных администраций, на выплаты персоналу</w:t>
      </w:r>
      <w:r w:rsidR="0075363D" w:rsidRPr="0075363D">
        <w:rPr>
          <w:sz w:val="28"/>
          <w:szCs w:val="28"/>
        </w:rPr>
        <w:t xml:space="preserve"> в целях обеспечения выполнения функций муниципальными органами, казенными учреждениями</w:t>
      </w:r>
      <w:r w:rsidRPr="0075363D">
        <w:rPr>
          <w:sz w:val="28"/>
          <w:szCs w:val="28"/>
        </w:rPr>
        <w:t>.</w:t>
      </w:r>
    </w:p>
    <w:p w:rsidR="00CB4522" w:rsidRPr="00657047" w:rsidRDefault="00CB4522" w:rsidP="00CB4522">
      <w:pPr>
        <w:pStyle w:val="af1"/>
        <w:ind w:firstLine="851"/>
        <w:rPr>
          <w:color w:val="FF0000"/>
          <w:sz w:val="28"/>
          <w:szCs w:val="28"/>
        </w:rPr>
      </w:pPr>
      <w:r w:rsidRPr="007802F2">
        <w:rPr>
          <w:sz w:val="28"/>
          <w:szCs w:val="28"/>
        </w:rPr>
        <w:t xml:space="preserve">По подразделу 01 11 «Резервные фонды» увеличение прогнозируется в сумме </w:t>
      </w:r>
      <w:r w:rsidR="007802F2" w:rsidRPr="007802F2">
        <w:rPr>
          <w:sz w:val="28"/>
          <w:szCs w:val="28"/>
        </w:rPr>
        <w:t>5</w:t>
      </w:r>
      <w:r w:rsidR="007802F2">
        <w:rPr>
          <w:sz w:val="28"/>
          <w:szCs w:val="28"/>
        </w:rPr>
        <w:t>0</w:t>
      </w:r>
      <w:r w:rsidRPr="007802F2">
        <w:rPr>
          <w:sz w:val="28"/>
          <w:szCs w:val="28"/>
        </w:rPr>
        <w:t xml:space="preserve"> 000,00 руб., с учетом увеличения сумма расходов по данному подразделу </w:t>
      </w:r>
      <w:r w:rsidR="007802F2">
        <w:rPr>
          <w:sz w:val="28"/>
          <w:szCs w:val="28"/>
        </w:rPr>
        <w:t>составит</w:t>
      </w:r>
      <w:r w:rsidRPr="007802F2">
        <w:rPr>
          <w:sz w:val="28"/>
          <w:szCs w:val="28"/>
        </w:rPr>
        <w:t xml:space="preserve"> </w:t>
      </w:r>
      <w:r w:rsidR="007802F2" w:rsidRPr="007802F2">
        <w:rPr>
          <w:sz w:val="28"/>
          <w:szCs w:val="28"/>
        </w:rPr>
        <w:t>55</w:t>
      </w:r>
      <w:r w:rsidRPr="007802F2">
        <w:rPr>
          <w:sz w:val="28"/>
          <w:szCs w:val="28"/>
        </w:rPr>
        <w:t xml:space="preserve"> 000,00 руб.  </w:t>
      </w:r>
    </w:p>
    <w:p w:rsidR="00CB4522" w:rsidRPr="00FC1F26" w:rsidRDefault="00CB4522" w:rsidP="00CB4522">
      <w:pPr>
        <w:pStyle w:val="af1"/>
        <w:ind w:firstLine="851"/>
        <w:rPr>
          <w:sz w:val="28"/>
          <w:szCs w:val="28"/>
        </w:rPr>
      </w:pPr>
      <w:r w:rsidRPr="007802F2">
        <w:rPr>
          <w:sz w:val="28"/>
          <w:szCs w:val="28"/>
        </w:rPr>
        <w:t xml:space="preserve">По подразделу 01 13 «Другие общегосударственные вопросы» расходы возрастают на </w:t>
      </w:r>
      <w:r w:rsidRPr="00FC1F26">
        <w:rPr>
          <w:sz w:val="28"/>
          <w:szCs w:val="28"/>
        </w:rPr>
        <w:t>1</w:t>
      </w:r>
      <w:r w:rsidR="007802F2" w:rsidRPr="00FC1F26">
        <w:rPr>
          <w:sz w:val="28"/>
          <w:szCs w:val="28"/>
        </w:rPr>
        <w:t> 056 226</w:t>
      </w:r>
      <w:r w:rsidRPr="00FC1F26">
        <w:rPr>
          <w:sz w:val="28"/>
          <w:szCs w:val="28"/>
        </w:rPr>
        <w:t xml:space="preserve">,00 руб. Увеличение расходов предусматривается для «Реализации </w:t>
      </w:r>
      <w:r w:rsidR="00FC1F26">
        <w:rPr>
          <w:sz w:val="28"/>
          <w:szCs w:val="28"/>
        </w:rPr>
        <w:t>государственных (</w:t>
      </w:r>
      <w:r w:rsidRPr="00FC1F26">
        <w:rPr>
          <w:sz w:val="28"/>
          <w:szCs w:val="28"/>
        </w:rPr>
        <w:t>муниципальных</w:t>
      </w:r>
      <w:r w:rsidR="00FC1F26">
        <w:rPr>
          <w:sz w:val="28"/>
          <w:szCs w:val="28"/>
        </w:rPr>
        <w:t>)</w:t>
      </w:r>
      <w:r w:rsidRPr="00FC1F26">
        <w:rPr>
          <w:sz w:val="28"/>
          <w:szCs w:val="28"/>
        </w:rPr>
        <w:t xml:space="preserve"> функций, связанных с общегосударственным управлением», основная доля – для закупки товаров, работ и услуг для государственных (муниципальных) нужд. </w:t>
      </w:r>
    </w:p>
    <w:p w:rsidR="00CB4522" w:rsidRPr="00657047" w:rsidRDefault="00CB4522" w:rsidP="00CB4522">
      <w:pPr>
        <w:pStyle w:val="af1"/>
        <w:ind w:firstLine="851"/>
        <w:rPr>
          <w:color w:val="FF0000"/>
          <w:sz w:val="28"/>
          <w:szCs w:val="28"/>
        </w:rPr>
      </w:pPr>
      <w:r w:rsidRPr="007E5359">
        <w:rPr>
          <w:sz w:val="28"/>
          <w:szCs w:val="28"/>
        </w:rPr>
        <w:lastRenderedPageBreak/>
        <w:t xml:space="preserve">По разделу 05 00 «Жилищно-коммунальное хозяйство», также содержащему один подраздел 05 03 «Благоустройство», планируется увеличение с </w:t>
      </w:r>
      <w:r w:rsidR="007E5359" w:rsidRPr="007E5359">
        <w:rPr>
          <w:sz w:val="28"/>
          <w:szCs w:val="28"/>
        </w:rPr>
        <w:t>19 000,00 руб. до 40</w:t>
      </w:r>
      <w:r w:rsidRPr="007E5359">
        <w:rPr>
          <w:sz w:val="28"/>
          <w:szCs w:val="28"/>
        </w:rPr>
        <w:t xml:space="preserve"> 000,00 руб., то есть на </w:t>
      </w:r>
      <w:r w:rsidR="007E5359" w:rsidRPr="007E5359">
        <w:rPr>
          <w:sz w:val="28"/>
          <w:szCs w:val="28"/>
        </w:rPr>
        <w:t>2</w:t>
      </w:r>
      <w:r w:rsidRPr="007E5359">
        <w:rPr>
          <w:sz w:val="28"/>
          <w:szCs w:val="28"/>
        </w:rPr>
        <w:t xml:space="preserve">1 000,00 руб. Расходы предусматриваются на реализацию муниципальной программы </w:t>
      </w:r>
      <w:r w:rsidR="007E5359" w:rsidRPr="007E5359">
        <w:rPr>
          <w:sz w:val="28"/>
          <w:szCs w:val="28"/>
        </w:rPr>
        <w:t>Удеревс</w:t>
      </w:r>
      <w:r w:rsidRPr="007E5359">
        <w:rPr>
          <w:sz w:val="28"/>
          <w:szCs w:val="28"/>
        </w:rPr>
        <w:t>кого сельсовета Черемисиновского района Курской области «</w:t>
      </w:r>
      <w:r w:rsidR="007E5359" w:rsidRPr="007E5359">
        <w:rPr>
          <w:sz w:val="28"/>
          <w:szCs w:val="28"/>
        </w:rPr>
        <w:t>Обеспечение доступным и комфортным жильем и коммунальными услугами граждан в Удеревском сельсовете</w:t>
      </w:r>
      <w:r w:rsidR="007E5359">
        <w:rPr>
          <w:sz w:val="28"/>
          <w:szCs w:val="28"/>
        </w:rPr>
        <w:t>. Благоустройство</w:t>
      </w:r>
      <w:r w:rsidR="007E5359">
        <w:rPr>
          <w:color w:val="FF0000"/>
          <w:sz w:val="28"/>
          <w:szCs w:val="28"/>
        </w:rPr>
        <w:t xml:space="preserve"> </w:t>
      </w:r>
      <w:r w:rsidR="007E5359" w:rsidRPr="007E5359">
        <w:rPr>
          <w:sz w:val="28"/>
          <w:szCs w:val="28"/>
        </w:rPr>
        <w:t>территорий поселений</w:t>
      </w:r>
      <w:r w:rsidRPr="007E5359">
        <w:rPr>
          <w:sz w:val="28"/>
          <w:szCs w:val="28"/>
        </w:rPr>
        <w:t xml:space="preserve">». </w:t>
      </w:r>
    </w:p>
    <w:p w:rsidR="00CB4522" w:rsidRPr="0039034C" w:rsidRDefault="00CB4522" w:rsidP="00CB452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E5359">
        <w:rPr>
          <w:sz w:val="28"/>
          <w:szCs w:val="28"/>
        </w:rPr>
        <w:t>По разделу 08 00 «Культура, кинематог</w:t>
      </w:r>
      <w:r w:rsidR="007E5359" w:rsidRPr="007E5359">
        <w:rPr>
          <w:sz w:val="28"/>
          <w:szCs w:val="28"/>
        </w:rPr>
        <w:t>рафия» увеличение планируется</w:t>
      </w:r>
      <w:r w:rsidRPr="007E5359">
        <w:rPr>
          <w:sz w:val="28"/>
          <w:szCs w:val="28"/>
        </w:rPr>
        <w:t xml:space="preserve"> на </w:t>
      </w:r>
      <w:r w:rsidR="007E5359" w:rsidRPr="007E5359">
        <w:rPr>
          <w:sz w:val="28"/>
          <w:szCs w:val="28"/>
        </w:rPr>
        <w:t>123 705,34</w:t>
      </w:r>
      <w:r w:rsidRPr="007E5359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</w:t>
      </w:r>
      <w:r w:rsidR="007E5359" w:rsidRPr="007E5359">
        <w:rPr>
          <w:sz w:val="28"/>
          <w:szCs w:val="28"/>
        </w:rPr>
        <w:t>ий</w:t>
      </w:r>
      <w:r w:rsidRPr="007E5359">
        <w:rPr>
          <w:sz w:val="28"/>
          <w:szCs w:val="28"/>
        </w:rPr>
        <w:t xml:space="preserve"> расходы на реализацию муниципально</w:t>
      </w:r>
      <w:r w:rsidRPr="0039034C">
        <w:rPr>
          <w:sz w:val="28"/>
          <w:szCs w:val="28"/>
        </w:rPr>
        <w:t xml:space="preserve">й программы </w:t>
      </w:r>
      <w:r w:rsidR="0039034C" w:rsidRPr="0039034C">
        <w:rPr>
          <w:sz w:val="28"/>
          <w:szCs w:val="28"/>
        </w:rPr>
        <w:t>Удере</w:t>
      </w:r>
      <w:r w:rsidRPr="0039034C">
        <w:rPr>
          <w:sz w:val="28"/>
          <w:szCs w:val="28"/>
        </w:rPr>
        <w:t>вского сельсовета Черемисиновского района Курской области «Развитие культуры»,</w:t>
      </w:r>
      <w:r w:rsidRPr="00657047">
        <w:rPr>
          <w:color w:val="FF0000"/>
          <w:sz w:val="28"/>
          <w:szCs w:val="28"/>
        </w:rPr>
        <w:t xml:space="preserve"> </w:t>
      </w:r>
      <w:r w:rsidR="0039034C" w:rsidRPr="0039034C">
        <w:rPr>
          <w:sz w:val="28"/>
          <w:szCs w:val="28"/>
        </w:rPr>
        <w:t>на 63 705,34</w:t>
      </w:r>
      <w:r w:rsidRPr="0039034C">
        <w:rPr>
          <w:sz w:val="28"/>
          <w:szCs w:val="28"/>
        </w:rPr>
        <w:t xml:space="preserve"> руб. – на выплаты персоналу, </w:t>
      </w:r>
      <w:r w:rsidR="0039034C" w:rsidRPr="0039034C">
        <w:rPr>
          <w:sz w:val="28"/>
          <w:szCs w:val="28"/>
        </w:rPr>
        <w:t>26 000,00</w:t>
      </w:r>
      <w:r w:rsidRPr="0039034C">
        <w:rPr>
          <w:sz w:val="28"/>
          <w:szCs w:val="28"/>
        </w:rPr>
        <w:t xml:space="preserve"> руб. – для закупки товаров, работ и услуг для государственных (муниципальных) нужд</w:t>
      </w:r>
      <w:r w:rsidR="0039034C" w:rsidRPr="0039034C">
        <w:rPr>
          <w:sz w:val="28"/>
          <w:szCs w:val="28"/>
        </w:rPr>
        <w:t>, 32 000,00 – расходы для создания условий для организации досуга и обеспечения жителей поселения услугами организаций культуры</w:t>
      </w:r>
      <w:r w:rsidRPr="0039034C">
        <w:rPr>
          <w:sz w:val="28"/>
          <w:szCs w:val="28"/>
        </w:rPr>
        <w:t>.</w:t>
      </w:r>
    </w:p>
    <w:p w:rsidR="00CB4522" w:rsidRPr="00174803" w:rsidRDefault="00CB4522" w:rsidP="00CB452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74803">
        <w:rPr>
          <w:sz w:val="28"/>
          <w:szCs w:val="28"/>
        </w:rPr>
        <w:t xml:space="preserve">Из 7 разделов функциональной классификации расходов на прежнем уровне остаются расходы по </w:t>
      </w:r>
      <w:r w:rsidR="0039034C" w:rsidRPr="00174803">
        <w:rPr>
          <w:sz w:val="28"/>
          <w:szCs w:val="28"/>
        </w:rPr>
        <w:t>четырем разделам</w:t>
      </w:r>
      <w:r w:rsidRPr="00174803">
        <w:rPr>
          <w:sz w:val="28"/>
          <w:szCs w:val="28"/>
        </w:rPr>
        <w:t>: 02 00 «Национальная оборона» (67 149,00руб.)</w:t>
      </w:r>
      <w:r w:rsidR="0039034C" w:rsidRPr="00174803">
        <w:rPr>
          <w:sz w:val="28"/>
          <w:szCs w:val="28"/>
        </w:rPr>
        <w:t>, 03 00 «Национальная безопасность и правоохранительная деятельность» (6 000,00 руб.), 04</w:t>
      </w:r>
      <w:r w:rsidR="00174803" w:rsidRPr="00174803">
        <w:rPr>
          <w:sz w:val="28"/>
          <w:szCs w:val="28"/>
        </w:rPr>
        <w:t xml:space="preserve"> 00</w:t>
      </w:r>
      <w:r w:rsidR="0039034C" w:rsidRPr="00174803">
        <w:rPr>
          <w:sz w:val="28"/>
          <w:szCs w:val="28"/>
        </w:rPr>
        <w:t xml:space="preserve"> «</w:t>
      </w:r>
      <w:r w:rsidR="00174803" w:rsidRPr="00174803">
        <w:rPr>
          <w:sz w:val="28"/>
          <w:szCs w:val="28"/>
        </w:rPr>
        <w:t>Национальная экономика» (30 000,00руб.), 11 00 «Физическая культура и спорт» (6 000,00 руб.)</w:t>
      </w:r>
      <w:r w:rsidRPr="00174803">
        <w:rPr>
          <w:sz w:val="28"/>
          <w:szCs w:val="28"/>
        </w:rPr>
        <w:t>.</w:t>
      </w:r>
    </w:p>
    <w:p w:rsidR="00CB4522" w:rsidRPr="00174803" w:rsidRDefault="00CB4522" w:rsidP="00CB4522">
      <w:pPr>
        <w:ind w:firstLine="851"/>
        <w:jc w:val="both"/>
        <w:rPr>
          <w:b/>
          <w:sz w:val="28"/>
          <w:szCs w:val="28"/>
        </w:rPr>
      </w:pPr>
      <w:r w:rsidRPr="00174803">
        <w:rPr>
          <w:b/>
          <w:sz w:val="28"/>
          <w:szCs w:val="28"/>
        </w:rPr>
        <w:t>Выводы:</w:t>
      </w:r>
    </w:p>
    <w:p w:rsidR="00CB4522" w:rsidRPr="00FD6563" w:rsidRDefault="00CB4522" w:rsidP="00CB4522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D6563">
        <w:rPr>
          <w:sz w:val="28"/>
          <w:szCs w:val="28"/>
        </w:rPr>
        <w:t xml:space="preserve">Представленный проект решения Собрания депутатов </w:t>
      </w:r>
      <w:r w:rsidR="00FD6563" w:rsidRPr="00FD6563">
        <w:rPr>
          <w:sz w:val="28"/>
          <w:szCs w:val="28"/>
        </w:rPr>
        <w:t>Удере</w:t>
      </w:r>
      <w:r w:rsidRPr="00FD6563">
        <w:rPr>
          <w:sz w:val="28"/>
          <w:szCs w:val="28"/>
        </w:rPr>
        <w:t xml:space="preserve">вского сельсовета Черемисиновского района Курской области «О внесении изменений и дополнений в Решение Собрания депутатов </w:t>
      </w:r>
      <w:r w:rsidR="00FD6563" w:rsidRPr="00FD6563">
        <w:rPr>
          <w:sz w:val="28"/>
          <w:szCs w:val="28"/>
        </w:rPr>
        <w:t>Удеревс</w:t>
      </w:r>
      <w:r w:rsidRPr="00FD6563">
        <w:rPr>
          <w:sz w:val="28"/>
          <w:szCs w:val="28"/>
        </w:rPr>
        <w:t>кого сельсовета от 16.12.2015 №</w:t>
      </w:r>
      <w:r w:rsidR="00FD6563" w:rsidRPr="00FD6563">
        <w:rPr>
          <w:sz w:val="28"/>
          <w:szCs w:val="28"/>
        </w:rPr>
        <w:t>48.1</w:t>
      </w:r>
      <w:r w:rsidRPr="00FD6563">
        <w:rPr>
          <w:sz w:val="28"/>
          <w:szCs w:val="28"/>
        </w:rPr>
        <w:t xml:space="preserve"> «О бюджете </w:t>
      </w:r>
      <w:r w:rsidR="00FD6563" w:rsidRPr="00FD6563">
        <w:rPr>
          <w:sz w:val="28"/>
          <w:szCs w:val="28"/>
        </w:rPr>
        <w:t>Удерев</w:t>
      </w:r>
      <w:r w:rsidRPr="00FD6563">
        <w:rPr>
          <w:sz w:val="28"/>
          <w:szCs w:val="28"/>
        </w:rPr>
        <w:t>ского сельсовета Черемисиновского района Курской области на 2016 год», а также перечень и содержание документов, представленных одновременно с проектом Решения, соответствуют Бюджетному кодексу Российской Федерации.</w:t>
      </w:r>
    </w:p>
    <w:p w:rsidR="00CB4522" w:rsidRPr="00FD6563" w:rsidRDefault="00CB4522" w:rsidP="00CB4522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D6563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CB4522" w:rsidRPr="00FD6563" w:rsidRDefault="00CB4522" w:rsidP="00CB4522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D6563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D6563">
        <w:rPr>
          <w:sz w:val="28"/>
          <w:szCs w:val="28"/>
        </w:rPr>
        <w:t>Удерев</w:t>
      </w:r>
      <w:r w:rsidRPr="00FD6563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FD6563">
        <w:rPr>
          <w:sz w:val="28"/>
          <w:szCs w:val="28"/>
        </w:rPr>
        <w:t>Удере</w:t>
      </w:r>
      <w:r w:rsidRPr="00FD6563">
        <w:rPr>
          <w:sz w:val="28"/>
          <w:szCs w:val="28"/>
        </w:rPr>
        <w:t>вского сельсовета Черемисиновского района Курской области.</w:t>
      </w:r>
    </w:p>
    <w:p w:rsidR="00CB4522" w:rsidRPr="00FD6563" w:rsidRDefault="00CB4522" w:rsidP="00CB4522">
      <w:pPr>
        <w:pStyle w:val="af2"/>
        <w:ind w:left="851"/>
        <w:jc w:val="both"/>
        <w:rPr>
          <w:sz w:val="28"/>
          <w:szCs w:val="28"/>
        </w:rPr>
      </w:pPr>
    </w:p>
    <w:p w:rsidR="00CB4522" w:rsidRPr="00657047" w:rsidRDefault="00CB4522" w:rsidP="00CB4522">
      <w:pPr>
        <w:tabs>
          <w:tab w:val="left" w:pos="6480"/>
        </w:tabs>
        <w:rPr>
          <w:color w:val="FF0000"/>
          <w:sz w:val="28"/>
          <w:szCs w:val="28"/>
        </w:rPr>
      </w:pPr>
    </w:p>
    <w:p w:rsidR="00CB4522" w:rsidRPr="00657047" w:rsidRDefault="00CB4522" w:rsidP="00CB4522">
      <w:pPr>
        <w:tabs>
          <w:tab w:val="left" w:pos="6480"/>
        </w:tabs>
        <w:rPr>
          <w:color w:val="FF0000"/>
          <w:sz w:val="28"/>
          <w:szCs w:val="28"/>
        </w:rPr>
      </w:pPr>
    </w:p>
    <w:p w:rsidR="00CB4522" w:rsidRPr="00657047" w:rsidRDefault="00CB4522" w:rsidP="00CB4522">
      <w:pPr>
        <w:tabs>
          <w:tab w:val="left" w:pos="6480"/>
        </w:tabs>
        <w:rPr>
          <w:color w:val="FF0000"/>
          <w:sz w:val="28"/>
          <w:szCs w:val="28"/>
        </w:rPr>
      </w:pPr>
    </w:p>
    <w:p w:rsidR="00CD7FB8" w:rsidRPr="00657047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D656B5" w:rsidRPr="00FD6563" w:rsidRDefault="00D656B5" w:rsidP="00D656B5">
      <w:pPr>
        <w:tabs>
          <w:tab w:val="left" w:pos="6480"/>
        </w:tabs>
        <w:rPr>
          <w:sz w:val="28"/>
          <w:szCs w:val="28"/>
        </w:rPr>
      </w:pPr>
      <w:r w:rsidRPr="00FD6563">
        <w:rPr>
          <w:sz w:val="28"/>
          <w:szCs w:val="28"/>
        </w:rPr>
        <w:t xml:space="preserve">Председатель </w:t>
      </w:r>
      <w:r w:rsidR="001D1A6E" w:rsidRPr="00FD6563">
        <w:rPr>
          <w:sz w:val="28"/>
          <w:szCs w:val="28"/>
        </w:rPr>
        <w:t>Контрольно-счётной палаты</w:t>
      </w:r>
      <w:r w:rsidRPr="00FD6563">
        <w:rPr>
          <w:sz w:val="28"/>
          <w:szCs w:val="28"/>
        </w:rPr>
        <w:tab/>
      </w:r>
    </w:p>
    <w:p w:rsidR="00D656B5" w:rsidRPr="00FD6563" w:rsidRDefault="0034293A" w:rsidP="00D656B5">
      <w:pPr>
        <w:rPr>
          <w:sz w:val="28"/>
          <w:szCs w:val="28"/>
        </w:rPr>
      </w:pPr>
      <w:r w:rsidRPr="00FD6563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FD6563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CC" w:rsidRDefault="009D4BCC">
      <w:r>
        <w:separator/>
      </w:r>
    </w:p>
  </w:endnote>
  <w:endnote w:type="continuationSeparator" w:id="0">
    <w:p w:rsidR="009D4BCC" w:rsidRDefault="009D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CC" w:rsidRDefault="009D4BCC">
      <w:r>
        <w:separator/>
      </w:r>
    </w:p>
  </w:footnote>
  <w:footnote w:type="continuationSeparator" w:id="0">
    <w:p w:rsidR="009D4BCC" w:rsidRDefault="009D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5660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4803"/>
    <w:rsid w:val="00175A27"/>
    <w:rsid w:val="001764B2"/>
    <w:rsid w:val="00176C3E"/>
    <w:rsid w:val="00180816"/>
    <w:rsid w:val="0018137F"/>
    <w:rsid w:val="001814BE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041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37C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013"/>
    <w:rsid w:val="002975C1"/>
    <w:rsid w:val="002A1B90"/>
    <w:rsid w:val="002A266F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AFF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4C"/>
    <w:rsid w:val="003903E4"/>
    <w:rsid w:val="0039172E"/>
    <w:rsid w:val="003917AF"/>
    <w:rsid w:val="00391D9F"/>
    <w:rsid w:val="0039296C"/>
    <w:rsid w:val="00393E30"/>
    <w:rsid w:val="003940DC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4E4F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0A8E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845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3D3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047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363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2F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5359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88C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9C6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66C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3C86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BCC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9F6D58"/>
    <w:rsid w:val="00A00B20"/>
    <w:rsid w:val="00A01C3B"/>
    <w:rsid w:val="00A03687"/>
    <w:rsid w:val="00A03942"/>
    <w:rsid w:val="00A03E65"/>
    <w:rsid w:val="00A042C9"/>
    <w:rsid w:val="00A055E1"/>
    <w:rsid w:val="00A05AC1"/>
    <w:rsid w:val="00A05FD9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48DB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3F28"/>
    <w:rsid w:val="00A74822"/>
    <w:rsid w:val="00A763F4"/>
    <w:rsid w:val="00A76C58"/>
    <w:rsid w:val="00A77427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0934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03F4"/>
    <w:rsid w:val="00B32CF7"/>
    <w:rsid w:val="00B341BC"/>
    <w:rsid w:val="00B34A31"/>
    <w:rsid w:val="00B34A94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675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0178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583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BDE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5BAB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4522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641E"/>
    <w:rsid w:val="00D3723D"/>
    <w:rsid w:val="00D374EE"/>
    <w:rsid w:val="00D37504"/>
    <w:rsid w:val="00D37C33"/>
    <w:rsid w:val="00D37D97"/>
    <w:rsid w:val="00D405C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75B41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413"/>
    <w:rsid w:val="00DD262F"/>
    <w:rsid w:val="00DD3576"/>
    <w:rsid w:val="00DD3C00"/>
    <w:rsid w:val="00DD4CD7"/>
    <w:rsid w:val="00DD597D"/>
    <w:rsid w:val="00DD6416"/>
    <w:rsid w:val="00DD67AA"/>
    <w:rsid w:val="00DD70EC"/>
    <w:rsid w:val="00DD7896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5C6E"/>
    <w:rsid w:val="00E3647E"/>
    <w:rsid w:val="00E37BDE"/>
    <w:rsid w:val="00E40494"/>
    <w:rsid w:val="00E4122E"/>
    <w:rsid w:val="00E4154A"/>
    <w:rsid w:val="00E41BDB"/>
    <w:rsid w:val="00E43B4B"/>
    <w:rsid w:val="00E45399"/>
    <w:rsid w:val="00E45712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650E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003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08FD"/>
    <w:rsid w:val="00FB15A3"/>
    <w:rsid w:val="00FB41D3"/>
    <w:rsid w:val="00FB50E3"/>
    <w:rsid w:val="00FC172D"/>
    <w:rsid w:val="00FC1C7E"/>
    <w:rsid w:val="00FC1F26"/>
    <w:rsid w:val="00FC48DB"/>
    <w:rsid w:val="00FC5036"/>
    <w:rsid w:val="00FC5FA3"/>
    <w:rsid w:val="00FC72DF"/>
    <w:rsid w:val="00FD121E"/>
    <w:rsid w:val="00FD27CE"/>
    <w:rsid w:val="00FD5660"/>
    <w:rsid w:val="00FD6563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12</cp:revision>
  <cp:lastPrinted>2016-06-22T12:04:00Z</cp:lastPrinted>
  <dcterms:created xsi:type="dcterms:W3CDTF">2016-02-12T12:30:00Z</dcterms:created>
  <dcterms:modified xsi:type="dcterms:W3CDTF">2016-06-22T12:30:00Z</dcterms:modified>
</cp:coreProperties>
</file>