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B4B" w:rsidRDefault="005A7B4B">
      <w:pPr>
        <w:pStyle w:val="ConsPlusTitlePage"/>
      </w:pPr>
      <w:bookmarkStart w:id="0" w:name="_GoBack"/>
      <w:bookmarkEnd w:id="0"/>
    </w:p>
    <w:p w:rsidR="002943BD" w:rsidRDefault="002943BD">
      <w:pPr>
        <w:pStyle w:val="ConsPlusTitlePage"/>
      </w:pPr>
    </w:p>
    <w:p w:rsidR="009D0CE0" w:rsidRDefault="009D0CE0">
      <w:pPr>
        <w:pStyle w:val="ConsPlusTitlePage"/>
      </w:pPr>
    </w:p>
    <w:p w:rsidR="009D0CE0" w:rsidRDefault="009D0CE0">
      <w:pPr>
        <w:pStyle w:val="ConsPlusTitlePage"/>
      </w:pPr>
    </w:p>
    <w:p w:rsidR="009D0CE0" w:rsidRDefault="009D0CE0">
      <w:pPr>
        <w:pStyle w:val="ConsPlusTitlePage"/>
      </w:pPr>
    </w:p>
    <w:p w:rsidR="005A7B4B" w:rsidRDefault="005A7B4B">
      <w:pPr>
        <w:pStyle w:val="ConsPlusNormal"/>
        <w:jc w:val="both"/>
        <w:outlineLvl w:val="0"/>
      </w:pPr>
    </w:p>
    <w:p w:rsidR="005A7B4B" w:rsidRDefault="005A7B4B">
      <w:pPr>
        <w:pStyle w:val="ConsPlusTitle"/>
        <w:jc w:val="center"/>
        <w:outlineLvl w:val="0"/>
      </w:pPr>
      <w:r>
        <w:t xml:space="preserve">УПРАВЛЕНИЕ  ФИНАНСОВ </w:t>
      </w:r>
    </w:p>
    <w:p w:rsidR="005A7B4B" w:rsidRDefault="005A7B4B">
      <w:pPr>
        <w:pStyle w:val="ConsPlusTitle"/>
        <w:jc w:val="center"/>
        <w:outlineLvl w:val="0"/>
      </w:pPr>
      <w:r>
        <w:t>АДМИНИСТРАЦИИ ЧЕРЕМИСИНОВСКОГО РАЙОНА  КУРСКОЙ ОБЛАСТИ</w:t>
      </w:r>
    </w:p>
    <w:p w:rsidR="005A7B4B" w:rsidRDefault="005A7B4B">
      <w:pPr>
        <w:pStyle w:val="ConsPlusTitle"/>
        <w:jc w:val="center"/>
      </w:pPr>
    </w:p>
    <w:p w:rsidR="005A7B4B" w:rsidRDefault="005A7B4B">
      <w:pPr>
        <w:pStyle w:val="ConsPlusTitle"/>
        <w:jc w:val="center"/>
      </w:pPr>
      <w:r>
        <w:t>ПРИКАЗ</w:t>
      </w:r>
    </w:p>
    <w:p w:rsidR="005A7B4B" w:rsidRDefault="005A7B4B">
      <w:pPr>
        <w:pStyle w:val="ConsPlusTitle"/>
        <w:jc w:val="center"/>
      </w:pPr>
      <w:r>
        <w:t xml:space="preserve">от </w:t>
      </w:r>
      <w:r w:rsidR="00920BAC">
        <w:t xml:space="preserve">19 декабря 2018 </w:t>
      </w:r>
      <w:r>
        <w:t>N</w:t>
      </w:r>
      <w:r w:rsidR="00920BAC">
        <w:t>15-ОД</w:t>
      </w:r>
      <w:r>
        <w:t xml:space="preserve"> </w:t>
      </w:r>
    </w:p>
    <w:p w:rsidR="005A7B4B" w:rsidRDefault="005A7B4B">
      <w:pPr>
        <w:pStyle w:val="ConsPlusTitle"/>
        <w:jc w:val="center"/>
      </w:pPr>
    </w:p>
    <w:p w:rsidR="005A7B4B" w:rsidRDefault="005A7B4B">
      <w:pPr>
        <w:pStyle w:val="ConsPlusTitle"/>
        <w:jc w:val="center"/>
      </w:pPr>
      <w:r>
        <w:t>ОБ УТВЕРЖДЕНИИ ПОРЯДКА СОСТАВЛЕНИЯ И ВЕДЕНИЯ СВОДНОЙ</w:t>
      </w:r>
    </w:p>
    <w:p w:rsidR="005A7B4B" w:rsidRDefault="005A7B4B">
      <w:pPr>
        <w:pStyle w:val="ConsPlusTitle"/>
        <w:jc w:val="center"/>
      </w:pPr>
      <w:r>
        <w:t>БЮДЖЕТНОЙ РОСПИСИ БЮДЖЕТА МУНИЦИПАЛЬНОГО РАЙОНА И БЮДЖЕТНЫХ РОСПИСЕЙ</w:t>
      </w:r>
    </w:p>
    <w:p w:rsidR="005A7B4B" w:rsidRDefault="005A7B4B">
      <w:pPr>
        <w:pStyle w:val="ConsPlusTitle"/>
        <w:jc w:val="center"/>
      </w:pPr>
      <w:r>
        <w:t>ГЛАВНЫХ РАСПОРЯДИТЕЛЕЙ СРЕДСТВ БЮДЖЕТА МУНИЦИПАЛЬНОГО РАЙОНА</w:t>
      </w:r>
    </w:p>
    <w:p w:rsidR="005A7B4B" w:rsidRDefault="005A7B4B">
      <w:pPr>
        <w:pStyle w:val="ConsPlusTitle"/>
        <w:jc w:val="center"/>
      </w:pPr>
      <w:r>
        <w:t>(ГЛАВНЫХ АДМИНИСТРАТОРОВ ИСТОЧНИКОВ ФИНАНСИРОВАНИЯ</w:t>
      </w:r>
    </w:p>
    <w:p w:rsidR="005A7B4B" w:rsidRDefault="005A7B4B">
      <w:pPr>
        <w:pStyle w:val="ConsPlusTitle"/>
        <w:jc w:val="center"/>
      </w:pPr>
      <w:r>
        <w:t>ДЕФИЦИТА БЮДЖЕТА МУНИЦИПАЛЬНОГО РАЙОНА)</w:t>
      </w:r>
    </w:p>
    <w:p w:rsidR="005A7B4B" w:rsidRDefault="005A7B4B">
      <w:pPr>
        <w:spacing w:after="1"/>
      </w:pPr>
    </w:p>
    <w:p w:rsidR="005A7B4B" w:rsidRDefault="005A7B4B">
      <w:pPr>
        <w:pStyle w:val="ConsPlusNormal"/>
        <w:jc w:val="center"/>
      </w:pPr>
    </w:p>
    <w:p w:rsidR="005A7B4B" w:rsidRDefault="005A7B4B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 приказываю:</w:t>
      </w:r>
    </w:p>
    <w:p w:rsidR="005A7B4B" w:rsidRDefault="005A7B4B">
      <w:pPr>
        <w:pStyle w:val="ConsPlusNormal"/>
        <w:spacing w:before="220"/>
        <w:ind w:firstLine="540"/>
        <w:jc w:val="both"/>
      </w:pPr>
      <w:bookmarkStart w:id="1" w:name="P24"/>
      <w:bookmarkEnd w:id="1"/>
      <w:r>
        <w:t xml:space="preserve">1. Утвердить </w:t>
      </w:r>
      <w:hyperlink w:anchor="P66" w:history="1">
        <w:r>
          <w:rPr>
            <w:color w:val="0000FF"/>
          </w:rPr>
          <w:t>Порядок</w:t>
        </w:r>
      </w:hyperlink>
      <w:r>
        <w:t xml:space="preserve">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 (главных администраторов источников финансирования дефицита бюджета муниципального района).</w:t>
      </w:r>
    </w:p>
    <w:p w:rsidR="005A7B4B" w:rsidRDefault="00871797">
      <w:pPr>
        <w:pStyle w:val="ConsPlusNormal"/>
        <w:spacing w:before="220"/>
        <w:ind w:firstLine="540"/>
        <w:jc w:val="both"/>
      </w:pPr>
      <w:r>
        <w:t>2</w:t>
      </w:r>
      <w:r w:rsidR="005A7B4B">
        <w:t>. Признать утратившими силу с 1 января 2019 года:</w:t>
      </w:r>
    </w:p>
    <w:p w:rsidR="005A7B4B" w:rsidRDefault="00323D7B">
      <w:pPr>
        <w:pStyle w:val="ConsPlusNormal"/>
        <w:spacing w:before="220"/>
        <w:ind w:firstLine="540"/>
        <w:jc w:val="both"/>
      </w:pPr>
      <w:hyperlink r:id="rId6" w:history="1">
        <w:r w:rsidR="005A7B4B" w:rsidRPr="002943BD">
          <w:rPr>
            <w:color w:val="0000FF"/>
          </w:rPr>
          <w:t>приказ</w:t>
        </w:r>
      </w:hyperlink>
      <w:r w:rsidR="005A7B4B" w:rsidRPr="002943BD">
        <w:t xml:space="preserve"> </w:t>
      </w:r>
      <w:r w:rsidR="00BE2049" w:rsidRPr="002943BD">
        <w:t>Управления</w:t>
      </w:r>
      <w:r w:rsidR="005A7B4B" w:rsidRPr="002943BD">
        <w:t xml:space="preserve"> финансов </w:t>
      </w:r>
      <w:r w:rsidR="00E03974" w:rsidRPr="002943BD">
        <w:t xml:space="preserve">Администрации </w:t>
      </w:r>
      <w:proofErr w:type="spellStart"/>
      <w:r w:rsidR="00E03974" w:rsidRPr="002943BD">
        <w:t>Черемисиновского</w:t>
      </w:r>
      <w:proofErr w:type="spellEnd"/>
      <w:r w:rsidR="00E03974" w:rsidRPr="002943BD">
        <w:t xml:space="preserve"> района </w:t>
      </w:r>
      <w:r w:rsidR="005A7B4B" w:rsidRPr="002943BD">
        <w:t xml:space="preserve">Курской области от </w:t>
      </w:r>
      <w:r w:rsidR="00920BAC">
        <w:t>22.12.2015</w:t>
      </w:r>
      <w:r w:rsidR="002943BD" w:rsidRPr="002943BD">
        <w:t>№</w:t>
      </w:r>
      <w:r w:rsidR="00920BAC">
        <w:t>14-ОД</w:t>
      </w:r>
      <w:r w:rsidR="002943BD" w:rsidRPr="002943BD">
        <w:t xml:space="preserve"> </w:t>
      </w:r>
      <w:r w:rsidR="005A7B4B" w:rsidRPr="002943BD">
        <w:t>"Об утверждении Порядка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 (главных администраторов источников финансирования дефицита бюджета муниципального района)";</w:t>
      </w:r>
    </w:p>
    <w:p w:rsidR="005A7B4B" w:rsidRDefault="00871797">
      <w:pPr>
        <w:pStyle w:val="ConsPlusNormal"/>
        <w:spacing w:before="220"/>
        <w:ind w:firstLine="540"/>
        <w:jc w:val="both"/>
      </w:pPr>
      <w:r>
        <w:t>3</w:t>
      </w:r>
      <w:r w:rsidR="005A7B4B">
        <w:t xml:space="preserve">. Контроль за исполнением настоящего приказа возложить на заместителя </w:t>
      </w:r>
      <w:r w:rsidR="002943BD">
        <w:t>начальника</w:t>
      </w:r>
      <w:r w:rsidR="005A7B4B">
        <w:t xml:space="preserve"> управления финансов Администрации </w:t>
      </w:r>
      <w:proofErr w:type="spellStart"/>
      <w:r w:rsidR="005A7B4B">
        <w:t>Черемисиновского</w:t>
      </w:r>
      <w:proofErr w:type="spellEnd"/>
      <w:r w:rsidR="005A7B4B">
        <w:t xml:space="preserve"> района Курской области </w:t>
      </w:r>
      <w:proofErr w:type="spellStart"/>
      <w:r w:rsidR="005A7B4B">
        <w:t>Руденскую</w:t>
      </w:r>
      <w:proofErr w:type="spellEnd"/>
      <w:r w:rsidR="005A7B4B">
        <w:t xml:space="preserve"> Л.А., </w:t>
      </w:r>
      <w:r w:rsidR="005A1605">
        <w:t xml:space="preserve">консультанта управления финансов Администрации </w:t>
      </w:r>
      <w:proofErr w:type="spellStart"/>
      <w:r w:rsidR="005A1605">
        <w:t>Черемисиновского</w:t>
      </w:r>
      <w:proofErr w:type="spellEnd"/>
      <w:r w:rsidR="005A1605">
        <w:t xml:space="preserve"> района Курской области Хмелевскую </w:t>
      </w:r>
      <w:proofErr w:type="gramStart"/>
      <w:r w:rsidR="005A1605">
        <w:t>Н.И.</w:t>
      </w:r>
      <w:r w:rsidR="005A7B4B">
        <w:t>.</w:t>
      </w:r>
      <w:proofErr w:type="gramEnd"/>
    </w:p>
    <w:p w:rsidR="005A7B4B" w:rsidRDefault="00871797">
      <w:pPr>
        <w:pStyle w:val="ConsPlusNormal"/>
        <w:spacing w:before="220"/>
        <w:ind w:firstLine="540"/>
        <w:jc w:val="both"/>
      </w:pPr>
      <w:r>
        <w:t>4</w:t>
      </w:r>
      <w:r w:rsidR="005A7B4B">
        <w:t>. Приказ вступает в силу со дня подписания и применяется к правоотношениям, возникающим при составлении и ведении сводной бюджетной росписи бюджета муниципального района и бюджетных росписей главных распорядителей средств бюджета муниципального района (главных администраторов источников финансирования дефицита бюджета муниципального района) на очередной финансовый год, начиная с</w:t>
      </w:r>
      <w:r>
        <w:t xml:space="preserve"> 1 января </w:t>
      </w:r>
      <w:r w:rsidR="005A7B4B">
        <w:t xml:space="preserve"> 201</w:t>
      </w:r>
      <w:r w:rsidR="005A1605">
        <w:t>9</w:t>
      </w:r>
      <w:r w:rsidR="005A7B4B">
        <w:t xml:space="preserve"> года.</w:t>
      </w:r>
    </w:p>
    <w:p w:rsidR="005A7B4B" w:rsidRDefault="005A7B4B">
      <w:pPr>
        <w:pStyle w:val="ConsPlusNormal"/>
        <w:jc w:val="both"/>
      </w:pPr>
    </w:p>
    <w:p w:rsidR="005A7B4B" w:rsidRDefault="005A1605">
      <w:pPr>
        <w:pStyle w:val="ConsPlusNormal"/>
        <w:jc w:val="both"/>
      </w:pPr>
      <w:r>
        <w:t>Начальник управления финансов                                                Н.Д.Верещагина</w:t>
      </w:r>
    </w:p>
    <w:p w:rsidR="005A1605" w:rsidRDefault="005A1605">
      <w:pPr>
        <w:pStyle w:val="ConsPlusNormal"/>
        <w:jc w:val="both"/>
      </w:pPr>
    </w:p>
    <w:p w:rsidR="005A1605" w:rsidRDefault="005A1605">
      <w:pPr>
        <w:pStyle w:val="ConsPlusNormal"/>
        <w:jc w:val="both"/>
      </w:pPr>
    </w:p>
    <w:p w:rsidR="005A1605" w:rsidRDefault="005A1605">
      <w:pPr>
        <w:pStyle w:val="ConsPlusNormal"/>
        <w:jc w:val="both"/>
      </w:pPr>
    </w:p>
    <w:p w:rsidR="005A1605" w:rsidRDefault="005A1605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8374DF" w:rsidRDefault="008374DF">
      <w:pPr>
        <w:pStyle w:val="ConsPlusNormal"/>
        <w:jc w:val="right"/>
        <w:outlineLvl w:val="0"/>
      </w:pPr>
    </w:p>
    <w:p w:rsidR="005A7B4B" w:rsidRDefault="005A7B4B">
      <w:pPr>
        <w:pStyle w:val="ConsPlusNormal"/>
        <w:jc w:val="right"/>
        <w:outlineLvl w:val="0"/>
      </w:pPr>
      <w:r>
        <w:lastRenderedPageBreak/>
        <w:t>Утвержден</w:t>
      </w:r>
    </w:p>
    <w:p w:rsidR="005A7B4B" w:rsidRDefault="005A7B4B">
      <w:pPr>
        <w:pStyle w:val="ConsPlusNormal"/>
        <w:jc w:val="right"/>
      </w:pPr>
      <w:r>
        <w:t>приказом</w:t>
      </w:r>
    </w:p>
    <w:p w:rsidR="005A1605" w:rsidRDefault="005A1605">
      <w:pPr>
        <w:pStyle w:val="ConsPlusNormal"/>
        <w:jc w:val="right"/>
      </w:pPr>
      <w:r>
        <w:t>управления</w:t>
      </w:r>
      <w:r w:rsidR="005A7B4B">
        <w:t xml:space="preserve"> финансов </w:t>
      </w:r>
    </w:p>
    <w:p w:rsidR="005A1605" w:rsidRDefault="005A1605">
      <w:pPr>
        <w:pStyle w:val="ConsPlusNormal"/>
        <w:jc w:val="right"/>
      </w:pPr>
      <w:r>
        <w:t xml:space="preserve">Администрации </w:t>
      </w:r>
      <w:proofErr w:type="spellStart"/>
      <w:r>
        <w:t>Черемисиновского</w:t>
      </w:r>
      <w:proofErr w:type="spellEnd"/>
      <w:r>
        <w:t xml:space="preserve"> района </w:t>
      </w:r>
    </w:p>
    <w:p w:rsidR="005A7B4B" w:rsidRDefault="005A7B4B">
      <w:pPr>
        <w:pStyle w:val="ConsPlusNormal"/>
        <w:jc w:val="right"/>
      </w:pPr>
      <w:r>
        <w:t>Курской области</w:t>
      </w:r>
    </w:p>
    <w:p w:rsidR="00920BAC" w:rsidRPr="00920BAC" w:rsidRDefault="00920BAC" w:rsidP="00920BAC">
      <w:pPr>
        <w:pStyle w:val="ConsPlusTitle"/>
        <w:jc w:val="right"/>
        <w:rPr>
          <w:b w:val="0"/>
        </w:rPr>
      </w:pPr>
      <w:r w:rsidRPr="00920BAC">
        <w:rPr>
          <w:b w:val="0"/>
        </w:rPr>
        <w:t xml:space="preserve">от 19 декабря 2018 N15-ОД 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Title"/>
        <w:jc w:val="center"/>
      </w:pPr>
      <w:bookmarkStart w:id="2" w:name="P66"/>
      <w:bookmarkEnd w:id="2"/>
      <w:r>
        <w:t>ПОРЯДОК</w:t>
      </w:r>
    </w:p>
    <w:p w:rsidR="005A7B4B" w:rsidRDefault="005A7B4B">
      <w:pPr>
        <w:pStyle w:val="ConsPlusTitle"/>
        <w:jc w:val="center"/>
      </w:pPr>
      <w:r>
        <w:t xml:space="preserve">СОСТАВЛЕНИЯ И ВЕДЕНИЯ СВОДНОЙ БЮДЖЕТНОЙ РОСПИСИ </w:t>
      </w:r>
    </w:p>
    <w:p w:rsidR="005A7B4B" w:rsidRDefault="005A7B4B">
      <w:pPr>
        <w:pStyle w:val="ConsPlusTitle"/>
        <w:jc w:val="center"/>
      </w:pPr>
      <w:r>
        <w:t xml:space="preserve">БЮДЖЕТА </w:t>
      </w:r>
      <w:r w:rsidR="005A1605">
        <w:t xml:space="preserve">МУНИЦИПАЛЬНОГО РАЙОНА </w:t>
      </w:r>
      <w:r>
        <w:t>И БЮДЖЕТНЫХ РОСПИСЕЙ ГЛАВНЫХ РАСПОРЯДИТЕЛЕЙ</w:t>
      </w:r>
    </w:p>
    <w:p w:rsidR="005A7B4B" w:rsidRDefault="005A7B4B">
      <w:pPr>
        <w:pStyle w:val="ConsPlusTitle"/>
        <w:jc w:val="center"/>
      </w:pPr>
      <w:r>
        <w:t>СРЕДСТВ БЮДЖЕТА МУНИЦИПАЛЬНОГО РАЙОНА (ГЛАВНЫХ АДМИНИСТРАТОРОВ</w:t>
      </w:r>
    </w:p>
    <w:p w:rsidR="005A7B4B" w:rsidRDefault="005A7B4B">
      <w:pPr>
        <w:pStyle w:val="ConsPlusTitle"/>
        <w:jc w:val="center"/>
      </w:pPr>
      <w:r>
        <w:t>ИСТОЧНИКОВ ФИНАНСИРОВАНИЯ ДЕФИЦИТА БЮДЖЕТА МУНИЦИПАЛЬНОГО РАЙОНА)</w:t>
      </w:r>
    </w:p>
    <w:p w:rsidR="005A7B4B" w:rsidRDefault="005A7B4B">
      <w:pPr>
        <w:spacing w:after="1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ind w:firstLine="540"/>
        <w:jc w:val="both"/>
      </w:pPr>
      <w:r>
        <w:t xml:space="preserve">Настоящий Порядок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 (главных администраторов источников финансирования дефицита бюджета муниципального района) (далее - Порядок) разработан в соответствии со </w:t>
      </w:r>
      <w:hyperlink r:id="rId7" w:history="1">
        <w:r>
          <w:rPr>
            <w:color w:val="0000FF"/>
          </w:rPr>
          <w:t>статьями 217</w:t>
        </w:r>
      </w:hyperlink>
      <w:r>
        <w:t xml:space="preserve"> и </w:t>
      </w:r>
      <w:hyperlink r:id="rId8" w:history="1">
        <w:r>
          <w:rPr>
            <w:color w:val="0000FF"/>
          </w:rPr>
          <w:t>219.1</w:t>
        </w:r>
      </w:hyperlink>
      <w:r>
        <w:t xml:space="preserve"> Бюджетного кодекса Российской Федерации и </w:t>
      </w:r>
      <w:r w:rsidR="005A1605">
        <w:t xml:space="preserve">Решением Представительного </w:t>
      </w:r>
      <w:r w:rsidR="00D61B9B">
        <w:t>С</w:t>
      </w:r>
      <w:r w:rsidR="005A1605">
        <w:t xml:space="preserve">обрания </w:t>
      </w:r>
      <w:proofErr w:type="spellStart"/>
      <w:r w:rsidR="00F410A9">
        <w:t>Черемисиновского</w:t>
      </w:r>
      <w:proofErr w:type="spellEnd"/>
      <w:r w:rsidR="00F410A9">
        <w:t xml:space="preserve"> района Курской области о </w:t>
      </w:r>
      <w:r>
        <w:t xml:space="preserve">бюджете </w:t>
      </w:r>
      <w:r w:rsidR="00F410A9">
        <w:t xml:space="preserve">муниципального района </w:t>
      </w:r>
      <w:r>
        <w:t xml:space="preserve">на очередной финансовый год и на плановый период (далее - </w:t>
      </w:r>
      <w:r w:rsidR="00F410A9">
        <w:t>Решение</w:t>
      </w:r>
      <w:r>
        <w:t>) в целях организации исполнения бюджета муниципального района по расходам и источникам финансирования дефицита бюджета муниципального района и определяет правила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 (главных администраторов источников финансирования дефицита бюджета муниципального района).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center"/>
        <w:outlineLvl w:val="1"/>
      </w:pPr>
      <w:r>
        <w:t>I. Состав сводной бюджетной росписи бюджета муниципального района,</w:t>
      </w:r>
    </w:p>
    <w:p w:rsidR="005A7B4B" w:rsidRDefault="005A7B4B">
      <w:pPr>
        <w:pStyle w:val="ConsPlusNormal"/>
        <w:jc w:val="center"/>
      </w:pPr>
      <w:r>
        <w:t>порядок ее составления и утверждения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ind w:firstLine="540"/>
        <w:jc w:val="both"/>
      </w:pPr>
      <w:r>
        <w:t xml:space="preserve">1. Сводная бюджетная </w:t>
      </w:r>
      <w:hyperlink w:anchor="P298" w:history="1">
        <w:r>
          <w:rPr>
            <w:color w:val="0000FF"/>
          </w:rPr>
          <w:t>роспись</w:t>
        </w:r>
      </w:hyperlink>
      <w:r>
        <w:t xml:space="preserve"> бюджета муниципального района (далее - сводная роспись) составляется управлением финансов </w:t>
      </w:r>
      <w:r w:rsidR="00F410A9">
        <w:t xml:space="preserve">Администрации </w:t>
      </w:r>
      <w:proofErr w:type="spellStart"/>
      <w:r w:rsidR="00F410A9">
        <w:t>Черемисиновского</w:t>
      </w:r>
      <w:proofErr w:type="spellEnd"/>
      <w:r w:rsidR="00F410A9">
        <w:t xml:space="preserve"> района </w:t>
      </w:r>
      <w:r>
        <w:t>Курской области (далее - управление) по форме согласно приложению N 1 к настоящему Порядку и включает: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бюджетные ассигнования по расходам бюджета муниципального района на очередной финансовый год и на плановый период согласно ведомственной структуре расходов бюджета муниципального района по главным распорядителям бюджетных средств (далее - главные распорядители), разделам, подразделам, целевым статьям (</w:t>
      </w:r>
      <w:r w:rsidR="00F410A9">
        <w:t>муниципальным</w:t>
      </w:r>
      <w:r>
        <w:t xml:space="preserve"> программам </w:t>
      </w:r>
      <w:proofErr w:type="spellStart"/>
      <w:r w:rsidR="00F410A9">
        <w:t>Черемисиновского</w:t>
      </w:r>
      <w:proofErr w:type="spellEnd"/>
      <w:r w:rsidR="00F410A9">
        <w:t xml:space="preserve"> района </w:t>
      </w:r>
      <w:r>
        <w:t>Курской области и непрограммным направлениям деятельности), группам видов расходов классификации расходов бюджета муниципального района;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бюджетные ассигнования по источникам финансирования дефицита бюджета муниципального района на очередной финансовый год и на плановый период по кодам классификации источников финансирования дефицитов бюджетов, кроме операций по управлению остатками средств на едином счете бюджета муниципального района.</w:t>
      </w:r>
    </w:p>
    <w:p w:rsidR="005A7B4B" w:rsidRDefault="005A7B4B">
      <w:pPr>
        <w:pStyle w:val="ConsPlusNormal"/>
        <w:spacing w:before="220"/>
        <w:ind w:firstLine="540"/>
        <w:jc w:val="both"/>
      </w:pPr>
      <w:bookmarkStart w:id="3" w:name="P94"/>
      <w:bookmarkEnd w:id="3"/>
      <w:r>
        <w:t>2. Сводная роспись формируется в информационной системе в форме электронных документов и на бумажном носителе.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Утвержденные показатели сводной росписи в связи с принятием </w:t>
      </w:r>
      <w:r w:rsidR="00F410A9">
        <w:t>Решения</w:t>
      </w:r>
      <w:r>
        <w:t xml:space="preserve">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9" w:history="1">
        <w:r>
          <w:rPr>
            <w:color w:val="0000FF"/>
          </w:rPr>
          <w:t>статьями 190</w:t>
        </w:r>
      </w:hyperlink>
      <w:r>
        <w:t xml:space="preserve"> и </w:t>
      </w:r>
      <w:hyperlink r:id="rId10" w:history="1">
        <w:r>
          <w:rPr>
            <w:color w:val="0000FF"/>
          </w:rPr>
          <w:t>191</w:t>
        </w:r>
      </w:hyperlink>
      <w:r>
        <w:t xml:space="preserve"> Бюджетного кодекса Российской Федерации</w:t>
      </w:r>
      <w:r w:rsidR="00661337">
        <w:t xml:space="preserve"> в течение десяти рабочих дней с даты </w:t>
      </w:r>
      <w:r w:rsidR="00103854">
        <w:t>принятия</w:t>
      </w:r>
      <w:r w:rsidR="00661337">
        <w:t xml:space="preserve"> Решения</w:t>
      </w:r>
      <w:r>
        <w:t>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Внесение изменений в утвержденные показатели сводной росписи в связи с принятием </w:t>
      </w:r>
      <w:r w:rsidR="00F410A9">
        <w:lastRenderedPageBreak/>
        <w:t xml:space="preserve">Решения </w:t>
      </w:r>
      <w:r>
        <w:t xml:space="preserve">о внесении изменений в </w:t>
      </w:r>
      <w:r w:rsidR="00F410A9">
        <w:t>Решение</w:t>
      </w:r>
      <w:r>
        <w:t xml:space="preserve"> осуществляется в течение десяти рабочих дней с даты вступления в силу названного </w:t>
      </w:r>
      <w:r w:rsidR="00F410A9">
        <w:t>Решения</w:t>
      </w:r>
      <w:r>
        <w:t xml:space="preserve"> и оформляется </w:t>
      </w:r>
      <w:hyperlink w:anchor="P421" w:history="1">
        <w:r>
          <w:rPr>
            <w:color w:val="0000FF"/>
          </w:rPr>
          <w:t>Справкой</w:t>
        </w:r>
      </w:hyperlink>
      <w:r>
        <w:t xml:space="preserve"> по форме согласно приложению N 2 к настоящему Порядку, сформированной в информационной системе  </w:t>
      </w:r>
      <w:r w:rsidR="00F410A9">
        <w:t>и на бумажном</w:t>
      </w:r>
      <w:r w:rsidR="00236D47">
        <w:t xml:space="preserve"> носителе</w:t>
      </w:r>
      <w:r>
        <w:t>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3. Утвержденные показатели сводной росписи с учетом изменений, внесенных в соответствии с </w:t>
      </w:r>
      <w:hyperlink w:anchor="P94" w:history="1">
        <w:r>
          <w:rPr>
            <w:color w:val="0000FF"/>
          </w:rPr>
          <w:t>пунктом 2</w:t>
        </w:r>
      </w:hyperlink>
      <w:r>
        <w:t xml:space="preserve"> настоящего Порядка, должны соответствовать </w:t>
      </w:r>
      <w:r w:rsidR="00F410A9">
        <w:t>Решению</w:t>
      </w:r>
      <w:r>
        <w:t>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Показатели сводной росписи текущего финансового года и планового периода, утвержденные до принятия </w:t>
      </w:r>
      <w:r w:rsidR="00F410A9">
        <w:t>Решения</w:t>
      </w:r>
      <w:r>
        <w:t>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5A7B4B" w:rsidRDefault="005A7B4B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4. Бюджетные ассигнования по расходам бюджета муниципального района формируются на основании Предложений главных распорядителей, включающих в себя разделы, подразделы, целевые статьи (</w:t>
      </w:r>
      <w:r w:rsidR="00F410A9">
        <w:t xml:space="preserve">муниципальные программы </w:t>
      </w:r>
      <w:proofErr w:type="spellStart"/>
      <w:r w:rsidR="00F410A9">
        <w:t>Черемисиновского</w:t>
      </w:r>
      <w:proofErr w:type="spellEnd"/>
      <w:r w:rsidR="00F410A9">
        <w:t xml:space="preserve"> района</w:t>
      </w:r>
      <w:r>
        <w:t xml:space="preserve"> Курской области и непрограммные направления деятельности), группы видов расходов классификации расходов бюджета муниципального района.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Бюджетные ассигнования по источникам финансирования дефицита бюджета муниципального района формируются,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бюджета муниципального района.</w:t>
      </w:r>
    </w:p>
    <w:p w:rsidR="00A61749" w:rsidRDefault="005A7B4B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5. Формирование </w:t>
      </w:r>
      <w:hyperlink w:anchor="P922" w:history="1">
        <w:r>
          <w:rPr>
            <w:color w:val="0000FF"/>
          </w:rPr>
          <w:t>Предложений</w:t>
        </w:r>
      </w:hyperlink>
      <w:r>
        <w:t xml:space="preserve"> главными распорядителями (главными администраторами источников) в сводную роспись (далее - Предложения в сводную роспись) по форме согласно приложению N 4 к настоящему Порядку и направление их в </w:t>
      </w:r>
      <w:r w:rsidR="00465DD0">
        <w:t>Управление</w:t>
      </w:r>
      <w:r>
        <w:t xml:space="preserve"> осуществляется </w:t>
      </w:r>
      <w:r w:rsidR="00A61749">
        <w:t>на бумажных носителях.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При реорганизации главных распорядителей (главных администраторов источников) и (или) </w:t>
      </w:r>
      <w:r w:rsidR="00A61749">
        <w:t>муниципаль</w:t>
      </w:r>
      <w:r>
        <w:t xml:space="preserve">ных учреждений формирование, подписание и направление в </w:t>
      </w:r>
      <w:r w:rsidR="00A61749">
        <w:t>Управление</w:t>
      </w:r>
      <w:r>
        <w:t xml:space="preserve"> Предложений в сводную роспись осуществляется в соответствии с правовыми актами </w:t>
      </w:r>
      <w:proofErr w:type="spellStart"/>
      <w:r w:rsidR="00A61749">
        <w:t>Черемисиновского</w:t>
      </w:r>
      <w:proofErr w:type="spellEnd"/>
      <w:r w:rsidR="00A61749">
        <w:t xml:space="preserve"> района </w:t>
      </w:r>
      <w:r>
        <w:t>Курской области.</w:t>
      </w:r>
    </w:p>
    <w:p w:rsidR="005A7B4B" w:rsidRDefault="005A7B4B">
      <w:pPr>
        <w:pStyle w:val="ConsPlusNormal"/>
        <w:jc w:val="both"/>
      </w:pPr>
    </w:p>
    <w:p w:rsidR="00A61749" w:rsidRDefault="00A61749">
      <w:pPr>
        <w:pStyle w:val="ConsPlusNormal"/>
        <w:jc w:val="both"/>
      </w:pPr>
    </w:p>
    <w:p w:rsidR="005A7B4B" w:rsidRDefault="005A7B4B">
      <w:pPr>
        <w:pStyle w:val="ConsPlusNormal"/>
        <w:jc w:val="center"/>
        <w:outlineLvl w:val="1"/>
      </w:pPr>
      <w:r>
        <w:t>II. Лимиты бюджетных обязательств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ind w:firstLine="540"/>
        <w:jc w:val="both"/>
      </w:pPr>
      <w:r>
        <w:t xml:space="preserve">6. </w:t>
      </w:r>
      <w:hyperlink w:anchor="P812" w:history="1">
        <w:r>
          <w:rPr>
            <w:color w:val="0000FF"/>
          </w:rPr>
          <w:t>Лимиты</w:t>
        </w:r>
      </w:hyperlink>
      <w:r>
        <w:t xml:space="preserve"> бюджетных обязательств по главным распорядителям утверждаются в целом на год по разделам, подразделам, целевым статьям (</w:t>
      </w:r>
      <w:r w:rsidR="00DF29A0">
        <w:t>муниципаль</w:t>
      </w:r>
      <w:r>
        <w:t xml:space="preserve">ным программам </w:t>
      </w:r>
      <w:proofErr w:type="spellStart"/>
      <w:r w:rsidR="00DF29A0">
        <w:t>Черемисиновского</w:t>
      </w:r>
      <w:proofErr w:type="spellEnd"/>
      <w:r w:rsidR="00DF29A0">
        <w:t xml:space="preserve"> района </w:t>
      </w:r>
      <w:r>
        <w:t>Курской области и непрограммным направлениям деятельности), группам, подгруппам и элементам видов расходов классификации расходов бюджета муниципального района, кодам цели в течение двух рабочих дней со дня утверждения сводной росписи.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Формирование лимитов бюджетных обязательств и внесение изменений в утвержденные лимиты бюджетных обязательств на очередной финансовый год</w:t>
      </w:r>
      <w:r w:rsidR="00374678">
        <w:t>,</w:t>
      </w:r>
      <w:r>
        <w:t xml:space="preserve"> первый год </w:t>
      </w:r>
      <w:r w:rsidR="00374678">
        <w:t xml:space="preserve">и второй год планового периода </w:t>
      </w:r>
      <w:r>
        <w:t xml:space="preserve">планового периода осуществляется при утверждении показателей сводной росписи в связи с принятием </w:t>
      </w:r>
      <w:r w:rsidR="00F410A9">
        <w:t>Решени</w:t>
      </w:r>
      <w:r w:rsidR="00DF29A0">
        <w:t>я</w:t>
      </w:r>
      <w:r>
        <w:t xml:space="preserve"> на основании </w:t>
      </w:r>
      <w:hyperlink w:anchor="P1051" w:history="1">
        <w:r>
          <w:rPr>
            <w:color w:val="0000FF"/>
          </w:rPr>
          <w:t>Предложений</w:t>
        </w:r>
      </w:hyperlink>
      <w:r>
        <w:t xml:space="preserve"> главных распорядителей по форме согласно приложению N 5 к настоящему Порядку.</w:t>
      </w:r>
    </w:p>
    <w:p w:rsidR="00FA6B61" w:rsidRDefault="005A7B4B">
      <w:pPr>
        <w:pStyle w:val="ConsPlusNormal"/>
        <w:spacing w:before="220"/>
        <w:ind w:firstLine="540"/>
        <w:jc w:val="both"/>
      </w:pPr>
      <w:r>
        <w:t xml:space="preserve">Внесение изменений в утвержденные лимиты бюджетных обязательств в связи с принятием </w:t>
      </w:r>
      <w:r w:rsidR="00F410A9">
        <w:t>Решени</w:t>
      </w:r>
      <w:r w:rsidR="005108A1">
        <w:t>я</w:t>
      </w:r>
      <w:r>
        <w:t xml:space="preserve"> о внесении изменений в </w:t>
      </w:r>
      <w:r w:rsidR="005108A1">
        <w:t>Решение</w:t>
      </w:r>
      <w:r>
        <w:t xml:space="preserve"> осуществляется в течение десяти рабочих дней с даты вступления в силу названного </w:t>
      </w:r>
      <w:r w:rsidR="00F410A9">
        <w:t>Решени</w:t>
      </w:r>
      <w:r w:rsidR="005108A1">
        <w:t>я</w:t>
      </w:r>
      <w:r>
        <w:t xml:space="preserve"> и оформляется </w:t>
      </w:r>
      <w:hyperlink w:anchor="P421" w:history="1">
        <w:r>
          <w:rPr>
            <w:color w:val="0000FF"/>
          </w:rPr>
          <w:t>Справкой</w:t>
        </w:r>
      </w:hyperlink>
      <w:r>
        <w:t xml:space="preserve"> по форме согласно приложению N 2 к настоящему Порядку</w:t>
      </w:r>
      <w:r w:rsidR="00274BE8">
        <w:t>.</w:t>
      </w:r>
    </w:p>
    <w:p w:rsidR="005A7B4B" w:rsidRDefault="005A7B4B">
      <w:pPr>
        <w:pStyle w:val="ConsPlusNormal"/>
        <w:spacing w:before="220"/>
        <w:ind w:firstLine="540"/>
        <w:jc w:val="both"/>
      </w:pPr>
    </w:p>
    <w:p w:rsidR="001F10D6" w:rsidRDefault="005A7B4B">
      <w:pPr>
        <w:pStyle w:val="ConsPlusNormal"/>
        <w:spacing w:before="220"/>
        <w:ind w:firstLine="540"/>
        <w:jc w:val="both"/>
      </w:pPr>
      <w:r>
        <w:t xml:space="preserve">6.1. Отзыв утвержденных лимитов бюджетных обязательств на плановый период в связи с принятием </w:t>
      </w:r>
      <w:r w:rsidR="00F410A9">
        <w:t>Решени</w:t>
      </w:r>
      <w:r w:rsidR="005108A1">
        <w:t>я</w:t>
      </w:r>
      <w:r>
        <w:t xml:space="preserve"> осуществляется по решению </w:t>
      </w:r>
      <w:r w:rsidR="00A7052A">
        <w:t>начальника управления финансов</w:t>
      </w:r>
      <w:r>
        <w:t xml:space="preserve">, оформленному </w:t>
      </w:r>
      <w:hyperlink w:anchor="P619" w:history="1">
        <w:r>
          <w:rPr>
            <w:color w:val="0000FF"/>
          </w:rPr>
          <w:t>Справкой</w:t>
        </w:r>
      </w:hyperlink>
      <w:r>
        <w:t xml:space="preserve"> по форме согласно приложению N 2.1 к настоящему Порядку</w:t>
      </w:r>
      <w:r w:rsidR="001F10D6">
        <w:t>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Изменение утвержденных лимитов бюджетных обязательств на очередной финансовый год и на первый год планового периода в связи с принятием </w:t>
      </w:r>
      <w:r w:rsidR="00F410A9">
        <w:t>Решени</w:t>
      </w:r>
      <w:r w:rsidR="001F10D6">
        <w:t>я</w:t>
      </w:r>
      <w:r>
        <w:t xml:space="preserve"> оформляется </w:t>
      </w:r>
      <w:hyperlink w:anchor="P710" w:history="1">
        <w:r>
          <w:rPr>
            <w:color w:val="0000FF"/>
          </w:rPr>
          <w:t>Справкой</w:t>
        </w:r>
      </w:hyperlink>
      <w:r>
        <w:t xml:space="preserve"> по форме согласно приложению N 2.2 к настоящему Порядку.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w:anchor="P812" w:history="1">
        <w:r>
          <w:rPr>
            <w:color w:val="0000FF"/>
          </w:rPr>
          <w:t>лимитов</w:t>
        </w:r>
      </w:hyperlink>
      <w:r>
        <w:t xml:space="preserve"> бюджетных обязательств на очередной финансовый год и на плановый период в связи с принятием </w:t>
      </w:r>
      <w:r w:rsidR="00F410A9">
        <w:t>Решени</w:t>
      </w:r>
      <w:r w:rsidR="001F10D6">
        <w:t>я</w:t>
      </w:r>
      <w:r>
        <w:t xml:space="preserve"> осуществляется согласно приложению N 3 к настоящему Порядку.</w:t>
      </w:r>
    </w:p>
    <w:p w:rsidR="001F10D6" w:rsidRDefault="005A7B4B">
      <w:pPr>
        <w:pStyle w:val="ConsPlusNormal"/>
        <w:spacing w:before="220"/>
        <w:ind w:firstLine="540"/>
        <w:jc w:val="both"/>
      </w:pPr>
      <w:bookmarkStart w:id="6" w:name="P123"/>
      <w:bookmarkEnd w:id="6"/>
      <w:r>
        <w:t>Лимиты бюджетных обязательств формируются на основании Предложений главных распорядителей, включающих в себя разделы, подразделы, целевые статьи (</w:t>
      </w:r>
      <w:r w:rsidR="001F10D6">
        <w:t>муниципаль</w:t>
      </w:r>
      <w:r>
        <w:t xml:space="preserve">ные программы </w:t>
      </w:r>
      <w:proofErr w:type="spellStart"/>
      <w:r w:rsidR="001F10D6">
        <w:t>Черемисиновского</w:t>
      </w:r>
      <w:proofErr w:type="spellEnd"/>
      <w:r w:rsidR="001F10D6">
        <w:t xml:space="preserve"> района </w:t>
      </w:r>
      <w:r>
        <w:t>Курской области и непрограммные направления деятельности), группы, подгруппы и элементы видов расходов классификации расходов бюджета муниципального района, а также коды цели</w:t>
      </w:r>
      <w:r w:rsidR="001F10D6">
        <w:t>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1F10D6" w:rsidRDefault="00323D7B">
      <w:pPr>
        <w:pStyle w:val="ConsPlusNormal"/>
        <w:spacing w:before="220"/>
        <w:ind w:firstLine="540"/>
        <w:jc w:val="both"/>
      </w:pPr>
      <w:hyperlink w:anchor="P1051" w:history="1">
        <w:r w:rsidR="005A7B4B">
          <w:rPr>
            <w:color w:val="0000FF"/>
          </w:rPr>
          <w:t>Предложения</w:t>
        </w:r>
      </w:hyperlink>
      <w:r w:rsidR="005A7B4B">
        <w:t xml:space="preserve"> в лимиты бюджетных обязательств направляются в </w:t>
      </w:r>
      <w:r w:rsidR="001F10D6">
        <w:t>Управление</w:t>
      </w:r>
      <w:r w:rsidR="005A7B4B">
        <w:t xml:space="preserve"> по форме согласно приложению N 5 к настоящему Порядку</w:t>
      </w:r>
      <w:r w:rsidR="001F10D6">
        <w:t>.</w:t>
      </w:r>
      <w:r w:rsidR="005A7B4B">
        <w:t xml:space="preserve"> 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При реорганизации главных распорядителей и (или) </w:t>
      </w:r>
      <w:r w:rsidR="001F10D6">
        <w:t>муниципаль</w:t>
      </w:r>
      <w:r>
        <w:t xml:space="preserve">ных учреждений формирование, подписание и направление в </w:t>
      </w:r>
      <w:r w:rsidR="001F10D6">
        <w:t>Управление</w:t>
      </w:r>
      <w:r>
        <w:t xml:space="preserve"> Предложений в лимиты бюджетных обязательств осуществляется в соответствии с правовыми актами </w:t>
      </w:r>
      <w:r w:rsidR="001F10D6">
        <w:t xml:space="preserve">Администрации </w:t>
      </w:r>
      <w:proofErr w:type="spellStart"/>
      <w:r w:rsidR="001F10D6">
        <w:t>Черемисиновского</w:t>
      </w:r>
      <w:proofErr w:type="spellEnd"/>
      <w:r w:rsidR="001F10D6">
        <w:t xml:space="preserve"> района </w:t>
      </w:r>
      <w:r>
        <w:t>Курской области.</w:t>
      </w:r>
    </w:p>
    <w:p w:rsidR="005A7B4B" w:rsidRDefault="001F10D6">
      <w:pPr>
        <w:pStyle w:val="ConsPlusNormal"/>
        <w:spacing w:before="220"/>
        <w:ind w:firstLine="540"/>
        <w:jc w:val="both"/>
      </w:pPr>
      <w:r>
        <w:t xml:space="preserve">7. </w:t>
      </w:r>
      <w:r w:rsidR="005A7B4B">
        <w:t>Лимиты бюджетных обязательств по источникам финансирования дефицита бюджета муниципального района не формируются.</w:t>
      </w:r>
    </w:p>
    <w:p w:rsidR="005A7B4B" w:rsidRDefault="001F10D6">
      <w:pPr>
        <w:pStyle w:val="ConsPlusNormal"/>
        <w:spacing w:before="220"/>
        <w:ind w:firstLine="540"/>
        <w:jc w:val="both"/>
      </w:pPr>
      <w:r>
        <w:t>7</w:t>
      </w:r>
      <w:r w:rsidR="005A7B4B">
        <w:t xml:space="preserve">.1. Лимиты бюджетных обязательств утверждаются в пределах бюджетных ассигнований, установленных </w:t>
      </w:r>
      <w:r>
        <w:t>Решением</w:t>
      </w:r>
      <w:r w:rsidR="005A7B4B">
        <w:t xml:space="preserve">, за исключением лимитов бюджетных обязательств на реализацию приоритетного проекта (программы), в случае отсутствия утвержденного в установленном порядке сводного плана приоритетного проекта (программы) (далее - Сводный план), если иное не установлено </w:t>
      </w:r>
      <w:r w:rsidR="00186F6D">
        <w:t>нормативно</w:t>
      </w:r>
      <w:r w:rsidR="006A6B9B">
        <w:t xml:space="preserve">-правовыми актами </w:t>
      </w:r>
      <w:proofErr w:type="spellStart"/>
      <w:r w:rsidR="006A6B9B">
        <w:t>Черемисиновского</w:t>
      </w:r>
      <w:proofErr w:type="spellEnd"/>
      <w:r w:rsidR="006A6B9B">
        <w:t xml:space="preserve"> района</w:t>
      </w:r>
      <w:r w:rsidR="005A7B4B">
        <w:t xml:space="preserve"> по стратегическому развитию и проектам (программам).</w:t>
      </w:r>
    </w:p>
    <w:p w:rsidR="005A7B4B" w:rsidRPr="006A6B9B" w:rsidRDefault="001F10D6">
      <w:pPr>
        <w:pStyle w:val="ConsPlusNormal"/>
        <w:spacing w:before="220"/>
        <w:ind w:firstLine="540"/>
        <w:jc w:val="both"/>
      </w:pPr>
      <w:bookmarkStart w:id="7" w:name="P135"/>
      <w:bookmarkEnd w:id="7"/>
      <w:r w:rsidRPr="006A6B9B">
        <w:t>7</w:t>
      </w:r>
      <w:r w:rsidR="005A7B4B" w:rsidRPr="006A6B9B">
        <w:t xml:space="preserve">.2. Формирование главными распорядителями Предложений в лимиты бюджетных обязательств на реализацию приоритетного проекта (программы) и направление их в </w:t>
      </w:r>
      <w:r w:rsidRPr="006A6B9B">
        <w:t xml:space="preserve">Управление </w:t>
      </w:r>
      <w:r w:rsidR="005A7B4B" w:rsidRPr="006A6B9B">
        <w:t>осуществляется после утверждения Сводного плана.</w:t>
      </w:r>
    </w:p>
    <w:p w:rsidR="005A7B4B" w:rsidRPr="006A6B9B" w:rsidRDefault="005A7B4B">
      <w:pPr>
        <w:pStyle w:val="ConsPlusNormal"/>
        <w:spacing w:before="220"/>
        <w:ind w:firstLine="540"/>
        <w:jc w:val="both"/>
      </w:pPr>
      <w:r w:rsidRPr="006A6B9B">
        <w:t>Предложения в лимиты бюджетных обязательств на реализацию приоритетного проекта (программы) согласовываются отраслевыми управлениями и утверждаются главным распорядителем утвержденного Сводного плана.</w:t>
      </w:r>
    </w:p>
    <w:p w:rsidR="005A7B4B" w:rsidRPr="006A6B9B" w:rsidRDefault="005A7B4B">
      <w:pPr>
        <w:pStyle w:val="ConsPlusNormal"/>
        <w:spacing w:before="220"/>
        <w:ind w:firstLine="540"/>
        <w:jc w:val="both"/>
      </w:pPr>
      <w:r w:rsidRPr="006A6B9B">
        <w:t>Лимиты бюджетных обязательств на реализацию приоритетного проекта (программы) считаются доведенными до главных распорядителей после утверждения.</w:t>
      </w:r>
    </w:p>
    <w:p w:rsidR="005A7B4B" w:rsidRPr="006A6B9B" w:rsidRDefault="005A7B4B">
      <w:pPr>
        <w:pStyle w:val="ConsPlusNormal"/>
        <w:jc w:val="both"/>
      </w:pPr>
    </w:p>
    <w:p w:rsidR="000C6E3D" w:rsidRDefault="000C6E3D">
      <w:pPr>
        <w:pStyle w:val="ConsPlusNormal"/>
        <w:jc w:val="both"/>
      </w:pPr>
    </w:p>
    <w:p w:rsidR="005A7B4B" w:rsidRDefault="005A7B4B">
      <w:pPr>
        <w:pStyle w:val="ConsPlusNormal"/>
        <w:jc w:val="center"/>
        <w:outlineLvl w:val="1"/>
      </w:pPr>
      <w:r>
        <w:lastRenderedPageBreak/>
        <w:t>III. Доведение показателей сводной росписи и лимитов</w:t>
      </w:r>
    </w:p>
    <w:p w:rsidR="005A7B4B" w:rsidRDefault="005A7B4B">
      <w:pPr>
        <w:pStyle w:val="ConsPlusNormal"/>
        <w:jc w:val="center"/>
      </w:pPr>
      <w:r>
        <w:t>бюджетных обязательств до главных распорядителей</w:t>
      </w:r>
    </w:p>
    <w:p w:rsidR="005A7B4B" w:rsidRDefault="005A7B4B">
      <w:pPr>
        <w:pStyle w:val="ConsPlusNormal"/>
        <w:jc w:val="center"/>
      </w:pPr>
      <w:r>
        <w:t>(главных администраторов источников)</w:t>
      </w:r>
    </w:p>
    <w:p w:rsidR="005A7B4B" w:rsidRDefault="005A7B4B">
      <w:pPr>
        <w:pStyle w:val="ConsPlusNormal"/>
        <w:jc w:val="both"/>
      </w:pPr>
    </w:p>
    <w:p w:rsidR="00907808" w:rsidRDefault="006A6B9B">
      <w:pPr>
        <w:pStyle w:val="ConsPlusNormal"/>
        <w:ind w:firstLine="540"/>
        <w:jc w:val="both"/>
      </w:pPr>
      <w:r>
        <w:t>8</w:t>
      </w:r>
      <w:r w:rsidR="005A7B4B">
        <w:t xml:space="preserve">. 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</w:t>
      </w:r>
      <w:r w:rsidR="005E7512">
        <w:t>Управлением</w:t>
      </w:r>
      <w:r w:rsidR="00103854">
        <w:t>:</w:t>
      </w:r>
    </w:p>
    <w:p w:rsidR="005A7B4B" w:rsidRDefault="005A7B4B">
      <w:pPr>
        <w:pStyle w:val="ConsPlusNormal"/>
        <w:ind w:firstLine="540"/>
        <w:jc w:val="both"/>
      </w:pPr>
      <w:r>
        <w:t xml:space="preserve"> в течение двух рабочих дней со дня утверждения (изменения) сводной росписи и лимитов бюджетных обязательств в связи с принятием </w:t>
      </w:r>
      <w:r w:rsidR="00F410A9">
        <w:t>Решени</w:t>
      </w:r>
      <w:r w:rsidR="005E7512">
        <w:t>я</w:t>
      </w:r>
      <w:r>
        <w:t xml:space="preserve"> о внесении изменений в </w:t>
      </w:r>
      <w:r w:rsidR="005E7512">
        <w:t>Решение.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- показатели (изменения) сводной росписи на очередной (текущий) финансовый год и на плановый период по соответствующему главному распорядителю (главному администратору источников) в форме "</w:t>
      </w:r>
      <w:hyperlink w:anchor="P1175" w:history="1">
        <w:r>
          <w:rPr>
            <w:color w:val="0000FF"/>
          </w:rPr>
          <w:t>Уведомления</w:t>
        </w:r>
      </w:hyperlink>
      <w:r>
        <w:t xml:space="preserve"> о бюджетных ассигнованиях (изменении бюджетных ассигнований) по расходам", "</w:t>
      </w:r>
      <w:hyperlink w:anchor="P1271" w:history="1">
        <w:r>
          <w:rPr>
            <w:color w:val="0000FF"/>
          </w:rPr>
          <w:t>Уведомления</w:t>
        </w:r>
      </w:hyperlink>
      <w:r>
        <w:t xml:space="preserve"> о бюджетных ассигнованиях (изменении бюджетных ассигнований) по источникам финансирования дефицита бюджета" согласно приложениям NN 6, 7 к настоящему Порядку;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- лимиты бюджетных обязательств по расходам на очередной (текущий) финансовый год и на плановый период (отзыв/изменения) по формам "</w:t>
      </w:r>
      <w:hyperlink w:anchor="P1348" w:history="1">
        <w:r>
          <w:rPr>
            <w:color w:val="0000FF"/>
          </w:rPr>
          <w:t>Уведомление</w:t>
        </w:r>
      </w:hyperlink>
      <w:r>
        <w:t xml:space="preserve"> о лимитах бюджетных обязательств (изменении лимитов бюджетных обязательств) по расходам" и "</w:t>
      </w:r>
      <w:hyperlink w:anchor="P1458" w:history="1">
        <w:r>
          <w:rPr>
            <w:color w:val="0000FF"/>
          </w:rPr>
          <w:t>Уведомление</w:t>
        </w:r>
      </w:hyperlink>
      <w:r>
        <w:t xml:space="preserve"> об отзыве лимитов бюджетных обязательств по расходам на плановый период" соответственно согласно приложениям NN 8, 8.1 к настоящему Порядку.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center"/>
        <w:outlineLvl w:val="1"/>
      </w:pPr>
      <w:r>
        <w:t>IV. Ведение сводной росписи и изменение лимитов</w:t>
      </w:r>
    </w:p>
    <w:p w:rsidR="005A7B4B" w:rsidRDefault="005A7B4B">
      <w:pPr>
        <w:pStyle w:val="ConsPlusNormal"/>
        <w:jc w:val="center"/>
      </w:pPr>
      <w:r>
        <w:t>бюджетных обязательств</w:t>
      </w:r>
    </w:p>
    <w:p w:rsidR="005A7B4B" w:rsidRDefault="005A7B4B">
      <w:pPr>
        <w:pStyle w:val="ConsPlusNormal"/>
        <w:jc w:val="both"/>
      </w:pPr>
    </w:p>
    <w:p w:rsidR="005A7B4B" w:rsidRDefault="006A6B9B">
      <w:pPr>
        <w:pStyle w:val="ConsPlusNormal"/>
        <w:ind w:firstLine="540"/>
        <w:jc w:val="both"/>
      </w:pPr>
      <w:r>
        <w:t>9</w:t>
      </w:r>
      <w:r w:rsidR="005A7B4B">
        <w:t>. Ведение сводной росписи и изменение лимитов бюджетных обязательств осуществляет управление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Изменение сводной росписи и (или) лимитов бюджетных обязательств осуществляется по Предложениям, сформированным согласно </w:t>
      </w:r>
      <w:hyperlink w:anchor="P102" w:history="1">
        <w:r>
          <w:rPr>
            <w:color w:val="0000FF"/>
          </w:rPr>
          <w:t>пунктам 4</w:t>
        </w:r>
      </w:hyperlink>
      <w:r>
        <w:t xml:space="preserve">, </w:t>
      </w:r>
      <w:hyperlink w:anchor="P105" w:history="1">
        <w:r>
          <w:rPr>
            <w:color w:val="0000FF"/>
          </w:rPr>
          <w:t>5</w:t>
        </w:r>
      </w:hyperlink>
      <w:r>
        <w:t xml:space="preserve">, </w:t>
      </w:r>
      <w:hyperlink w:anchor="P123" w:history="1">
        <w:r>
          <w:rPr>
            <w:color w:val="0000FF"/>
          </w:rPr>
          <w:t>7</w:t>
        </w:r>
      </w:hyperlink>
      <w:r>
        <w:t xml:space="preserve"> Порядка.</w:t>
      </w:r>
    </w:p>
    <w:p w:rsidR="005A7B4B" w:rsidRDefault="005A7B4B">
      <w:pPr>
        <w:pStyle w:val="ConsPlusNormal"/>
        <w:spacing w:before="220"/>
        <w:ind w:firstLine="540"/>
        <w:jc w:val="both"/>
      </w:pPr>
      <w:bookmarkStart w:id="8" w:name="P159"/>
      <w:bookmarkEnd w:id="8"/>
      <w:r>
        <w:t>1</w:t>
      </w:r>
      <w:r w:rsidR="006A6B9B">
        <w:t>0</w:t>
      </w:r>
      <w:r>
        <w:t xml:space="preserve">. Внесение изменений в сводную роспись и (или) лимиты бюджетных обязательств осуществляется отраслевыми управлениями по основаниям, установленным </w:t>
      </w:r>
      <w:hyperlink r:id="rId11" w:history="1">
        <w:r>
          <w:rPr>
            <w:color w:val="0000FF"/>
          </w:rPr>
          <w:t>статьями 217</w:t>
        </w:r>
      </w:hyperlink>
      <w:r>
        <w:t xml:space="preserve"> и </w:t>
      </w:r>
      <w:hyperlink r:id="rId12" w:history="1">
        <w:r>
          <w:rPr>
            <w:color w:val="0000FF"/>
          </w:rPr>
          <w:t>232</w:t>
        </w:r>
      </w:hyperlink>
      <w:r>
        <w:t xml:space="preserve"> Бюджетного кодекса Российской Федерации, по дополнительным основаниям, установленным в </w:t>
      </w:r>
      <w:r w:rsidR="00C44968">
        <w:t>Решении</w:t>
      </w:r>
      <w:r>
        <w:t xml:space="preserve">, а также в случаях, не приводящих к изменениям показателей, утвержденных </w:t>
      </w:r>
      <w:r w:rsidR="001F10D6">
        <w:t>Решением</w:t>
      </w:r>
      <w:r>
        <w:t>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1</w:t>
      </w:r>
      <w:r w:rsidR="006A6B9B">
        <w:t>0</w:t>
      </w:r>
      <w:r>
        <w:t xml:space="preserve">.1. Главные распорядители (главные администраторы источников) по мере необходимости направляют в </w:t>
      </w:r>
      <w:r w:rsidR="00C44968">
        <w:t>Управление</w:t>
      </w:r>
      <w:r>
        <w:t xml:space="preserve"> Предложения на внесение изменений в сводную роспись и (или) лимиты бюджетных обязательств.</w:t>
      </w:r>
    </w:p>
    <w:p w:rsidR="005A7B4B" w:rsidRDefault="005A7B4B" w:rsidP="00C44968">
      <w:pPr>
        <w:pStyle w:val="ConsPlusNormal"/>
        <w:spacing w:before="220"/>
        <w:ind w:firstLine="540"/>
        <w:jc w:val="both"/>
      </w:pPr>
      <w:r>
        <w:t>К Предложениям при</w:t>
      </w:r>
      <w:r w:rsidR="00C44968">
        <w:t>лагается</w:t>
      </w:r>
      <w:r>
        <w:t xml:space="preserve"> обращение главного распорядителя средств бюджета муниципального района с указанием оснований предлагаемых изменений по расходам в разрезе кодов бюджетной классификации, экономически обоснованных причин и расчетов, а также письменное обязательство о недопущении образования кредиторской задолженности по уменьшаемым статьям расходов. </w:t>
      </w:r>
    </w:p>
    <w:p w:rsidR="005A7B4B" w:rsidRDefault="00C44968">
      <w:pPr>
        <w:pStyle w:val="ConsPlusNormal"/>
        <w:spacing w:before="220"/>
        <w:ind w:firstLine="540"/>
        <w:jc w:val="both"/>
      </w:pPr>
      <w:r>
        <w:t>У</w:t>
      </w:r>
      <w:r w:rsidR="005A7B4B">
        <w:t>правлени</w:t>
      </w:r>
      <w:r>
        <w:t xml:space="preserve">е </w:t>
      </w:r>
      <w:r w:rsidR="005A7B4B">
        <w:t xml:space="preserve">в течение 10 рабочих дней со дня поступления обращений главных распорядителей (на бумажном носителе) рассматривают их, осуществляя контроль на соответствие вносимых изменений основаниям (по кодам вида изменений), указанным в </w:t>
      </w:r>
      <w:hyperlink w:anchor="P159" w:history="1">
        <w:r w:rsidR="005A7B4B">
          <w:rPr>
            <w:color w:val="0000FF"/>
          </w:rPr>
          <w:t>пунктах 1</w:t>
        </w:r>
      </w:hyperlink>
      <w:r w:rsidR="005F196B">
        <w:rPr>
          <w:color w:val="0000FF"/>
        </w:rPr>
        <w:t>0</w:t>
      </w:r>
      <w:r w:rsidR="005A7B4B">
        <w:t>,</w:t>
      </w:r>
      <w:r w:rsidR="008A6171">
        <w:t xml:space="preserve"> 10.</w:t>
      </w:r>
      <w:hyperlink w:anchor="P190" w:history="1">
        <w:r w:rsidR="008A6171">
          <w:rPr>
            <w:color w:val="0000FF"/>
          </w:rPr>
          <w:t>2</w:t>
        </w:r>
      </w:hyperlink>
      <w:r w:rsidR="005A7B4B">
        <w:t xml:space="preserve"> настоящего Порядка, </w:t>
      </w:r>
      <w:r w:rsidR="008A6171">
        <w:t xml:space="preserve">принимают </w:t>
      </w:r>
      <w:r w:rsidR="005A7B4B">
        <w:t>или отклоняют.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При отклонении Предложений отраслевые управления указывают в "Примечании" причины отклонения: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lastRenderedPageBreak/>
        <w:t>- неверное заполнение документа;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- непредставление (неверное представление/представление не в полном объеме) экономически обоснованных причин и расчетов;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- непрохождение контроля;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- отсутствие необходимости внесения изменений.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Предельный срок внесения изменений в сводную роспись и лимиты бюджетных обязательств по основаниям, указанным в </w:t>
      </w:r>
      <w:hyperlink r:id="rId13" w:history="1">
        <w:r>
          <w:rPr>
            <w:color w:val="0000FF"/>
          </w:rPr>
          <w:t>пункте 3 статьи 217</w:t>
        </w:r>
      </w:hyperlink>
      <w:r>
        <w:t xml:space="preserve"> БК РФ, устанавливается 15 рабочих дней со дня возникновения основания.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Изменения в сводную роспись и лимиты бюджетных обязательств считаются внесенными после утверждения Предложений, (за исключением изменений, внесенных в связи с принятием </w:t>
      </w:r>
      <w:r w:rsidR="00F410A9">
        <w:t>Решени</w:t>
      </w:r>
      <w:r w:rsidR="008A6171">
        <w:t>я</w:t>
      </w:r>
      <w:r>
        <w:t xml:space="preserve"> о внесении изменений в </w:t>
      </w:r>
      <w:r w:rsidR="008A6171">
        <w:t>Решение</w:t>
      </w:r>
      <w:r>
        <w:t>).</w:t>
      </w:r>
    </w:p>
    <w:p w:rsidR="005A7B4B" w:rsidRDefault="005A7B4B">
      <w:pPr>
        <w:pStyle w:val="ConsPlusNormal"/>
        <w:spacing w:before="220"/>
        <w:ind w:firstLine="540"/>
        <w:jc w:val="both"/>
      </w:pPr>
      <w:bookmarkStart w:id="9" w:name="P190"/>
      <w:bookmarkEnd w:id="9"/>
      <w:r>
        <w:t>1</w:t>
      </w:r>
      <w:r w:rsidR="00D96FF7">
        <w:t>0</w:t>
      </w:r>
      <w:r>
        <w:t>.</w:t>
      </w:r>
      <w:r w:rsidR="008A6171">
        <w:t>2</w:t>
      </w:r>
      <w:r>
        <w:t>. При формировании Предложений главные распорядители (главные администраторы источников) указывают следующие коды вида изменений: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001 - изменения, вносимые в случае использования (перераспределения) средств резервного фонда Администрации </w:t>
      </w:r>
      <w:proofErr w:type="spellStart"/>
      <w:r w:rsidR="00FE523D">
        <w:t>Черемисиновского</w:t>
      </w:r>
      <w:proofErr w:type="spellEnd"/>
      <w:r w:rsidR="00FE523D">
        <w:t xml:space="preserve"> района </w:t>
      </w:r>
      <w:r>
        <w:t>Курской области;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002 - изменения, вносимые в случае использования (перераспределения) средств, зарезервированных в составе утвержденных бюджетных ассигнований по подразделу "Другие общегосударственные вопросы" раздела "Общегосударственные вопросы";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003 - изменения, вносимые в случае сокращения межбюджетных трансфертов местным бюджетам в соответствии со </w:t>
      </w:r>
      <w:hyperlink r:id="rId14" w:history="1">
        <w:r>
          <w:rPr>
            <w:color w:val="0000FF"/>
          </w:rPr>
          <w:t>статьей 136</w:t>
        </w:r>
      </w:hyperlink>
      <w:r>
        <w:t xml:space="preserve"> Бюджетного кодекса Российской Федерации;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004 - изменения, вносимые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005 - 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</w:t>
      </w:r>
      <w:r w:rsidR="00E63DD0">
        <w:t>муниципаль</w:t>
      </w:r>
      <w:r>
        <w:t xml:space="preserve">ного имущества, изменением подведомственности распорядителей (получателей) бюджетных средств и при осуществлении органами бюджетных полномочий, предусмотренных </w:t>
      </w:r>
      <w:hyperlink r:id="rId15" w:history="1">
        <w:r>
          <w:rPr>
            <w:color w:val="0000FF"/>
          </w:rPr>
          <w:t>пунктом 5 статьи 154</w:t>
        </w:r>
      </w:hyperlink>
      <w:r>
        <w:t xml:space="preserve"> Бюджетного кодекса Российской Федерации;</w:t>
      </w:r>
    </w:p>
    <w:p w:rsidR="00FE523D" w:rsidRDefault="00FE523D">
      <w:pPr>
        <w:pStyle w:val="ConsPlusNormal"/>
        <w:spacing w:before="220"/>
        <w:ind w:firstLine="540"/>
        <w:jc w:val="both"/>
      </w:pPr>
    </w:p>
    <w:p w:rsidR="00FE523D" w:rsidRDefault="00FE523D" w:rsidP="00FE523D">
      <w:pPr>
        <w:pStyle w:val="ConsPlusNormal"/>
        <w:jc w:val="both"/>
      </w:pPr>
      <w:r>
        <w:t xml:space="preserve">         006 – Изменения, связанные с прекращением действия показателей сводной росписи планового периода;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007 - изменения, вносимые в случае получения уведомления о предоставлении субсидий, субвенций, иных межбюджетных трансфертов, имеющих целевое назначение, сверх объемов, утвержденных </w:t>
      </w:r>
      <w:bookmarkStart w:id="10" w:name="_Hlk533164322"/>
      <w:r w:rsidR="001F10D6">
        <w:t>Решением</w:t>
      </w:r>
      <w:r>
        <w:t xml:space="preserve"> </w:t>
      </w:r>
      <w:r w:rsidR="00977E9C">
        <w:t xml:space="preserve">Представительного собрания </w:t>
      </w:r>
      <w:proofErr w:type="spellStart"/>
      <w:r w:rsidR="00977E9C">
        <w:t>Черемисиновского</w:t>
      </w:r>
      <w:proofErr w:type="spellEnd"/>
      <w:r w:rsidR="00977E9C">
        <w:t xml:space="preserve"> района</w:t>
      </w:r>
      <w:r>
        <w:t xml:space="preserve"> </w:t>
      </w:r>
      <w:r w:rsidR="00977E9C">
        <w:t xml:space="preserve">о </w:t>
      </w:r>
      <w:r>
        <w:t>бюджете</w:t>
      </w:r>
      <w:bookmarkEnd w:id="10"/>
      <w:r>
        <w:t>, а также в случае сокращения (возврата при отсутствии потребности) указанных межбюджетных трансфертов;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008 - изменения, вносимые в случае получения безвозмездных поступлений от физических и юридических лиц сверх объемов, утвержденных </w:t>
      </w:r>
      <w:r w:rsidR="00977E9C">
        <w:t xml:space="preserve">Решением Представительного собрания </w:t>
      </w:r>
      <w:proofErr w:type="spellStart"/>
      <w:r w:rsidR="00977E9C">
        <w:t>Черемисиновского</w:t>
      </w:r>
      <w:proofErr w:type="spellEnd"/>
      <w:r w:rsidR="00977E9C">
        <w:t xml:space="preserve"> района о бюджете</w:t>
      </w:r>
      <w:r>
        <w:t>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lastRenderedPageBreak/>
        <w:t xml:space="preserve">009 - изменения, вносимые в случае увеличения бюджетных ассигнований текущего финансового года на оплату заключенных </w:t>
      </w:r>
      <w:r w:rsidR="00977E9C">
        <w:t>муниципальн</w:t>
      </w:r>
      <w:r>
        <w:t xml:space="preserve">ых контрактов на поставку товаров, выполнение работ, оказание услуг, подлежавших в соответствии с условиями этих </w:t>
      </w:r>
      <w:r w:rsidR="00977E9C">
        <w:t>муниципаль</w:t>
      </w:r>
      <w:r>
        <w:t xml:space="preserve">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</w:t>
      </w:r>
      <w:r w:rsidR="00977E9C">
        <w:t>муниципаль</w:t>
      </w:r>
      <w:r>
        <w:t xml:space="preserve">ных контрактов в соответствии с требованиями, установленными Бюджетным </w:t>
      </w:r>
      <w:hyperlink r:id="rId16" w:history="1">
        <w:r>
          <w:rPr>
            <w:color w:val="0000FF"/>
          </w:rPr>
          <w:t>кодексом</w:t>
        </w:r>
      </w:hyperlink>
      <w:r>
        <w:t>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010 - другие изменения, предусмотренные </w:t>
      </w:r>
      <w:hyperlink r:id="rId17" w:history="1">
        <w:r>
          <w:rPr>
            <w:color w:val="0000FF"/>
          </w:rPr>
          <w:t>пунктом 3 статьи 217</w:t>
        </w:r>
      </w:hyperlink>
      <w:r>
        <w:t xml:space="preserve"> Бюджетного кодекса Российской Федерации;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011  - изменения, вносимые в связи с принятием </w:t>
      </w:r>
      <w:r w:rsidR="00977E9C">
        <w:t xml:space="preserve">Решения Представительного собрания </w:t>
      </w:r>
      <w:proofErr w:type="spellStart"/>
      <w:r w:rsidR="00977E9C">
        <w:t>Черемисиновского</w:t>
      </w:r>
      <w:proofErr w:type="spellEnd"/>
      <w:r w:rsidR="00977E9C">
        <w:t xml:space="preserve"> района о бюджете</w:t>
      </w:r>
      <w:r>
        <w:t>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01</w:t>
      </w:r>
      <w:r w:rsidR="00643D16">
        <w:t>2</w:t>
      </w:r>
      <w:r>
        <w:t xml:space="preserve"> - изменения по дополнительным основаниям, установленным в </w:t>
      </w:r>
      <w:r w:rsidR="00977E9C">
        <w:t xml:space="preserve">Решении Представительного собрания </w:t>
      </w:r>
      <w:proofErr w:type="spellStart"/>
      <w:r w:rsidR="00977E9C">
        <w:t>Черемисиновского</w:t>
      </w:r>
      <w:proofErr w:type="spellEnd"/>
      <w:r w:rsidR="00977E9C">
        <w:t xml:space="preserve"> района о бюджете</w:t>
      </w:r>
      <w:r>
        <w:t>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01</w:t>
      </w:r>
      <w:r w:rsidR="00643D16">
        <w:t>3</w:t>
      </w:r>
      <w:r>
        <w:t xml:space="preserve"> - изменения, не приводящие к изменениям показателей, утвержденных </w:t>
      </w:r>
      <w:r w:rsidR="001F10D6">
        <w:t>Решением</w:t>
      </w:r>
      <w:r>
        <w:t xml:space="preserve"> </w:t>
      </w:r>
      <w:r w:rsidR="00977E9C">
        <w:t xml:space="preserve">Представительного собрания </w:t>
      </w:r>
      <w:proofErr w:type="spellStart"/>
      <w:r w:rsidR="00977E9C">
        <w:t>Черемисиновского</w:t>
      </w:r>
      <w:proofErr w:type="spellEnd"/>
      <w:r w:rsidR="00977E9C">
        <w:t xml:space="preserve"> района о бюджете</w:t>
      </w:r>
      <w:r>
        <w:t>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01</w:t>
      </w:r>
      <w:r w:rsidR="00643D16">
        <w:t>4</w:t>
      </w:r>
      <w:r>
        <w:t xml:space="preserve"> - изменения, вносимые в течение финансового года при утверждении лимитов бюджетных обязательств на реализацию приоритетного проекта (программы);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0</w:t>
      </w:r>
      <w:r w:rsidR="00643D16">
        <w:t>15</w:t>
      </w:r>
      <w:r>
        <w:t xml:space="preserve"> - изменения, вносимые в случае направления межбюджетных трансфертов, полученных в форме субсидий и иных межбюджетных трансфертов, имеющих целевое назначение и не использованных в отчетном финансовом году, для финансового обеспечения расходов бюджета, соответствующих целям предоставления указанных межбюджетных трансфертов, в объеме, не превышающем неиспользованные остатки указанных межбюджетных трансфертов на начало текущего финансового года, сверх объемов бюджетных ассигнований, утвержденных </w:t>
      </w:r>
      <w:r w:rsidR="001F10D6">
        <w:t>Решением</w:t>
      </w:r>
      <w:r>
        <w:t xml:space="preserve"> </w:t>
      </w:r>
      <w:r w:rsidR="00977E9C">
        <w:t xml:space="preserve"> о </w:t>
      </w:r>
      <w:r>
        <w:t>бюджете.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01</w:t>
      </w:r>
      <w:r w:rsidR="00643D16">
        <w:t>6</w:t>
      </w:r>
      <w:r>
        <w:t xml:space="preserve"> - изменения, вносимые в лимиты бюджетных обязательств в случае заключения дополнительных соглашений между Администрацией </w:t>
      </w:r>
      <w:proofErr w:type="spellStart"/>
      <w:r w:rsidR="00AC680E">
        <w:t>Черемисиновского</w:t>
      </w:r>
      <w:proofErr w:type="spellEnd"/>
      <w:r w:rsidR="00AC680E">
        <w:t xml:space="preserve"> района </w:t>
      </w:r>
      <w:r>
        <w:t xml:space="preserve">Курской области и главными распорядителями средств </w:t>
      </w:r>
      <w:r w:rsidR="00AC680E">
        <w:t xml:space="preserve">областного </w:t>
      </w:r>
      <w:r w:rsidR="00014BEA">
        <w:t>б</w:t>
      </w:r>
      <w:r>
        <w:t>юджет</w:t>
      </w:r>
      <w:r w:rsidR="00014BEA">
        <w:t>а</w:t>
      </w:r>
      <w:r>
        <w:t>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0</w:t>
      </w:r>
      <w:r w:rsidR="00643D16">
        <w:t>17</w:t>
      </w:r>
      <w:r>
        <w:t xml:space="preserve"> - изменения, вносимые в случае направления межбюджетных трансфертов, полученных в форме иных межбюджетных трансфертов, источником финансового обеспечения которых являются бюджетные ассигнования резервного фонда </w:t>
      </w:r>
      <w:r w:rsidR="00FE523D">
        <w:t>Губернатора Курской области</w:t>
      </w:r>
      <w:r>
        <w:t>, для финансового обеспечения расходов бюджета, соответствующих целям предоставления указанных межбюджетных трансфертов, в объеме, не превышающем неиспользованные остатки указанных межбюджетных трансфертов на начало текущего финансового года.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1</w:t>
      </w:r>
      <w:r w:rsidR="00D96FF7">
        <w:t>1</w:t>
      </w:r>
      <w:r>
        <w:t xml:space="preserve">. Главные распорядители (главные администраторы источников) направляют в </w:t>
      </w:r>
      <w:r w:rsidR="00AC680E">
        <w:t xml:space="preserve">Управление </w:t>
      </w:r>
      <w:r>
        <w:t>Предложения об изменении сводной росписи и (или) лимитов бюджетных обязательств до 15 декабря текущего финансового года.</w:t>
      </w:r>
    </w:p>
    <w:p w:rsidR="005A7B4B" w:rsidRDefault="005A7B4B">
      <w:pPr>
        <w:pStyle w:val="ConsPlusNormal"/>
        <w:spacing w:before="220"/>
        <w:ind w:firstLine="540"/>
        <w:jc w:val="both"/>
      </w:pPr>
      <w:bookmarkStart w:id="11" w:name="P214"/>
      <w:bookmarkEnd w:id="11"/>
      <w:r>
        <w:t>1</w:t>
      </w:r>
      <w:r w:rsidR="00D96FF7">
        <w:t>2</w:t>
      </w:r>
      <w:r>
        <w:t xml:space="preserve">. Внесение изменений в сводную роспись и (или) лимиты бюджетных обязательств осуществляется ежемесячно, но не позднее </w:t>
      </w:r>
      <w:r w:rsidR="00C102A7">
        <w:t>одного</w:t>
      </w:r>
      <w:r>
        <w:t xml:space="preserve"> рабоч</w:t>
      </w:r>
      <w:r w:rsidR="00C102A7">
        <w:t>его</w:t>
      </w:r>
      <w:r>
        <w:t xml:space="preserve"> дн</w:t>
      </w:r>
      <w:r w:rsidR="00C102A7">
        <w:t>я</w:t>
      </w:r>
      <w:r>
        <w:t xml:space="preserve"> до окончания соответствующего месяца текущего финансового года, за исключением изменений: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связанных с принятием </w:t>
      </w:r>
      <w:r w:rsidR="00AC680E">
        <w:t>решений</w:t>
      </w:r>
      <w:r>
        <w:t xml:space="preserve"> о внесении изменений в </w:t>
      </w:r>
      <w:r w:rsidR="00C102A7">
        <w:t>Решение</w:t>
      </w:r>
      <w:r>
        <w:t>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на основании нормативных и иных правовых актов;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в связи с получением уведомления о предоставлении субсидий, субвенций, иных межбюджетных трансфертов, имеющих целевое назначение, и безвозмездных поступлений от </w:t>
      </w:r>
      <w:r>
        <w:lastRenderedPageBreak/>
        <w:t xml:space="preserve">физических и юридических лиц сверх объемов, утвержденных </w:t>
      </w:r>
      <w:r w:rsidR="001F10D6">
        <w:t>Решением</w:t>
      </w:r>
      <w:r>
        <w:t xml:space="preserve"> </w:t>
      </w:r>
      <w:r w:rsidR="00C102A7">
        <w:t xml:space="preserve">о </w:t>
      </w:r>
      <w:r>
        <w:t>бюджете, а также в случае сокращения (возврата при отсутствии потребности) указанных межбюджетных трансфертов;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center"/>
        <w:outlineLvl w:val="1"/>
      </w:pPr>
      <w:r>
        <w:t>V. Состав бюджетной росписи главных распорядителей</w:t>
      </w:r>
    </w:p>
    <w:p w:rsidR="005A7B4B" w:rsidRDefault="005A7B4B">
      <w:pPr>
        <w:pStyle w:val="ConsPlusNormal"/>
        <w:jc w:val="center"/>
      </w:pPr>
      <w:r>
        <w:t>(главных администраторов источников), порядок ее составления</w:t>
      </w:r>
    </w:p>
    <w:p w:rsidR="005A7B4B" w:rsidRDefault="005A7B4B">
      <w:pPr>
        <w:pStyle w:val="ConsPlusNormal"/>
        <w:jc w:val="center"/>
      </w:pPr>
      <w:r>
        <w:t>и утверждения, утверждение лимитов бюджетных обязательств</w:t>
      </w:r>
    </w:p>
    <w:p w:rsidR="005A7B4B" w:rsidRDefault="005A7B4B">
      <w:pPr>
        <w:pStyle w:val="ConsPlusNormal"/>
        <w:jc w:val="center"/>
      </w:pPr>
      <w:r>
        <w:t>(бюджетных ассигнований)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ind w:firstLine="540"/>
        <w:jc w:val="both"/>
      </w:pPr>
      <w:r>
        <w:t>1</w:t>
      </w:r>
      <w:r w:rsidR="00D96FF7">
        <w:t>3</w:t>
      </w:r>
      <w:r>
        <w:t>. Бюджетная роспись главных распорядителей (главных администраторов источников) (далее - бюджетная роспись) включает: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бюджетные ассигнования по расходам главного распорядителя на очередной финансовый год и на плановый период в разрезе получателей средств бюджета муниципального района, подведомственных главному распорядителю, по разделам, подразделам, целевым статьям (государственным программам Курской области и непрограммным направлениям деятельности), группам, подгруппам и элементам видов расходов классификации расходов бюджета муниципального района,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мероприятиям, кодам цели;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бюджетные ассигнования по источникам финансирования дефицита бюджета муниципального района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бюджета муниципального района.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1</w:t>
      </w:r>
      <w:r w:rsidR="00D96FF7">
        <w:t>4</w:t>
      </w:r>
      <w:r>
        <w:t xml:space="preserve">. Показатели бюджетной росписи текущего финансового года и планового периода, утвержденные до принятия </w:t>
      </w:r>
      <w:r w:rsidR="00F410A9">
        <w:t>Решение</w:t>
      </w:r>
      <w:r>
        <w:t>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Бюджетная роспись и лимиты бюджетных обязательств в связи с принятием </w:t>
      </w:r>
      <w:r w:rsidR="00F410A9">
        <w:t>Решени</w:t>
      </w:r>
      <w:r w:rsidR="00AC680E">
        <w:t>я</w:t>
      </w:r>
      <w:r>
        <w:t xml:space="preserve"> формируются главным распорядителем (главным администратором источников) при получении от </w:t>
      </w:r>
      <w:r w:rsidR="00BE2049">
        <w:t>Управления</w:t>
      </w:r>
      <w:r>
        <w:t xml:space="preserve"> Уведомлений по формам согласно </w:t>
      </w:r>
      <w:hyperlink w:anchor="P1175" w:history="1">
        <w:r>
          <w:rPr>
            <w:color w:val="0000FF"/>
          </w:rPr>
          <w:t>приложениям NN 6</w:t>
        </w:r>
      </w:hyperlink>
      <w:r>
        <w:t xml:space="preserve">, </w:t>
      </w:r>
      <w:hyperlink w:anchor="P1271" w:history="1">
        <w:r>
          <w:rPr>
            <w:color w:val="0000FF"/>
          </w:rPr>
          <w:t>7</w:t>
        </w:r>
      </w:hyperlink>
      <w:r>
        <w:t xml:space="preserve">, </w:t>
      </w:r>
      <w:hyperlink w:anchor="P1348" w:history="1">
        <w:r>
          <w:rPr>
            <w:color w:val="0000FF"/>
          </w:rPr>
          <w:t>8</w:t>
        </w:r>
      </w:hyperlink>
      <w:r>
        <w:t xml:space="preserve"> к настоящему Порядку,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 </w:t>
      </w:r>
      <w:hyperlink w:anchor="P1550" w:history="1">
        <w:r>
          <w:rPr>
            <w:color w:val="0000FF"/>
          </w:rPr>
          <w:t>приложениям NN 9</w:t>
        </w:r>
      </w:hyperlink>
      <w:r>
        <w:t xml:space="preserve">, </w:t>
      </w:r>
      <w:hyperlink w:anchor="P1719" w:history="1">
        <w:r>
          <w:rPr>
            <w:color w:val="0000FF"/>
          </w:rPr>
          <w:t>10</w:t>
        </w:r>
      </w:hyperlink>
      <w:r>
        <w:t xml:space="preserve"> к настоящему Порядку.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</w:t>
      </w:r>
      <w:r w:rsidR="00F410A9">
        <w:t>Решени</w:t>
      </w:r>
      <w:r w:rsidR="00AC680E">
        <w:t>я</w:t>
      </w:r>
      <w:r>
        <w:t>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Отзыв утвержденных лимитов бюджетных обязательств на плановый период в связи с принятием </w:t>
      </w:r>
      <w:r w:rsidR="00F410A9">
        <w:t>Решени</w:t>
      </w:r>
      <w:r w:rsidR="002B5C9A">
        <w:t>я</w:t>
      </w:r>
      <w:r>
        <w:t xml:space="preserve"> осуществляется главным распорядителем при получении от </w:t>
      </w:r>
      <w:r w:rsidR="00BE2049">
        <w:t>Управления</w:t>
      </w:r>
      <w:r>
        <w:t xml:space="preserve">  документа подписанного </w:t>
      </w:r>
      <w:hyperlink w:anchor="P1458" w:history="1">
        <w:r>
          <w:rPr>
            <w:color w:val="0000FF"/>
          </w:rPr>
          <w:t>Уведомления</w:t>
        </w:r>
      </w:hyperlink>
      <w:r>
        <w:t xml:space="preserve"> по форме согласно приложению N 8.1 к настоящему </w:t>
      </w:r>
      <w:r>
        <w:lastRenderedPageBreak/>
        <w:t xml:space="preserve">Порядку и оформляется </w:t>
      </w:r>
      <w:hyperlink w:anchor="P1828" w:history="1">
        <w:r>
          <w:rPr>
            <w:color w:val="0000FF"/>
          </w:rPr>
          <w:t>Справкой</w:t>
        </w:r>
      </w:hyperlink>
      <w:r>
        <w:t xml:space="preserve"> по форме согласно приложению N 10.1 к настоящему Порядку одновременно с утверждением </w:t>
      </w:r>
      <w:hyperlink w:anchor="P1719" w:history="1">
        <w:r>
          <w:rPr>
            <w:color w:val="0000FF"/>
          </w:rPr>
          <w:t>Лимитов</w:t>
        </w:r>
      </w:hyperlink>
      <w:r>
        <w:t xml:space="preserve"> согласно приложению N 10 к настоящему Порядку.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1</w:t>
      </w:r>
      <w:r w:rsidR="00D96FF7">
        <w:t>5</w:t>
      </w:r>
      <w:r>
        <w:t xml:space="preserve">. Порядок организации работ по составлению, утверждению и ведению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8" w:history="1">
        <w:r>
          <w:rPr>
            <w:color w:val="0000FF"/>
          </w:rPr>
          <w:t>кодекса</w:t>
        </w:r>
      </w:hyperlink>
      <w:r>
        <w:t xml:space="preserve"> Российской Федерации и настоящего Порядка.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1</w:t>
      </w:r>
      <w:r w:rsidR="00D96FF7">
        <w:t>6</w:t>
      </w:r>
      <w:r>
        <w:t>. Лимиты бюджетных обязательств получателей средств бюджета муниципального района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(государственным программам Курской области и непрограммным направлениям деятельности), группам, подгруппам и элементам видов расходов классификации расходов бюджета муниципального района, классификации операций сектора государственного управления, относящихся к расходам бюджетов, мероприятиям, кодам цели).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5A7B4B" w:rsidRDefault="005A7B4B" w:rsidP="00A12147">
      <w:pPr>
        <w:pStyle w:val="ConsPlusNormal"/>
        <w:spacing w:before="220"/>
        <w:ind w:firstLine="540"/>
        <w:jc w:val="both"/>
      </w:pPr>
      <w:bookmarkStart w:id="12" w:name="P242"/>
      <w:bookmarkEnd w:id="12"/>
      <w:r>
        <w:t>1</w:t>
      </w:r>
      <w:r w:rsidR="00D96FF7">
        <w:t>6</w:t>
      </w:r>
      <w:r>
        <w:t xml:space="preserve">.1. Внесение изменений в утвержденные показатели бюджетной росписи и лимиты бюджетных обязательств в связи с принятием </w:t>
      </w:r>
      <w:r w:rsidR="00F410A9">
        <w:t>Решени</w:t>
      </w:r>
      <w:r w:rsidR="00A12147">
        <w:t xml:space="preserve">я </w:t>
      </w:r>
      <w:r>
        <w:t xml:space="preserve">о внесении изменений в </w:t>
      </w:r>
      <w:r w:rsidR="00A12147">
        <w:t xml:space="preserve">Решение </w:t>
      </w:r>
      <w:r>
        <w:t xml:space="preserve">осуществляется в течение двух рабочих дней после получения от </w:t>
      </w:r>
      <w:r w:rsidR="00BE2049">
        <w:t>Управления</w:t>
      </w:r>
      <w:r>
        <w:t xml:space="preserve"> подписанных Уведомлений по формам согласно </w:t>
      </w:r>
      <w:hyperlink w:anchor="P1175" w:history="1">
        <w:r>
          <w:rPr>
            <w:color w:val="0000FF"/>
          </w:rPr>
          <w:t>приложениям NN 6</w:t>
        </w:r>
      </w:hyperlink>
      <w:r>
        <w:t xml:space="preserve">, </w:t>
      </w:r>
      <w:hyperlink w:anchor="P1271" w:history="1">
        <w:r>
          <w:rPr>
            <w:color w:val="0000FF"/>
          </w:rPr>
          <w:t>7</w:t>
        </w:r>
      </w:hyperlink>
      <w:r>
        <w:t xml:space="preserve">, </w:t>
      </w:r>
      <w:hyperlink w:anchor="P1348" w:history="1">
        <w:r>
          <w:rPr>
            <w:color w:val="0000FF"/>
          </w:rPr>
          <w:t>8</w:t>
        </w:r>
      </w:hyperlink>
      <w:r>
        <w:t xml:space="preserve"> к настоящему Порядку и оформляется </w:t>
      </w:r>
      <w:hyperlink w:anchor="P2238" w:history="1">
        <w:r>
          <w:rPr>
            <w:color w:val="0000FF"/>
          </w:rPr>
          <w:t>Справкой</w:t>
        </w:r>
      </w:hyperlink>
      <w:r>
        <w:t xml:space="preserve"> по форме согласно приложению N 14 к настоящему Порядку</w:t>
      </w:r>
      <w:r w:rsidR="00A12147">
        <w:t>.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center"/>
        <w:outlineLvl w:val="1"/>
      </w:pPr>
      <w:r>
        <w:t>VI. Доведение бюджетной росписи, лимитов бюджетных</w:t>
      </w:r>
    </w:p>
    <w:p w:rsidR="005A7B4B" w:rsidRDefault="005A7B4B">
      <w:pPr>
        <w:pStyle w:val="ConsPlusNormal"/>
        <w:jc w:val="center"/>
      </w:pPr>
      <w:r>
        <w:t>обязательств до получателей средств бюджета муниципального района</w:t>
      </w:r>
    </w:p>
    <w:p w:rsidR="005A7B4B" w:rsidRDefault="005A7B4B">
      <w:pPr>
        <w:pStyle w:val="ConsPlusNormal"/>
        <w:jc w:val="center"/>
      </w:pPr>
      <w:r>
        <w:t>(администраторов источников)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ind w:firstLine="540"/>
        <w:jc w:val="both"/>
      </w:pPr>
      <w:r>
        <w:t>1</w:t>
      </w:r>
      <w:r w:rsidR="00D96FF7">
        <w:t>7</w:t>
      </w:r>
      <w:r>
        <w:t>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муниципального района (администраторов источников</w:t>
      </w:r>
      <w:r w:rsidR="00C102A7">
        <w:t xml:space="preserve"> </w:t>
      </w:r>
      <w:r>
        <w:t xml:space="preserve">на бумажном носителе до начала очередного финансового года, за исключением случаев, предусмотренных </w:t>
      </w:r>
      <w:hyperlink r:id="rId19" w:history="1">
        <w:r>
          <w:rPr>
            <w:color w:val="0000FF"/>
          </w:rPr>
          <w:t>статьями 190</w:t>
        </w:r>
      </w:hyperlink>
      <w:r>
        <w:t xml:space="preserve"> и </w:t>
      </w:r>
      <w:hyperlink r:id="rId20" w:history="1">
        <w:r>
          <w:rPr>
            <w:color w:val="0000FF"/>
          </w:rPr>
          <w:t>191</w:t>
        </w:r>
      </w:hyperlink>
      <w:r>
        <w:t xml:space="preserve"> Бюджетного кодекса Российской Федерации, в связи с принятием </w:t>
      </w:r>
      <w:r w:rsidR="00F410A9">
        <w:t>Решени</w:t>
      </w:r>
      <w:r w:rsidR="00C102A7">
        <w:t>я</w:t>
      </w:r>
      <w:r>
        <w:t xml:space="preserve"> по формам согласно </w:t>
      </w:r>
      <w:hyperlink w:anchor="P1917" w:history="1">
        <w:r>
          <w:rPr>
            <w:color w:val="0000FF"/>
          </w:rPr>
          <w:t>приложениям NN 11</w:t>
        </w:r>
      </w:hyperlink>
      <w:r>
        <w:t xml:space="preserve">, </w:t>
      </w:r>
      <w:hyperlink w:anchor="P2027" w:history="1">
        <w:r>
          <w:rPr>
            <w:color w:val="0000FF"/>
          </w:rPr>
          <w:t>12</w:t>
        </w:r>
      </w:hyperlink>
      <w:r>
        <w:t xml:space="preserve">, </w:t>
      </w:r>
      <w:hyperlink w:anchor="P2121" w:history="1">
        <w:r>
          <w:rPr>
            <w:color w:val="0000FF"/>
          </w:rPr>
          <w:t>13</w:t>
        </w:r>
      </w:hyperlink>
      <w:r>
        <w:t xml:space="preserve"> к настоящему Порядку.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Доведение изменений в показатели бюджетной росписи и лимиты бюджетных обязательств до получателей средств бюджета муниципального района (администраторов источников) в связи с принятием </w:t>
      </w:r>
      <w:r w:rsidR="00F410A9">
        <w:t>Решени</w:t>
      </w:r>
      <w:r w:rsidR="00C102A7">
        <w:t>я</w:t>
      </w:r>
      <w:r>
        <w:t xml:space="preserve"> о внесении изменений в </w:t>
      </w:r>
      <w:r w:rsidR="00C102A7">
        <w:t>Решение</w:t>
      </w:r>
      <w:r>
        <w:t xml:space="preserve"> осуществляется в течение трех рабочих дней со дня утверждения руководителем главного распорядителя Справки, указанной в </w:t>
      </w:r>
      <w:hyperlink w:anchor="P242" w:history="1">
        <w:r>
          <w:rPr>
            <w:color w:val="0000FF"/>
          </w:rPr>
          <w:t>пункте 17.1</w:t>
        </w:r>
      </w:hyperlink>
      <w:r>
        <w:t xml:space="preserve"> настоящего Порядка, по формам согласно </w:t>
      </w:r>
      <w:hyperlink w:anchor="P1917" w:history="1">
        <w:r>
          <w:rPr>
            <w:color w:val="0000FF"/>
          </w:rPr>
          <w:t>приложениям NN 11</w:t>
        </w:r>
      </w:hyperlink>
      <w:r>
        <w:t xml:space="preserve">, </w:t>
      </w:r>
      <w:hyperlink w:anchor="P2121" w:history="1">
        <w:r>
          <w:rPr>
            <w:color w:val="0000FF"/>
          </w:rPr>
          <w:t>13</w:t>
        </w:r>
      </w:hyperlink>
      <w:r>
        <w:t xml:space="preserve"> к настоящему Порядку.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center"/>
        <w:outlineLvl w:val="1"/>
      </w:pPr>
      <w:r>
        <w:t>VII. Ведение бюджетной росписи и изменение лимитов</w:t>
      </w:r>
    </w:p>
    <w:p w:rsidR="005A7B4B" w:rsidRDefault="005A7B4B">
      <w:pPr>
        <w:pStyle w:val="ConsPlusNormal"/>
        <w:jc w:val="center"/>
      </w:pPr>
      <w:r>
        <w:t>бюджетных обязательств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ind w:firstLine="540"/>
        <w:jc w:val="both"/>
      </w:pPr>
      <w:r>
        <w:t>1</w:t>
      </w:r>
      <w:r w:rsidR="00D96FF7">
        <w:t>8</w:t>
      </w:r>
      <w:r>
        <w:t>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 в информационной системе</w:t>
      </w:r>
      <w:r w:rsidR="0088741B">
        <w:t xml:space="preserve"> и </w:t>
      </w:r>
      <w:r w:rsidR="00C102A7">
        <w:t xml:space="preserve">с распечаткой </w:t>
      </w:r>
      <w:r w:rsidR="0088741B">
        <w:t>на бумажных носителях</w:t>
      </w:r>
      <w:r w:rsidR="00BE2049">
        <w:t>.</w:t>
      </w:r>
      <w:r>
        <w:t xml:space="preserve"> </w:t>
      </w:r>
    </w:p>
    <w:p w:rsidR="005A7B4B" w:rsidRDefault="00D96FF7">
      <w:pPr>
        <w:pStyle w:val="ConsPlusNormal"/>
        <w:spacing w:before="220"/>
        <w:ind w:firstLine="540"/>
        <w:jc w:val="both"/>
      </w:pPr>
      <w:r>
        <w:t>19</w:t>
      </w:r>
      <w:r w:rsidR="005A7B4B">
        <w:t xml:space="preserve">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21" w:history="1">
        <w:r w:rsidR="005A7B4B">
          <w:rPr>
            <w:color w:val="0000FF"/>
          </w:rPr>
          <w:t>статьями 217</w:t>
        </w:r>
      </w:hyperlink>
      <w:r w:rsidR="005A7B4B">
        <w:t xml:space="preserve"> и </w:t>
      </w:r>
      <w:hyperlink r:id="rId22" w:history="1">
        <w:r w:rsidR="005A7B4B">
          <w:rPr>
            <w:color w:val="0000FF"/>
          </w:rPr>
          <w:t>232</w:t>
        </w:r>
      </w:hyperlink>
      <w:r w:rsidR="005A7B4B">
        <w:t xml:space="preserve"> Бюджетного кодекса Российской Федерации, по дополнительным основаниям, установленным в </w:t>
      </w:r>
      <w:r w:rsidR="0088741B">
        <w:t>Реш</w:t>
      </w:r>
      <w:r w:rsidR="00C102A7">
        <w:t>е</w:t>
      </w:r>
      <w:r w:rsidR="0088741B">
        <w:t>нии</w:t>
      </w:r>
      <w:r w:rsidR="005A7B4B">
        <w:t xml:space="preserve">, а также в случаях, не приводящих к изменениям показателей, утвержденных </w:t>
      </w:r>
      <w:r w:rsidR="001F10D6">
        <w:t>Решением</w:t>
      </w:r>
      <w:r w:rsidR="005A7B4B">
        <w:t xml:space="preserve">, с присвоением кодов вида изменений, установленных </w:t>
      </w:r>
      <w:hyperlink w:anchor="P190" w:history="1">
        <w:r w:rsidR="005A7B4B">
          <w:rPr>
            <w:color w:val="0000FF"/>
          </w:rPr>
          <w:t>пунктом 1</w:t>
        </w:r>
        <w:r w:rsidR="00A12147">
          <w:rPr>
            <w:color w:val="0000FF"/>
          </w:rPr>
          <w:t>0</w:t>
        </w:r>
        <w:r w:rsidR="005A7B4B">
          <w:rPr>
            <w:color w:val="0000FF"/>
          </w:rPr>
          <w:t>.</w:t>
        </w:r>
      </w:hyperlink>
      <w:r w:rsidR="00A12147">
        <w:rPr>
          <w:color w:val="0000FF"/>
        </w:rPr>
        <w:t>2</w:t>
      </w:r>
      <w:r w:rsidR="005A7B4B">
        <w:t xml:space="preserve"> настоящего Порядка.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При ведении и изменении бюджетной росписи и лимитов бюджетных обязательств в связи с принятием </w:t>
      </w:r>
      <w:r w:rsidR="00F410A9">
        <w:t>Решени</w:t>
      </w:r>
      <w:r w:rsidR="00C102A7">
        <w:t>я</w:t>
      </w:r>
      <w:r>
        <w:t xml:space="preserve"> о внесении изменений в </w:t>
      </w:r>
      <w:r w:rsidR="00C102A7">
        <w:t>Решение</w:t>
      </w:r>
      <w:r>
        <w:t xml:space="preserve"> главному распорядителю необходимо проставлять аналитический признак: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Утвержденный бюджет;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Первое уточнение бюджета;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Второе уточнение бюджета;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Третье уточнение бюджета;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Четвертое уточнение бюджета</w:t>
      </w:r>
      <w:r w:rsidR="00274BE8">
        <w:t xml:space="preserve"> и </w:t>
      </w:r>
      <w:proofErr w:type="gramStart"/>
      <w:r w:rsidR="00274BE8">
        <w:t>т.д.</w:t>
      </w:r>
      <w:r>
        <w:t>.</w:t>
      </w:r>
      <w:proofErr w:type="gramEnd"/>
    </w:p>
    <w:p w:rsidR="005A7B4B" w:rsidRDefault="005A7B4B">
      <w:pPr>
        <w:pStyle w:val="ConsPlusNormal"/>
        <w:spacing w:before="220"/>
        <w:ind w:firstLine="540"/>
        <w:jc w:val="both"/>
      </w:pPr>
      <w:r>
        <w:t xml:space="preserve">Внесение изменений в бюджетную роспись и (или) лимиты бюджетных обязательств осуществляется ежемесячно, но не позднее </w:t>
      </w:r>
      <w:r w:rsidR="00C102A7">
        <w:t>одного</w:t>
      </w:r>
      <w:r>
        <w:t xml:space="preserve"> рабоч</w:t>
      </w:r>
      <w:r w:rsidR="00C102A7">
        <w:t>его</w:t>
      </w:r>
      <w:r>
        <w:t xml:space="preserve"> дн</w:t>
      </w:r>
      <w:r w:rsidR="00C102A7">
        <w:t>я</w:t>
      </w:r>
      <w:r>
        <w:t xml:space="preserve"> до окончания соответствующего месяца текущего финансового года, за исключением изменений, установленных </w:t>
      </w:r>
      <w:hyperlink w:anchor="P214" w:history="1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:rsidR="005A7B4B" w:rsidRDefault="005A7B4B">
      <w:pPr>
        <w:pStyle w:val="ConsPlusNormal"/>
        <w:spacing w:before="220"/>
        <w:ind w:firstLine="540"/>
        <w:jc w:val="both"/>
      </w:pPr>
      <w:r>
        <w:t>Показатели бюджетной росписи и лимитов бюджетных обязательств главного распорядителя с учетом внесенных изменений на конец месяца в информационной системе должны соответствовать сводной росписи и лимитам бюджетных обязательств.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center"/>
        <w:outlineLvl w:val="1"/>
      </w:pPr>
      <w:r>
        <w:t xml:space="preserve">VIII. Информационное взаимодействие </w:t>
      </w:r>
      <w:r w:rsidR="00BE2049">
        <w:t>Управления</w:t>
      </w:r>
      <w:r>
        <w:t xml:space="preserve"> и главных</w:t>
      </w:r>
    </w:p>
    <w:p w:rsidR="005A7B4B" w:rsidRDefault="005A7B4B">
      <w:pPr>
        <w:pStyle w:val="ConsPlusNormal"/>
        <w:jc w:val="center"/>
      </w:pPr>
      <w:r>
        <w:t>распорядителей (главных администраторов источников)</w:t>
      </w:r>
    </w:p>
    <w:p w:rsidR="005A7B4B" w:rsidRDefault="005A7B4B">
      <w:pPr>
        <w:pStyle w:val="ConsPlusNormal"/>
        <w:jc w:val="both"/>
      </w:pPr>
    </w:p>
    <w:p w:rsidR="005A7B4B" w:rsidRDefault="005A7B4B" w:rsidP="00BE2049">
      <w:pPr>
        <w:pStyle w:val="ConsPlusNormal"/>
        <w:ind w:firstLine="540"/>
        <w:jc w:val="both"/>
      </w:pPr>
      <w:r>
        <w:t>2</w:t>
      </w:r>
      <w:r w:rsidR="00D96FF7">
        <w:t>0</w:t>
      </w:r>
      <w:r>
        <w:t xml:space="preserve">. Предложения главных распорядителей (главных администраторов источников) об изменении сводной росписи и (или) лимитов бюджетных обязательств в соответствии с требованиями Порядка направляются в </w:t>
      </w:r>
      <w:r w:rsidR="00BE2049">
        <w:t>Управление</w:t>
      </w:r>
      <w:r>
        <w:t>.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D10F5A" w:rsidRDefault="00D10F5A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1</w:t>
      </w:r>
    </w:p>
    <w:p w:rsidR="005A7B4B" w:rsidRDefault="005A7B4B">
      <w:pPr>
        <w:pStyle w:val="ConsPlusNormal"/>
        <w:jc w:val="right"/>
      </w:pPr>
    </w:p>
    <w:p w:rsidR="005A7B4B" w:rsidRDefault="005A7B4B">
      <w:pPr>
        <w:pStyle w:val="ConsPlusNonformat"/>
        <w:jc w:val="both"/>
      </w:pPr>
      <w:r>
        <w:t xml:space="preserve">                                                   "УТВЕРЖДАЮ"</w:t>
      </w:r>
    </w:p>
    <w:p w:rsidR="005A7B4B" w:rsidRDefault="005A7B4B" w:rsidP="009E1528">
      <w:pPr>
        <w:pStyle w:val="ConsPlusNonformat"/>
        <w:spacing w:line="192" w:lineRule="auto"/>
        <w:jc w:val="both"/>
      </w:pPr>
      <w:r>
        <w:t xml:space="preserve">                                          </w:t>
      </w:r>
      <w:r w:rsidR="00A12147">
        <w:t>Начальник</w:t>
      </w:r>
      <w:r>
        <w:t xml:space="preserve"> </w:t>
      </w:r>
      <w:r w:rsidR="00BE2049">
        <w:t>Управления</w:t>
      </w:r>
      <w:r>
        <w:t xml:space="preserve"> финансов</w:t>
      </w:r>
    </w:p>
    <w:p w:rsidR="00A12147" w:rsidRDefault="005A7B4B" w:rsidP="009E1528">
      <w:pPr>
        <w:pStyle w:val="ConsPlusNonformat"/>
        <w:spacing w:line="192" w:lineRule="auto"/>
        <w:ind w:left="4678" w:firstLine="3402"/>
        <w:jc w:val="both"/>
      </w:pPr>
      <w:r>
        <w:t xml:space="preserve">                                                  </w:t>
      </w:r>
      <w:r w:rsidR="00A12147">
        <w:t xml:space="preserve">Администрации </w:t>
      </w:r>
      <w:proofErr w:type="spellStart"/>
      <w:r w:rsidR="00A12147">
        <w:t>Черемисиновского</w:t>
      </w:r>
      <w:proofErr w:type="spellEnd"/>
      <w:r w:rsidR="00A12147">
        <w:t xml:space="preserve"> района </w:t>
      </w:r>
    </w:p>
    <w:p w:rsidR="005A7B4B" w:rsidRDefault="005A7B4B" w:rsidP="009E1528">
      <w:pPr>
        <w:pStyle w:val="ConsPlusNonformat"/>
        <w:spacing w:line="192" w:lineRule="auto"/>
        <w:ind w:firstLine="5103"/>
        <w:jc w:val="both"/>
      </w:pPr>
      <w:r>
        <w:t>Курской области</w:t>
      </w:r>
    </w:p>
    <w:p w:rsidR="005A7B4B" w:rsidRDefault="005A7B4B">
      <w:pPr>
        <w:pStyle w:val="ConsPlusNonformat"/>
        <w:jc w:val="both"/>
      </w:pPr>
      <w:r>
        <w:t xml:space="preserve">                                          ___________ 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    "___" _________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bookmarkStart w:id="13" w:name="P298"/>
      <w:bookmarkEnd w:id="13"/>
      <w:r>
        <w:t xml:space="preserve">               СВОДНАЯ БЮДЖЕТНАЯ РОСПИСЬ БЮДЖЕТА МУНИЦИПАЛЬНОГО РАЙОНА</w:t>
      </w:r>
    </w:p>
    <w:p w:rsidR="005A7B4B" w:rsidRDefault="005A7B4B">
      <w:pPr>
        <w:pStyle w:val="ConsPlusNonformat"/>
        <w:jc w:val="both"/>
      </w:pPr>
      <w:r>
        <w:t xml:space="preserve">     </w:t>
      </w:r>
      <w:r w:rsidR="00014BEA">
        <w:t xml:space="preserve">          </w:t>
      </w:r>
      <w:r>
        <w:t>НА 20___ ГОД И НА ПЛАНОВЫЙ ПЕРИОД 20___ И 20___ ГОДОВ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 xml:space="preserve">Финансовый орган  </w:t>
      </w:r>
      <w:r w:rsidR="00D10F5A">
        <w:t>Управление</w:t>
      </w:r>
      <w:r>
        <w:t xml:space="preserve"> финансов </w:t>
      </w:r>
      <w:r w:rsidR="00D10F5A">
        <w:t xml:space="preserve">Администрации </w:t>
      </w:r>
      <w:proofErr w:type="spellStart"/>
      <w:r w:rsidR="00D10F5A">
        <w:t>Черемисиновского</w:t>
      </w:r>
      <w:proofErr w:type="spellEnd"/>
      <w:r w:rsidR="00D10F5A">
        <w:t xml:space="preserve"> района </w:t>
      </w:r>
      <w:r>
        <w:t>Курской области</w:t>
      </w:r>
    </w:p>
    <w:p w:rsidR="005A7B4B" w:rsidRDefault="005A7B4B">
      <w:pPr>
        <w:pStyle w:val="ConsPlusNonformat"/>
        <w:jc w:val="both"/>
      </w:pPr>
      <w:r>
        <w:t>Основание         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(наименование, N, дата документа)</w:t>
      </w:r>
    </w:p>
    <w:p w:rsidR="005A7B4B" w:rsidRDefault="005A7B4B">
      <w:pPr>
        <w:pStyle w:val="ConsPlusNonformat"/>
        <w:jc w:val="both"/>
      </w:pPr>
      <w:r>
        <w:t>Единица измерения рубли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Раздел I. Бюджетные ассигнования по расходам бюджета муниципального района</w:t>
      </w:r>
    </w:p>
    <w:p w:rsidR="005A7B4B" w:rsidRDefault="005A7B4B">
      <w:pPr>
        <w:pStyle w:val="ConsPlusNormal"/>
        <w:jc w:val="both"/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53"/>
        <w:gridCol w:w="850"/>
        <w:gridCol w:w="709"/>
        <w:gridCol w:w="1134"/>
        <w:gridCol w:w="697"/>
        <w:gridCol w:w="1134"/>
        <w:gridCol w:w="1134"/>
        <w:gridCol w:w="1134"/>
      </w:tblGrid>
      <w:tr w:rsidR="005A7B4B" w:rsidTr="00D10F5A">
        <w:tc>
          <w:tcPr>
            <w:tcW w:w="1928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43" w:type="dxa"/>
            <w:gridSpan w:val="5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402" w:type="dxa"/>
            <w:gridSpan w:val="3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 w:rsidTr="00D10F5A">
        <w:tc>
          <w:tcPr>
            <w:tcW w:w="1928" w:type="dxa"/>
            <w:vMerge/>
          </w:tcPr>
          <w:p w:rsidR="005A7B4B" w:rsidRDefault="005A7B4B"/>
        </w:tc>
        <w:tc>
          <w:tcPr>
            <w:tcW w:w="753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850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97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5A7B4B" w:rsidTr="00D10F5A">
        <w:tc>
          <w:tcPr>
            <w:tcW w:w="1928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9</w:t>
            </w:r>
          </w:p>
        </w:tc>
      </w:tr>
      <w:tr w:rsidR="005A7B4B" w:rsidTr="00D10F5A">
        <w:tc>
          <w:tcPr>
            <w:tcW w:w="1928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D10F5A">
        <w:tc>
          <w:tcPr>
            <w:tcW w:w="1928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D10F5A">
        <w:tc>
          <w:tcPr>
            <w:tcW w:w="1928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D10F5A">
        <w:tc>
          <w:tcPr>
            <w:tcW w:w="6071" w:type="dxa"/>
            <w:gridSpan w:val="6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</w:tbl>
    <w:p w:rsidR="005A7B4B" w:rsidRDefault="005A7B4B">
      <w:pPr>
        <w:pStyle w:val="ConsPlusNormal"/>
        <w:ind w:left="540"/>
      </w:pPr>
    </w:p>
    <w:p w:rsidR="005A7B4B" w:rsidRDefault="005A7B4B">
      <w:pPr>
        <w:pStyle w:val="ConsPlusNonformat"/>
        <w:jc w:val="both"/>
      </w:pPr>
      <w:r>
        <w:t>Раздел  II.  Бюджетные  ассигнования  по источникам финансирования дефицита</w:t>
      </w:r>
    </w:p>
    <w:p w:rsidR="005A7B4B" w:rsidRDefault="005A7B4B">
      <w:pPr>
        <w:pStyle w:val="ConsPlusNonformat"/>
        <w:jc w:val="both"/>
      </w:pPr>
      <w:r>
        <w:t>бюджета муниципального района</w:t>
      </w:r>
    </w:p>
    <w:p w:rsidR="005A7B4B" w:rsidRDefault="005A7B4B">
      <w:pPr>
        <w:pStyle w:val="ConsPlusNormal"/>
        <w:ind w:left="54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3969"/>
        <w:gridCol w:w="1134"/>
        <w:gridCol w:w="1134"/>
        <w:gridCol w:w="1134"/>
      </w:tblGrid>
      <w:tr w:rsidR="005A7B4B">
        <w:tc>
          <w:tcPr>
            <w:tcW w:w="2106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69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Код источника финансирования дефицита бюджета муниципального района по бюджетной классификации</w:t>
            </w:r>
          </w:p>
        </w:tc>
        <w:tc>
          <w:tcPr>
            <w:tcW w:w="3402" w:type="dxa"/>
            <w:gridSpan w:val="3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>
        <w:tc>
          <w:tcPr>
            <w:tcW w:w="2106" w:type="dxa"/>
            <w:vMerge/>
          </w:tcPr>
          <w:p w:rsidR="005A7B4B" w:rsidRDefault="005A7B4B"/>
        </w:tc>
        <w:tc>
          <w:tcPr>
            <w:tcW w:w="3969" w:type="dxa"/>
            <w:vMerge/>
          </w:tcPr>
          <w:p w:rsidR="005A7B4B" w:rsidRDefault="005A7B4B"/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5A7B4B">
        <w:tc>
          <w:tcPr>
            <w:tcW w:w="2106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</w:tr>
      <w:tr w:rsidR="005A7B4B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396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396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396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6075" w:type="dxa"/>
            <w:gridSpan w:val="2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</w:tbl>
    <w:p w:rsidR="005A7B4B" w:rsidRDefault="005A7B4B">
      <w:pPr>
        <w:pStyle w:val="ConsPlusNormal"/>
        <w:ind w:left="540"/>
      </w:pPr>
    </w:p>
    <w:p w:rsidR="005A7B4B" w:rsidRDefault="004E7AB9">
      <w:pPr>
        <w:pStyle w:val="ConsPlusNonformat"/>
        <w:jc w:val="both"/>
      </w:pPr>
      <w:r>
        <w:t>Исполнитель</w:t>
      </w:r>
    </w:p>
    <w:p w:rsidR="005A7B4B" w:rsidRDefault="005A7B4B">
      <w:pPr>
        <w:pStyle w:val="ConsPlusNonformat"/>
        <w:jc w:val="both"/>
      </w:pPr>
      <w:r>
        <w:t xml:space="preserve">управления      </w:t>
      </w:r>
      <w:r w:rsidR="002943BD">
        <w:t xml:space="preserve">                   </w:t>
      </w:r>
      <w:r>
        <w:t>__________ 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(подпись)      (расшифровка подписи)</w:t>
      </w:r>
    </w:p>
    <w:p w:rsidR="005A7B4B" w:rsidRDefault="005A7B4B">
      <w:pPr>
        <w:sectPr w:rsidR="005A7B4B" w:rsidSect="00D10F5A">
          <w:pgSz w:w="11906" w:h="16838"/>
          <w:pgMar w:top="1134" w:right="851" w:bottom="1134" w:left="1701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2</w:t>
      </w:r>
    </w:p>
    <w:p w:rsidR="005A7B4B" w:rsidRDefault="005A7B4B">
      <w:pPr>
        <w:pStyle w:val="ConsPlusNormal"/>
        <w:jc w:val="both"/>
      </w:pPr>
    </w:p>
    <w:p w:rsidR="009E1528" w:rsidRDefault="005A7B4B" w:rsidP="009E1528">
      <w:pPr>
        <w:pStyle w:val="ConsPlusNonformat"/>
        <w:spacing w:line="192" w:lineRule="auto"/>
        <w:jc w:val="both"/>
      </w:pPr>
      <w:r>
        <w:t xml:space="preserve">                                             </w:t>
      </w:r>
      <w:r w:rsidR="009E1528">
        <w:t>Начальник Управления финансов</w:t>
      </w:r>
    </w:p>
    <w:p w:rsidR="009E1528" w:rsidRDefault="009E1528" w:rsidP="009E1528">
      <w:pPr>
        <w:pStyle w:val="ConsPlusNonformat"/>
        <w:spacing w:line="192" w:lineRule="auto"/>
        <w:ind w:left="4678" w:firstLine="3402"/>
        <w:jc w:val="both"/>
      </w:pPr>
      <w:r>
        <w:t xml:space="preserve">                                                  Администрации </w:t>
      </w:r>
      <w:proofErr w:type="spellStart"/>
      <w:r>
        <w:t>Черемисиновского</w:t>
      </w:r>
      <w:proofErr w:type="spellEnd"/>
      <w:r>
        <w:t xml:space="preserve"> района </w:t>
      </w:r>
    </w:p>
    <w:p w:rsidR="009E1528" w:rsidRDefault="009E1528" w:rsidP="009E1528">
      <w:pPr>
        <w:pStyle w:val="ConsPlusNonformat"/>
        <w:spacing w:line="192" w:lineRule="auto"/>
        <w:ind w:firstLine="5103"/>
        <w:jc w:val="both"/>
      </w:pPr>
      <w:r>
        <w:t>Курской области</w:t>
      </w:r>
    </w:p>
    <w:p w:rsidR="005A7B4B" w:rsidRDefault="005A7B4B" w:rsidP="009E1528">
      <w:pPr>
        <w:pStyle w:val="ConsPlusNonformat"/>
        <w:jc w:val="both"/>
      </w:pPr>
      <w:r>
        <w:t xml:space="preserve">                                          ___________ 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   "___" _________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bookmarkStart w:id="14" w:name="P421"/>
      <w:bookmarkEnd w:id="14"/>
      <w:r>
        <w:t xml:space="preserve">                                  СПРАВКА</w:t>
      </w:r>
    </w:p>
    <w:p w:rsidR="005A7B4B" w:rsidRDefault="005A7B4B">
      <w:pPr>
        <w:pStyle w:val="ConsPlusNonformat"/>
        <w:jc w:val="both"/>
      </w:pPr>
      <w:r>
        <w:t xml:space="preserve">         об изменении сводной бюджетной росписи бюджета муниципального района</w:t>
      </w:r>
    </w:p>
    <w:p w:rsidR="005A7B4B" w:rsidRDefault="005A7B4B">
      <w:pPr>
        <w:pStyle w:val="ConsPlusNonformat"/>
        <w:jc w:val="both"/>
      </w:pPr>
      <w:r>
        <w:t xml:space="preserve">  и лимитов бюджетных обязательств на 20___ год и на плановый</w:t>
      </w:r>
    </w:p>
    <w:p w:rsidR="005A7B4B" w:rsidRDefault="005A7B4B">
      <w:pPr>
        <w:pStyle w:val="ConsPlusNonformat"/>
        <w:jc w:val="both"/>
      </w:pPr>
      <w:r>
        <w:t xml:space="preserve">                         период 20___ и 20___ годов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 xml:space="preserve">Финансовый орган   </w:t>
      </w:r>
      <w:r w:rsidR="009E1528">
        <w:t>Управление</w:t>
      </w:r>
      <w:r>
        <w:t xml:space="preserve"> финансов </w:t>
      </w:r>
      <w:r w:rsidR="009E1528">
        <w:t xml:space="preserve">Администрации </w:t>
      </w:r>
      <w:proofErr w:type="spellStart"/>
      <w:r w:rsidR="009E1528">
        <w:t>Черемисиновского</w:t>
      </w:r>
      <w:proofErr w:type="spellEnd"/>
      <w:r w:rsidR="009E1528">
        <w:t xml:space="preserve"> района </w:t>
      </w:r>
      <w:r>
        <w:t>Курской области</w:t>
      </w:r>
    </w:p>
    <w:p w:rsidR="005A7B4B" w:rsidRDefault="005A7B4B">
      <w:pPr>
        <w:pStyle w:val="ConsPlusNonformat"/>
        <w:jc w:val="both"/>
      </w:pPr>
      <w:r>
        <w:t>Основание          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(наименование, N, дата документа)</w:t>
      </w:r>
    </w:p>
    <w:p w:rsidR="005A7B4B" w:rsidRDefault="005A7B4B">
      <w:pPr>
        <w:pStyle w:val="ConsPlusNonformat"/>
        <w:jc w:val="both"/>
      </w:pPr>
      <w:r>
        <w:t>Единица измерения  рубли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Раздел I. Бюджетные ассигнования по расходам бюджета муниципального района</w:t>
      </w:r>
    </w:p>
    <w:p w:rsidR="005A7B4B" w:rsidRDefault="005A7B4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53"/>
        <w:gridCol w:w="680"/>
        <w:gridCol w:w="624"/>
        <w:gridCol w:w="1134"/>
        <w:gridCol w:w="697"/>
        <w:gridCol w:w="1134"/>
        <w:gridCol w:w="1134"/>
        <w:gridCol w:w="1077"/>
      </w:tblGrid>
      <w:tr w:rsidR="005A7B4B">
        <w:tc>
          <w:tcPr>
            <w:tcW w:w="1814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888" w:type="dxa"/>
            <w:gridSpan w:val="5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45" w:type="dxa"/>
            <w:gridSpan w:val="3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>
        <w:tc>
          <w:tcPr>
            <w:tcW w:w="1814" w:type="dxa"/>
            <w:vMerge/>
          </w:tcPr>
          <w:p w:rsidR="005A7B4B" w:rsidRDefault="005A7B4B"/>
        </w:tc>
        <w:tc>
          <w:tcPr>
            <w:tcW w:w="753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80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2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97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 (+, -)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 (+, -)</w:t>
            </w:r>
          </w:p>
        </w:tc>
        <w:tc>
          <w:tcPr>
            <w:tcW w:w="1077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 (+, -)</w:t>
            </w:r>
          </w:p>
        </w:tc>
      </w:tr>
      <w:tr w:rsidR="005A7B4B">
        <w:tc>
          <w:tcPr>
            <w:tcW w:w="181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9</w:t>
            </w:r>
          </w:p>
        </w:tc>
      </w:tr>
      <w:tr w:rsidR="005A7B4B">
        <w:tc>
          <w:tcPr>
            <w:tcW w:w="181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181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181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5702" w:type="dxa"/>
            <w:gridSpan w:val="6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A7B4B" w:rsidRDefault="005A7B4B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Раздел  II.  Бюджетные  ассигнования  по источникам финансирования дефицита</w:t>
      </w:r>
    </w:p>
    <w:p w:rsidR="005A7B4B" w:rsidRDefault="005A7B4B">
      <w:pPr>
        <w:pStyle w:val="ConsPlusNonformat"/>
        <w:jc w:val="both"/>
      </w:pPr>
      <w:r>
        <w:t>бюджета муниципального района</w:t>
      </w:r>
    </w:p>
    <w:p w:rsidR="005A7B4B" w:rsidRDefault="005A7B4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3855"/>
        <w:gridCol w:w="1134"/>
        <w:gridCol w:w="1134"/>
        <w:gridCol w:w="1134"/>
      </w:tblGrid>
      <w:tr w:rsidR="005A7B4B">
        <w:tc>
          <w:tcPr>
            <w:tcW w:w="1814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855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Код источника финансирования дефицита бюджета муниципального района по бюджетной классификации</w:t>
            </w:r>
          </w:p>
        </w:tc>
        <w:tc>
          <w:tcPr>
            <w:tcW w:w="3402" w:type="dxa"/>
            <w:gridSpan w:val="3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>
        <w:tc>
          <w:tcPr>
            <w:tcW w:w="1814" w:type="dxa"/>
            <w:vMerge/>
          </w:tcPr>
          <w:p w:rsidR="005A7B4B" w:rsidRDefault="005A7B4B"/>
        </w:tc>
        <w:tc>
          <w:tcPr>
            <w:tcW w:w="3855" w:type="dxa"/>
            <w:vMerge/>
          </w:tcPr>
          <w:p w:rsidR="005A7B4B" w:rsidRDefault="005A7B4B"/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 (+, -)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 (+, -)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 (+, -)</w:t>
            </w:r>
          </w:p>
        </w:tc>
      </w:tr>
      <w:tr w:rsidR="005A7B4B">
        <w:tc>
          <w:tcPr>
            <w:tcW w:w="181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</w:tr>
      <w:tr w:rsidR="005A7B4B">
        <w:tc>
          <w:tcPr>
            <w:tcW w:w="181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5669" w:type="dxa"/>
            <w:gridSpan w:val="2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2943BD" w:rsidRDefault="002943BD">
      <w:pPr>
        <w:pStyle w:val="ConsPlusNonformat"/>
        <w:jc w:val="both"/>
      </w:pPr>
    </w:p>
    <w:p w:rsidR="002943BD" w:rsidRDefault="002943BD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lastRenderedPageBreak/>
        <w:t>Раздел III. Лимиты бюджетных обязательств</w:t>
      </w:r>
    </w:p>
    <w:p w:rsidR="005A7B4B" w:rsidRDefault="005A7B4B">
      <w:pPr>
        <w:pStyle w:val="ConsPlusNormal"/>
        <w:jc w:val="both"/>
      </w:pPr>
    </w:p>
    <w:tbl>
      <w:tblPr>
        <w:tblW w:w="80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680"/>
        <w:gridCol w:w="520"/>
        <w:gridCol w:w="520"/>
        <w:gridCol w:w="760"/>
        <w:gridCol w:w="567"/>
        <w:gridCol w:w="1064"/>
        <w:gridCol w:w="1134"/>
        <w:gridCol w:w="1120"/>
        <w:gridCol w:w="11"/>
      </w:tblGrid>
      <w:tr w:rsidR="00A43938" w:rsidTr="00EE3CA1">
        <w:tc>
          <w:tcPr>
            <w:tcW w:w="1702" w:type="dxa"/>
            <w:vMerge w:val="restart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47" w:type="dxa"/>
            <w:gridSpan w:val="5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29" w:type="dxa"/>
            <w:gridSpan w:val="4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43938" w:rsidTr="00EE3CA1">
        <w:trPr>
          <w:gridAfter w:val="1"/>
          <w:wAfter w:w="11" w:type="dxa"/>
        </w:trPr>
        <w:tc>
          <w:tcPr>
            <w:tcW w:w="1702" w:type="dxa"/>
            <w:vMerge/>
          </w:tcPr>
          <w:p w:rsidR="00A43938" w:rsidRDefault="00A43938"/>
        </w:tc>
        <w:tc>
          <w:tcPr>
            <w:tcW w:w="680" w:type="dxa"/>
            <w:vAlign w:val="center"/>
          </w:tcPr>
          <w:p w:rsidR="00A43938" w:rsidRDefault="00A43938" w:rsidP="009E1528">
            <w:pPr>
              <w:pStyle w:val="ConsPlusNormal"/>
              <w:ind w:hanging="493"/>
              <w:jc w:val="center"/>
            </w:pPr>
            <w:r>
              <w:t>ГРБС</w:t>
            </w:r>
          </w:p>
        </w:tc>
        <w:tc>
          <w:tcPr>
            <w:tcW w:w="52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2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6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64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  <w:p w:rsidR="00A43938" w:rsidRDefault="00A43938">
            <w:pPr>
              <w:pStyle w:val="ConsPlusNormal"/>
              <w:jc w:val="center"/>
            </w:pPr>
            <w:r>
              <w:t>(+, -)</w:t>
            </w:r>
          </w:p>
        </w:tc>
        <w:tc>
          <w:tcPr>
            <w:tcW w:w="1134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  <w:p w:rsidR="00A43938" w:rsidRDefault="00A43938">
            <w:pPr>
              <w:pStyle w:val="ConsPlusNormal"/>
              <w:jc w:val="center"/>
            </w:pPr>
            <w:r>
              <w:t>(+, -)</w:t>
            </w:r>
          </w:p>
        </w:tc>
        <w:tc>
          <w:tcPr>
            <w:tcW w:w="112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  <w:p w:rsidR="00A43938" w:rsidRDefault="00A43938">
            <w:pPr>
              <w:pStyle w:val="ConsPlusNormal"/>
              <w:jc w:val="center"/>
            </w:pPr>
            <w:r>
              <w:t>(+, -)</w:t>
            </w:r>
          </w:p>
        </w:tc>
      </w:tr>
      <w:tr w:rsidR="00A43938" w:rsidTr="00EE3CA1">
        <w:trPr>
          <w:gridAfter w:val="1"/>
          <w:wAfter w:w="11" w:type="dxa"/>
        </w:trPr>
        <w:tc>
          <w:tcPr>
            <w:tcW w:w="1702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4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9</w:t>
            </w:r>
          </w:p>
        </w:tc>
      </w:tr>
      <w:tr w:rsidR="00A43938" w:rsidTr="00EE3CA1">
        <w:trPr>
          <w:gridAfter w:val="1"/>
          <w:wAfter w:w="11" w:type="dxa"/>
        </w:trPr>
        <w:tc>
          <w:tcPr>
            <w:tcW w:w="1702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064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120" w:type="dxa"/>
            <w:vAlign w:val="bottom"/>
          </w:tcPr>
          <w:p w:rsidR="00A43938" w:rsidRDefault="00A43938">
            <w:pPr>
              <w:pStyle w:val="ConsPlusNormal"/>
            </w:pPr>
          </w:p>
        </w:tc>
      </w:tr>
      <w:tr w:rsidR="00A43938" w:rsidTr="00EE3CA1">
        <w:trPr>
          <w:gridAfter w:val="1"/>
          <w:wAfter w:w="11" w:type="dxa"/>
        </w:trPr>
        <w:tc>
          <w:tcPr>
            <w:tcW w:w="1702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064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120" w:type="dxa"/>
            <w:vAlign w:val="bottom"/>
          </w:tcPr>
          <w:p w:rsidR="00A43938" w:rsidRDefault="00A43938">
            <w:pPr>
              <w:pStyle w:val="ConsPlusNormal"/>
            </w:pPr>
          </w:p>
        </w:tc>
      </w:tr>
      <w:tr w:rsidR="00A43938" w:rsidTr="00EE3CA1">
        <w:trPr>
          <w:gridAfter w:val="1"/>
          <w:wAfter w:w="11" w:type="dxa"/>
        </w:trPr>
        <w:tc>
          <w:tcPr>
            <w:tcW w:w="1702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67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064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120" w:type="dxa"/>
            <w:vAlign w:val="bottom"/>
          </w:tcPr>
          <w:p w:rsidR="00A43938" w:rsidRDefault="00A43938">
            <w:pPr>
              <w:pStyle w:val="ConsPlusNormal"/>
            </w:pPr>
          </w:p>
        </w:tc>
      </w:tr>
      <w:tr w:rsidR="00A43938" w:rsidTr="00EE3CA1">
        <w:trPr>
          <w:gridAfter w:val="1"/>
          <w:wAfter w:w="11" w:type="dxa"/>
        </w:trPr>
        <w:tc>
          <w:tcPr>
            <w:tcW w:w="4749" w:type="dxa"/>
            <w:gridSpan w:val="6"/>
            <w:vAlign w:val="bottom"/>
          </w:tcPr>
          <w:p w:rsidR="00A43938" w:rsidRDefault="00A43938">
            <w:pPr>
              <w:pStyle w:val="ConsPlusNormal"/>
            </w:pPr>
            <w:r>
              <w:t>Всего</w:t>
            </w:r>
          </w:p>
        </w:tc>
        <w:tc>
          <w:tcPr>
            <w:tcW w:w="1064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120" w:type="dxa"/>
            <w:vAlign w:val="bottom"/>
          </w:tcPr>
          <w:p w:rsidR="00A43938" w:rsidRDefault="00A43938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Начальник (заместитель начальника)</w:t>
      </w:r>
    </w:p>
    <w:p w:rsidR="005A7B4B" w:rsidRDefault="005A7B4B">
      <w:pPr>
        <w:pStyle w:val="ConsPlusNonformat"/>
        <w:jc w:val="both"/>
      </w:pPr>
      <w:r>
        <w:t xml:space="preserve">управления </w:t>
      </w:r>
      <w:r w:rsidR="002943BD">
        <w:t xml:space="preserve">                         </w:t>
      </w:r>
      <w:r>
        <w:t>__________ 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(подпись)     (расшифровка подписи)</w:t>
      </w:r>
    </w:p>
    <w:p w:rsidR="004E7AB9" w:rsidRDefault="004E7AB9">
      <w:pPr>
        <w:pStyle w:val="ConsPlusNonformat"/>
        <w:jc w:val="both"/>
      </w:pPr>
      <w:bookmarkStart w:id="15" w:name="_Hlk1378966"/>
      <w:r>
        <w:t xml:space="preserve">Исполнитель                         ___________ ___________________________  </w:t>
      </w:r>
    </w:p>
    <w:p w:rsidR="004E7AB9" w:rsidRDefault="004E7AB9" w:rsidP="004E7AB9">
      <w:pPr>
        <w:pStyle w:val="ConsPlusNonformat"/>
        <w:jc w:val="both"/>
      </w:pPr>
      <w:r>
        <w:t xml:space="preserve">                                    (подпись)     (расшифровка подписи)</w:t>
      </w:r>
    </w:p>
    <w:bookmarkEnd w:id="15"/>
    <w:p w:rsidR="005A7B4B" w:rsidRDefault="005A7B4B"/>
    <w:p w:rsidR="004E7AB9" w:rsidRDefault="004E7AB9">
      <w:pPr>
        <w:sectPr w:rsidR="004E7AB9" w:rsidSect="009E1528">
          <w:pgSz w:w="11906" w:h="16838"/>
          <w:pgMar w:top="1134" w:right="851" w:bottom="1134" w:left="1701" w:header="0" w:footer="0" w:gutter="0"/>
          <w:cols w:space="720"/>
        </w:sectPr>
      </w:pPr>
      <w:r>
        <w:t xml:space="preserve">                          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2.1</w:t>
      </w:r>
    </w:p>
    <w:p w:rsidR="005A7B4B" w:rsidRDefault="005A7B4B">
      <w:pPr>
        <w:pStyle w:val="ConsPlusNormal"/>
        <w:jc w:val="both"/>
      </w:pPr>
    </w:p>
    <w:p w:rsidR="009E1528" w:rsidRDefault="005A7B4B" w:rsidP="009E1528">
      <w:pPr>
        <w:pStyle w:val="ConsPlusNonformat"/>
        <w:spacing w:line="192" w:lineRule="auto"/>
        <w:jc w:val="both"/>
      </w:pPr>
      <w:r>
        <w:t xml:space="preserve">                                           </w:t>
      </w:r>
      <w:r w:rsidR="009E1528">
        <w:t>Начальник Управления финансов</w:t>
      </w:r>
    </w:p>
    <w:p w:rsidR="009E1528" w:rsidRDefault="009E1528" w:rsidP="009E1528">
      <w:pPr>
        <w:pStyle w:val="ConsPlusNonformat"/>
        <w:spacing w:line="192" w:lineRule="auto"/>
        <w:ind w:left="4678" w:firstLine="3402"/>
        <w:jc w:val="both"/>
      </w:pPr>
      <w:r>
        <w:t xml:space="preserve">                                                  Администрации </w:t>
      </w:r>
      <w:proofErr w:type="spellStart"/>
      <w:r>
        <w:t>Черемисиновского</w:t>
      </w:r>
      <w:proofErr w:type="spellEnd"/>
      <w:r>
        <w:t xml:space="preserve"> района </w:t>
      </w:r>
    </w:p>
    <w:p w:rsidR="009E1528" w:rsidRDefault="009E1528" w:rsidP="009E1528">
      <w:pPr>
        <w:pStyle w:val="ConsPlusNonformat"/>
        <w:spacing w:line="192" w:lineRule="auto"/>
        <w:ind w:firstLine="5103"/>
        <w:jc w:val="both"/>
      </w:pPr>
      <w:r>
        <w:t>Курской области</w:t>
      </w:r>
    </w:p>
    <w:p w:rsidR="005A7B4B" w:rsidRDefault="005A7B4B" w:rsidP="009E1528">
      <w:pPr>
        <w:pStyle w:val="ConsPlusNonformat"/>
        <w:jc w:val="both"/>
      </w:pPr>
      <w:r>
        <w:t xml:space="preserve">                                          ___________ 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   "___" _________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bookmarkStart w:id="16" w:name="P619"/>
      <w:bookmarkEnd w:id="16"/>
      <w:r>
        <w:t xml:space="preserve">                                  СПРАВКА</w:t>
      </w:r>
    </w:p>
    <w:p w:rsidR="005A7B4B" w:rsidRDefault="005A7B4B">
      <w:pPr>
        <w:pStyle w:val="ConsPlusNonformat"/>
        <w:jc w:val="both"/>
      </w:pPr>
      <w:r>
        <w:t xml:space="preserve">                 об отзыве лимитов бюджетных обязательств</w:t>
      </w:r>
    </w:p>
    <w:p w:rsidR="005A7B4B" w:rsidRDefault="005A7B4B">
      <w:pPr>
        <w:pStyle w:val="ConsPlusNonformat"/>
        <w:jc w:val="both"/>
      </w:pPr>
      <w:r>
        <w:t xml:space="preserve">                  на плановый период 20___ и 20___ годов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 xml:space="preserve">    Финансовый орган     </w:t>
      </w:r>
      <w:r w:rsidR="009E1528">
        <w:t xml:space="preserve">Управление финансов Администрации </w:t>
      </w:r>
      <w:proofErr w:type="spellStart"/>
      <w:r w:rsidR="009E1528">
        <w:t>Черемисиновского</w:t>
      </w:r>
      <w:proofErr w:type="spellEnd"/>
      <w:r w:rsidR="009E1528">
        <w:t xml:space="preserve"> района </w:t>
      </w:r>
      <w:r>
        <w:t xml:space="preserve"> Курской области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 xml:space="preserve">    Единица измерения    рубли</w:t>
      </w:r>
    </w:p>
    <w:p w:rsidR="005A7B4B" w:rsidRDefault="005A7B4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816"/>
        <w:gridCol w:w="709"/>
        <w:gridCol w:w="709"/>
        <w:gridCol w:w="1559"/>
        <w:gridCol w:w="850"/>
        <w:gridCol w:w="1276"/>
        <w:gridCol w:w="1276"/>
      </w:tblGrid>
      <w:tr w:rsidR="005A7B4B">
        <w:tc>
          <w:tcPr>
            <w:tcW w:w="1702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643" w:type="dxa"/>
            <w:gridSpan w:val="5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2552" w:type="dxa"/>
            <w:gridSpan w:val="2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>
        <w:tc>
          <w:tcPr>
            <w:tcW w:w="1702" w:type="dxa"/>
            <w:vMerge/>
          </w:tcPr>
          <w:p w:rsidR="005A7B4B" w:rsidRDefault="005A7B4B"/>
        </w:tc>
        <w:tc>
          <w:tcPr>
            <w:tcW w:w="816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09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50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276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 год</w:t>
            </w:r>
          </w:p>
          <w:p w:rsidR="005A7B4B" w:rsidRDefault="005A7B4B">
            <w:pPr>
              <w:pStyle w:val="ConsPlusNormal"/>
              <w:jc w:val="center"/>
            </w:pPr>
            <w:r>
              <w:t>(-)</w:t>
            </w:r>
          </w:p>
        </w:tc>
        <w:tc>
          <w:tcPr>
            <w:tcW w:w="1276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 год</w:t>
            </w:r>
          </w:p>
          <w:p w:rsidR="005A7B4B" w:rsidRDefault="005A7B4B">
            <w:pPr>
              <w:pStyle w:val="ConsPlusNormal"/>
              <w:jc w:val="center"/>
            </w:pPr>
            <w:r>
              <w:t>(-)</w:t>
            </w:r>
          </w:p>
        </w:tc>
      </w:tr>
      <w:tr w:rsidR="005A7B4B">
        <w:tc>
          <w:tcPr>
            <w:tcW w:w="1702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8</w:t>
            </w:r>
          </w:p>
        </w:tc>
      </w:tr>
      <w:tr w:rsidR="005A7B4B">
        <w:tc>
          <w:tcPr>
            <w:tcW w:w="1702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1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5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1702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1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5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1702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1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5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</w:tcPr>
          <w:p w:rsidR="005A7B4B" w:rsidRDefault="005A7B4B">
            <w:pPr>
              <w:pStyle w:val="ConsPlusNormal"/>
            </w:pPr>
          </w:p>
        </w:tc>
      </w:tr>
      <w:tr w:rsidR="00A43938" w:rsidTr="00014BEA">
        <w:tc>
          <w:tcPr>
            <w:tcW w:w="6345" w:type="dxa"/>
            <w:gridSpan w:val="6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:rsidR="00A43938" w:rsidRDefault="00A43938">
            <w:pPr>
              <w:pStyle w:val="ConsPlusNormal"/>
            </w:pPr>
          </w:p>
        </w:tc>
        <w:tc>
          <w:tcPr>
            <w:tcW w:w="1276" w:type="dxa"/>
          </w:tcPr>
          <w:p w:rsidR="00A43938" w:rsidRDefault="00A43938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Начальник (заместитель начальника)</w:t>
      </w:r>
    </w:p>
    <w:p w:rsidR="005A7B4B" w:rsidRDefault="005A7B4B">
      <w:pPr>
        <w:pStyle w:val="ConsPlusNonformat"/>
        <w:jc w:val="both"/>
      </w:pPr>
      <w:r>
        <w:t xml:space="preserve">управления </w:t>
      </w:r>
      <w:r w:rsidR="002943BD">
        <w:t xml:space="preserve">                         </w:t>
      </w:r>
      <w:r>
        <w:t>__________ 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(подпись)     (расшифровка подписи)</w:t>
      </w:r>
    </w:p>
    <w:p w:rsidR="005A7B4B" w:rsidRDefault="005A7B4B">
      <w:pPr>
        <w:pStyle w:val="ConsPlusNormal"/>
        <w:jc w:val="both"/>
      </w:pPr>
    </w:p>
    <w:p w:rsidR="004E7AB9" w:rsidRDefault="004E7AB9" w:rsidP="004E7AB9">
      <w:pPr>
        <w:pStyle w:val="ConsPlusNonformat"/>
        <w:jc w:val="both"/>
      </w:pPr>
      <w:r>
        <w:t xml:space="preserve">Исполнитель                         ___________ ___________________________  </w:t>
      </w:r>
    </w:p>
    <w:p w:rsidR="004E7AB9" w:rsidRDefault="004E7AB9" w:rsidP="004E7AB9">
      <w:pPr>
        <w:pStyle w:val="ConsPlusNonformat"/>
        <w:jc w:val="both"/>
      </w:pPr>
      <w:r>
        <w:t xml:space="preserve">                                    (подпись)     (расшифровка подписи)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A43938" w:rsidRDefault="00A43938">
      <w:pPr>
        <w:pStyle w:val="ConsPlusNormal"/>
        <w:jc w:val="both"/>
      </w:pPr>
    </w:p>
    <w:p w:rsidR="00A43938" w:rsidRDefault="00A43938">
      <w:pPr>
        <w:pStyle w:val="ConsPlusNormal"/>
        <w:jc w:val="both"/>
      </w:pPr>
    </w:p>
    <w:p w:rsidR="00A43938" w:rsidRDefault="00A43938">
      <w:pPr>
        <w:pStyle w:val="ConsPlusNormal"/>
        <w:jc w:val="both"/>
      </w:pPr>
    </w:p>
    <w:p w:rsidR="00A43938" w:rsidRDefault="00A43938">
      <w:pPr>
        <w:pStyle w:val="ConsPlusNormal"/>
        <w:jc w:val="both"/>
      </w:pPr>
    </w:p>
    <w:p w:rsidR="00A43938" w:rsidRDefault="00A43938">
      <w:pPr>
        <w:pStyle w:val="ConsPlusNormal"/>
        <w:jc w:val="both"/>
      </w:pPr>
    </w:p>
    <w:p w:rsidR="00A43938" w:rsidRDefault="00A43938">
      <w:pPr>
        <w:pStyle w:val="ConsPlusNormal"/>
        <w:jc w:val="both"/>
      </w:pPr>
    </w:p>
    <w:p w:rsidR="00A43938" w:rsidRDefault="00A43938">
      <w:pPr>
        <w:pStyle w:val="ConsPlusNormal"/>
        <w:jc w:val="both"/>
      </w:pPr>
    </w:p>
    <w:p w:rsidR="00A43938" w:rsidRDefault="00A43938">
      <w:pPr>
        <w:pStyle w:val="ConsPlusNormal"/>
        <w:jc w:val="both"/>
      </w:pPr>
    </w:p>
    <w:p w:rsidR="00A43938" w:rsidRDefault="00A43938">
      <w:pPr>
        <w:pStyle w:val="ConsPlusNormal"/>
        <w:jc w:val="both"/>
      </w:pPr>
    </w:p>
    <w:p w:rsidR="00A43938" w:rsidRDefault="00A43938">
      <w:pPr>
        <w:pStyle w:val="ConsPlusNormal"/>
        <w:jc w:val="both"/>
      </w:pPr>
    </w:p>
    <w:p w:rsidR="00A43938" w:rsidRDefault="00A43938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2.2</w:t>
      </w:r>
    </w:p>
    <w:p w:rsidR="005A7B4B" w:rsidRDefault="005A7B4B">
      <w:pPr>
        <w:pStyle w:val="ConsPlusNormal"/>
        <w:jc w:val="both"/>
      </w:pPr>
    </w:p>
    <w:p w:rsidR="009E1528" w:rsidRPr="00C77C0C" w:rsidRDefault="005A7B4B" w:rsidP="009E1528">
      <w:pPr>
        <w:pStyle w:val="ConsPlusNonformat"/>
        <w:spacing w:line="192" w:lineRule="auto"/>
        <w:jc w:val="both"/>
      </w:pPr>
      <w:r>
        <w:t xml:space="preserve">                                           </w:t>
      </w:r>
      <w:r w:rsidR="009E1528" w:rsidRPr="00C77C0C">
        <w:t>Начальник Управления финансов</w:t>
      </w:r>
    </w:p>
    <w:p w:rsidR="009E1528" w:rsidRPr="00C77C0C" w:rsidRDefault="009E1528" w:rsidP="009E1528">
      <w:pPr>
        <w:pStyle w:val="ConsPlusNonformat"/>
        <w:spacing w:line="192" w:lineRule="auto"/>
        <w:ind w:left="4678" w:firstLine="3402"/>
        <w:jc w:val="both"/>
      </w:pPr>
      <w:r w:rsidRPr="00C77C0C">
        <w:t xml:space="preserve">                                                  Администрации </w:t>
      </w:r>
      <w:proofErr w:type="spellStart"/>
      <w:r w:rsidRPr="00C77C0C">
        <w:t>Черемисиновского</w:t>
      </w:r>
      <w:proofErr w:type="spellEnd"/>
      <w:r w:rsidRPr="00C77C0C">
        <w:t xml:space="preserve"> района </w:t>
      </w:r>
    </w:p>
    <w:p w:rsidR="009E1528" w:rsidRPr="00C77C0C" w:rsidRDefault="009E1528" w:rsidP="009E1528">
      <w:pPr>
        <w:pStyle w:val="ConsPlusNonformat"/>
        <w:spacing w:line="192" w:lineRule="auto"/>
        <w:ind w:firstLine="5103"/>
        <w:jc w:val="both"/>
      </w:pPr>
      <w:r w:rsidRPr="00C77C0C">
        <w:t>Курской области</w:t>
      </w:r>
    </w:p>
    <w:p w:rsidR="005A7B4B" w:rsidRPr="00C77C0C" w:rsidRDefault="005A7B4B" w:rsidP="009E1528">
      <w:pPr>
        <w:pStyle w:val="ConsPlusNonformat"/>
        <w:jc w:val="both"/>
      </w:pPr>
      <w:r w:rsidRPr="00C77C0C">
        <w:t xml:space="preserve">                                          ___________ _____________________</w:t>
      </w:r>
    </w:p>
    <w:p w:rsidR="005A7B4B" w:rsidRPr="00C77C0C" w:rsidRDefault="005A7B4B">
      <w:pPr>
        <w:pStyle w:val="ConsPlusNonformat"/>
        <w:jc w:val="both"/>
      </w:pPr>
      <w:r w:rsidRPr="00C77C0C">
        <w:t xml:space="preserve">                                            (подпись) (расшифровка подписи)</w:t>
      </w:r>
    </w:p>
    <w:p w:rsidR="005A7B4B" w:rsidRPr="00C77C0C" w:rsidRDefault="005A7B4B">
      <w:pPr>
        <w:pStyle w:val="ConsPlusNonformat"/>
        <w:jc w:val="both"/>
      </w:pPr>
      <w:r w:rsidRPr="00C77C0C">
        <w:t xml:space="preserve">                                               "___" _________ 20___ г.</w:t>
      </w:r>
    </w:p>
    <w:p w:rsidR="005A7B4B" w:rsidRPr="00C77C0C" w:rsidRDefault="005A7B4B">
      <w:pPr>
        <w:pStyle w:val="ConsPlusNonformat"/>
        <w:jc w:val="both"/>
      </w:pPr>
    </w:p>
    <w:p w:rsidR="005A7B4B" w:rsidRPr="00C77C0C" w:rsidRDefault="005A7B4B">
      <w:pPr>
        <w:pStyle w:val="ConsPlusNonformat"/>
        <w:jc w:val="both"/>
      </w:pPr>
      <w:bookmarkStart w:id="17" w:name="P710"/>
      <w:bookmarkEnd w:id="17"/>
      <w:r w:rsidRPr="00C77C0C">
        <w:t xml:space="preserve">                                  СПРАВКА</w:t>
      </w:r>
    </w:p>
    <w:p w:rsidR="005A7B4B" w:rsidRPr="00C77C0C" w:rsidRDefault="005A7B4B">
      <w:pPr>
        <w:pStyle w:val="ConsPlusNonformat"/>
        <w:jc w:val="both"/>
      </w:pPr>
      <w:r w:rsidRPr="00C77C0C">
        <w:t xml:space="preserve">                об изменении лимитов бюджетных обязательств</w:t>
      </w:r>
    </w:p>
    <w:p w:rsidR="005A7B4B" w:rsidRPr="00C77C0C" w:rsidRDefault="005A7B4B">
      <w:pPr>
        <w:pStyle w:val="ConsPlusNonformat"/>
        <w:jc w:val="both"/>
      </w:pPr>
      <w:r w:rsidRPr="00C77C0C">
        <w:t xml:space="preserve">             на очередной 20___ финансовый год и на 20___ год</w:t>
      </w:r>
    </w:p>
    <w:p w:rsidR="005A7B4B" w:rsidRPr="00C77C0C" w:rsidRDefault="005A7B4B">
      <w:pPr>
        <w:pStyle w:val="ConsPlusNonformat"/>
        <w:jc w:val="both"/>
      </w:pPr>
      <w:r w:rsidRPr="00C77C0C">
        <w:t xml:space="preserve">                             планового периода</w:t>
      </w:r>
    </w:p>
    <w:p w:rsidR="005A7B4B" w:rsidRPr="00C77C0C" w:rsidRDefault="005A7B4B">
      <w:pPr>
        <w:pStyle w:val="ConsPlusNonformat"/>
        <w:jc w:val="both"/>
      </w:pPr>
    </w:p>
    <w:p w:rsidR="005A7B4B" w:rsidRPr="00C77C0C" w:rsidRDefault="005A7B4B">
      <w:pPr>
        <w:pStyle w:val="ConsPlusNonformat"/>
        <w:jc w:val="both"/>
      </w:pPr>
      <w:r w:rsidRPr="00C77C0C">
        <w:t xml:space="preserve">    Финансовый орган   </w:t>
      </w:r>
      <w:r w:rsidR="009E1528" w:rsidRPr="00C77C0C">
        <w:t xml:space="preserve">Управление </w:t>
      </w:r>
      <w:r w:rsidRPr="00C77C0C">
        <w:t xml:space="preserve">финансов </w:t>
      </w:r>
      <w:r w:rsidR="009E1528" w:rsidRPr="00C77C0C">
        <w:t xml:space="preserve">Администрации </w:t>
      </w:r>
      <w:proofErr w:type="spellStart"/>
      <w:r w:rsidR="009E1528" w:rsidRPr="00C77C0C">
        <w:t>Черемисиновского</w:t>
      </w:r>
      <w:proofErr w:type="spellEnd"/>
      <w:r w:rsidR="009E1528" w:rsidRPr="00C77C0C">
        <w:t xml:space="preserve"> района </w:t>
      </w:r>
      <w:r w:rsidRPr="00C77C0C">
        <w:t>Курской области</w:t>
      </w:r>
    </w:p>
    <w:p w:rsidR="005A7B4B" w:rsidRPr="00C77C0C" w:rsidRDefault="005A7B4B">
      <w:pPr>
        <w:pStyle w:val="ConsPlusNonformat"/>
        <w:jc w:val="both"/>
      </w:pPr>
      <w:r w:rsidRPr="00C77C0C">
        <w:t xml:space="preserve">    Основание          ___________________________________</w:t>
      </w:r>
    </w:p>
    <w:p w:rsidR="005A7B4B" w:rsidRPr="00C77C0C" w:rsidRDefault="005A7B4B">
      <w:pPr>
        <w:pStyle w:val="ConsPlusNonformat"/>
        <w:jc w:val="both"/>
      </w:pPr>
      <w:r w:rsidRPr="00C77C0C">
        <w:t xml:space="preserve">                       (наименование, N, дата документа)</w:t>
      </w:r>
    </w:p>
    <w:p w:rsidR="005A7B4B" w:rsidRDefault="005A7B4B">
      <w:pPr>
        <w:pStyle w:val="ConsPlusNonformat"/>
        <w:jc w:val="both"/>
      </w:pPr>
      <w:r w:rsidRPr="00C77C0C">
        <w:t xml:space="preserve">    Единица измерения  рубли</w:t>
      </w:r>
    </w:p>
    <w:p w:rsidR="005A7B4B" w:rsidRDefault="005A7B4B">
      <w:pPr>
        <w:pStyle w:val="ConsPlusNormal"/>
        <w:jc w:val="both"/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751"/>
        <w:gridCol w:w="520"/>
        <w:gridCol w:w="520"/>
        <w:gridCol w:w="760"/>
        <w:gridCol w:w="675"/>
        <w:gridCol w:w="1876"/>
        <w:gridCol w:w="2127"/>
      </w:tblGrid>
      <w:tr w:rsidR="00A43938" w:rsidTr="00A43938">
        <w:tc>
          <w:tcPr>
            <w:tcW w:w="1702" w:type="dxa"/>
            <w:vMerge w:val="restart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26" w:type="dxa"/>
            <w:gridSpan w:val="5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4003" w:type="dxa"/>
            <w:gridSpan w:val="2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43938" w:rsidTr="00A43938">
        <w:tc>
          <w:tcPr>
            <w:tcW w:w="1702" w:type="dxa"/>
            <w:vMerge/>
          </w:tcPr>
          <w:p w:rsidR="00A43938" w:rsidRDefault="00A43938"/>
        </w:tc>
        <w:tc>
          <w:tcPr>
            <w:tcW w:w="751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2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2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6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75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876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 20___ год (+, -)</w:t>
            </w:r>
          </w:p>
        </w:tc>
        <w:tc>
          <w:tcPr>
            <w:tcW w:w="2127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 20___ год (+, -)</w:t>
            </w:r>
          </w:p>
        </w:tc>
      </w:tr>
      <w:tr w:rsidR="00A43938" w:rsidTr="00A43938">
        <w:tc>
          <w:tcPr>
            <w:tcW w:w="1702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5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6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27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8</w:t>
            </w:r>
          </w:p>
        </w:tc>
      </w:tr>
      <w:tr w:rsidR="00A43938" w:rsidTr="00A43938">
        <w:tc>
          <w:tcPr>
            <w:tcW w:w="1702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675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876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2127" w:type="dxa"/>
            <w:vAlign w:val="bottom"/>
          </w:tcPr>
          <w:p w:rsidR="00A43938" w:rsidRDefault="00A43938">
            <w:pPr>
              <w:pStyle w:val="ConsPlusNormal"/>
            </w:pPr>
          </w:p>
        </w:tc>
      </w:tr>
      <w:tr w:rsidR="00A43938" w:rsidTr="00A43938">
        <w:tc>
          <w:tcPr>
            <w:tcW w:w="1702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675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876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2127" w:type="dxa"/>
            <w:vAlign w:val="bottom"/>
          </w:tcPr>
          <w:p w:rsidR="00A43938" w:rsidRDefault="00A43938">
            <w:pPr>
              <w:pStyle w:val="ConsPlusNormal"/>
            </w:pPr>
          </w:p>
        </w:tc>
      </w:tr>
      <w:tr w:rsidR="00A43938" w:rsidTr="00A43938">
        <w:tc>
          <w:tcPr>
            <w:tcW w:w="1702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675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1876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2127" w:type="dxa"/>
            <w:vAlign w:val="bottom"/>
          </w:tcPr>
          <w:p w:rsidR="00A43938" w:rsidRDefault="00A43938">
            <w:pPr>
              <w:pStyle w:val="ConsPlusNormal"/>
            </w:pPr>
          </w:p>
        </w:tc>
      </w:tr>
      <w:tr w:rsidR="00A43938" w:rsidTr="00A43938">
        <w:tc>
          <w:tcPr>
            <w:tcW w:w="4928" w:type="dxa"/>
            <w:gridSpan w:val="6"/>
            <w:vAlign w:val="bottom"/>
          </w:tcPr>
          <w:p w:rsidR="00A43938" w:rsidRDefault="00A43938">
            <w:pPr>
              <w:pStyle w:val="ConsPlusNormal"/>
            </w:pPr>
            <w:r>
              <w:t>Всего</w:t>
            </w:r>
          </w:p>
        </w:tc>
        <w:tc>
          <w:tcPr>
            <w:tcW w:w="1876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2127" w:type="dxa"/>
            <w:vAlign w:val="bottom"/>
          </w:tcPr>
          <w:p w:rsidR="00A43938" w:rsidRDefault="00A43938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4E7AB9" w:rsidRDefault="004E7AB9" w:rsidP="004E7AB9">
      <w:pPr>
        <w:pStyle w:val="ConsPlusNonformat"/>
        <w:jc w:val="both"/>
      </w:pPr>
      <w:r>
        <w:t xml:space="preserve">Исполнитель                         ___________ ___________________________  </w:t>
      </w:r>
    </w:p>
    <w:p w:rsidR="004E7AB9" w:rsidRDefault="004E7AB9" w:rsidP="004E7AB9">
      <w:pPr>
        <w:pStyle w:val="ConsPlusNonformat"/>
        <w:jc w:val="both"/>
      </w:pPr>
      <w:r>
        <w:t xml:space="preserve">                                    (подпись)     (расшифровка подписи)</w:t>
      </w:r>
    </w:p>
    <w:p w:rsidR="005A7B4B" w:rsidRDefault="005A7B4B">
      <w:pPr>
        <w:sectPr w:rsidR="005A7B4B" w:rsidSect="009E1528">
          <w:pgSz w:w="11906" w:h="16838"/>
          <w:pgMar w:top="1134" w:right="851" w:bottom="1134" w:left="1701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3</w:t>
      </w:r>
    </w:p>
    <w:p w:rsidR="005A7B4B" w:rsidRDefault="005A7B4B">
      <w:pPr>
        <w:pStyle w:val="ConsPlusNormal"/>
        <w:jc w:val="right"/>
      </w:pPr>
    </w:p>
    <w:p w:rsidR="009E1528" w:rsidRDefault="009E1528" w:rsidP="009E1528">
      <w:pPr>
        <w:pStyle w:val="ConsPlusNonformat"/>
        <w:spacing w:line="192" w:lineRule="auto"/>
        <w:jc w:val="both"/>
      </w:pPr>
      <w:r>
        <w:t xml:space="preserve">                                             Начальник Управления финансов</w:t>
      </w:r>
    </w:p>
    <w:p w:rsidR="009E1528" w:rsidRDefault="009E1528" w:rsidP="009E1528">
      <w:pPr>
        <w:pStyle w:val="ConsPlusNonformat"/>
        <w:spacing w:line="192" w:lineRule="auto"/>
        <w:ind w:left="4678" w:firstLine="3402"/>
        <w:jc w:val="both"/>
      </w:pPr>
      <w:r>
        <w:t xml:space="preserve">                                                  Администрации </w:t>
      </w:r>
      <w:proofErr w:type="spellStart"/>
      <w:r>
        <w:t>Черемисиновского</w:t>
      </w:r>
      <w:proofErr w:type="spellEnd"/>
      <w:r>
        <w:t xml:space="preserve"> района </w:t>
      </w:r>
    </w:p>
    <w:p w:rsidR="009E1528" w:rsidRDefault="009E1528" w:rsidP="009E1528">
      <w:pPr>
        <w:pStyle w:val="ConsPlusNonformat"/>
        <w:spacing w:line="192" w:lineRule="auto"/>
        <w:ind w:firstLine="5103"/>
        <w:jc w:val="both"/>
      </w:pPr>
      <w:r>
        <w:t>Курской области</w:t>
      </w:r>
    </w:p>
    <w:p w:rsidR="005A7B4B" w:rsidRDefault="005A7B4B">
      <w:pPr>
        <w:pStyle w:val="ConsPlusNonformat"/>
        <w:jc w:val="both"/>
      </w:pPr>
      <w:r>
        <w:t xml:space="preserve">                                         ___________ 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      (подпись)  (расшифровка подписи)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  "___" _________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bookmarkStart w:id="18" w:name="P812"/>
      <w:bookmarkEnd w:id="18"/>
      <w:r>
        <w:t xml:space="preserve">                       ЛИМИТЫ БЮДЖЕТНЫХ ОБЯЗАТЕЛЬСТВ</w:t>
      </w:r>
    </w:p>
    <w:p w:rsidR="005A7B4B" w:rsidRDefault="005A7B4B">
      <w:pPr>
        <w:pStyle w:val="ConsPlusNonformat"/>
        <w:jc w:val="both"/>
      </w:pPr>
      <w:r>
        <w:t xml:space="preserve">               НА 20___ ФИНАНСОВЫЙ ГОД И НА ПЛАНОВЫЙ ПЕРИОД</w:t>
      </w:r>
    </w:p>
    <w:p w:rsidR="005A7B4B" w:rsidRDefault="005A7B4B">
      <w:pPr>
        <w:pStyle w:val="ConsPlusNonformat"/>
        <w:jc w:val="both"/>
      </w:pPr>
      <w:r>
        <w:t xml:space="preserve">                            20___ И 20___ ГОДОВ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 xml:space="preserve">Финансовый орган      </w:t>
      </w:r>
      <w:r w:rsidR="004726C4">
        <w:t xml:space="preserve">Управление </w:t>
      </w:r>
      <w:r>
        <w:t xml:space="preserve">финансов </w:t>
      </w:r>
      <w:r w:rsidR="004726C4">
        <w:t xml:space="preserve">Администрации </w:t>
      </w:r>
      <w:proofErr w:type="spellStart"/>
      <w:r w:rsidR="004726C4">
        <w:t>Черемисиновского</w:t>
      </w:r>
      <w:proofErr w:type="spellEnd"/>
      <w:r w:rsidR="004726C4">
        <w:t xml:space="preserve"> района </w:t>
      </w:r>
      <w:r>
        <w:t>Курской области</w:t>
      </w:r>
    </w:p>
    <w:p w:rsidR="005A7B4B" w:rsidRDefault="005A7B4B">
      <w:pPr>
        <w:pStyle w:val="ConsPlusNonformat"/>
        <w:jc w:val="both"/>
      </w:pPr>
      <w:r>
        <w:t>Единица измерения     рубли</w:t>
      </w:r>
    </w:p>
    <w:p w:rsidR="005A7B4B" w:rsidRDefault="005A7B4B">
      <w:pPr>
        <w:pStyle w:val="ConsPlusNormal"/>
        <w:jc w:val="both"/>
      </w:pPr>
    </w:p>
    <w:tbl>
      <w:tblPr>
        <w:tblW w:w="7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51"/>
        <w:gridCol w:w="520"/>
        <w:gridCol w:w="520"/>
        <w:gridCol w:w="760"/>
        <w:gridCol w:w="817"/>
        <w:gridCol w:w="850"/>
        <w:gridCol w:w="851"/>
        <w:gridCol w:w="851"/>
      </w:tblGrid>
      <w:tr w:rsidR="00A43938" w:rsidTr="00A43938">
        <w:tc>
          <w:tcPr>
            <w:tcW w:w="1701" w:type="dxa"/>
            <w:vMerge w:val="restart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68" w:type="dxa"/>
            <w:gridSpan w:val="5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2552" w:type="dxa"/>
            <w:gridSpan w:val="3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43938" w:rsidTr="00A43938">
        <w:tc>
          <w:tcPr>
            <w:tcW w:w="1701" w:type="dxa"/>
            <w:vMerge/>
          </w:tcPr>
          <w:p w:rsidR="00A43938" w:rsidRDefault="00A43938"/>
        </w:tc>
        <w:tc>
          <w:tcPr>
            <w:tcW w:w="751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2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2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6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17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5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851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851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A43938" w:rsidTr="00A43938">
        <w:tc>
          <w:tcPr>
            <w:tcW w:w="1701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7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9</w:t>
            </w:r>
          </w:p>
        </w:tc>
      </w:tr>
      <w:tr w:rsidR="00A43938" w:rsidTr="00A43938">
        <w:tc>
          <w:tcPr>
            <w:tcW w:w="170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17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</w:tr>
      <w:tr w:rsidR="00A43938" w:rsidTr="00A43938">
        <w:tc>
          <w:tcPr>
            <w:tcW w:w="170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17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</w:tr>
      <w:tr w:rsidR="00A43938" w:rsidTr="00014BEA">
        <w:tc>
          <w:tcPr>
            <w:tcW w:w="5069" w:type="dxa"/>
            <w:gridSpan w:val="6"/>
            <w:vAlign w:val="bottom"/>
          </w:tcPr>
          <w:p w:rsidR="00A43938" w:rsidRDefault="00A43938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4E7AB9" w:rsidRDefault="004E7AB9" w:rsidP="004E7AB9">
      <w:pPr>
        <w:pStyle w:val="ConsPlusNonformat"/>
        <w:jc w:val="both"/>
      </w:pPr>
      <w:r>
        <w:t xml:space="preserve">Исполнитель                         ___________ ___________________________  </w:t>
      </w:r>
    </w:p>
    <w:p w:rsidR="004E7AB9" w:rsidRDefault="004E7AB9" w:rsidP="004E7AB9">
      <w:pPr>
        <w:pStyle w:val="ConsPlusNonformat"/>
        <w:jc w:val="both"/>
      </w:pPr>
      <w:r>
        <w:t xml:space="preserve">                                    (подпись)     (расшифровка подписи)</w:t>
      </w:r>
    </w:p>
    <w:p w:rsidR="005A7B4B" w:rsidRDefault="005A7B4B">
      <w:pPr>
        <w:sectPr w:rsidR="005A7B4B" w:rsidSect="004726C4">
          <w:pgSz w:w="11906" w:h="16838"/>
          <w:pgMar w:top="1134" w:right="851" w:bottom="1134" w:left="1276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4</w:t>
      </w:r>
    </w:p>
    <w:p w:rsidR="005A7B4B" w:rsidRDefault="005A7B4B">
      <w:pPr>
        <w:pStyle w:val="ConsPlusNormal"/>
        <w:jc w:val="right"/>
      </w:pPr>
    </w:p>
    <w:p w:rsidR="005A7B4B" w:rsidRDefault="005A7B4B">
      <w:pPr>
        <w:pStyle w:val="ConsPlusNonformat"/>
        <w:jc w:val="both"/>
      </w:pPr>
      <w:bookmarkStart w:id="19" w:name="P922"/>
      <w:bookmarkEnd w:id="19"/>
      <w:r>
        <w:t xml:space="preserve">                                ПРЕДЛОЖЕНИЯ</w:t>
      </w:r>
    </w:p>
    <w:p w:rsidR="005A7B4B" w:rsidRDefault="005A7B4B">
      <w:pPr>
        <w:pStyle w:val="ConsPlusNonformat"/>
        <w:jc w:val="both"/>
      </w:pPr>
      <w:r>
        <w:t xml:space="preserve">                 В СВОДНУЮ РОСПИСЬ НА 20___ ФИНАНСОВЫЙ ГОД</w:t>
      </w:r>
    </w:p>
    <w:p w:rsidR="005A7B4B" w:rsidRDefault="005A7B4B">
      <w:pPr>
        <w:pStyle w:val="ConsPlusNonformat"/>
        <w:jc w:val="both"/>
      </w:pPr>
      <w:r>
        <w:t xml:space="preserve">                 И НА ПЛАНОВЫЙ ПЕРИОД 20___ И 20___ ГОДОВ</w:t>
      </w:r>
    </w:p>
    <w:p w:rsidR="005A7B4B" w:rsidRDefault="005A7B4B">
      <w:pPr>
        <w:pStyle w:val="ConsPlusNonformat"/>
        <w:jc w:val="both"/>
      </w:pPr>
      <w:r>
        <w:t xml:space="preserve">                         от "___" 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Главный распорядитель</w:t>
      </w:r>
      <w:r w:rsidR="004726C4">
        <w:t xml:space="preserve"> </w:t>
      </w:r>
      <w:r>
        <w:t>средств бюджета муниципального района     ____________________________________________</w:t>
      </w:r>
    </w:p>
    <w:p w:rsidR="005A7B4B" w:rsidRDefault="005A7B4B">
      <w:pPr>
        <w:pStyle w:val="ConsPlusNonformat"/>
        <w:jc w:val="both"/>
      </w:pPr>
      <w:r>
        <w:t>(Главный администратор источников финансирования</w:t>
      </w:r>
    </w:p>
    <w:p w:rsidR="005A7B4B" w:rsidRDefault="005A7B4B">
      <w:pPr>
        <w:pStyle w:val="ConsPlusNonformat"/>
        <w:jc w:val="both"/>
      </w:pPr>
      <w:r>
        <w:t>дефицита бюджета муниципального района)</w:t>
      </w:r>
    </w:p>
    <w:p w:rsidR="005A7B4B" w:rsidRDefault="005A7B4B">
      <w:pPr>
        <w:pStyle w:val="ConsPlusNonformat"/>
        <w:jc w:val="both"/>
      </w:pPr>
      <w:r>
        <w:t>Единица измерения          рубли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 xml:space="preserve">    Основание                 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(Код и наименование вида изменений)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Раздел I. Расходы бюджета муниципального района</w:t>
      </w:r>
    </w:p>
    <w:p w:rsidR="005A7B4B" w:rsidRDefault="005A7B4B">
      <w:pPr>
        <w:pStyle w:val="ConsPlusNormal"/>
        <w:jc w:val="both"/>
      </w:pPr>
    </w:p>
    <w:tbl>
      <w:tblPr>
        <w:tblW w:w="95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753"/>
        <w:gridCol w:w="850"/>
        <w:gridCol w:w="709"/>
        <w:gridCol w:w="1134"/>
        <w:gridCol w:w="697"/>
        <w:gridCol w:w="1134"/>
        <w:gridCol w:w="1134"/>
        <w:gridCol w:w="1043"/>
      </w:tblGrid>
      <w:tr w:rsidR="005A7B4B" w:rsidTr="004726C4">
        <w:tc>
          <w:tcPr>
            <w:tcW w:w="2106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43" w:type="dxa"/>
            <w:gridSpan w:val="5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11" w:type="dxa"/>
            <w:gridSpan w:val="3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 w:rsidTr="004726C4">
        <w:tc>
          <w:tcPr>
            <w:tcW w:w="2106" w:type="dxa"/>
            <w:vMerge/>
          </w:tcPr>
          <w:p w:rsidR="005A7B4B" w:rsidRDefault="005A7B4B"/>
        </w:tc>
        <w:tc>
          <w:tcPr>
            <w:tcW w:w="753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850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97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043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5A7B4B" w:rsidTr="004726C4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43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9</w:t>
            </w:r>
          </w:p>
        </w:tc>
      </w:tr>
      <w:tr w:rsidR="005A7B4B" w:rsidTr="004726C4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43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726C4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43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726C4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97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43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726C4">
        <w:tc>
          <w:tcPr>
            <w:tcW w:w="6249" w:type="dxa"/>
            <w:gridSpan w:val="6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43" w:type="dxa"/>
            <w:vAlign w:val="bottom"/>
          </w:tcPr>
          <w:p w:rsidR="005A7B4B" w:rsidRDefault="005A7B4B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Раздел  II.  Бюджетные  ассигнования  по источникам финансирования дефицита</w:t>
      </w:r>
    </w:p>
    <w:p w:rsidR="005A7B4B" w:rsidRDefault="005A7B4B">
      <w:pPr>
        <w:pStyle w:val="ConsPlusNonformat"/>
        <w:jc w:val="both"/>
      </w:pPr>
      <w:r>
        <w:t>бюджета муниципального района</w:t>
      </w:r>
    </w:p>
    <w:p w:rsidR="005A7B4B" w:rsidRDefault="005A7B4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4143"/>
        <w:gridCol w:w="1134"/>
        <w:gridCol w:w="1134"/>
        <w:gridCol w:w="1043"/>
      </w:tblGrid>
      <w:tr w:rsidR="005A7B4B">
        <w:tc>
          <w:tcPr>
            <w:tcW w:w="2106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43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Код источника финансирования дефицита бюджета муниципального района по бюджетной классификации</w:t>
            </w:r>
          </w:p>
        </w:tc>
        <w:tc>
          <w:tcPr>
            <w:tcW w:w="3311" w:type="dxa"/>
            <w:gridSpan w:val="3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>
        <w:tc>
          <w:tcPr>
            <w:tcW w:w="2106" w:type="dxa"/>
            <w:vMerge/>
          </w:tcPr>
          <w:p w:rsidR="005A7B4B" w:rsidRDefault="005A7B4B"/>
        </w:tc>
        <w:tc>
          <w:tcPr>
            <w:tcW w:w="4143" w:type="dxa"/>
            <w:vMerge/>
          </w:tcPr>
          <w:p w:rsidR="005A7B4B" w:rsidRDefault="005A7B4B"/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043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5A7B4B">
        <w:tc>
          <w:tcPr>
            <w:tcW w:w="2106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43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43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</w:tr>
      <w:tr w:rsidR="005A7B4B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414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43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414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43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414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43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6249" w:type="dxa"/>
            <w:gridSpan w:val="2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43" w:type="dxa"/>
            <w:vAlign w:val="bottom"/>
          </w:tcPr>
          <w:p w:rsidR="005A7B4B" w:rsidRDefault="005A7B4B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Главный бухгалтер</w:t>
      </w:r>
    </w:p>
    <w:p w:rsidR="005A7B4B" w:rsidRDefault="005A7B4B">
      <w:pPr>
        <w:pStyle w:val="ConsPlusNonformat"/>
        <w:jc w:val="both"/>
      </w:pPr>
      <w:r>
        <w:t>(уполномоченное лицо)       __________  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(подпись)     (расшифровка подписи)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Руководитель                __________  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(подпись)     (расшифровка подписи)</w:t>
      </w:r>
    </w:p>
    <w:p w:rsidR="005A7B4B" w:rsidRDefault="005A7B4B">
      <w:pPr>
        <w:sectPr w:rsidR="005A7B4B" w:rsidSect="004726C4">
          <w:pgSz w:w="11906" w:h="16838"/>
          <w:pgMar w:top="1134" w:right="851" w:bottom="1134" w:left="1701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5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bookmarkStart w:id="20" w:name="P1051"/>
      <w:bookmarkEnd w:id="20"/>
      <w:r>
        <w:t xml:space="preserve">                                ПРЕДЛОЖЕНИЯ</w:t>
      </w:r>
    </w:p>
    <w:p w:rsidR="005A7B4B" w:rsidRDefault="005A7B4B">
      <w:pPr>
        <w:pStyle w:val="ConsPlusNonformat"/>
        <w:jc w:val="both"/>
      </w:pPr>
      <w:r>
        <w:t xml:space="preserve">                      В ЛИМИТЫ БЮДЖЕТНЫХ ОБЯЗАТЕЛЬСТВ</w:t>
      </w:r>
    </w:p>
    <w:p w:rsidR="005A7B4B" w:rsidRDefault="005A7B4B">
      <w:pPr>
        <w:pStyle w:val="ConsPlusNonformat"/>
        <w:jc w:val="both"/>
      </w:pPr>
      <w:r>
        <w:t xml:space="preserve">               НА 20___ ФИНАНСОВЫЙ ГОД И НА ПЛАНОВЫЙ ПЕРИОД</w:t>
      </w:r>
    </w:p>
    <w:p w:rsidR="005A7B4B" w:rsidRDefault="005A7B4B">
      <w:pPr>
        <w:pStyle w:val="ConsPlusNonformat"/>
        <w:jc w:val="both"/>
      </w:pPr>
      <w:r>
        <w:t xml:space="preserve">                            20___ И 20___ ГОДОВ</w:t>
      </w:r>
    </w:p>
    <w:p w:rsidR="005A7B4B" w:rsidRDefault="005A7B4B">
      <w:pPr>
        <w:pStyle w:val="ConsPlusNonformat"/>
        <w:jc w:val="both"/>
      </w:pPr>
      <w:r>
        <w:t xml:space="preserve">                         от "___" _______ 20___г.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Главный распорядитель</w:t>
      </w:r>
      <w:r w:rsidR="004726C4">
        <w:t xml:space="preserve"> </w:t>
      </w:r>
      <w:r>
        <w:t>средств бюджета муниципального района ________________________________________________</w:t>
      </w:r>
    </w:p>
    <w:p w:rsidR="005A7B4B" w:rsidRDefault="005A7B4B">
      <w:pPr>
        <w:pStyle w:val="ConsPlusNonformat"/>
        <w:jc w:val="both"/>
      </w:pPr>
      <w:r>
        <w:t>Единица измерения          рубли</w:t>
      </w:r>
    </w:p>
    <w:p w:rsidR="005A7B4B" w:rsidRDefault="005A7B4B">
      <w:pPr>
        <w:pStyle w:val="ConsPlusNonformat"/>
        <w:jc w:val="both"/>
      </w:pPr>
      <w:r>
        <w:t xml:space="preserve">    Основание             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(Код и наименование вида изменений)</w:t>
      </w:r>
    </w:p>
    <w:p w:rsidR="005A7B4B" w:rsidRDefault="005A7B4B">
      <w:pPr>
        <w:pStyle w:val="ConsPlusNormal"/>
        <w:jc w:val="both"/>
      </w:pPr>
    </w:p>
    <w:tbl>
      <w:tblPr>
        <w:tblW w:w="7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51"/>
        <w:gridCol w:w="520"/>
        <w:gridCol w:w="520"/>
        <w:gridCol w:w="760"/>
        <w:gridCol w:w="817"/>
        <w:gridCol w:w="850"/>
        <w:gridCol w:w="851"/>
        <w:gridCol w:w="851"/>
      </w:tblGrid>
      <w:tr w:rsidR="00A43938" w:rsidTr="00A43938">
        <w:tc>
          <w:tcPr>
            <w:tcW w:w="1701" w:type="dxa"/>
            <w:vMerge w:val="restart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68" w:type="dxa"/>
            <w:gridSpan w:val="5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2552" w:type="dxa"/>
            <w:gridSpan w:val="3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43938" w:rsidTr="00A43938">
        <w:tc>
          <w:tcPr>
            <w:tcW w:w="1701" w:type="dxa"/>
            <w:vMerge/>
          </w:tcPr>
          <w:p w:rsidR="00A43938" w:rsidRDefault="00A43938"/>
        </w:tc>
        <w:tc>
          <w:tcPr>
            <w:tcW w:w="751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2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2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6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17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50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851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851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A43938" w:rsidTr="00A43938">
        <w:tc>
          <w:tcPr>
            <w:tcW w:w="1701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7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  <w:vAlign w:val="bottom"/>
          </w:tcPr>
          <w:p w:rsidR="00A43938" w:rsidRDefault="00A43938" w:rsidP="007C5698">
            <w:pPr>
              <w:pStyle w:val="ConsPlusNormal"/>
              <w:jc w:val="center"/>
            </w:pPr>
            <w:r>
              <w:t>9</w:t>
            </w:r>
          </w:p>
        </w:tc>
      </w:tr>
      <w:tr w:rsidR="00A43938" w:rsidTr="00A43938">
        <w:tc>
          <w:tcPr>
            <w:tcW w:w="170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17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</w:tr>
      <w:tr w:rsidR="00A43938" w:rsidTr="00A43938">
        <w:tc>
          <w:tcPr>
            <w:tcW w:w="170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17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</w:tr>
      <w:tr w:rsidR="00A43938" w:rsidTr="00014BEA">
        <w:tc>
          <w:tcPr>
            <w:tcW w:w="5069" w:type="dxa"/>
            <w:gridSpan w:val="6"/>
            <w:vAlign w:val="bottom"/>
          </w:tcPr>
          <w:p w:rsidR="00A43938" w:rsidRDefault="00A43938">
            <w:pPr>
              <w:pStyle w:val="ConsPlusNormal"/>
            </w:pPr>
            <w:r>
              <w:t>Всего</w:t>
            </w:r>
          </w:p>
        </w:tc>
        <w:tc>
          <w:tcPr>
            <w:tcW w:w="850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Главный бухгалтер</w:t>
      </w:r>
    </w:p>
    <w:p w:rsidR="005A7B4B" w:rsidRDefault="005A7B4B">
      <w:pPr>
        <w:pStyle w:val="ConsPlusNonformat"/>
        <w:jc w:val="both"/>
      </w:pPr>
      <w:r>
        <w:t>(уполномоченное лицо)          __________   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(подпись)     (расшифровка подписи)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Руководитель                   __________   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(подпись)     (расшифровка подписи)</w:t>
      </w:r>
    </w:p>
    <w:p w:rsidR="005A7B4B" w:rsidRDefault="005A7B4B">
      <w:pPr>
        <w:sectPr w:rsidR="005A7B4B" w:rsidSect="004726C4">
          <w:pgSz w:w="11906" w:h="16838"/>
          <w:pgMar w:top="1134" w:right="851" w:bottom="1134" w:left="1418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6</w:t>
      </w:r>
    </w:p>
    <w:p w:rsidR="005A7B4B" w:rsidRDefault="005A7B4B">
      <w:pPr>
        <w:pStyle w:val="ConsPlusNormal"/>
        <w:jc w:val="right"/>
      </w:pPr>
    </w:p>
    <w:p w:rsidR="005A7B4B" w:rsidRDefault="005A7B4B">
      <w:pPr>
        <w:pStyle w:val="ConsPlusNonformat"/>
        <w:jc w:val="both"/>
      </w:pPr>
      <w:bookmarkStart w:id="21" w:name="P1175"/>
      <w:bookmarkEnd w:id="21"/>
      <w:r>
        <w:t xml:space="preserve">                                Уведомление</w:t>
      </w:r>
    </w:p>
    <w:p w:rsidR="005A7B4B" w:rsidRDefault="005A7B4B">
      <w:pPr>
        <w:pStyle w:val="ConsPlusNonformat"/>
        <w:jc w:val="both"/>
      </w:pPr>
      <w:r>
        <w:t xml:space="preserve">                         о бюджетных ассигнованиях</w:t>
      </w:r>
    </w:p>
    <w:p w:rsidR="005A7B4B" w:rsidRDefault="005A7B4B">
      <w:pPr>
        <w:pStyle w:val="ConsPlusNonformat"/>
        <w:jc w:val="both"/>
      </w:pPr>
      <w:r>
        <w:t xml:space="preserve">                    (изменении бюджетных ассигнований)</w:t>
      </w:r>
    </w:p>
    <w:p w:rsidR="005A7B4B" w:rsidRDefault="005A7B4B">
      <w:pPr>
        <w:pStyle w:val="ConsPlusNonformat"/>
        <w:jc w:val="both"/>
      </w:pPr>
      <w:r>
        <w:t xml:space="preserve">                                по расходам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 xml:space="preserve">                         от "___" 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Наименование органа,</w:t>
      </w:r>
    </w:p>
    <w:p w:rsidR="005A7B4B" w:rsidRDefault="005A7B4B">
      <w:pPr>
        <w:pStyle w:val="ConsPlusNonformat"/>
        <w:jc w:val="both"/>
      </w:pPr>
      <w:r>
        <w:t xml:space="preserve">исполняющего </w:t>
      </w:r>
      <w:proofErr w:type="gramStart"/>
      <w:r>
        <w:t>бюджет  _</w:t>
      </w:r>
      <w:proofErr w:type="gramEnd"/>
      <w:r>
        <w:t>_____________________________________________________</w:t>
      </w:r>
    </w:p>
    <w:p w:rsidR="005A7B4B" w:rsidRDefault="005A7B4B">
      <w:pPr>
        <w:pStyle w:val="ConsPlusNonformat"/>
        <w:jc w:val="both"/>
      </w:pPr>
      <w:r>
        <w:t>Кому                 ______________________________________________________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(наименование главного распорядителя средств</w:t>
      </w:r>
    </w:p>
    <w:p w:rsidR="005A7B4B" w:rsidRDefault="005A7B4B">
      <w:pPr>
        <w:pStyle w:val="ConsPlusNonformat"/>
        <w:jc w:val="both"/>
      </w:pPr>
      <w:r>
        <w:t xml:space="preserve">                                      бюджета муниципального района)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Основание           _______________________________________________________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(наименование, N и дата </w:t>
      </w:r>
      <w:r w:rsidR="00F410A9">
        <w:t>Решение</w:t>
      </w:r>
      <w:r>
        <w:t>)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Единица измерения   рубли</w:t>
      </w:r>
    </w:p>
    <w:p w:rsidR="005A7B4B" w:rsidRDefault="005A7B4B">
      <w:pPr>
        <w:pStyle w:val="ConsPlusNormal"/>
        <w:jc w:val="both"/>
      </w:pPr>
    </w:p>
    <w:tbl>
      <w:tblPr>
        <w:tblW w:w="9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753"/>
        <w:gridCol w:w="850"/>
        <w:gridCol w:w="709"/>
        <w:gridCol w:w="1134"/>
        <w:gridCol w:w="709"/>
        <w:gridCol w:w="1134"/>
        <w:gridCol w:w="1134"/>
        <w:gridCol w:w="1134"/>
      </w:tblGrid>
      <w:tr w:rsidR="005A7B4B" w:rsidTr="004726C4">
        <w:tc>
          <w:tcPr>
            <w:tcW w:w="2106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55" w:type="dxa"/>
            <w:gridSpan w:val="5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402" w:type="dxa"/>
            <w:gridSpan w:val="3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 w:rsidTr="004726C4">
        <w:tc>
          <w:tcPr>
            <w:tcW w:w="2106" w:type="dxa"/>
            <w:vMerge/>
          </w:tcPr>
          <w:p w:rsidR="005A7B4B" w:rsidRDefault="005A7B4B"/>
        </w:tc>
        <w:tc>
          <w:tcPr>
            <w:tcW w:w="753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850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5A7B4B" w:rsidTr="004726C4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9</w:t>
            </w:r>
          </w:p>
        </w:tc>
      </w:tr>
      <w:tr w:rsidR="005A7B4B" w:rsidTr="004726C4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726C4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726C4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726C4">
        <w:tc>
          <w:tcPr>
            <w:tcW w:w="6261" w:type="dxa"/>
            <w:gridSpan w:val="6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2943BD">
      <w:pPr>
        <w:pStyle w:val="ConsPlusNonformat"/>
        <w:jc w:val="both"/>
      </w:pPr>
      <w:r>
        <w:t>Начальник у</w:t>
      </w:r>
      <w:r w:rsidR="00BE2049">
        <w:t>правления</w:t>
      </w:r>
      <w:r w:rsidR="005A7B4B">
        <w:t xml:space="preserve"> финансов</w:t>
      </w:r>
    </w:p>
    <w:p w:rsidR="005A7B4B" w:rsidRDefault="002943BD">
      <w:pPr>
        <w:pStyle w:val="ConsPlusNonformat"/>
        <w:jc w:val="both"/>
      </w:pPr>
      <w:r>
        <w:t xml:space="preserve">                             </w:t>
      </w:r>
      <w:r w:rsidR="005A7B4B">
        <w:t>__________  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(подпись)      (расшифровка подписи)</w:t>
      </w:r>
    </w:p>
    <w:p w:rsidR="005A7B4B" w:rsidRDefault="005A7B4B">
      <w:pPr>
        <w:pStyle w:val="ConsPlusNormal"/>
      </w:pPr>
    </w:p>
    <w:p w:rsidR="005A7B4B" w:rsidRDefault="002943BD">
      <w:pPr>
        <w:pStyle w:val="ConsPlusNonformat"/>
        <w:jc w:val="both"/>
      </w:pPr>
      <w:r>
        <w:t xml:space="preserve">Исполнитель                   </w:t>
      </w:r>
      <w:r w:rsidR="005A7B4B">
        <w:t>_________     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</w:t>
      </w:r>
      <w:r w:rsidR="004E7AB9">
        <w:t>(</w:t>
      </w:r>
      <w:r>
        <w:t>подпись)       (расшифровка подписи)</w:t>
      </w:r>
    </w:p>
    <w:p w:rsidR="005A7B4B" w:rsidRDefault="005A7B4B">
      <w:pPr>
        <w:sectPr w:rsidR="005A7B4B" w:rsidSect="004726C4">
          <w:pgSz w:w="11906" w:h="16838"/>
          <w:pgMar w:top="1134" w:right="851" w:bottom="1134" w:left="1701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7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bookmarkStart w:id="22" w:name="P1271"/>
      <w:bookmarkEnd w:id="22"/>
      <w:r>
        <w:t xml:space="preserve">                                Уведомление</w:t>
      </w:r>
    </w:p>
    <w:p w:rsidR="005A7B4B" w:rsidRDefault="005A7B4B">
      <w:pPr>
        <w:pStyle w:val="ConsPlusNonformat"/>
        <w:jc w:val="both"/>
      </w:pPr>
      <w:r>
        <w:t xml:space="preserve">                         о бюджетных ассигнованиях</w:t>
      </w:r>
    </w:p>
    <w:p w:rsidR="005A7B4B" w:rsidRDefault="005A7B4B">
      <w:pPr>
        <w:pStyle w:val="ConsPlusNonformat"/>
        <w:jc w:val="both"/>
      </w:pPr>
      <w:r>
        <w:t xml:space="preserve">                    (изменении бюджетных ассигнований)</w:t>
      </w:r>
    </w:p>
    <w:p w:rsidR="005A7B4B" w:rsidRDefault="005A7B4B">
      <w:pPr>
        <w:pStyle w:val="ConsPlusNonformat"/>
        <w:jc w:val="both"/>
      </w:pPr>
      <w:r>
        <w:t xml:space="preserve">               по источникам финансирования дефицита бюджета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 xml:space="preserve">                         от "___" 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Наименование органа,</w:t>
      </w:r>
    </w:p>
    <w:p w:rsidR="005A7B4B" w:rsidRDefault="005A7B4B">
      <w:pPr>
        <w:pStyle w:val="ConsPlusNonformat"/>
        <w:jc w:val="both"/>
      </w:pPr>
      <w:r>
        <w:t xml:space="preserve">исполняющего </w:t>
      </w:r>
      <w:proofErr w:type="gramStart"/>
      <w:r>
        <w:t>бюджет  _</w:t>
      </w:r>
      <w:proofErr w:type="gramEnd"/>
      <w:r>
        <w:t>_____________________________________________________</w:t>
      </w:r>
    </w:p>
    <w:p w:rsidR="005A7B4B" w:rsidRDefault="005A7B4B">
      <w:pPr>
        <w:pStyle w:val="ConsPlusNonformat"/>
        <w:jc w:val="both"/>
      </w:pPr>
      <w:r>
        <w:t>Кому                 ______________________________________________________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(наименование главного администратора (администратора)</w:t>
      </w:r>
    </w:p>
    <w:p w:rsidR="005A7B4B" w:rsidRDefault="005A7B4B">
      <w:pPr>
        <w:pStyle w:val="ConsPlusNonformat"/>
        <w:jc w:val="both"/>
      </w:pPr>
      <w:r>
        <w:t xml:space="preserve">                     источников финансирования дефицита бюджета муниципального района)</w:t>
      </w:r>
    </w:p>
    <w:p w:rsidR="005A7B4B" w:rsidRDefault="005A7B4B">
      <w:pPr>
        <w:pStyle w:val="ConsPlusNonformat"/>
        <w:jc w:val="both"/>
      </w:pPr>
      <w:r>
        <w:t>Основание            ______________________________________________________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(наименование, N и дата </w:t>
      </w:r>
      <w:r w:rsidR="00F410A9">
        <w:t>Решение</w:t>
      </w:r>
      <w:r>
        <w:t>)</w:t>
      </w:r>
    </w:p>
    <w:p w:rsidR="005A7B4B" w:rsidRDefault="005A7B4B">
      <w:pPr>
        <w:pStyle w:val="ConsPlusNonformat"/>
        <w:jc w:val="both"/>
      </w:pPr>
      <w:r>
        <w:t>Единица измерения:   рубли</w:t>
      </w:r>
    </w:p>
    <w:p w:rsidR="005A7B4B" w:rsidRDefault="005A7B4B">
      <w:pPr>
        <w:pStyle w:val="ConsPlusNormal"/>
        <w:jc w:val="both"/>
      </w:pPr>
    </w:p>
    <w:tbl>
      <w:tblPr>
        <w:tblW w:w="97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6"/>
        <w:gridCol w:w="4143"/>
        <w:gridCol w:w="1134"/>
        <w:gridCol w:w="1134"/>
        <w:gridCol w:w="1191"/>
      </w:tblGrid>
      <w:tr w:rsidR="005A7B4B" w:rsidTr="004726C4">
        <w:tc>
          <w:tcPr>
            <w:tcW w:w="2106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43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Код источника финансирования дефицита бюджета муниципального района по бюджетной классификации</w:t>
            </w:r>
          </w:p>
        </w:tc>
        <w:tc>
          <w:tcPr>
            <w:tcW w:w="3459" w:type="dxa"/>
            <w:gridSpan w:val="3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 w:rsidTr="004726C4">
        <w:tc>
          <w:tcPr>
            <w:tcW w:w="2106" w:type="dxa"/>
            <w:vMerge/>
          </w:tcPr>
          <w:p w:rsidR="005A7B4B" w:rsidRDefault="005A7B4B"/>
        </w:tc>
        <w:tc>
          <w:tcPr>
            <w:tcW w:w="4143" w:type="dxa"/>
            <w:vMerge/>
          </w:tcPr>
          <w:p w:rsidR="005A7B4B" w:rsidRDefault="005A7B4B"/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91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5A7B4B" w:rsidTr="004726C4">
        <w:tc>
          <w:tcPr>
            <w:tcW w:w="2106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43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</w:tr>
      <w:tr w:rsidR="005A7B4B" w:rsidTr="004726C4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414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726C4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414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726C4">
        <w:tc>
          <w:tcPr>
            <w:tcW w:w="210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414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726C4">
        <w:tc>
          <w:tcPr>
            <w:tcW w:w="6249" w:type="dxa"/>
            <w:gridSpan w:val="2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5A7B4B" w:rsidRDefault="005A7B4B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2943BD">
      <w:pPr>
        <w:pStyle w:val="ConsPlusNonformat"/>
        <w:jc w:val="both"/>
      </w:pPr>
      <w:r>
        <w:t xml:space="preserve">Начальник управления финансов </w:t>
      </w:r>
      <w:r w:rsidR="005A7B4B">
        <w:t>__________  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(подпись)      (расшифровка подписи)</w:t>
      </w:r>
    </w:p>
    <w:p w:rsidR="005A7B4B" w:rsidRDefault="005A7B4B">
      <w:pPr>
        <w:pStyle w:val="ConsPlusNormal"/>
      </w:pPr>
    </w:p>
    <w:p w:rsidR="005A7B4B" w:rsidRDefault="002943BD">
      <w:pPr>
        <w:pStyle w:val="ConsPlusNonformat"/>
        <w:jc w:val="both"/>
      </w:pPr>
      <w:r>
        <w:t xml:space="preserve">Исполнитель                </w:t>
      </w:r>
      <w:r w:rsidR="005A7B4B">
        <w:t xml:space="preserve">   __________     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(подпись)       (расшифровка подписи)</w:t>
      </w:r>
    </w:p>
    <w:p w:rsidR="005A7B4B" w:rsidRDefault="005A7B4B">
      <w:pPr>
        <w:sectPr w:rsidR="005A7B4B" w:rsidSect="004726C4">
          <w:pgSz w:w="11906" w:h="16838"/>
          <w:pgMar w:top="1134" w:right="851" w:bottom="1134" w:left="1701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8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bookmarkStart w:id="23" w:name="P1348"/>
      <w:bookmarkEnd w:id="23"/>
      <w:r>
        <w:t xml:space="preserve">                                Уведомление</w:t>
      </w:r>
    </w:p>
    <w:p w:rsidR="005A7B4B" w:rsidRDefault="005A7B4B">
      <w:pPr>
        <w:pStyle w:val="ConsPlusNonformat"/>
        <w:jc w:val="both"/>
      </w:pPr>
      <w:r>
        <w:t xml:space="preserve">                     о лимитах бюджетных обязательств</w:t>
      </w:r>
    </w:p>
    <w:p w:rsidR="005A7B4B" w:rsidRDefault="005A7B4B">
      <w:pPr>
        <w:pStyle w:val="ConsPlusNonformat"/>
        <w:jc w:val="both"/>
      </w:pPr>
      <w:r>
        <w:t xml:space="preserve">                (изменении лимитов бюджетных обязательств)</w:t>
      </w:r>
    </w:p>
    <w:p w:rsidR="005A7B4B" w:rsidRDefault="005A7B4B">
      <w:pPr>
        <w:pStyle w:val="ConsPlusNonformat"/>
        <w:jc w:val="both"/>
      </w:pPr>
      <w:r>
        <w:t xml:space="preserve">                                по расходам</w:t>
      </w:r>
    </w:p>
    <w:p w:rsidR="005A7B4B" w:rsidRDefault="005A7B4B">
      <w:pPr>
        <w:pStyle w:val="ConsPlusNonformat"/>
        <w:jc w:val="both"/>
      </w:pPr>
      <w:r>
        <w:t xml:space="preserve">                         от "___" 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Наименование органа,</w:t>
      </w:r>
    </w:p>
    <w:p w:rsidR="005A7B4B" w:rsidRDefault="005A7B4B">
      <w:pPr>
        <w:pStyle w:val="ConsPlusNonformat"/>
        <w:jc w:val="both"/>
      </w:pPr>
      <w:r>
        <w:t>исполняющего бюджет _______________________________________________________</w:t>
      </w:r>
    </w:p>
    <w:p w:rsidR="005A7B4B" w:rsidRDefault="005A7B4B">
      <w:pPr>
        <w:pStyle w:val="ConsPlusNonformat"/>
        <w:jc w:val="both"/>
      </w:pPr>
      <w:r>
        <w:t>Кому                _______________________________________________________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(наименование главного распорядителя средств                                                 бюджета</w:t>
      </w:r>
      <w:r w:rsidR="00873087">
        <w:t xml:space="preserve"> муниципального района</w:t>
      </w:r>
      <w:r>
        <w:t>)</w:t>
      </w:r>
    </w:p>
    <w:p w:rsidR="005A7B4B" w:rsidRDefault="005A7B4B">
      <w:pPr>
        <w:pStyle w:val="ConsPlusNonformat"/>
        <w:jc w:val="both"/>
      </w:pPr>
      <w:r>
        <w:t>Основание           _______________________________________________________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(наименование, N, дата)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Единица измерения:  рубли</w:t>
      </w:r>
    </w:p>
    <w:p w:rsidR="005A7B4B" w:rsidRDefault="005A7B4B"/>
    <w:tbl>
      <w:tblPr>
        <w:tblW w:w="76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51"/>
        <w:gridCol w:w="520"/>
        <w:gridCol w:w="520"/>
        <w:gridCol w:w="760"/>
        <w:gridCol w:w="817"/>
        <w:gridCol w:w="816"/>
        <w:gridCol w:w="885"/>
        <w:gridCol w:w="851"/>
      </w:tblGrid>
      <w:tr w:rsidR="00A43938" w:rsidTr="00A43938">
        <w:tc>
          <w:tcPr>
            <w:tcW w:w="1701" w:type="dxa"/>
            <w:vMerge w:val="restart"/>
            <w:vAlign w:val="center"/>
          </w:tcPr>
          <w:p w:rsidR="00A43938" w:rsidRDefault="00A43938" w:rsidP="004726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68" w:type="dxa"/>
            <w:gridSpan w:val="5"/>
            <w:vAlign w:val="bottom"/>
          </w:tcPr>
          <w:p w:rsidR="00A43938" w:rsidRDefault="00A43938" w:rsidP="004726C4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2552" w:type="dxa"/>
            <w:gridSpan w:val="3"/>
            <w:vAlign w:val="center"/>
          </w:tcPr>
          <w:p w:rsidR="00A43938" w:rsidRDefault="00A43938" w:rsidP="004726C4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43938" w:rsidTr="00A43938">
        <w:tc>
          <w:tcPr>
            <w:tcW w:w="1701" w:type="dxa"/>
            <w:vMerge/>
          </w:tcPr>
          <w:p w:rsidR="00A43938" w:rsidRDefault="00A43938" w:rsidP="004726C4"/>
        </w:tc>
        <w:tc>
          <w:tcPr>
            <w:tcW w:w="751" w:type="dxa"/>
            <w:vAlign w:val="center"/>
          </w:tcPr>
          <w:p w:rsidR="00A43938" w:rsidRDefault="00A43938" w:rsidP="004726C4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20" w:type="dxa"/>
            <w:vAlign w:val="center"/>
          </w:tcPr>
          <w:p w:rsidR="00A43938" w:rsidRDefault="00A43938" w:rsidP="004726C4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20" w:type="dxa"/>
            <w:vAlign w:val="center"/>
          </w:tcPr>
          <w:p w:rsidR="00A43938" w:rsidRDefault="00A43938" w:rsidP="004726C4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760" w:type="dxa"/>
            <w:vAlign w:val="center"/>
          </w:tcPr>
          <w:p w:rsidR="00A43938" w:rsidRDefault="00A43938" w:rsidP="004726C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17" w:type="dxa"/>
            <w:vAlign w:val="center"/>
          </w:tcPr>
          <w:p w:rsidR="00A43938" w:rsidRDefault="00A43938" w:rsidP="004726C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16" w:type="dxa"/>
            <w:vAlign w:val="center"/>
          </w:tcPr>
          <w:p w:rsidR="00A43938" w:rsidRDefault="00A43938" w:rsidP="004726C4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885" w:type="dxa"/>
            <w:vAlign w:val="center"/>
          </w:tcPr>
          <w:p w:rsidR="00A43938" w:rsidRDefault="00A43938" w:rsidP="004726C4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851" w:type="dxa"/>
            <w:vAlign w:val="center"/>
          </w:tcPr>
          <w:p w:rsidR="00A43938" w:rsidRDefault="00A43938" w:rsidP="004726C4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A43938" w:rsidTr="00A43938">
        <w:tc>
          <w:tcPr>
            <w:tcW w:w="1701" w:type="dxa"/>
            <w:vAlign w:val="bottom"/>
          </w:tcPr>
          <w:p w:rsidR="00A43938" w:rsidRDefault="00A43938" w:rsidP="004726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1" w:type="dxa"/>
            <w:vAlign w:val="bottom"/>
          </w:tcPr>
          <w:p w:rsidR="00A43938" w:rsidRDefault="00A43938" w:rsidP="004726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0" w:type="dxa"/>
            <w:vAlign w:val="bottom"/>
          </w:tcPr>
          <w:p w:rsidR="00A43938" w:rsidRDefault="00A43938" w:rsidP="004726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0" w:type="dxa"/>
            <w:vAlign w:val="bottom"/>
          </w:tcPr>
          <w:p w:rsidR="00A43938" w:rsidRDefault="00A43938" w:rsidP="004726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0" w:type="dxa"/>
            <w:vAlign w:val="bottom"/>
          </w:tcPr>
          <w:p w:rsidR="00A43938" w:rsidRDefault="00A43938" w:rsidP="004726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7" w:type="dxa"/>
            <w:vAlign w:val="bottom"/>
          </w:tcPr>
          <w:p w:rsidR="00A43938" w:rsidRDefault="00A43938" w:rsidP="004726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6" w:type="dxa"/>
            <w:vAlign w:val="bottom"/>
          </w:tcPr>
          <w:p w:rsidR="00A43938" w:rsidRDefault="00EE3CA1" w:rsidP="004726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5" w:type="dxa"/>
            <w:vAlign w:val="bottom"/>
          </w:tcPr>
          <w:p w:rsidR="00A43938" w:rsidRDefault="00EE3CA1" w:rsidP="004726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  <w:vAlign w:val="bottom"/>
          </w:tcPr>
          <w:p w:rsidR="00EE3CA1" w:rsidRDefault="00EE3CA1" w:rsidP="00EE3CA1">
            <w:pPr>
              <w:pStyle w:val="ConsPlusNormal"/>
              <w:jc w:val="center"/>
            </w:pPr>
            <w:r>
              <w:t>9</w:t>
            </w:r>
          </w:p>
        </w:tc>
      </w:tr>
      <w:tr w:rsidR="00A43938" w:rsidTr="00A43938">
        <w:tc>
          <w:tcPr>
            <w:tcW w:w="1701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751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17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16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85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</w:tr>
      <w:tr w:rsidR="00A43938" w:rsidTr="00A43938">
        <w:tc>
          <w:tcPr>
            <w:tcW w:w="1701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751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17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16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85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</w:tr>
      <w:tr w:rsidR="00A43938" w:rsidTr="00A43938">
        <w:tc>
          <w:tcPr>
            <w:tcW w:w="1701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751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520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760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17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16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85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</w:tr>
      <w:tr w:rsidR="00A43938" w:rsidTr="00014BEA">
        <w:tc>
          <w:tcPr>
            <w:tcW w:w="5069" w:type="dxa"/>
            <w:gridSpan w:val="6"/>
            <w:vAlign w:val="bottom"/>
          </w:tcPr>
          <w:p w:rsidR="00A43938" w:rsidRDefault="00A43938" w:rsidP="004726C4">
            <w:pPr>
              <w:pStyle w:val="ConsPlusNormal"/>
            </w:pPr>
            <w:r>
              <w:t>Всего</w:t>
            </w:r>
          </w:p>
        </w:tc>
        <w:tc>
          <w:tcPr>
            <w:tcW w:w="816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85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  <w:tc>
          <w:tcPr>
            <w:tcW w:w="851" w:type="dxa"/>
            <w:vAlign w:val="bottom"/>
          </w:tcPr>
          <w:p w:rsidR="00A43938" w:rsidRDefault="00A43938" w:rsidP="004726C4">
            <w:pPr>
              <w:pStyle w:val="ConsPlusNormal"/>
            </w:pPr>
          </w:p>
        </w:tc>
      </w:tr>
    </w:tbl>
    <w:p w:rsidR="005A7B4B" w:rsidRDefault="005A7B4B" w:rsidP="004726C4">
      <w:pPr>
        <w:pStyle w:val="ConsPlusNormal"/>
        <w:jc w:val="both"/>
      </w:pPr>
    </w:p>
    <w:p w:rsidR="005A7B4B" w:rsidRDefault="002943BD" w:rsidP="004726C4">
      <w:pPr>
        <w:pStyle w:val="ConsPlusNonformat"/>
        <w:jc w:val="both"/>
      </w:pPr>
      <w:r>
        <w:t xml:space="preserve">Начальник управления финансов       </w:t>
      </w:r>
      <w:r w:rsidR="005A7B4B">
        <w:t>__________   _________________________</w:t>
      </w:r>
    </w:p>
    <w:p w:rsidR="005A7B4B" w:rsidRDefault="005A7B4B" w:rsidP="004726C4">
      <w:pPr>
        <w:pStyle w:val="ConsPlusNonformat"/>
        <w:jc w:val="both"/>
      </w:pPr>
      <w:r>
        <w:t xml:space="preserve">                                    (подпись)     (расшифровка подписи)</w:t>
      </w:r>
    </w:p>
    <w:p w:rsidR="005A7B4B" w:rsidRDefault="005A7B4B" w:rsidP="004726C4">
      <w:pPr>
        <w:pStyle w:val="ConsPlusNonformat"/>
        <w:jc w:val="both"/>
      </w:pPr>
    </w:p>
    <w:p w:rsidR="005A7B4B" w:rsidRDefault="002943BD" w:rsidP="004726C4">
      <w:pPr>
        <w:pStyle w:val="ConsPlusNonformat"/>
        <w:jc w:val="both"/>
      </w:pPr>
      <w:r>
        <w:t xml:space="preserve">Исполнитель                   </w:t>
      </w:r>
      <w:r w:rsidR="005A7B4B">
        <w:t xml:space="preserve">       __________   __________________________</w:t>
      </w:r>
    </w:p>
    <w:p w:rsidR="005A7B4B" w:rsidRDefault="005A7B4B" w:rsidP="004726C4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5A7B4B" w:rsidRDefault="005A7B4B">
      <w:pPr>
        <w:sectPr w:rsidR="005A7B4B" w:rsidSect="004726C4">
          <w:pgSz w:w="11906" w:h="16838"/>
          <w:pgMar w:top="1134" w:right="851" w:bottom="1134" w:left="1701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8.1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bookmarkStart w:id="24" w:name="P1458"/>
      <w:bookmarkEnd w:id="24"/>
      <w:r>
        <w:t xml:space="preserve">                                Уведомление</w:t>
      </w:r>
    </w:p>
    <w:p w:rsidR="005A7B4B" w:rsidRDefault="005A7B4B">
      <w:pPr>
        <w:pStyle w:val="ConsPlusNonformat"/>
        <w:jc w:val="both"/>
      </w:pPr>
      <w:r>
        <w:t xml:space="preserve">                 об отзыве лимитов бюджетных обязательств</w:t>
      </w:r>
    </w:p>
    <w:p w:rsidR="005A7B4B" w:rsidRDefault="005A7B4B">
      <w:pPr>
        <w:pStyle w:val="ConsPlusNonformat"/>
        <w:jc w:val="both"/>
      </w:pPr>
      <w:r>
        <w:t xml:space="preserve">                      по расходам на плановый период</w:t>
      </w:r>
    </w:p>
    <w:p w:rsidR="005A7B4B" w:rsidRDefault="005A7B4B">
      <w:pPr>
        <w:pStyle w:val="ConsPlusNonformat"/>
        <w:jc w:val="both"/>
      </w:pPr>
      <w:r>
        <w:t xml:space="preserve">                         от "___" 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Наименование органа,</w:t>
      </w:r>
    </w:p>
    <w:p w:rsidR="005A7B4B" w:rsidRDefault="005A7B4B">
      <w:pPr>
        <w:pStyle w:val="ConsPlusNonformat"/>
        <w:jc w:val="both"/>
      </w:pPr>
      <w:r>
        <w:t>исполняющего бюджет _______________________________________________________</w:t>
      </w:r>
    </w:p>
    <w:p w:rsidR="005A7B4B" w:rsidRDefault="005A7B4B">
      <w:pPr>
        <w:pStyle w:val="ConsPlusNonformat"/>
        <w:jc w:val="both"/>
      </w:pPr>
      <w:r>
        <w:t>Кому                _______________________________________________________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(наименование главного распорядителя средств                                                бюджета</w:t>
      </w:r>
      <w:r w:rsidR="0023220C">
        <w:t xml:space="preserve"> муниципального района</w:t>
      </w:r>
      <w:r>
        <w:t>)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Единица измерения:  рубли</w:t>
      </w:r>
    </w:p>
    <w:p w:rsidR="005A7B4B" w:rsidRDefault="005A7B4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53"/>
        <w:gridCol w:w="680"/>
        <w:gridCol w:w="709"/>
        <w:gridCol w:w="1134"/>
        <w:gridCol w:w="709"/>
        <w:gridCol w:w="1531"/>
        <w:gridCol w:w="1531"/>
      </w:tblGrid>
      <w:tr w:rsidR="005A7B4B">
        <w:tc>
          <w:tcPr>
            <w:tcW w:w="1984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85" w:type="dxa"/>
            <w:gridSpan w:val="5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062" w:type="dxa"/>
            <w:gridSpan w:val="2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>
        <w:tc>
          <w:tcPr>
            <w:tcW w:w="1984" w:type="dxa"/>
            <w:vMerge/>
          </w:tcPr>
          <w:p w:rsidR="005A7B4B" w:rsidRDefault="005A7B4B"/>
        </w:tc>
        <w:tc>
          <w:tcPr>
            <w:tcW w:w="753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80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5A7B4B" w:rsidRDefault="005A7B4B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531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5A7B4B">
        <w:tc>
          <w:tcPr>
            <w:tcW w:w="198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8</w:t>
            </w:r>
          </w:p>
        </w:tc>
      </w:tr>
      <w:tr w:rsidR="005A7B4B">
        <w:tc>
          <w:tcPr>
            <w:tcW w:w="198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198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198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5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70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>
        <w:tc>
          <w:tcPr>
            <w:tcW w:w="5969" w:type="dxa"/>
            <w:gridSpan w:val="6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5A7B4B" w:rsidRDefault="005A7B4B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2943BD" w:rsidRDefault="002943BD" w:rsidP="002943BD">
      <w:pPr>
        <w:pStyle w:val="ConsPlusNonformat"/>
        <w:jc w:val="both"/>
      </w:pPr>
      <w:r>
        <w:t>Начальник управления финансов       __________   _________________________</w:t>
      </w:r>
    </w:p>
    <w:p w:rsidR="002943BD" w:rsidRDefault="002943BD" w:rsidP="002943BD">
      <w:pPr>
        <w:pStyle w:val="ConsPlusNonformat"/>
        <w:jc w:val="both"/>
      </w:pPr>
      <w:r>
        <w:t xml:space="preserve">                                    (подпись)     (расшифровка подписи)</w:t>
      </w:r>
    </w:p>
    <w:p w:rsidR="002943BD" w:rsidRDefault="002943BD" w:rsidP="002943BD">
      <w:pPr>
        <w:pStyle w:val="ConsPlusNonformat"/>
        <w:jc w:val="both"/>
      </w:pPr>
    </w:p>
    <w:p w:rsidR="002943BD" w:rsidRDefault="002943BD" w:rsidP="002943BD">
      <w:pPr>
        <w:pStyle w:val="ConsPlusNonformat"/>
        <w:jc w:val="both"/>
      </w:pPr>
      <w:r>
        <w:t>Исполнитель                          __________   __________________________</w:t>
      </w:r>
    </w:p>
    <w:p w:rsidR="002943BD" w:rsidRDefault="002943BD" w:rsidP="002943BD">
      <w:pPr>
        <w:pStyle w:val="ConsPlusNonformat"/>
        <w:jc w:val="both"/>
      </w:pPr>
      <w:r>
        <w:t xml:space="preserve">                                     (подпись)     (расшифровка подписи)</w:t>
      </w:r>
    </w:p>
    <w:p w:rsidR="005A7B4B" w:rsidRDefault="005A7B4B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lastRenderedPageBreak/>
        <w:t>Приложение N 9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 xml:space="preserve">                                                    "УТВЕРЖДАЮ"</w:t>
      </w:r>
    </w:p>
    <w:p w:rsidR="005A7B4B" w:rsidRDefault="005A7B4B">
      <w:pPr>
        <w:pStyle w:val="ConsPlusNonformat"/>
        <w:jc w:val="both"/>
      </w:pPr>
      <w:r>
        <w:t xml:space="preserve">                                        Руководитель главного распорядителя</w:t>
      </w:r>
    </w:p>
    <w:p w:rsidR="005A7B4B" w:rsidRDefault="005A7B4B">
      <w:pPr>
        <w:pStyle w:val="ConsPlusNonformat"/>
        <w:jc w:val="both"/>
      </w:pPr>
      <w:r>
        <w:t xml:space="preserve">                                        средств бюджета муниципального района</w:t>
      </w:r>
    </w:p>
    <w:p w:rsidR="005A7B4B" w:rsidRDefault="005A7B4B">
      <w:pPr>
        <w:pStyle w:val="ConsPlusNonformat"/>
        <w:jc w:val="both"/>
      </w:pPr>
      <w:r>
        <w:t xml:space="preserve">                                          ___________ 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    "___" _________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bookmarkStart w:id="25" w:name="P1550"/>
      <w:bookmarkEnd w:id="25"/>
      <w:r>
        <w:t xml:space="preserve">                 БЮДЖЕТНАЯ РОСПИСЬ НА 20___ ФИНАНСОВЫЙ ГОД</w:t>
      </w:r>
    </w:p>
    <w:p w:rsidR="005A7B4B" w:rsidRDefault="005A7B4B">
      <w:pPr>
        <w:pStyle w:val="ConsPlusNonformat"/>
        <w:jc w:val="both"/>
      </w:pPr>
      <w:r>
        <w:t xml:space="preserve">                 И НА ПЛАНОВЫЙ ПЕРИОД 20___ И 20___ ГОДОВ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Главный распорядитель средств бюджета муниципального района __________________________</w:t>
      </w:r>
    </w:p>
    <w:p w:rsidR="005A7B4B" w:rsidRDefault="005A7B4B">
      <w:pPr>
        <w:pStyle w:val="ConsPlusNonformat"/>
        <w:jc w:val="both"/>
      </w:pPr>
      <w:r>
        <w:t>Основание                  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(наименование, N, дата документа)</w:t>
      </w:r>
    </w:p>
    <w:p w:rsidR="005A7B4B" w:rsidRDefault="005A7B4B">
      <w:pPr>
        <w:pStyle w:val="ConsPlusNonformat"/>
        <w:jc w:val="both"/>
      </w:pPr>
      <w:r>
        <w:t>Единица измерения          рубли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Раздел I. Расходы бюджета муниципального района</w:t>
      </w:r>
    </w:p>
    <w:p w:rsidR="005A7B4B" w:rsidRDefault="005A7B4B">
      <w:pPr>
        <w:pStyle w:val="ConsPlusNormal"/>
        <w:jc w:val="both"/>
      </w:pPr>
    </w:p>
    <w:tbl>
      <w:tblPr>
        <w:tblW w:w="93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714"/>
        <w:gridCol w:w="714"/>
        <w:gridCol w:w="714"/>
        <w:gridCol w:w="595"/>
        <w:gridCol w:w="833"/>
        <w:gridCol w:w="825"/>
        <w:gridCol w:w="1134"/>
        <w:gridCol w:w="1134"/>
        <w:gridCol w:w="1276"/>
      </w:tblGrid>
      <w:tr w:rsidR="00A46AC5" w:rsidTr="00A46AC5">
        <w:tc>
          <w:tcPr>
            <w:tcW w:w="1419" w:type="dxa"/>
            <w:vMerge w:val="restart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95" w:type="dxa"/>
            <w:gridSpan w:val="6"/>
          </w:tcPr>
          <w:p w:rsidR="00A46AC5" w:rsidRDefault="00A46AC5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544" w:type="dxa"/>
            <w:gridSpan w:val="3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46AC5" w:rsidTr="00A46AC5">
        <w:tc>
          <w:tcPr>
            <w:tcW w:w="1419" w:type="dxa"/>
            <w:vMerge/>
          </w:tcPr>
          <w:p w:rsidR="00A46AC5" w:rsidRDefault="00A46AC5"/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595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33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25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134" w:type="dxa"/>
          </w:tcPr>
          <w:p w:rsidR="00A46AC5" w:rsidRDefault="00A46AC5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</w:tcPr>
          <w:p w:rsidR="00A46AC5" w:rsidRDefault="00A46AC5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276" w:type="dxa"/>
          </w:tcPr>
          <w:p w:rsidR="00A46AC5" w:rsidRDefault="00A46AC5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A46AC5" w:rsidTr="00A46AC5">
        <w:tc>
          <w:tcPr>
            <w:tcW w:w="1419" w:type="dxa"/>
          </w:tcPr>
          <w:p w:rsidR="00A46AC5" w:rsidRDefault="00A46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46AC5" w:rsidRDefault="00A439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46AC5" w:rsidRDefault="00A439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A46AC5" w:rsidRDefault="00A46AC5">
            <w:pPr>
              <w:pStyle w:val="ConsPlusNormal"/>
              <w:jc w:val="center"/>
            </w:pPr>
            <w:r>
              <w:t>1</w:t>
            </w:r>
            <w:r w:rsidR="00A43938">
              <w:t>0</w:t>
            </w:r>
          </w:p>
        </w:tc>
      </w:tr>
      <w:tr w:rsidR="00A46AC5" w:rsidTr="00A46AC5">
        <w:tc>
          <w:tcPr>
            <w:tcW w:w="1419" w:type="dxa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833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825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276" w:type="dxa"/>
          </w:tcPr>
          <w:p w:rsidR="00A46AC5" w:rsidRDefault="00A46AC5">
            <w:pPr>
              <w:pStyle w:val="ConsPlusNormal"/>
            </w:pPr>
          </w:p>
        </w:tc>
      </w:tr>
      <w:tr w:rsidR="00A46AC5" w:rsidTr="00A46AC5">
        <w:tc>
          <w:tcPr>
            <w:tcW w:w="1419" w:type="dxa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833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825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276" w:type="dxa"/>
          </w:tcPr>
          <w:p w:rsidR="00A46AC5" w:rsidRDefault="00A46AC5">
            <w:pPr>
              <w:pStyle w:val="ConsPlusNormal"/>
            </w:pPr>
          </w:p>
        </w:tc>
      </w:tr>
      <w:tr w:rsidR="00A46AC5" w:rsidTr="00A46AC5">
        <w:tc>
          <w:tcPr>
            <w:tcW w:w="1419" w:type="dxa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833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825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276" w:type="dxa"/>
          </w:tcPr>
          <w:p w:rsidR="00A46AC5" w:rsidRDefault="00A46AC5">
            <w:pPr>
              <w:pStyle w:val="ConsPlusNormal"/>
            </w:pPr>
          </w:p>
        </w:tc>
      </w:tr>
      <w:tr w:rsidR="00A46AC5" w:rsidTr="00014BEA">
        <w:tc>
          <w:tcPr>
            <w:tcW w:w="5814" w:type="dxa"/>
            <w:gridSpan w:val="7"/>
          </w:tcPr>
          <w:p w:rsidR="00A46AC5" w:rsidRDefault="00A46AC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276" w:type="dxa"/>
          </w:tcPr>
          <w:p w:rsidR="00A46AC5" w:rsidRDefault="00A46AC5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Раздел  II.  Бюджетные  ассигнования  по источникам финансирования дефицита</w:t>
      </w:r>
    </w:p>
    <w:p w:rsidR="005A7B4B" w:rsidRDefault="005A7B4B">
      <w:pPr>
        <w:pStyle w:val="ConsPlusNonformat"/>
        <w:jc w:val="both"/>
      </w:pPr>
      <w:r>
        <w:t>бюджета муниципального района</w:t>
      </w:r>
    </w:p>
    <w:p w:rsidR="005A7B4B" w:rsidRDefault="005A7B4B">
      <w:pPr>
        <w:pStyle w:val="ConsPlusNormal"/>
        <w:jc w:val="both"/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276"/>
        <w:gridCol w:w="1276"/>
        <w:gridCol w:w="991"/>
        <w:gridCol w:w="1593"/>
        <w:gridCol w:w="856"/>
        <w:gridCol w:w="18"/>
        <w:gridCol w:w="6"/>
        <w:gridCol w:w="1157"/>
        <w:gridCol w:w="24"/>
        <w:gridCol w:w="1157"/>
        <w:gridCol w:w="24"/>
        <w:gridCol w:w="1119"/>
      </w:tblGrid>
      <w:tr w:rsidR="005A7B4B" w:rsidTr="004E7AB9">
        <w:tc>
          <w:tcPr>
            <w:tcW w:w="1419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010" w:type="dxa"/>
            <w:gridSpan w:val="6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Код источника финансирования дефицита бюджета муниципального района по бюджетной классификации</w:t>
            </w:r>
          </w:p>
        </w:tc>
        <w:tc>
          <w:tcPr>
            <w:tcW w:w="3487" w:type="dxa"/>
            <w:gridSpan w:val="6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 w:rsidTr="004E7AB9">
        <w:tc>
          <w:tcPr>
            <w:tcW w:w="1419" w:type="dxa"/>
            <w:vMerge/>
          </w:tcPr>
          <w:p w:rsidR="005A7B4B" w:rsidRDefault="005A7B4B"/>
        </w:tc>
        <w:tc>
          <w:tcPr>
            <w:tcW w:w="1276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ГАИ</w:t>
            </w:r>
          </w:p>
        </w:tc>
        <w:tc>
          <w:tcPr>
            <w:tcW w:w="1276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991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593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Статья (в т.ч. подстатья, элемент)</w:t>
            </w:r>
          </w:p>
        </w:tc>
        <w:tc>
          <w:tcPr>
            <w:tcW w:w="856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Вид источника</w:t>
            </w:r>
          </w:p>
        </w:tc>
        <w:tc>
          <w:tcPr>
            <w:tcW w:w="1181" w:type="dxa"/>
            <w:gridSpan w:val="3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81" w:type="dxa"/>
            <w:gridSpan w:val="2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43" w:type="dxa"/>
            <w:gridSpan w:val="2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5A7B4B" w:rsidTr="004E7AB9">
        <w:tc>
          <w:tcPr>
            <w:tcW w:w="1419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1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3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1" w:type="dxa"/>
            <w:gridSpan w:val="3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1" w:type="dxa"/>
            <w:gridSpan w:val="2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3" w:type="dxa"/>
            <w:gridSpan w:val="2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9</w:t>
            </w:r>
          </w:p>
        </w:tc>
      </w:tr>
      <w:tr w:rsidR="005A7B4B" w:rsidTr="004E7AB9">
        <w:tc>
          <w:tcPr>
            <w:tcW w:w="141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991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9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81" w:type="dxa"/>
            <w:gridSpan w:val="3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81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43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E7AB9">
        <w:tc>
          <w:tcPr>
            <w:tcW w:w="141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991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9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81" w:type="dxa"/>
            <w:gridSpan w:val="3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81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43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E7AB9">
        <w:tc>
          <w:tcPr>
            <w:tcW w:w="1419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991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93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85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81" w:type="dxa"/>
            <w:gridSpan w:val="3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81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43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4E7AB9">
        <w:tc>
          <w:tcPr>
            <w:tcW w:w="7435" w:type="dxa"/>
            <w:gridSpan w:val="8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81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81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19" w:type="dxa"/>
            <w:vAlign w:val="bottom"/>
          </w:tcPr>
          <w:p w:rsidR="005A7B4B" w:rsidRDefault="005A7B4B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4E7AB9" w:rsidRDefault="005A7B4B">
      <w:pPr>
        <w:pStyle w:val="ConsPlusNonformat"/>
        <w:jc w:val="both"/>
      </w:pPr>
      <w:r>
        <w:t>Главный бухгалтер</w:t>
      </w:r>
    </w:p>
    <w:p w:rsidR="005A7B4B" w:rsidRDefault="005A7B4B">
      <w:pPr>
        <w:pStyle w:val="ConsPlusNonformat"/>
        <w:jc w:val="both"/>
      </w:pPr>
      <w:r>
        <w:t>(</w:t>
      </w:r>
      <w:r w:rsidR="004E7AB9">
        <w:t xml:space="preserve">экономист, </w:t>
      </w:r>
      <w:r>
        <w:t>уполномоченное лицо) _________    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</w:t>
      </w:r>
      <w:r w:rsidR="004E7AB9">
        <w:t xml:space="preserve">     </w:t>
      </w:r>
      <w:r>
        <w:t xml:space="preserve">  (подпись)        (расшифровка подписи)</w:t>
      </w:r>
    </w:p>
    <w:p w:rsidR="005A7B4B" w:rsidRDefault="005A7B4B">
      <w:pPr>
        <w:sectPr w:rsidR="005A7B4B" w:rsidSect="004D35DF">
          <w:pgSz w:w="11906" w:h="16838"/>
          <w:pgMar w:top="1134" w:right="851" w:bottom="1134" w:left="1701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10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 xml:space="preserve">                                                      "УТВЕРЖДАЮ"</w:t>
      </w:r>
    </w:p>
    <w:p w:rsidR="005A7B4B" w:rsidRDefault="005A7B4B">
      <w:pPr>
        <w:pStyle w:val="ConsPlusNonformat"/>
        <w:jc w:val="both"/>
      </w:pPr>
      <w:r>
        <w:t xml:space="preserve">                                        Руководитель главного распорядителя</w:t>
      </w:r>
    </w:p>
    <w:p w:rsidR="005A7B4B" w:rsidRDefault="005A7B4B">
      <w:pPr>
        <w:pStyle w:val="ConsPlusNonformat"/>
        <w:jc w:val="both"/>
      </w:pPr>
      <w:r>
        <w:t xml:space="preserve">                                        средств бюджета муниципального района</w:t>
      </w:r>
    </w:p>
    <w:p w:rsidR="005A7B4B" w:rsidRDefault="005A7B4B">
      <w:pPr>
        <w:pStyle w:val="ConsPlusNonformat"/>
        <w:jc w:val="both"/>
      </w:pPr>
      <w:r>
        <w:t xml:space="preserve">                                          ___________ 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  "___" _________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bookmarkStart w:id="26" w:name="P1719"/>
      <w:bookmarkEnd w:id="26"/>
      <w:r>
        <w:t xml:space="preserve">           ЛИМИТЫ БЮДЖЕТНЫХ ОБЯЗАТЕЛЬСТВ НА 20___ ФИНАНСОВЫЙ ГОД</w:t>
      </w:r>
    </w:p>
    <w:p w:rsidR="005A7B4B" w:rsidRDefault="005A7B4B">
      <w:pPr>
        <w:pStyle w:val="ConsPlusNonformat"/>
        <w:jc w:val="both"/>
      </w:pPr>
      <w:r>
        <w:t xml:space="preserve">                 И НА ПЛАНОВЫЙ ПЕРИОД 20___ И 20___ ГОДОВ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Главный распорядитель средств бюджета муниципального района __________________________</w:t>
      </w:r>
    </w:p>
    <w:p w:rsidR="005A7B4B" w:rsidRDefault="005A7B4B">
      <w:pPr>
        <w:pStyle w:val="ConsPlusNonformat"/>
        <w:jc w:val="both"/>
      </w:pPr>
      <w:r>
        <w:t>Единица измерения      рубли</w:t>
      </w:r>
    </w:p>
    <w:p w:rsidR="005A7B4B" w:rsidRDefault="005A7B4B">
      <w:pPr>
        <w:pStyle w:val="ConsPlusNormal"/>
        <w:jc w:val="both"/>
      </w:pPr>
    </w:p>
    <w:tbl>
      <w:tblPr>
        <w:tblW w:w="924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714"/>
        <w:gridCol w:w="714"/>
        <w:gridCol w:w="714"/>
        <w:gridCol w:w="595"/>
        <w:gridCol w:w="833"/>
        <w:gridCol w:w="964"/>
        <w:gridCol w:w="1157"/>
        <w:gridCol w:w="1134"/>
        <w:gridCol w:w="1417"/>
        <w:gridCol w:w="11"/>
      </w:tblGrid>
      <w:tr w:rsidR="00A43938" w:rsidTr="00A43938">
        <w:tc>
          <w:tcPr>
            <w:tcW w:w="993" w:type="dxa"/>
            <w:vMerge w:val="restart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34" w:type="dxa"/>
            <w:gridSpan w:val="6"/>
          </w:tcPr>
          <w:p w:rsidR="00A43938" w:rsidRDefault="00A43938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719" w:type="dxa"/>
            <w:gridSpan w:val="4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43938" w:rsidTr="00A43938">
        <w:trPr>
          <w:gridAfter w:val="1"/>
          <w:wAfter w:w="11" w:type="dxa"/>
        </w:trPr>
        <w:tc>
          <w:tcPr>
            <w:tcW w:w="993" w:type="dxa"/>
            <w:vMerge/>
          </w:tcPr>
          <w:p w:rsidR="00A43938" w:rsidRDefault="00A43938"/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595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33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64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157" w:type="dxa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417" w:type="dxa"/>
          </w:tcPr>
          <w:p w:rsidR="00A43938" w:rsidRDefault="00A43938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A43938" w:rsidTr="00A43938">
        <w:trPr>
          <w:gridAfter w:val="1"/>
          <w:wAfter w:w="11" w:type="dxa"/>
        </w:trPr>
        <w:tc>
          <w:tcPr>
            <w:tcW w:w="993" w:type="dxa"/>
          </w:tcPr>
          <w:p w:rsidR="00A43938" w:rsidRDefault="00A43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A43938" w:rsidRDefault="00A439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7" w:type="dxa"/>
          </w:tcPr>
          <w:p w:rsidR="00A43938" w:rsidRDefault="00A439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43938" w:rsidRDefault="00A439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A43938" w:rsidRDefault="00A43938">
            <w:pPr>
              <w:pStyle w:val="ConsPlusNormal"/>
              <w:jc w:val="center"/>
            </w:pPr>
            <w:r>
              <w:t>10</w:t>
            </w:r>
          </w:p>
        </w:tc>
      </w:tr>
      <w:tr w:rsidR="00A43938" w:rsidTr="00A43938">
        <w:trPr>
          <w:gridAfter w:val="1"/>
          <w:wAfter w:w="11" w:type="dxa"/>
        </w:trPr>
        <w:tc>
          <w:tcPr>
            <w:tcW w:w="993" w:type="dxa"/>
          </w:tcPr>
          <w:p w:rsidR="00A43938" w:rsidRDefault="00A43938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833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1157" w:type="dxa"/>
          </w:tcPr>
          <w:p w:rsidR="00A43938" w:rsidRDefault="00A43938">
            <w:pPr>
              <w:pStyle w:val="ConsPlusNormal"/>
            </w:pPr>
          </w:p>
        </w:tc>
        <w:tc>
          <w:tcPr>
            <w:tcW w:w="1134" w:type="dxa"/>
          </w:tcPr>
          <w:p w:rsidR="00A43938" w:rsidRDefault="00A43938">
            <w:pPr>
              <w:pStyle w:val="ConsPlusNormal"/>
            </w:pPr>
          </w:p>
        </w:tc>
        <w:tc>
          <w:tcPr>
            <w:tcW w:w="1417" w:type="dxa"/>
          </w:tcPr>
          <w:p w:rsidR="00A43938" w:rsidRDefault="00A43938">
            <w:pPr>
              <w:pStyle w:val="ConsPlusNormal"/>
            </w:pPr>
          </w:p>
        </w:tc>
      </w:tr>
      <w:tr w:rsidR="00A43938" w:rsidTr="00A43938">
        <w:trPr>
          <w:gridAfter w:val="1"/>
          <w:wAfter w:w="11" w:type="dxa"/>
        </w:trPr>
        <w:tc>
          <w:tcPr>
            <w:tcW w:w="993" w:type="dxa"/>
          </w:tcPr>
          <w:p w:rsidR="00A43938" w:rsidRDefault="00A43938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833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1157" w:type="dxa"/>
          </w:tcPr>
          <w:p w:rsidR="00A43938" w:rsidRDefault="00A43938">
            <w:pPr>
              <w:pStyle w:val="ConsPlusNormal"/>
            </w:pPr>
          </w:p>
        </w:tc>
        <w:tc>
          <w:tcPr>
            <w:tcW w:w="1134" w:type="dxa"/>
          </w:tcPr>
          <w:p w:rsidR="00A43938" w:rsidRDefault="00A43938">
            <w:pPr>
              <w:pStyle w:val="ConsPlusNormal"/>
            </w:pPr>
          </w:p>
        </w:tc>
        <w:tc>
          <w:tcPr>
            <w:tcW w:w="1417" w:type="dxa"/>
          </w:tcPr>
          <w:p w:rsidR="00A43938" w:rsidRDefault="00A43938">
            <w:pPr>
              <w:pStyle w:val="ConsPlusNormal"/>
            </w:pPr>
          </w:p>
        </w:tc>
      </w:tr>
      <w:tr w:rsidR="00A43938" w:rsidTr="00A43938">
        <w:trPr>
          <w:gridAfter w:val="1"/>
          <w:wAfter w:w="11" w:type="dxa"/>
        </w:trPr>
        <w:tc>
          <w:tcPr>
            <w:tcW w:w="993" w:type="dxa"/>
          </w:tcPr>
          <w:p w:rsidR="00A43938" w:rsidRDefault="00A43938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833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A43938" w:rsidRDefault="00A43938">
            <w:pPr>
              <w:pStyle w:val="ConsPlusNormal"/>
            </w:pPr>
          </w:p>
        </w:tc>
        <w:tc>
          <w:tcPr>
            <w:tcW w:w="1157" w:type="dxa"/>
          </w:tcPr>
          <w:p w:rsidR="00A43938" w:rsidRDefault="00A43938">
            <w:pPr>
              <w:pStyle w:val="ConsPlusNormal"/>
            </w:pPr>
          </w:p>
        </w:tc>
        <w:tc>
          <w:tcPr>
            <w:tcW w:w="1134" w:type="dxa"/>
          </w:tcPr>
          <w:p w:rsidR="00A43938" w:rsidRDefault="00A43938">
            <w:pPr>
              <w:pStyle w:val="ConsPlusNormal"/>
            </w:pPr>
          </w:p>
        </w:tc>
        <w:tc>
          <w:tcPr>
            <w:tcW w:w="1417" w:type="dxa"/>
          </w:tcPr>
          <w:p w:rsidR="00A43938" w:rsidRDefault="00A43938">
            <w:pPr>
              <w:pStyle w:val="ConsPlusNormal"/>
            </w:pPr>
          </w:p>
        </w:tc>
      </w:tr>
      <w:tr w:rsidR="00A43938" w:rsidTr="00014BEA">
        <w:trPr>
          <w:gridAfter w:val="1"/>
          <w:wAfter w:w="11" w:type="dxa"/>
        </w:trPr>
        <w:tc>
          <w:tcPr>
            <w:tcW w:w="5527" w:type="dxa"/>
            <w:gridSpan w:val="7"/>
          </w:tcPr>
          <w:p w:rsidR="00A43938" w:rsidRDefault="00A43938">
            <w:pPr>
              <w:pStyle w:val="ConsPlusNormal"/>
            </w:pPr>
            <w:r>
              <w:t>Всего</w:t>
            </w:r>
          </w:p>
        </w:tc>
        <w:tc>
          <w:tcPr>
            <w:tcW w:w="1157" w:type="dxa"/>
          </w:tcPr>
          <w:p w:rsidR="00A43938" w:rsidRDefault="00A43938">
            <w:pPr>
              <w:pStyle w:val="ConsPlusNormal"/>
            </w:pPr>
          </w:p>
        </w:tc>
        <w:tc>
          <w:tcPr>
            <w:tcW w:w="1134" w:type="dxa"/>
          </w:tcPr>
          <w:p w:rsidR="00A43938" w:rsidRDefault="00A43938">
            <w:pPr>
              <w:pStyle w:val="ConsPlusNormal"/>
            </w:pPr>
          </w:p>
        </w:tc>
        <w:tc>
          <w:tcPr>
            <w:tcW w:w="1417" w:type="dxa"/>
          </w:tcPr>
          <w:p w:rsidR="00A43938" w:rsidRDefault="00A43938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Главный бухгалтер</w:t>
      </w:r>
    </w:p>
    <w:p w:rsidR="005A7B4B" w:rsidRDefault="005A7B4B">
      <w:pPr>
        <w:pStyle w:val="ConsPlusNonformat"/>
        <w:jc w:val="both"/>
      </w:pPr>
      <w:r>
        <w:t>(</w:t>
      </w:r>
      <w:r w:rsidR="004E7AB9">
        <w:t xml:space="preserve">экономист, </w:t>
      </w:r>
      <w:r>
        <w:t>уполномоченное лицо)     __________    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</w:t>
      </w:r>
      <w:r w:rsidR="004E7AB9">
        <w:t xml:space="preserve">          </w:t>
      </w:r>
      <w:r>
        <w:t>(подпись)        (расшифровка подписи)</w:t>
      </w:r>
    </w:p>
    <w:p w:rsidR="005A7B4B" w:rsidRDefault="005A7B4B">
      <w:pPr>
        <w:sectPr w:rsidR="005A7B4B" w:rsidSect="003E1D8F">
          <w:pgSz w:w="11906" w:h="16838"/>
          <w:pgMar w:top="1134" w:right="851" w:bottom="1134" w:left="1701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10.1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 xml:space="preserve">                                                     "УТВЕРЖДАЮ"</w:t>
      </w:r>
    </w:p>
    <w:p w:rsidR="005A7B4B" w:rsidRDefault="005A7B4B">
      <w:pPr>
        <w:pStyle w:val="ConsPlusNonformat"/>
        <w:jc w:val="both"/>
      </w:pPr>
      <w:r>
        <w:t xml:space="preserve">                                        Руководитель главного распорядителя</w:t>
      </w:r>
    </w:p>
    <w:p w:rsidR="005A7B4B" w:rsidRDefault="005A7B4B">
      <w:pPr>
        <w:pStyle w:val="ConsPlusNonformat"/>
        <w:jc w:val="both"/>
      </w:pPr>
      <w:r>
        <w:t xml:space="preserve">                                        средств бюджета муниципального района</w:t>
      </w:r>
    </w:p>
    <w:p w:rsidR="005A7B4B" w:rsidRDefault="005A7B4B">
      <w:pPr>
        <w:pStyle w:val="ConsPlusNonformat"/>
        <w:jc w:val="both"/>
      </w:pPr>
      <w:r>
        <w:t xml:space="preserve">                                          ___________ 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   "___" _________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bookmarkStart w:id="27" w:name="P1828"/>
      <w:bookmarkEnd w:id="27"/>
      <w:r>
        <w:t xml:space="preserve">                                  СПРАВКА</w:t>
      </w:r>
    </w:p>
    <w:p w:rsidR="005A7B4B" w:rsidRDefault="005A7B4B">
      <w:pPr>
        <w:pStyle w:val="ConsPlusNonformat"/>
        <w:jc w:val="both"/>
      </w:pPr>
      <w:r>
        <w:t xml:space="preserve">           об отзыве лимитов бюджетных обязательств на плановый</w:t>
      </w:r>
    </w:p>
    <w:p w:rsidR="005A7B4B" w:rsidRDefault="005A7B4B">
      <w:pPr>
        <w:pStyle w:val="ConsPlusNonformat"/>
        <w:jc w:val="both"/>
      </w:pPr>
      <w:r>
        <w:t xml:space="preserve">                        период 20___ и 20___ годов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Главный распорядитель средств бюджета муниципального района __________________________</w:t>
      </w:r>
    </w:p>
    <w:p w:rsidR="005A7B4B" w:rsidRDefault="005A7B4B">
      <w:pPr>
        <w:pStyle w:val="ConsPlusNonformat"/>
        <w:jc w:val="both"/>
      </w:pPr>
      <w:r>
        <w:t>Единица измерения      рубли</w:t>
      </w:r>
    </w:p>
    <w:p w:rsidR="005A7B4B" w:rsidRDefault="005A7B4B">
      <w:pPr>
        <w:pStyle w:val="ConsPlusNormal"/>
        <w:jc w:val="both"/>
      </w:pPr>
    </w:p>
    <w:tbl>
      <w:tblPr>
        <w:tblW w:w="85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714"/>
        <w:gridCol w:w="714"/>
        <w:gridCol w:w="714"/>
        <w:gridCol w:w="595"/>
        <w:gridCol w:w="833"/>
        <w:gridCol w:w="965"/>
        <w:gridCol w:w="1134"/>
        <w:gridCol w:w="992"/>
      </w:tblGrid>
      <w:tr w:rsidR="00A46AC5" w:rsidTr="00A46AC5">
        <w:tc>
          <w:tcPr>
            <w:tcW w:w="1843" w:type="dxa"/>
            <w:vMerge w:val="restart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35" w:type="dxa"/>
            <w:gridSpan w:val="6"/>
          </w:tcPr>
          <w:p w:rsidR="00A46AC5" w:rsidRDefault="00A46AC5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2126" w:type="dxa"/>
            <w:gridSpan w:val="2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46AC5" w:rsidTr="00A46AC5">
        <w:tc>
          <w:tcPr>
            <w:tcW w:w="1843" w:type="dxa"/>
            <w:vMerge/>
          </w:tcPr>
          <w:p w:rsidR="00A46AC5" w:rsidRDefault="00A46AC5"/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595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33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65" w:type="dxa"/>
            <w:vAlign w:val="center"/>
          </w:tcPr>
          <w:p w:rsidR="00A46AC5" w:rsidRDefault="00A46AC5">
            <w:pPr>
              <w:pStyle w:val="ConsPlusNormal"/>
              <w:jc w:val="center"/>
            </w:pPr>
          </w:p>
          <w:p w:rsidR="00A46AC5" w:rsidRDefault="00A46AC5">
            <w:pPr>
              <w:pStyle w:val="ConsPlusNormal"/>
              <w:jc w:val="center"/>
            </w:pPr>
            <w:r>
              <w:t>КОСГУ</w:t>
            </w:r>
          </w:p>
          <w:p w:rsidR="00A46AC5" w:rsidRDefault="00A46AC5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  <w:jc w:val="center"/>
            </w:pPr>
            <w:r>
              <w:t>на 20__ год</w:t>
            </w:r>
          </w:p>
          <w:p w:rsidR="00A46AC5" w:rsidRDefault="00A46AC5">
            <w:pPr>
              <w:pStyle w:val="ConsPlusNormal"/>
              <w:jc w:val="center"/>
            </w:pPr>
            <w:r>
              <w:t>(-)</w:t>
            </w:r>
          </w:p>
        </w:tc>
        <w:tc>
          <w:tcPr>
            <w:tcW w:w="992" w:type="dxa"/>
          </w:tcPr>
          <w:p w:rsidR="00A46AC5" w:rsidRDefault="00A46AC5">
            <w:pPr>
              <w:pStyle w:val="ConsPlusNormal"/>
              <w:jc w:val="center"/>
            </w:pPr>
            <w:r>
              <w:t>на 20__ год</w:t>
            </w:r>
          </w:p>
          <w:p w:rsidR="00A46AC5" w:rsidRDefault="00A46AC5">
            <w:pPr>
              <w:pStyle w:val="ConsPlusNormal"/>
              <w:jc w:val="center"/>
            </w:pPr>
            <w:r>
              <w:t>(-)</w:t>
            </w:r>
          </w:p>
        </w:tc>
      </w:tr>
      <w:tr w:rsidR="00A46AC5" w:rsidTr="00A46AC5">
        <w:tc>
          <w:tcPr>
            <w:tcW w:w="1843" w:type="dxa"/>
          </w:tcPr>
          <w:p w:rsidR="00A46AC5" w:rsidRDefault="00A46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5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46AC5" w:rsidRDefault="00A46AC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A46AC5" w:rsidRDefault="00A46AC5">
            <w:pPr>
              <w:pStyle w:val="ConsPlusNormal"/>
              <w:jc w:val="center"/>
            </w:pPr>
            <w:r>
              <w:t>9</w:t>
            </w:r>
          </w:p>
        </w:tc>
      </w:tr>
      <w:tr w:rsidR="00A46AC5" w:rsidTr="00A46AC5">
        <w:tc>
          <w:tcPr>
            <w:tcW w:w="1843" w:type="dxa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833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965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992" w:type="dxa"/>
          </w:tcPr>
          <w:p w:rsidR="00A46AC5" w:rsidRDefault="00A46AC5">
            <w:pPr>
              <w:pStyle w:val="ConsPlusNormal"/>
            </w:pPr>
          </w:p>
        </w:tc>
      </w:tr>
      <w:tr w:rsidR="00A46AC5" w:rsidTr="00A46AC5">
        <w:tc>
          <w:tcPr>
            <w:tcW w:w="1843" w:type="dxa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833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965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992" w:type="dxa"/>
          </w:tcPr>
          <w:p w:rsidR="00A46AC5" w:rsidRDefault="00A46AC5">
            <w:pPr>
              <w:pStyle w:val="ConsPlusNormal"/>
            </w:pPr>
          </w:p>
        </w:tc>
      </w:tr>
      <w:tr w:rsidR="00A46AC5" w:rsidTr="00014BEA">
        <w:tc>
          <w:tcPr>
            <w:tcW w:w="6378" w:type="dxa"/>
            <w:gridSpan w:val="7"/>
          </w:tcPr>
          <w:p w:rsidR="00A46AC5" w:rsidRDefault="00A46AC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992" w:type="dxa"/>
          </w:tcPr>
          <w:p w:rsidR="00A46AC5" w:rsidRDefault="00A46AC5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Главный бухгалтер</w:t>
      </w:r>
    </w:p>
    <w:p w:rsidR="005A7B4B" w:rsidRDefault="005A7B4B">
      <w:pPr>
        <w:pStyle w:val="ConsPlusNonformat"/>
        <w:jc w:val="both"/>
      </w:pPr>
      <w:r>
        <w:t>(</w:t>
      </w:r>
      <w:proofErr w:type="spellStart"/>
      <w:proofErr w:type="gramStart"/>
      <w:r w:rsidR="004E7AB9">
        <w:t>экономист,</w:t>
      </w:r>
      <w:r>
        <w:t>уполномоченное</w:t>
      </w:r>
      <w:proofErr w:type="spellEnd"/>
      <w:proofErr w:type="gramEnd"/>
      <w:r>
        <w:t xml:space="preserve"> лицо)__________    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(подпись)        (расшифровка подписи)</w:t>
      </w:r>
    </w:p>
    <w:p w:rsidR="005A7B4B" w:rsidRDefault="005A7B4B">
      <w:pPr>
        <w:sectPr w:rsidR="005A7B4B" w:rsidSect="003E1D8F">
          <w:pgSz w:w="11906" w:h="16838"/>
          <w:pgMar w:top="1134" w:right="851" w:bottom="1134" w:left="1701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11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bookmarkStart w:id="28" w:name="P1917"/>
      <w:bookmarkEnd w:id="28"/>
      <w:r>
        <w:t xml:space="preserve">                                УВЕДОМЛЕНИЕ</w:t>
      </w:r>
    </w:p>
    <w:p w:rsidR="005A7B4B" w:rsidRDefault="005A7B4B">
      <w:pPr>
        <w:pStyle w:val="ConsPlusNonformat"/>
        <w:jc w:val="both"/>
      </w:pPr>
      <w:r>
        <w:t xml:space="preserve">                         о бюджетных ассигнованиях</w:t>
      </w:r>
    </w:p>
    <w:p w:rsidR="005A7B4B" w:rsidRDefault="005A7B4B">
      <w:pPr>
        <w:pStyle w:val="ConsPlusNonformat"/>
        <w:jc w:val="both"/>
      </w:pPr>
      <w:r>
        <w:t xml:space="preserve">                    (изменении бюджетных ассигнований)</w:t>
      </w:r>
    </w:p>
    <w:p w:rsidR="005A7B4B" w:rsidRDefault="005A7B4B">
      <w:pPr>
        <w:pStyle w:val="ConsPlusNonformat"/>
        <w:jc w:val="both"/>
      </w:pPr>
      <w:r>
        <w:t xml:space="preserve">                                по расходам</w:t>
      </w:r>
    </w:p>
    <w:p w:rsidR="005A7B4B" w:rsidRDefault="005A7B4B">
      <w:pPr>
        <w:pStyle w:val="ConsPlusNonformat"/>
        <w:jc w:val="both"/>
      </w:pPr>
      <w:r>
        <w:t xml:space="preserve">                    от "____" _______________ 20____г.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Главный распорядитель средств бюджета муниципального района ______________________</w:t>
      </w:r>
      <w:r w:rsidR="003E1D8F">
        <w:t>___________________________________________________</w:t>
      </w:r>
      <w:r>
        <w:t>____</w:t>
      </w:r>
    </w:p>
    <w:p w:rsidR="005A7B4B" w:rsidRDefault="005A7B4B">
      <w:pPr>
        <w:pStyle w:val="ConsPlusNonformat"/>
        <w:jc w:val="both"/>
      </w:pPr>
      <w:r>
        <w:t>Кому</w:t>
      </w:r>
    </w:p>
    <w:p w:rsidR="005A7B4B" w:rsidRDefault="005A7B4B">
      <w:pPr>
        <w:pStyle w:val="ConsPlusNonformat"/>
        <w:jc w:val="both"/>
      </w:pPr>
      <w:r>
        <w:t xml:space="preserve">     _____________________________________________________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(наименование получателя средств бюджета муниципального района)</w:t>
      </w:r>
    </w:p>
    <w:p w:rsidR="005A7B4B" w:rsidRDefault="005A7B4B">
      <w:pPr>
        <w:pStyle w:val="ConsPlusNonformat"/>
        <w:jc w:val="both"/>
      </w:pPr>
      <w:r>
        <w:t>Основание             _____________________________________________________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(наименование, N и дата </w:t>
      </w:r>
      <w:r w:rsidR="00F410A9">
        <w:t>Решение</w:t>
      </w:r>
      <w:r>
        <w:t>)</w:t>
      </w:r>
    </w:p>
    <w:p w:rsidR="005A7B4B" w:rsidRDefault="005A7B4B">
      <w:pPr>
        <w:pStyle w:val="ConsPlusNonformat"/>
        <w:jc w:val="both"/>
      </w:pPr>
      <w:r>
        <w:t>Единица измерения     рубли</w:t>
      </w:r>
    </w:p>
    <w:p w:rsidR="005A7B4B" w:rsidRDefault="005A7B4B">
      <w:pPr>
        <w:pStyle w:val="ConsPlusNormal"/>
        <w:jc w:val="both"/>
      </w:pPr>
    </w:p>
    <w:tbl>
      <w:tblPr>
        <w:tblW w:w="952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714"/>
        <w:gridCol w:w="720"/>
        <w:gridCol w:w="720"/>
        <w:gridCol w:w="567"/>
        <w:gridCol w:w="680"/>
        <w:gridCol w:w="1020"/>
        <w:gridCol w:w="1134"/>
        <w:gridCol w:w="1134"/>
        <w:gridCol w:w="1402"/>
        <w:gridCol w:w="15"/>
      </w:tblGrid>
      <w:tr w:rsidR="00A46AC5" w:rsidTr="00A46AC5">
        <w:tc>
          <w:tcPr>
            <w:tcW w:w="1418" w:type="dxa"/>
            <w:vMerge w:val="restart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21" w:type="dxa"/>
            <w:gridSpan w:val="6"/>
          </w:tcPr>
          <w:p w:rsidR="00A46AC5" w:rsidRDefault="00A46AC5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685" w:type="dxa"/>
            <w:gridSpan w:val="4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46AC5" w:rsidTr="00A46AC5">
        <w:trPr>
          <w:gridAfter w:val="1"/>
          <w:wAfter w:w="15" w:type="dxa"/>
        </w:trPr>
        <w:tc>
          <w:tcPr>
            <w:tcW w:w="1418" w:type="dxa"/>
            <w:vMerge/>
          </w:tcPr>
          <w:p w:rsidR="00A46AC5" w:rsidRDefault="00A46AC5"/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20" w:type="dxa"/>
            <w:vAlign w:val="center"/>
          </w:tcPr>
          <w:p w:rsidR="00A46AC5" w:rsidRDefault="00A46AC5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20" w:type="dxa"/>
            <w:vAlign w:val="center"/>
          </w:tcPr>
          <w:p w:rsidR="00A46AC5" w:rsidRDefault="00A46AC5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0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134" w:type="dxa"/>
          </w:tcPr>
          <w:p w:rsidR="00A46AC5" w:rsidRDefault="00A46AC5">
            <w:pPr>
              <w:pStyle w:val="ConsPlusNormal"/>
              <w:jc w:val="center"/>
            </w:pPr>
            <w:r>
              <w:t>на 20___</w:t>
            </w:r>
          </w:p>
          <w:p w:rsidR="00A46AC5" w:rsidRDefault="00A46AC5">
            <w:pPr>
              <w:pStyle w:val="ConsPlusNormal"/>
              <w:jc w:val="center"/>
            </w:pPr>
            <w:r>
              <w:t xml:space="preserve"> год</w:t>
            </w:r>
          </w:p>
        </w:tc>
        <w:tc>
          <w:tcPr>
            <w:tcW w:w="1134" w:type="dxa"/>
          </w:tcPr>
          <w:p w:rsidR="00A46AC5" w:rsidRDefault="00A46AC5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402" w:type="dxa"/>
          </w:tcPr>
          <w:p w:rsidR="00A46AC5" w:rsidRDefault="00A46AC5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A46AC5" w:rsidTr="00A46AC5">
        <w:trPr>
          <w:gridAfter w:val="1"/>
          <w:wAfter w:w="15" w:type="dxa"/>
        </w:trPr>
        <w:tc>
          <w:tcPr>
            <w:tcW w:w="1418" w:type="dxa"/>
          </w:tcPr>
          <w:p w:rsidR="00A46AC5" w:rsidRDefault="00A46A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A46AC5" w:rsidRDefault="00A46AC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46AC5" w:rsidRDefault="00EE3C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46AC5" w:rsidRDefault="00EE3C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02" w:type="dxa"/>
          </w:tcPr>
          <w:p w:rsidR="00A46AC5" w:rsidRDefault="00EE3CA1">
            <w:pPr>
              <w:pStyle w:val="ConsPlusNormal"/>
              <w:jc w:val="center"/>
            </w:pPr>
            <w:r>
              <w:t>10</w:t>
            </w:r>
          </w:p>
          <w:p w:rsidR="00566811" w:rsidRDefault="00566811">
            <w:pPr>
              <w:pStyle w:val="ConsPlusNormal"/>
              <w:jc w:val="center"/>
            </w:pPr>
          </w:p>
        </w:tc>
      </w:tr>
      <w:tr w:rsidR="00A46AC5" w:rsidTr="00A46AC5">
        <w:trPr>
          <w:gridAfter w:val="1"/>
          <w:wAfter w:w="15" w:type="dxa"/>
        </w:trPr>
        <w:tc>
          <w:tcPr>
            <w:tcW w:w="1418" w:type="dxa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402" w:type="dxa"/>
          </w:tcPr>
          <w:p w:rsidR="00A46AC5" w:rsidRDefault="00A46AC5">
            <w:pPr>
              <w:pStyle w:val="ConsPlusNormal"/>
            </w:pPr>
          </w:p>
        </w:tc>
      </w:tr>
      <w:tr w:rsidR="00A46AC5" w:rsidTr="00A46AC5">
        <w:trPr>
          <w:gridAfter w:val="1"/>
          <w:wAfter w:w="15" w:type="dxa"/>
        </w:trPr>
        <w:tc>
          <w:tcPr>
            <w:tcW w:w="1418" w:type="dxa"/>
          </w:tcPr>
          <w:p w:rsidR="00A46AC5" w:rsidRDefault="00A46AC5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402" w:type="dxa"/>
          </w:tcPr>
          <w:p w:rsidR="00A46AC5" w:rsidRDefault="00A46AC5">
            <w:pPr>
              <w:pStyle w:val="ConsPlusNormal"/>
            </w:pPr>
          </w:p>
        </w:tc>
      </w:tr>
      <w:tr w:rsidR="00A46AC5" w:rsidTr="00014BEA">
        <w:trPr>
          <w:gridAfter w:val="1"/>
          <w:wAfter w:w="15" w:type="dxa"/>
        </w:trPr>
        <w:tc>
          <w:tcPr>
            <w:tcW w:w="5839" w:type="dxa"/>
            <w:gridSpan w:val="7"/>
          </w:tcPr>
          <w:p w:rsidR="00A46AC5" w:rsidRDefault="00A46AC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134" w:type="dxa"/>
          </w:tcPr>
          <w:p w:rsidR="00A46AC5" w:rsidRDefault="00A46AC5">
            <w:pPr>
              <w:pStyle w:val="ConsPlusNormal"/>
            </w:pPr>
          </w:p>
        </w:tc>
        <w:tc>
          <w:tcPr>
            <w:tcW w:w="1402" w:type="dxa"/>
          </w:tcPr>
          <w:p w:rsidR="00A46AC5" w:rsidRDefault="00A46AC5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Руководитель                     __________   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(подпись)      (расшифровка подписи)</w:t>
      </w:r>
    </w:p>
    <w:p w:rsidR="005A7B4B" w:rsidRDefault="005A7B4B">
      <w:pPr>
        <w:pStyle w:val="ConsPlusNonformat"/>
        <w:jc w:val="both"/>
      </w:pPr>
      <w:r>
        <w:t>Главный бухгалтер</w:t>
      </w:r>
    </w:p>
    <w:p w:rsidR="005A7B4B" w:rsidRDefault="005A7B4B">
      <w:pPr>
        <w:pStyle w:val="ConsPlusNonformat"/>
        <w:jc w:val="both"/>
      </w:pPr>
      <w:r>
        <w:t>(</w:t>
      </w:r>
      <w:proofErr w:type="spellStart"/>
      <w:proofErr w:type="gramStart"/>
      <w:r w:rsidR="004E7AB9">
        <w:t>экономист,</w:t>
      </w:r>
      <w:r>
        <w:t>уполномоченное</w:t>
      </w:r>
      <w:proofErr w:type="spellEnd"/>
      <w:proofErr w:type="gramEnd"/>
      <w:r>
        <w:t xml:space="preserve"> лицо)  __________   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(подпись)     (расшифровка подписи)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2943BD" w:rsidRDefault="002943BD">
      <w:pPr>
        <w:pStyle w:val="ConsPlusNormal"/>
        <w:jc w:val="both"/>
      </w:pPr>
    </w:p>
    <w:p w:rsidR="00C817A2" w:rsidRDefault="00C817A2">
      <w:pPr>
        <w:pStyle w:val="ConsPlusNormal"/>
        <w:jc w:val="right"/>
        <w:outlineLvl w:val="1"/>
      </w:pPr>
    </w:p>
    <w:p w:rsidR="005A7B4B" w:rsidRDefault="005A7B4B">
      <w:pPr>
        <w:pStyle w:val="ConsPlusNormal"/>
        <w:jc w:val="right"/>
        <w:outlineLvl w:val="1"/>
      </w:pPr>
      <w:r>
        <w:lastRenderedPageBreak/>
        <w:t>Приложение N 12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bookmarkStart w:id="29" w:name="P2027"/>
      <w:bookmarkEnd w:id="29"/>
      <w:r>
        <w:t xml:space="preserve">                                УВЕДОМЛЕНИЕ</w:t>
      </w:r>
    </w:p>
    <w:p w:rsidR="005A7B4B" w:rsidRDefault="005A7B4B">
      <w:pPr>
        <w:pStyle w:val="ConsPlusNonformat"/>
        <w:jc w:val="both"/>
      </w:pPr>
      <w:r>
        <w:t xml:space="preserve">                 об отзыве лимитов бюджетных обязательств</w:t>
      </w:r>
    </w:p>
    <w:p w:rsidR="005A7B4B" w:rsidRDefault="005A7B4B">
      <w:pPr>
        <w:pStyle w:val="ConsPlusNonformat"/>
        <w:jc w:val="both"/>
      </w:pPr>
      <w:r>
        <w:t xml:space="preserve">                      по расходам на плановый период</w:t>
      </w:r>
    </w:p>
    <w:p w:rsidR="005A7B4B" w:rsidRDefault="005A7B4B">
      <w:pPr>
        <w:pStyle w:val="ConsPlusNonformat"/>
        <w:jc w:val="both"/>
      </w:pPr>
      <w:r>
        <w:t xml:space="preserve">                    от "____" _______________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Главный распорядитель средств бюджета муниципального района _________________________</w:t>
      </w:r>
      <w:r w:rsidR="00647619">
        <w:t>______________________________________</w:t>
      </w:r>
      <w:r>
        <w:t>_</w:t>
      </w:r>
    </w:p>
    <w:p w:rsidR="005A7B4B" w:rsidRDefault="005A7B4B">
      <w:pPr>
        <w:pStyle w:val="ConsPlusNonformat"/>
        <w:jc w:val="both"/>
      </w:pPr>
      <w:r>
        <w:t>Кому_____________________________________________________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(наименование получателя средств бюджета муниципального района)</w:t>
      </w:r>
    </w:p>
    <w:p w:rsidR="005A7B4B" w:rsidRDefault="005A7B4B">
      <w:pPr>
        <w:pStyle w:val="ConsPlusNonformat"/>
        <w:jc w:val="both"/>
      </w:pPr>
      <w:r>
        <w:t>Единица измерения     рубли</w:t>
      </w:r>
    </w:p>
    <w:p w:rsidR="005A7B4B" w:rsidRDefault="005A7B4B">
      <w:pPr>
        <w:pStyle w:val="ConsPlusNormal"/>
        <w:jc w:val="both"/>
      </w:pPr>
    </w:p>
    <w:tbl>
      <w:tblPr>
        <w:tblW w:w="82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714"/>
        <w:gridCol w:w="714"/>
        <w:gridCol w:w="714"/>
        <w:gridCol w:w="595"/>
        <w:gridCol w:w="833"/>
        <w:gridCol w:w="907"/>
        <w:gridCol w:w="1181"/>
        <w:gridCol w:w="1181"/>
      </w:tblGrid>
      <w:tr w:rsidR="00FE523D" w:rsidTr="00FE523D">
        <w:tc>
          <w:tcPr>
            <w:tcW w:w="1418" w:type="dxa"/>
            <w:vMerge w:val="restart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77" w:type="dxa"/>
            <w:gridSpan w:val="6"/>
          </w:tcPr>
          <w:p w:rsidR="00FE523D" w:rsidRDefault="00FE523D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2362" w:type="dxa"/>
            <w:gridSpan w:val="2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FE523D" w:rsidTr="00FE523D">
        <w:tc>
          <w:tcPr>
            <w:tcW w:w="1418" w:type="dxa"/>
            <w:vMerge/>
          </w:tcPr>
          <w:p w:rsidR="00FE523D" w:rsidRDefault="00FE523D"/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595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33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181" w:type="dxa"/>
          </w:tcPr>
          <w:p w:rsidR="00FE523D" w:rsidRDefault="00FE523D">
            <w:pPr>
              <w:pStyle w:val="ConsPlusNormal"/>
              <w:jc w:val="center"/>
            </w:pPr>
            <w:r>
              <w:t>на 20___ год (-)</w:t>
            </w:r>
          </w:p>
        </w:tc>
        <w:tc>
          <w:tcPr>
            <w:tcW w:w="1181" w:type="dxa"/>
          </w:tcPr>
          <w:p w:rsidR="00FE523D" w:rsidRDefault="00FE523D">
            <w:pPr>
              <w:pStyle w:val="ConsPlusNormal"/>
              <w:jc w:val="center"/>
            </w:pPr>
            <w:r>
              <w:t>на 20___ год (-)</w:t>
            </w:r>
          </w:p>
        </w:tc>
      </w:tr>
      <w:tr w:rsidR="00FE523D" w:rsidTr="00FE523D">
        <w:tc>
          <w:tcPr>
            <w:tcW w:w="1418" w:type="dxa"/>
          </w:tcPr>
          <w:p w:rsidR="00FE523D" w:rsidRDefault="00FE52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3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81" w:type="dxa"/>
          </w:tcPr>
          <w:p w:rsidR="00FE523D" w:rsidRDefault="00FE52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1" w:type="dxa"/>
          </w:tcPr>
          <w:p w:rsidR="00FE523D" w:rsidRDefault="00FE523D">
            <w:pPr>
              <w:pStyle w:val="ConsPlusNormal"/>
              <w:jc w:val="center"/>
            </w:pPr>
            <w:r>
              <w:t>9</w:t>
            </w:r>
          </w:p>
        </w:tc>
      </w:tr>
      <w:tr w:rsidR="00FE523D" w:rsidTr="00FE523D">
        <w:tc>
          <w:tcPr>
            <w:tcW w:w="1418" w:type="dxa"/>
          </w:tcPr>
          <w:p w:rsidR="00FE523D" w:rsidRDefault="00FE523D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595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833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1181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181" w:type="dxa"/>
          </w:tcPr>
          <w:p w:rsidR="00FE523D" w:rsidRDefault="00FE523D">
            <w:pPr>
              <w:pStyle w:val="ConsPlusNormal"/>
            </w:pPr>
          </w:p>
        </w:tc>
      </w:tr>
      <w:tr w:rsidR="00FE523D" w:rsidTr="00FE523D">
        <w:tc>
          <w:tcPr>
            <w:tcW w:w="5895" w:type="dxa"/>
            <w:gridSpan w:val="7"/>
          </w:tcPr>
          <w:p w:rsidR="00FE523D" w:rsidRDefault="00FE523D">
            <w:pPr>
              <w:pStyle w:val="ConsPlusNormal"/>
            </w:pPr>
            <w:r>
              <w:t>Всего</w:t>
            </w:r>
          </w:p>
        </w:tc>
        <w:tc>
          <w:tcPr>
            <w:tcW w:w="1181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181" w:type="dxa"/>
          </w:tcPr>
          <w:p w:rsidR="00FE523D" w:rsidRDefault="00FE523D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Руководитель                     __________   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(подпись)      (расшифровка подписи)</w:t>
      </w:r>
    </w:p>
    <w:p w:rsidR="005A7B4B" w:rsidRDefault="005A7B4B">
      <w:pPr>
        <w:pStyle w:val="ConsPlusNonformat"/>
        <w:jc w:val="both"/>
      </w:pPr>
      <w:r>
        <w:t>Главный бухгалтер</w:t>
      </w:r>
    </w:p>
    <w:p w:rsidR="005A7B4B" w:rsidRDefault="005A7B4B">
      <w:pPr>
        <w:pStyle w:val="ConsPlusNonformat"/>
        <w:jc w:val="both"/>
      </w:pPr>
      <w:r>
        <w:t>(уполномоченное лицо)            __________   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(подпись)     (расшифровка подписи)</w:t>
      </w:r>
    </w:p>
    <w:p w:rsidR="005A7B4B" w:rsidRDefault="005A7B4B">
      <w:pPr>
        <w:sectPr w:rsidR="005A7B4B" w:rsidSect="000F6D7E">
          <w:pgSz w:w="11906" w:h="16838"/>
          <w:pgMar w:top="1134" w:right="851" w:bottom="1134" w:left="1701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13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bookmarkStart w:id="30" w:name="P2121"/>
      <w:bookmarkEnd w:id="30"/>
      <w:r>
        <w:t xml:space="preserve">                                УВЕДОМЛЕНИЕ</w:t>
      </w:r>
    </w:p>
    <w:p w:rsidR="005A7B4B" w:rsidRDefault="005A7B4B">
      <w:pPr>
        <w:pStyle w:val="ConsPlusNonformat"/>
        <w:jc w:val="both"/>
      </w:pPr>
      <w:r>
        <w:t xml:space="preserve">                     о лимитах бюджетных обязательств</w:t>
      </w:r>
    </w:p>
    <w:p w:rsidR="005A7B4B" w:rsidRDefault="005A7B4B">
      <w:pPr>
        <w:pStyle w:val="ConsPlusNonformat"/>
        <w:jc w:val="both"/>
      </w:pPr>
      <w:r>
        <w:t xml:space="preserve">                (изменении лимитов бюджетных обязательств)</w:t>
      </w:r>
    </w:p>
    <w:p w:rsidR="005A7B4B" w:rsidRDefault="005A7B4B">
      <w:pPr>
        <w:pStyle w:val="ConsPlusNonformat"/>
        <w:jc w:val="both"/>
      </w:pPr>
      <w:r>
        <w:t xml:space="preserve">                   от "____" _______________ 20____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Главный распорядитель средств бюджета муниципального района _______________________</w:t>
      </w:r>
      <w:r w:rsidR="00647619">
        <w:t>________________________________________</w:t>
      </w:r>
      <w:r>
        <w:t>___</w:t>
      </w:r>
    </w:p>
    <w:p w:rsidR="005A7B4B" w:rsidRDefault="005A7B4B">
      <w:pPr>
        <w:pStyle w:val="ConsPlusNonformat"/>
        <w:jc w:val="both"/>
      </w:pPr>
      <w:r>
        <w:t>Кому 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(наименование получателя средств бюджета муниципального района)</w:t>
      </w:r>
    </w:p>
    <w:p w:rsidR="005A7B4B" w:rsidRDefault="005A7B4B">
      <w:pPr>
        <w:pStyle w:val="ConsPlusNonformat"/>
        <w:jc w:val="both"/>
      </w:pPr>
      <w:r>
        <w:t>Основание              ____________________________________________________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(наименование, N и дата </w:t>
      </w:r>
      <w:r w:rsidR="00F410A9">
        <w:t>Решение</w:t>
      </w:r>
      <w:r>
        <w:t>)</w:t>
      </w:r>
    </w:p>
    <w:p w:rsidR="005A7B4B" w:rsidRDefault="005A7B4B">
      <w:pPr>
        <w:pStyle w:val="ConsPlusNonformat"/>
        <w:jc w:val="both"/>
      </w:pPr>
      <w:r>
        <w:t>Единица измерения      рубли</w:t>
      </w:r>
    </w:p>
    <w:p w:rsidR="005A7B4B" w:rsidRDefault="005A7B4B">
      <w:pPr>
        <w:pStyle w:val="ConsPlusNormal"/>
        <w:jc w:val="both"/>
      </w:pPr>
    </w:p>
    <w:tbl>
      <w:tblPr>
        <w:tblW w:w="953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714"/>
        <w:gridCol w:w="720"/>
        <w:gridCol w:w="720"/>
        <w:gridCol w:w="600"/>
        <w:gridCol w:w="624"/>
        <w:gridCol w:w="907"/>
        <w:gridCol w:w="1134"/>
        <w:gridCol w:w="1134"/>
        <w:gridCol w:w="1134"/>
      </w:tblGrid>
      <w:tr w:rsidR="00FE523D" w:rsidTr="00FE523D">
        <w:tc>
          <w:tcPr>
            <w:tcW w:w="1843" w:type="dxa"/>
            <w:vMerge w:val="restart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285" w:type="dxa"/>
            <w:gridSpan w:val="6"/>
          </w:tcPr>
          <w:p w:rsidR="00FE523D" w:rsidRDefault="00FE523D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402" w:type="dxa"/>
            <w:gridSpan w:val="3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FE523D" w:rsidTr="00FE523D">
        <w:tc>
          <w:tcPr>
            <w:tcW w:w="1843" w:type="dxa"/>
            <w:vMerge/>
          </w:tcPr>
          <w:p w:rsidR="00FE523D" w:rsidRDefault="00FE523D"/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134" w:type="dxa"/>
          </w:tcPr>
          <w:p w:rsidR="00FE523D" w:rsidRDefault="00FE523D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</w:tcPr>
          <w:p w:rsidR="00FE523D" w:rsidRDefault="00FE523D">
            <w:pPr>
              <w:pStyle w:val="ConsPlusNormal"/>
              <w:jc w:val="center"/>
            </w:pPr>
            <w:r>
              <w:t>на 20___ год</w:t>
            </w:r>
          </w:p>
        </w:tc>
        <w:tc>
          <w:tcPr>
            <w:tcW w:w="1134" w:type="dxa"/>
          </w:tcPr>
          <w:p w:rsidR="00FE523D" w:rsidRDefault="00FE523D">
            <w:pPr>
              <w:pStyle w:val="ConsPlusNormal"/>
              <w:jc w:val="center"/>
            </w:pPr>
            <w:r>
              <w:t>на 20___ год</w:t>
            </w:r>
          </w:p>
        </w:tc>
      </w:tr>
      <w:tr w:rsidR="00FE523D" w:rsidTr="00FE523D">
        <w:tc>
          <w:tcPr>
            <w:tcW w:w="1843" w:type="dxa"/>
          </w:tcPr>
          <w:p w:rsidR="00FE523D" w:rsidRDefault="00FE52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E523D" w:rsidRDefault="00FE52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E523D" w:rsidRDefault="00FE52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E523D" w:rsidRDefault="00FE523D">
            <w:pPr>
              <w:pStyle w:val="ConsPlusNormal"/>
              <w:jc w:val="center"/>
            </w:pPr>
            <w:r>
              <w:t>10</w:t>
            </w:r>
          </w:p>
        </w:tc>
      </w:tr>
      <w:tr w:rsidR="00FE523D" w:rsidTr="00FE523D">
        <w:tc>
          <w:tcPr>
            <w:tcW w:w="1843" w:type="dxa"/>
          </w:tcPr>
          <w:p w:rsidR="00FE523D" w:rsidRDefault="00FE523D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1134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134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134" w:type="dxa"/>
          </w:tcPr>
          <w:p w:rsidR="00FE523D" w:rsidRDefault="00FE523D">
            <w:pPr>
              <w:pStyle w:val="ConsPlusNormal"/>
            </w:pPr>
          </w:p>
        </w:tc>
      </w:tr>
      <w:tr w:rsidR="00FE523D" w:rsidTr="00FE523D">
        <w:tc>
          <w:tcPr>
            <w:tcW w:w="1843" w:type="dxa"/>
          </w:tcPr>
          <w:p w:rsidR="00FE523D" w:rsidRDefault="00FE523D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1134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134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134" w:type="dxa"/>
          </w:tcPr>
          <w:p w:rsidR="00FE523D" w:rsidRDefault="00FE523D">
            <w:pPr>
              <w:pStyle w:val="ConsPlusNormal"/>
            </w:pPr>
          </w:p>
        </w:tc>
      </w:tr>
      <w:tr w:rsidR="00FE523D" w:rsidTr="00FE523D">
        <w:tc>
          <w:tcPr>
            <w:tcW w:w="6128" w:type="dxa"/>
            <w:gridSpan w:val="7"/>
          </w:tcPr>
          <w:p w:rsidR="00FE523D" w:rsidRDefault="00FE523D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134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134" w:type="dxa"/>
          </w:tcPr>
          <w:p w:rsidR="00FE523D" w:rsidRDefault="00FE523D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Руководитель                     __________   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(подпись)      (расшифровка подписи)</w:t>
      </w:r>
    </w:p>
    <w:p w:rsidR="005A7B4B" w:rsidRDefault="005A7B4B">
      <w:pPr>
        <w:pStyle w:val="ConsPlusNonformat"/>
        <w:jc w:val="both"/>
      </w:pPr>
      <w:r>
        <w:t>Главный бухгалтер</w:t>
      </w:r>
    </w:p>
    <w:p w:rsidR="005A7B4B" w:rsidRDefault="005A7B4B">
      <w:pPr>
        <w:pStyle w:val="ConsPlusNonformat"/>
        <w:jc w:val="both"/>
      </w:pPr>
      <w:r>
        <w:t>(уполномоченное лицо)            __________   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(подпись)     (расшифровка подписи)</w:t>
      </w:r>
    </w:p>
    <w:p w:rsidR="005A7B4B" w:rsidRDefault="005A7B4B">
      <w:pPr>
        <w:sectPr w:rsidR="005A7B4B" w:rsidSect="00647619">
          <w:pgSz w:w="11906" w:h="16838"/>
          <w:pgMar w:top="1134" w:right="851" w:bottom="1134" w:left="1701" w:header="0" w:footer="0" w:gutter="0"/>
          <w:cols w:space="720"/>
        </w:sectPr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right"/>
        <w:outlineLvl w:val="1"/>
      </w:pPr>
      <w:r>
        <w:t>Приложение N 14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 xml:space="preserve">                                                    "УТВЕРЖДАЮ"</w:t>
      </w:r>
    </w:p>
    <w:p w:rsidR="005A7B4B" w:rsidRDefault="005A7B4B">
      <w:pPr>
        <w:pStyle w:val="ConsPlusNonformat"/>
        <w:jc w:val="both"/>
      </w:pPr>
      <w:r>
        <w:t xml:space="preserve">                                        Руководитель главного распорядителя</w:t>
      </w:r>
    </w:p>
    <w:p w:rsidR="005A7B4B" w:rsidRDefault="005A7B4B">
      <w:pPr>
        <w:pStyle w:val="ConsPlusNonformat"/>
        <w:jc w:val="both"/>
      </w:pPr>
      <w:r>
        <w:t xml:space="preserve">                                        средств бюджета муниципального района</w:t>
      </w:r>
    </w:p>
    <w:p w:rsidR="005A7B4B" w:rsidRDefault="005A7B4B">
      <w:pPr>
        <w:pStyle w:val="ConsPlusNonformat"/>
        <w:jc w:val="both"/>
      </w:pPr>
      <w:r>
        <w:t xml:space="preserve">                                          ___________ 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5A7B4B" w:rsidRDefault="005A7B4B">
      <w:pPr>
        <w:pStyle w:val="ConsPlusNonformat"/>
        <w:jc w:val="both"/>
      </w:pPr>
      <w:r>
        <w:t xml:space="preserve">                                              "___" _________ 20___ г.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bookmarkStart w:id="31" w:name="P2238"/>
      <w:bookmarkEnd w:id="31"/>
      <w:r>
        <w:t xml:space="preserve">                                  СПРАВКА</w:t>
      </w:r>
    </w:p>
    <w:p w:rsidR="005A7B4B" w:rsidRDefault="005A7B4B">
      <w:pPr>
        <w:pStyle w:val="ConsPlusNonformat"/>
        <w:jc w:val="both"/>
      </w:pPr>
      <w:r>
        <w:t xml:space="preserve">      об изменении бюджетной росписи и лимитов бюджетных обязательств</w:t>
      </w:r>
    </w:p>
    <w:p w:rsidR="005A7B4B" w:rsidRDefault="005A7B4B">
      <w:pPr>
        <w:pStyle w:val="ConsPlusNonformat"/>
        <w:jc w:val="both"/>
      </w:pPr>
      <w:r>
        <w:t xml:space="preserve">      на 20 ___ финансовый год и на плановый период 20__ и 20__ годов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Главный распорядитель средств бюджета муниципального района _______________________</w:t>
      </w:r>
      <w:r w:rsidR="00647619">
        <w:t>________________________________________________</w:t>
      </w:r>
      <w:r>
        <w:t>___</w:t>
      </w:r>
    </w:p>
    <w:p w:rsidR="005A7B4B" w:rsidRDefault="005A7B4B">
      <w:pPr>
        <w:pStyle w:val="ConsPlusNonformat"/>
        <w:jc w:val="both"/>
      </w:pPr>
      <w:r>
        <w:t xml:space="preserve">Основание                 </w:t>
      </w:r>
      <w:r w:rsidR="00647619">
        <w:t>__________</w:t>
      </w:r>
      <w:r>
        <w:t>_____________________________________________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(наименование, N и дата </w:t>
      </w:r>
      <w:r w:rsidR="00F410A9">
        <w:t>Решение</w:t>
      </w:r>
      <w:r>
        <w:t>)</w:t>
      </w:r>
    </w:p>
    <w:p w:rsidR="005A7B4B" w:rsidRDefault="005A7B4B">
      <w:pPr>
        <w:pStyle w:val="ConsPlusNonformat"/>
        <w:jc w:val="both"/>
      </w:pPr>
      <w:r>
        <w:t>Единица измерения         рубли</w:t>
      </w:r>
    </w:p>
    <w:p w:rsidR="005A7B4B" w:rsidRDefault="005A7B4B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Раздел I. Расходы бюджета муниципального района</w:t>
      </w:r>
    </w:p>
    <w:p w:rsidR="005A7B4B" w:rsidRDefault="005A7B4B">
      <w:pPr>
        <w:pStyle w:val="ConsPlusNormal"/>
        <w:jc w:val="both"/>
      </w:pPr>
    </w:p>
    <w:tbl>
      <w:tblPr>
        <w:tblW w:w="983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14"/>
        <w:gridCol w:w="624"/>
        <w:gridCol w:w="720"/>
        <w:gridCol w:w="600"/>
        <w:gridCol w:w="624"/>
        <w:gridCol w:w="907"/>
        <w:gridCol w:w="1418"/>
        <w:gridCol w:w="1403"/>
        <w:gridCol w:w="1402"/>
        <w:gridCol w:w="9"/>
      </w:tblGrid>
      <w:tr w:rsidR="00FE523D" w:rsidTr="00FE523D">
        <w:tc>
          <w:tcPr>
            <w:tcW w:w="1417" w:type="dxa"/>
            <w:vMerge w:val="restart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89" w:type="dxa"/>
            <w:gridSpan w:val="6"/>
          </w:tcPr>
          <w:p w:rsidR="00FE523D" w:rsidRDefault="00FE523D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4232" w:type="dxa"/>
            <w:gridSpan w:val="4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FE523D" w:rsidTr="00FE523D">
        <w:trPr>
          <w:gridAfter w:val="1"/>
          <w:wAfter w:w="9" w:type="dxa"/>
        </w:trPr>
        <w:tc>
          <w:tcPr>
            <w:tcW w:w="1417" w:type="dxa"/>
            <w:vMerge/>
          </w:tcPr>
          <w:p w:rsidR="00FE523D" w:rsidRDefault="00FE523D"/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418" w:type="dxa"/>
          </w:tcPr>
          <w:p w:rsidR="00FE523D" w:rsidRDefault="00FE523D">
            <w:pPr>
              <w:pStyle w:val="ConsPlusNormal"/>
              <w:jc w:val="center"/>
            </w:pPr>
            <w:r>
              <w:t>на 20___ год</w:t>
            </w:r>
          </w:p>
          <w:p w:rsidR="00FE523D" w:rsidRDefault="00FE523D">
            <w:pPr>
              <w:pStyle w:val="ConsPlusNormal"/>
              <w:jc w:val="center"/>
            </w:pPr>
            <w:r>
              <w:t>(+, -)</w:t>
            </w:r>
          </w:p>
        </w:tc>
        <w:tc>
          <w:tcPr>
            <w:tcW w:w="1403" w:type="dxa"/>
          </w:tcPr>
          <w:p w:rsidR="00FE523D" w:rsidRDefault="00FE523D">
            <w:pPr>
              <w:pStyle w:val="ConsPlusNormal"/>
              <w:jc w:val="center"/>
            </w:pPr>
            <w:r>
              <w:t>на 20___ год</w:t>
            </w:r>
          </w:p>
          <w:p w:rsidR="00FE523D" w:rsidRDefault="00FE523D">
            <w:pPr>
              <w:pStyle w:val="ConsPlusNormal"/>
              <w:jc w:val="center"/>
            </w:pPr>
            <w:r>
              <w:t>(+, -)</w:t>
            </w:r>
          </w:p>
        </w:tc>
        <w:tc>
          <w:tcPr>
            <w:tcW w:w="1402" w:type="dxa"/>
          </w:tcPr>
          <w:p w:rsidR="00FE523D" w:rsidRDefault="00FE523D">
            <w:pPr>
              <w:pStyle w:val="ConsPlusNormal"/>
              <w:jc w:val="center"/>
            </w:pPr>
            <w:r>
              <w:t>на 20___ год</w:t>
            </w:r>
          </w:p>
          <w:p w:rsidR="00FE523D" w:rsidRDefault="00FE523D">
            <w:pPr>
              <w:pStyle w:val="ConsPlusNormal"/>
              <w:jc w:val="center"/>
            </w:pPr>
            <w:r>
              <w:t>(+, -)</w:t>
            </w:r>
          </w:p>
        </w:tc>
      </w:tr>
      <w:tr w:rsidR="00FE523D" w:rsidTr="00FE523D">
        <w:trPr>
          <w:gridAfter w:val="1"/>
          <w:wAfter w:w="9" w:type="dxa"/>
        </w:trPr>
        <w:tc>
          <w:tcPr>
            <w:tcW w:w="1417" w:type="dxa"/>
          </w:tcPr>
          <w:p w:rsidR="00FE523D" w:rsidRDefault="00FE52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FE523D" w:rsidRDefault="00FE52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03" w:type="dxa"/>
          </w:tcPr>
          <w:p w:rsidR="00FE523D" w:rsidRDefault="00FE52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02" w:type="dxa"/>
          </w:tcPr>
          <w:p w:rsidR="00FE523D" w:rsidRDefault="00FE523D">
            <w:pPr>
              <w:pStyle w:val="ConsPlusNormal"/>
              <w:jc w:val="center"/>
            </w:pPr>
            <w:r>
              <w:t>10</w:t>
            </w:r>
          </w:p>
        </w:tc>
      </w:tr>
      <w:tr w:rsidR="00FE523D" w:rsidTr="00FE523D">
        <w:trPr>
          <w:gridAfter w:val="1"/>
          <w:wAfter w:w="9" w:type="dxa"/>
        </w:trPr>
        <w:tc>
          <w:tcPr>
            <w:tcW w:w="1417" w:type="dxa"/>
          </w:tcPr>
          <w:p w:rsidR="00FE523D" w:rsidRDefault="00FE523D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1418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3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2" w:type="dxa"/>
          </w:tcPr>
          <w:p w:rsidR="00FE523D" w:rsidRDefault="00FE523D">
            <w:pPr>
              <w:pStyle w:val="ConsPlusNormal"/>
            </w:pPr>
          </w:p>
        </w:tc>
      </w:tr>
      <w:tr w:rsidR="00FE523D" w:rsidTr="00FE523D">
        <w:trPr>
          <w:gridAfter w:val="1"/>
          <w:wAfter w:w="9" w:type="dxa"/>
        </w:trPr>
        <w:tc>
          <w:tcPr>
            <w:tcW w:w="1417" w:type="dxa"/>
          </w:tcPr>
          <w:p w:rsidR="00FE523D" w:rsidRDefault="00FE523D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1418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3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2" w:type="dxa"/>
          </w:tcPr>
          <w:p w:rsidR="00FE523D" w:rsidRDefault="00FE523D">
            <w:pPr>
              <w:pStyle w:val="ConsPlusNormal"/>
            </w:pPr>
          </w:p>
        </w:tc>
      </w:tr>
      <w:tr w:rsidR="00FE523D" w:rsidTr="00FE523D">
        <w:trPr>
          <w:gridAfter w:val="1"/>
          <w:wAfter w:w="9" w:type="dxa"/>
        </w:trPr>
        <w:tc>
          <w:tcPr>
            <w:tcW w:w="5606" w:type="dxa"/>
            <w:gridSpan w:val="7"/>
          </w:tcPr>
          <w:p w:rsidR="00FE523D" w:rsidRDefault="00FE523D">
            <w:pPr>
              <w:pStyle w:val="ConsPlusNormal"/>
            </w:pPr>
            <w:r>
              <w:t>Всего</w:t>
            </w:r>
          </w:p>
        </w:tc>
        <w:tc>
          <w:tcPr>
            <w:tcW w:w="1418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3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2" w:type="dxa"/>
          </w:tcPr>
          <w:p w:rsidR="00FE523D" w:rsidRDefault="00FE523D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Раздел  II.  Бюджетные  ассигнования  по источникам финансирования дефицита</w:t>
      </w:r>
    </w:p>
    <w:p w:rsidR="005A7B4B" w:rsidRDefault="005A7B4B">
      <w:pPr>
        <w:pStyle w:val="ConsPlusNonformat"/>
        <w:jc w:val="both"/>
      </w:pPr>
      <w:r>
        <w:t>бюджета муниципального района</w:t>
      </w:r>
    </w:p>
    <w:p w:rsidR="005A7B4B" w:rsidRDefault="005A7B4B">
      <w:pPr>
        <w:pStyle w:val="ConsPlusNormal"/>
        <w:jc w:val="both"/>
      </w:pPr>
    </w:p>
    <w:tbl>
      <w:tblPr>
        <w:tblW w:w="1137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920"/>
        <w:gridCol w:w="1134"/>
        <w:gridCol w:w="1065"/>
        <w:gridCol w:w="1361"/>
        <w:gridCol w:w="955"/>
        <w:gridCol w:w="15"/>
        <w:gridCol w:w="1544"/>
        <w:gridCol w:w="15"/>
        <w:gridCol w:w="1544"/>
        <w:gridCol w:w="15"/>
        <w:gridCol w:w="1516"/>
        <w:gridCol w:w="15"/>
      </w:tblGrid>
      <w:tr w:rsidR="005A7B4B" w:rsidTr="00647619">
        <w:tc>
          <w:tcPr>
            <w:tcW w:w="1276" w:type="dxa"/>
            <w:vMerge w:val="restart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450" w:type="dxa"/>
            <w:gridSpan w:val="6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Код источника финансирования дефицита бюджета муниципального района по бюджетной классификации</w:t>
            </w:r>
          </w:p>
        </w:tc>
        <w:tc>
          <w:tcPr>
            <w:tcW w:w="4649" w:type="dxa"/>
            <w:gridSpan w:val="6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5A7B4B" w:rsidTr="00647619">
        <w:trPr>
          <w:gridAfter w:val="1"/>
          <w:wAfter w:w="15" w:type="dxa"/>
        </w:trPr>
        <w:tc>
          <w:tcPr>
            <w:tcW w:w="1276" w:type="dxa"/>
            <w:vMerge/>
          </w:tcPr>
          <w:p w:rsidR="005A7B4B" w:rsidRDefault="005A7B4B"/>
        </w:tc>
        <w:tc>
          <w:tcPr>
            <w:tcW w:w="920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ГАИ</w:t>
            </w:r>
          </w:p>
        </w:tc>
        <w:tc>
          <w:tcPr>
            <w:tcW w:w="1134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1065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Подгруппа</w:t>
            </w:r>
          </w:p>
        </w:tc>
        <w:tc>
          <w:tcPr>
            <w:tcW w:w="1361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Статья</w:t>
            </w:r>
          </w:p>
          <w:p w:rsidR="005A7B4B" w:rsidRDefault="005A7B4B">
            <w:pPr>
              <w:pStyle w:val="ConsPlusNormal"/>
              <w:jc w:val="center"/>
            </w:pPr>
            <w:r>
              <w:t>(в т.ч. подстатья, элемент)</w:t>
            </w:r>
          </w:p>
        </w:tc>
        <w:tc>
          <w:tcPr>
            <w:tcW w:w="955" w:type="dxa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Вид источника</w:t>
            </w:r>
          </w:p>
        </w:tc>
        <w:tc>
          <w:tcPr>
            <w:tcW w:w="1559" w:type="dxa"/>
            <w:gridSpan w:val="2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  <w:p w:rsidR="005A7B4B" w:rsidRDefault="005A7B4B">
            <w:pPr>
              <w:pStyle w:val="ConsPlusNormal"/>
              <w:jc w:val="center"/>
            </w:pPr>
            <w:r>
              <w:t>(+, -)</w:t>
            </w:r>
          </w:p>
        </w:tc>
        <w:tc>
          <w:tcPr>
            <w:tcW w:w="1559" w:type="dxa"/>
            <w:gridSpan w:val="2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  <w:p w:rsidR="005A7B4B" w:rsidRDefault="005A7B4B">
            <w:pPr>
              <w:pStyle w:val="ConsPlusNormal"/>
              <w:jc w:val="center"/>
            </w:pPr>
            <w:r>
              <w:t>(+, -)</w:t>
            </w:r>
          </w:p>
        </w:tc>
        <w:tc>
          <w:tcPr>
            <w:tcW w:w="1531" w:type="dxa"/>
            <w:gridSpan w:val="2"/>
            <w:vAlign w:val="center"/>
          </w:tcPr>
          <w:p w:rsidR="005A7B4B" w:rsidRDefault="005A7B4B">
            <w:pPr>
              <w:pStyle w:val="ConsPlusNormal"/>
              <w:jc w:val="center"/>
            </w:pPr>
            <w:r>
              <w:t>на 20___ год</w:t>
            </w:r>
          </w:p>
          <w:p w:rsidR="005A7B4B" w:rsidRDefault="005A7B4B">
            <w:pPr>
              <w:pStyle w:val="ConsPlusNormal"/>
              <w:jc w:val="center"/>
            </w:pPr>
            <w:r>
              <w:t>(+, -)</w:t>
            </w:r>
          </w:p>
        </w:tc>
      </w:tr>
      <w:tr w:rsidR="005A7B4B" w:rsidTr="00647619">
        <w:trPr>
          <w:gridAfter w:val="1"/>
          <w:wAfter w:w="15" w:type="dxa"/>
        </w:trPr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0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5" w:type="dxa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gridSpan w:val="2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  <w:gridSpan w:val="2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gridSpan w:val="2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9</w:t>
            </w:r>
          </w:p>
        </w:tc>
      </w:tr>
      <w:tr w:rsidR="005A7B4B" w:rsidTr="00647619">
        <w:trPr>
          <w:gridAfter w:val="1"/>
          <w:wAfter w:w="15" w:type="dxa"/>
        </w:trPr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92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65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955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59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59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31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647619">
        <w:trPr>
          <w:gridAfter w:val="1"/>
          <w:wAfter w:w="15" w:type="dxa"/>
        </w:trPr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92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65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955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59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59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31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647619">
        <w:trPr>
          <w:gridAfter w:val="1"/>
          <w:wAfter w:w="15" w:type="dxa"/>
        </w:trPr>
        <w:tc>
          <w:tcPr>
            <w:tcW w:w="1276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920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065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955" w:type="dxa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59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59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31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</w:tr>
      <w:tr w:rsidR="005A7B4B" w:rsidTr="00647619">
        <w:tc>
          <w:tcPr>
            <w:tcW w:w="6726" w:type="dxa"/>
            <w:gridSpan w:val="7"/>
            <w:vAlign w:val="bottom"/>
          </w:tcPr>
          <w:p w:rsidR="005A7B4B" w:rsidRDefault="005A7B4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59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59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  <w:tc>
          <w:tcPr>
            <w:tcW w:w="1531" w:type="dxa"/>
            <w:gridSpan w:val="2"/>
            <w:vAlign w:val="bottom"/>
          </w:tcPr>
          <w:p w:rsidR="005A7B4B" w:rsidRDefault="005A7B4B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A43938" w:rsidRDefault="00A43938">
      <w:pPr>
        <w:pStyle w:val="ConsPlusNonformat"/>
        <w:jc w:val="both"/>
      </w:pPr>
    </w:p>
    <w:p w:rsidR="005A7B4B" w:rsidRDefault="005A7B4B">
      <w:pPr>
        <w:pStyle w:val="ConsPlusNonformat"/>
        <w:jc w:val="both"/>
      </w:pPr>
      <w:r>
        <w:t>Раздел III. Лимиты бюджетных обязательств</w:t>
      </w:r>
    </w:p>
    <w:p w:rsidR="005A7B4B" w:rsidRDefault="005A7B4B">
      <w:pPr>
        <w:pStyle w:val="ConsPlusNormal"/>
        <w:jc w:val="both"/>
      </w:pPr>
    </w:p>
    <w:tbl>
      <w:tblPr>
        <w:tblW w:w="981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714"/>
        <w:gridCol w:w="624"/>
        <w:gridCol w:w="720"/>
        <w:gridCol w:w="600"/>
        <w:gridCol w:w="624"/>
        <w:gridCol w:w="907"/>
        <w:gridCol w:w="1541"/>
        <w:gridCol w:w="1403"/>
        <w:gridCol w:w="1402"/>
      </w:tblGrid>
      <w:tr w:rsidR="00FE523D" w:rsidTr="00FE523D">
        <w:tc>
          <w:tcPr>
            <w:tcW w:w="1276" w:type="dxa"/>
            <w:vMerge w:val="restart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89" w:type="dxa"/>
            <w:gridSpan w:val="6"/>
          </w:tcPr>
          <w:p w:rsidR="00FE523D" w:rsidRDefault="00FE523D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4346" w:type="dxa"/>
            <w:gridSpan w:val="3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FE523D" w:rsidTr="00FE523D">
        <w:tc>
          <w:tcPr>
            <w:tcW w:w="1276" w:type="dxa"/>
            <w:vMerge/>
          </w:tcPr>
          <w:p w:rsidR="00FE523D" w:rsidRDefault="00FE523D"/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1541" w:type="dxa"/>
          </w:tcPr>
          <w:p w:rsidR="00FE523D" w:rsidRDefault="00FE523D">
            <w:pPr>
              <w:pStyle w:val="ConsPlusNormal"/>
              <w:jc w:val="center"/>
            </w:pPr>
            <w:r>
              <w:t>на 20___ год</w:t>
            </w:r>
          </w:p>
          <w:p w:rsidR="00FE523D" w:rsidRDefault="00FE523D">
            <w:pPr>
              <w:pStyle w:val="ConsPlusNormal"/>
              <w:jc w:val="center"/>
            </w:pPr>
            <w:r>
              <w:t>(+, -)</w:t>
            </w:r>
          </w:p>
        </w:tc>
        <w:tc>
          <w:tcPr>
            <w:tcW w:w="1403" w:type="dxa"/>
          </w:tcPr>
          <w:p w:rsidR="00FE523D" w:rsidRDefault="00FE523D">
            <w:pPr>
              <w:pStyle w:val="ConsPlusNormal"/>
              <w:jc w:val="center"/>
            </w:pPr>
            <w:r>
              <w:t>на 20___ год</w:t>
            </w:r>
          </w:p>
          <w:p w:rsidR="00FE523D" w:rsidRDefault="00FE523D">
            <w:pPr>
              <w:pStyle w:val="ConsPlusNormal"/>
              <w:jc w:val="center"/>
            </w:pPr>
            <w:r>
              <w:t>(+, -)</w:t>
            </w:r>
          </w:p>
        </w:tc>
        <w:tc>
          <w:tcPr>
            <w:tcW w:w="1402" w:type="dxa"/>
          </w:tcPr>
          <w:p w:rsidR="00FE523D" w:rsidRDefault="00FE523D">
            <w:pPr>
              <w:pStyle w:val="ConsPlusNormal"/>
              <w:jc w:val="center"/>
            </w:pPr>
            <w:r>
              <w:t>на 20___ год</w:t>
            </w:r>
          </w:p>
          <w:p w:rsidR="00FE523D" w:rsidRDefault="00FE523D">
            <w:pPr>
              <w:pStyle w:val="ConsPlusNormal"/>
              <w:jc w:val="center"/>
            </w:pPr>
            <w:r>
              <w:t>(+, -)</w:t>
            </w:r>
          </w:p>
        </w:tc>
      </w:tr>
      <w:tr w:rsidR="00FE523D" w:rsidTr="00FE523D">
        <w:tc>
          <w:tcPr>
            <w:tcW w:w="1276" w:type="dxa"/>
          </w:tcPr>
          <w:p w:rsidR="00FE523D" w:rsidRDefault="00FE52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41" w:type="dxa"/>
          </w:tcPr>
          <w:p w:rsidR="00FE523D" w:rsidRDefault="00FE52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03" w:type="dxa"/>
          </w:tcPr>
          <w:p w:rsidR="00FE523D" w:rsidRDefault="00FE52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02" w:type="dxa"/>
          </w:tcPr>
          <w:p w:rsidR="00FE523D" w:rsidRDefault="00FE523D">
            <w:pPr>
              <w:pStyle w:val="ConsPlusNormal"/>
              <w:jc w:val="center"/>
            </w:pPr>
            <w:r>
              <w:t>10</w:t>
            </w:r>
          </w:p>
        </w:tc>
      </w:tr>
      <w:tr w:rsidR="00FE523D" w:rsidTr="00FE523D">
        <w:tc>
          <w:tcPr>
            <w:tcW w:w="1276" w:type="dxa"/>
          </w:tcPr>
          <w:p w:rsidR="00FE523D" w:rsidRDefault="00FE523D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1541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3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2" w:type="dxa"/>
          </w:tcPr>
          <w:p w:rsidR="00FE523D" w:rsidRDefault="00FE523D">
            <w:pPr>
              <w:pStyle w:val="ConsPlusNormal"/>
            </w:pPr>
          </w:p>
        </w:tc>
      </w:tr>
      <w:tr w:rsidR="00FE523D" w:rsidTr="00FE523D">
        <w:tc>
          <w:tcPr>
            <w:tcW w:w="1276" w:type="dxa"/>
          </w:tcPr>
          <w:p w:rsidR="00FE523D" w:rsidRDefault="00FE523D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00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E523D" w:rsidRDefault="00FE523D">
            <w:pPr>
              <w:pStyle w:val="ConsPlusNormal"/>
            </w:pPr>
          </w:p>
        </w:tc>
        <w:tc>
          <w:tcPr>
            <w:tcW w:w="1541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3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2" w:type="dxa"/>
          </w:tcPr>
          <w:p w:rsidR="00FE523D" w:rsidRDefault="00FE523D">
            <w:pPr>
              <w:pStyle w:val="ConsPlusNormal"/>
            </w:pPr>
          </w:p>
        </w:tc>
      </w:tr>
      <w:tr w:rsidR="00FE523D" w:rsidTr="00FE523D">
        <w:tc>
          <w:tcPr>
            <w:tcW w:w="5465" w:type="dxa"/>
            <w:gridSpan w:val="7"/>
          </w:tcPr>
          <w:p w:rsidR="00FE523D" w:rsidRDefault="00FE523D">
            <w:pPr>
              <w:pStyle w:val="ConsPlusNormal"/>
            </w:pPr>
            <w:r>
              <w:t>Всего</w:t>
            </w:r>
          </w:p>
        </w:tc>
        <w:tc>
          <w:tcPr>
            <w:tcW w:w="1541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3" w:type="dxa"/>
          </w:tcPr>
          <w:p w:rsidR="00FE523D" w:rsidRDefault="00FE523D">
            <w:pPr>
              <w:pStyle w:val="ConsPlusNormal"/>
            </w:pPr>
          </w:p>
        </w:tc>
        <w:tc>
          <w:tcPr>
            <w:tcW w:w="1402" w:type="dxa"/>
          </w:tcPr>
          <w:p w:rsidR="00FE523D" w:rsidRDefault="00FE523D">
            <w:pPr>
              <w:pStyle w:val="ConsPlusNormal"/>
            </w:pPr>
          </w:p>
        </w:tc>
      </w:tr>
    </w:tbl>
    <w:p w:rsidR="005A7B4B" w:rsidRDefault="005A7B4B">
      <w:pPr>
        <w:pStyle w:val="ConsPlusNormal"/>
        <w:jc w:val="both"/>
      </w:pPr>
    </w:p>
    <w:p w:rsidR="005A7B4B" w:rsidRDefault="005A7B4B">
      <w:pPr>
        <w:pStyle w:val="ConsPlusNonformat"/>
        <w:jc w:val="both"/>
      </w:pPr>
      <w:r>
        <w:t>Руководитель                     __________   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(подпись)      (расшифровка подписи)</w:t>
      </w:r>
    </w:p>
    <w:p w:rsidR="005A7B4B" w:rsidRDefault="005A7B4B">
      <w:pPr>
        <w:pStyle w:val="ConsPlusNonformat"/>
        <w:jc w:val="both"/>
      </w:pPr>
      <w:r>
        <w:t>Главный бухгалтер</w:t>
      </w:r>
    </w:p>
    <w:p w:rsidR="005A7B4B" w:rsidRDefault="005A7B4B">
      <w:pPr>
        <w:pStyle w:val="ConsPlusNonformat"/>
        <w:jc w:val="both"/>
      </w:pPr>
      <w:r>
        <w:t>(</w:t>
      </w:r>
      <w:r w:rsidR="004E7AB9">
        <w:t xml:space="preserve">экономист, </w:t>
      </w:r>
      <w:r>
        <w:t>уполномоченное лицо)  __________   ________________________</w:t>
      </w:r>
    </w:p>
    <w:p w:rsidR="005A7B4B" w:rsidRDefault="005A7B4B">
      <w:pPr>
        <w:pStyle w:val="ConsPlusNonformat"/>
        <w:jc w:val="both"/>
      </w:pPr>
      <w:r>
        <w:t xml:space="preserve">                                 (подпись)     (расшифровка подписи)</w:t>
      </w: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jc w:val="both"/>
      </w:pPr>
    </w:p>
    <w:p w:rsidR="005A7B4B" w:rsidRDefault="005A7B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4858" w:rsidRDefault="004D4858"/>
    <w:sectPr w:rsidR="004D4858" w:rsidSect="00647619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4B"/>
    <w:rsid w:val="00014BEA"/>
    <w:rsid w:val="00036DAE"/>
    <w:rsid w:val="00041C8D"/>
    <w:rsid w:val="000A0515"/>
    <w:rsid w:val="000C6E3D"/>
    <w:rsid w:val="000F5FAD"/>
    <w:rsid w:val="000F6D7E"/>
    <w:rsid w:val="00103854"/>
    <w:rsid w:val="00164FF7"/>
    <w:rsid w:val="00186F6D"/>
    <w:rsid w:val="001F10D6"/>
    <w:rsid w:val="0023220C"/>
    <w:rsid w:val="00236D47"/>
    <w:rsid w:val="00274BE8"/>
    <w:rsid w:val="00291D71"/>
    <w:rsid w:val="002943BD"/>
    <w:rsid w:val="002B5C9A"/>
    <w:rsid w:val="00323D7B"/>
    <w:rsid w:val="00335158"/>
    <w:rsid w:val="00374678"/>
    <w:rsid w:val="003D5490"/>
    <w:rsid w:val="003E1D8F"/>
    <w:rsid w:val="00465DD0"/>
    <w:rsid w:val="004726C4"/>
    <w:rsid w:val="004B6F35"/>
    <w:rsid w:val="004D35DF"/>
    <w:rsid w:val="004D4858"/>
    <w:rsid w:val="004E7AB9"/>
    <w:rsid w:val="005108A1"/>
    <w:rsid w:val="00546BDE"/>
    <w:rsid w:val="00566811"/>
    <w:rsid w:val="005A1605"/>
    <w:rsid w:val="005A7B4B"/>
    <w:rsid w:val="005D7C33"/>
    <w:rsid w:val="005E7512"/>
    <w:rsid w:val="005F196B"/>
    <w:rsid w:val="00643D16"/>
    <w:rsid w:val="00647619"/>
    <w:rsid w:val="00661337"/>
    <w:rsid w:val="006A6B9B"/>
    <w:rsid w:val="007006E0"/>
    <w:rsid w:val="00775B81"/>
    <w:rsid w:val="007A013E"/>
    <w:rsid w:val="007C5698"/>
    <w:rsid w:val="008374DF"/>
    <w:rsid w:val="00842EF0"/>
    <w:rsid w:val="00871797"/>
    <w:rsid w:val="00873087"/>
    <w:rsid w:val="0088741B"/>
    <w:rsid w:val="008A6171"/>
    <w:rsid w:val="008D66A3"/>
    <w:rsid w:val="008F73F1"/>
    <w:rsid w:val="00907808"/>
    <w:rsid w:val="00920BAC"/>
    <w:rsid w:val="00977E9C"/>
    <w:rsid w:val="009838D5"/>
    <w:rsid w:val="00997C9A"/>
    <w:rsid w:val="009D0CE0"/>
    <w:rsid w:val="009E1528"/>
    <w:rsid w:val="00A12147"/>
    <w:rsid w:val="00A43938"/>
    <w:rsid w:val="00A46AC5"/>
    <w:rsid w:val="00A61749"/>
    <w:rsid w:val="00A7052A"/>
    <w:rsid w:val="00AC3518"/>
    <w:rsid w:val="00AC680E"/>
    <w:rsid w:val="00B1428B"/>
    <w:rsid w:val="00B31C8D"/>
    <w:rsid w:val="00B7794B"/>
    <w:rsid w:val="00BD192A"/>
    <w:rsid w:val="00BE2049"/>
    <w:rsid w:val="00BF29CF"/>
    <w:rsid w:val="00C102A7"/>
    <w:rsid w:val="00C44968"/>
    <w:rsid w:val="00C63D98"/>
    <w:rsid w:val="00C77C0C"/>
    <w:rsid w:val="00C817A2"/>
    <w:rsid w:val="00CB1888"/>
    <w:rsid w:val="00CE6B0D"/>
    <w:rsid w:val="00D10F5A"/>
    <w:rsid w:val="00D61B9B"/>
    <w:rsid w:val="00D73F33"/>
    <w:rsid w:val="00D96FF7"/>
    <w:rsid w:val="00DB4F5B"/>
    <w:rsid w:val="00DB696D"/>
    <w:rsid w:val="00DF29A0"/>
    <w:rsid w:val="00E03974"/>
    <w:rsid w:val="00E138C5"/>
    <w:rsid w:val="00E41BB8"/>
    <w:rsid w:val="00E63DD0"/>
    <w:rsid w:val="00E756DA"/>
    <w:rsid w:val="00EE3CA1"/>
    <w:rsid w:val="00F410A9"/>
    <w:rsid w:val="00F42FE5"/>
    <w:rsid w:val="00FA6B61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FDB1B-20A3-4ABD-8089-BC1DE0CB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B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7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5D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5D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119E4CCC1E46228FBD6411D5330447DF2358150AB47424F1BBA38FFE02BE263773E07E86FF0B0E5626E5C5C5BC7280C297B55E572P0CCL" TargetMode="External"/><Relationship Id="rId13" Type="http://schemas.openxmlformats.org/officeDocument/2006/relationships/hyperlink" Target="consultantplus://offline/ref=6E8119E4CCC1E46228FBD6411D5330447DF2358150AB47424F1BBA38FFE02BE263773E07EB6AFAB0E5626E5C5C5BC7280C297B55E572P0CCL" TargetMode="External"/><Relationship Id="rId18" Type="http://schemas.openxmlformats.org/officeDocument/2006/relationships/hyperlink" Target="consultantplus://offline/ref=6E8119E4CCC1E46228FBD6411D5330447DF2358150AB47424F1BBA38FFE02BE271776608EF67ECBAB32D280950P5C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8119E4CCC1E46228FBD6411D5330447DF2358150AB47424F1BBA38FFE02BE263773E07EB6AF6B0E5626E5C5C5BC7280C297B55E572P0CCL" TargetMode="External"/><Relationship Id="rId7" Type="http://schemas.openxmlformats.org/officeDocument/2006/relationships/hyperlink" Target="consultantplus://offline/ref=6E8119E4CCC1E46228FBD6411D5330447DF2358150AB47424F1BBA38FFE02BE263773E07EB6AF7B0E5626E5C5C5BC7280C297B55E572P0CCL" TargetMode="External"/><Relationship Id="rId12" Type="http://schemas.openxmlformats.org/officeDocument/2006/relationships/hyperlink" Target="consultantplus://offline/ref=6E8119E4CCC1E46228FBD6411D5330447DF2358150AB47424F1BBA38FFE02BE263773E07E86DFBB0E5626E5C5C5BC7280C297B55E572P0CCL" TargetMode="External"/><Relationship Id="rId17" Type="http://schemas.openxmlformats.org/officeDocument/2006/relationships/hyperlink" Target="consultantplus://offline/ref=6E8119E4CCC1E46228FBD6411D5330447DF2358150AB47424F1BBA38FFE02BE263773E01EC66F6B0E5626E5C5C5BC7280C297B55E572P0C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8119E4CCC1E46228FBD6411D5330447DF2358150AB47424F1BBA38FFE02BE271776608EF67ECBAB32D280950P5C2L" TargetMode="External"/><Relationship Id="rId20" Type="http://schemas.openxmlformats.org/officeDocument/2006/relationships/hyperlink" Target="consultantplus://offline/ref=6E8119E4CCC1E46228FBD6411D5330447DF2358150AB47424F1BBA38FFE02BE263773E07EB6DF2B0E5626E5C5C5BC7280C297B55E572P0CC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8119E4CCC1E46228FBC84C0B3F6A4879F96F8D5CA8451C1544E165A8E921B524386754AA3AFFBAB92D2B0B4F58CF37P0C5L" TargetMode="External"/><Relationship Id="rId11" Type="http://schemas.openxmlformats.org/officeDocument/2006/relationships/hyperlink" Target="consultantplus://offline/ref=6E8119E4CCC1E46228FBD6411D5330447DF2358150AB47424F1BBA38FFE02BE263773E07EB6AF6B0E5626E5C5C5BC7280C297B55E572P0CC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E8119E4CCC1E46228FBD6411D5330447DF2358150AB47424F1BBA38FFE02BE263773E07EB6AF7B0E5626E5C5C5BC7280C297B55E572P0CCL" TargetMode="External"/><Relationship Id="rId15" Type="http://schemas.openxmlformats.org/officeDocument/2006/relationships/hyperlink" Target="consultantplus://offline/ref=6E8119E4CCC1E46228FBD6411D5330447DF2358150AB47424F1BBA38FFE02BE263773E04EE6CF4B8B0387E58150FC23705356455FB7104E2P5CB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E8119E4CCC1E46228FBD6411D5330447DF2358150AB47424F1BBA38FFE02BE263773E07EB6DF2B0E5626E5C5C5BC7280C297B55E572P0CCL" TargetMode="External"/><Relationship Id="rId19" Type="http://schemas.openxmlformats.org/officeDocument/2006/relationships/hyperlink" Target="consultantplus://offline/ref=6E8119E4CCC1E46228FBD6411D5330447DF2358150AB47424F1BBA38FFE02BE263773E04EE6EF1BDB4387E58150FC23705356455FB7104E2P5C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8119E4CCC1E46228FBD6411D5330447DF2358150AB47424F1BBA38FFE02BE263773E04EE6EF1BDB4387E58150FC23705356455FB7104E2P5CBL" TargetMode="External"/><Relationship Id="rId14" Type="http://schemas.openxmlformats.org/officeDocument/2006/relationships/hyperlink" Target="consultantplus://offline/ref=6E8119E4CCC1E46228FBD6411D5330447DF2358150AB47424F1BBA38FFE02BE263773E00EF6DF9EFE0777F045052D1370F356757E4P7CBL" TargetMode="External"/><Relationship Id="rId22" Type="http://schemas.openxmlformats.org/officeDocument/2006/relationships/hyperlink" Target="consultantplus://offline/ref=6E8119E4CCC1E46228FBD6411D5330447DF2358150AB47424F1BBA38FFE02BE263773E07E86DFBB0E5626E5C5C5BC7280C297B55E572P0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88DEF-F404-42A7-9E80-7F5FA39F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8310</Words>
  <Characters>47373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cp:lastPrinted>2019-02-21T06:18:00Z</cp:lastPrinted>
  <dcterms:created xsi:type="dcterms:W3CDTF">2020-07-03T10:36:00Z</dcterms:created>
  <dcterms:modified xsi:type="dcterms:W3CDTF">2020-07-03T10:36:00Z</dcterms:modified>
</cp:coreProperties>
</file>