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муниципальной </w:t>
      </w:r>
      <w:r w:rsidRPr="00AB4491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>
        <w:rPr>
          <w:sz w:val="24"/>
          <w:szCs w:val="24"/>
        </w:rPr>
        <w:t>Черемисиновского района</w:t>
      </w:r>
      <w:r w:rsidRPr="00AB4491">
        <w:rPr>
          <w:sz w:val="24"/>
          <w:szCs w:val="24"/>
        </w:rPr>
        <w:t xml:space="preserve"> Курской области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«Развитие экономики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>
        <w:rPr>
          <w:sz w:val="24"/>
          <w:szCs w:val="24"/>
        </w:rPr>
        <w:t>Черемисиновского района</w:t>
      </w:r>
      <w:r w:rsidRPr="00AB4491">
        <w:rPr>
          <w:sz w:val="24"/>
          <w:szCs w:val="24"/>
        </w:rPr>
        <w:t>»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(в редакции постановления Администрации </w:t>
      </w:r>
      <w:r>
        <w:rPr>
          <w:sz w:val="24"/>
          <w:szCs w:val="24"/>
        </w:rPr>
        <w:t xml:space="preserve">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Черемисиновского района </w:t>
      </w:r>
      <w:r w:rsidRPr="00AB4491">
        <w:rPr>
          <w:sz w:val="24"/>
          <w:szCs w:val="24"/>
        </w:rPr>
        <w:t xml:space="preserve">Курской области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56EED">
        <w:rPr>
          <w:sz w:val="24"/>
          <w:szCs w:val="24"/>
        </w:rPr>
        <w:t xml:space="preserve">от </w:t>
      </w:r>
      <w:r w:rsidR="00E32CA2">
        <w:rPr>
          <w:sz w:val="24"/>
          <w:szCs w:val="24"/>
        </w:rPr>
        <w:t>07.02.2020</w:t>
      </w:r>
      <w:r w:rsidRPr="00A56EED">
        <w:rPr>
          <w:sz w:val="24"/>
          <w:szCs w:val="24"/>
        </w:rPr>
        <w:t xml:space="preserve"> № </w:t>
      </w:r>
      <w:r w:rsidR="00E32CA2">
        <w:rPr>
          <w:sz w:val="24"/>
          <w:szCs w:val="24"/>
        </w:rPr>
        <w:t>97</w:t>
      </w:r>
      <w:r w:rsidRPr="00A56EED">
        <w:rPr>
          <w:sz w:val="24"/>
          <w:szCs w:val="24"/>
        </w:rPr>
        <w:t>)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Ресурсное обеспечение реализации </w:t>
      </w:r>
      <w:r w:rsidR="000D2D80">
        <w:rPr>
          <w:b/>
          <w:bCs/>
          <w:sz w:val="26"/>
          <w:szCs w:val="26"/>
        </w:rPr>
        <w:t xml:space="preserve">муниципальной </w:t>
      </w:r>
      <w:r w:rsidRPr="00AB4491">
        <w:rPr>
          <w:b/>
          <w:bCs/>
          <w:sz w:val="26"/>
          <w:szCs w:val="26"/>
        </w:rPr>
        <w:t xml:space="preserve">программы </w:t>
      </w:r>
      <w:r>
        <w:rPr>
          <w:b/>
          <w:bCs/>
          <w:sz w:val="26"/>
          <w:szCs w:val="26"/>
        </w:rPr>
        <w:t xml:space="preserve"> Черемисиновского района </w:t>
      </w:r>
      <w:r w:rsidRPr="00AB4491">
        <w:rPr>
          <w:b/>
          <w:bCs/>
          <w:sz w:val="26"/>
          <w:szCs w:val="26"/>
        </w:rPr>
        <w:t xml:space="preserve">Курской области 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«Развитие экономики </w:t>
      </w:r>
      <w:r>
        <w:rPr>
          <w:b/>
          <w:bCs/>
          <w:sz w:val="26"/>
          <w:szCs w:val="26"/>
        </w:rPr>
        <w:t>Черемисиновского района</w:t>
      </w:r>
      <w:r w:rsidRPr="00AB4491">
        <w:rPr>
          <w:b/>
          <w:bCs/>
          <w:sz w:val="26"/>
          <w:szCs w:val="26"/>
        </w:rPr>
        <w:t xml:space="preserve">» за счет бюджетных ассигнований </w:t>
      </w:r>
    </w:p>
    <w:p w:rsidR="001C243A" w:rsidRDefault="001C243A"/>
    <w:tbl>
      <w:tblPr>
        <w:tblStyle w:val="a3"/>
        <w:tblW w:w="0" w:type="auto"/>
        <w:tblLook w:val="04A0"/>
      </w:tblPr>
      <w:tblGrid>
        <w:gridCol w:w="1564"/>
        <w:gridCol w:w="1898"/>
        <w:gridCol w:w="1421"/>
        <w:gridCol w:w="566"/>
        <w:gridCol w:w="422"/>
        <w:gridCol w:w="486"/>
        <w:gridCol w:w="457"/>
        <w:gridCol w:w="756"/>
        <w:gridCol w:w="668"/>
        <w:gridCol w:w="670"/>
        <w:gridCol w:w="671"/>
        <w:gridCol w:w="671"/>
        <w:gridCol w:w="666"/>
        <w:gridCol w:w="756"/>
        <w:gridCol w:w="756"/>
        <w:gridCol w:w="756"/>
        <w:gridCol w:w="756"/>
        <w:gridCol w:w="846"/>
      </w:tblGrid>
      <w:tr w:rsidR="000D1197" w:rsidTr="00DE7402">
        <w:tc>
          <w:tcPr>
            <w:tcW w:w="1564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Статус</w:t>
            </w:r>
          </w:p>
        </w:tc>
        <w:tc>
          <w:tcPr>
            <w:tcW w:w="1898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         основного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Ответственный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исполнитель,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соисполнители,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участники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gridSpan w:val="4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72" w:type="dxa"/>
            <w:gridSpan w:val="11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Расходы (тыс. рублей), годы</w:t>
            </w:r>
          </w:p>
        </w:tc>
      </w:tr>
      <w:tr w:rsidR="00DE7402" w:rsidTr="00DE7402">
        <w:tc>
          <w:tcPr>
            <w:tcW w:w="1564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66" w:right="-1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ГРБС</w:t>
            </w:r>
          </w:p>
        </w:tc>
        <w:tc>
          <w:tcPr>
            <w:tcW w:w="422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41" w:right="-108" w:firstLine="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ГП</w:t>
            </w:r>
          </w:p>
        </w:tc>
        <w:tc>
          <w:tcPr>
            <w:tcW w:w="48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пГП</w:t>
            </w:r>
          </w:p>
        </w:tc>
        <w:tc>
          <w:tcPr>
            <w:tcW w:w="457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ОМ</w:t>
            </w:r>
          </w:p>
        </w:tc>
        <w:tc>
          <w:tcPr>
            <w:tcW w:w="75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2014</w:t>
            </w:r>
          </w:p>
        </w:tc>
        <w:tc>
          <w:tcPr>
            <w:tcW w:w="668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2015</w:t>
            </w:r>
          </w:p>
        </w:tc>
        <w:tc>
          <w:tcPr>
            <w:tcW w:w="670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2016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2017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2018</w:t>
            </w:r>
          </w:p>
        </w:tc>
        <w:tc>
          <w:tcPr>
            <w:tcW w:w="666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2019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2020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2021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2022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2023</w:t>
            </w:r>
          </w:p>
        </w:tc>
        <w:tc>
          <w:tcPr>
            <w:tcW w:w="84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2024</w:t>
            </w:r>
          </w:p>
        </w:tc>
      </w:tr>
      <w:tr w:rsidR="00DE7402" w:rsidTr="00DE7402">
        <w:tc>
          <w:tcPr>
            <w:tcW w:w="1564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98" w:type="dxa"/>
            <w:vMerge w:val="restart"/>
          </w:tcPr>
          <w:p w:rsidR="000D1197" w:rsidRPr="00C00808" w:rsidRDefault="000D1197" w:rsidP="0095358B">
            <w:pPr>
              <w:rPr>
                <w:sz w:val="18"/>
                <w:szCs w:val="18"/>
              </w:rPr>
            </w:pPr>
            <w:r w:rsidRPr="00C00808">
              <w:rPr>
                <w:bCs/>
                <w:sz w:val="18"/>
                <w:szCs w:val="18"/>
              </w:rPr>
              <w:t>«Развитие экономики Черемисиновского района»</w:t>
            </w:r>
          </w:p>
        </w:tc>
        <w:tc>
          <w:tcPr>
            <w:tcW w:w="1421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</w:t>
            </w:r>
            <w:r w:rsidR="0084763E" w:rsidRPr="00C00808">
              <w:rPr>
                <w:sz w:val="18"/>
                <w:szCs w:val="18"/>
              </w:rPr>
              <w:t>.</w:t>
            </w:r>
          </w:p>
          <w:p w:rsidR="00BD5FE6" w:rsidRPr="00C00808" w:rsidRDefault="000D1197" w:rsidP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36208</w:t>
            </w:r>
          </w:p>
        </w:tc>
        <w:tc>
          <w:tcPr>
            <w:tcW w:w="668" w:type="dxa"/>
          </w:tcPr>
          <w:p w:rsidR="000D1197" w:rsidRPr="00C00808" w:rsidRDefault="00B70D7A" w:rsidP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45080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51656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35150</w:t>
            </w:r>
          </w:p>
        </w:tc>
        <w:tc>
          <w:tcPr>
            <w:tcW w:w="671" w:type="dxa"/>
          </w:tcPr>
          <w:p w:rsidR="000D1197" w:rsidRPr="00C00808" w:rsidRDefault="00623561" w:rsidP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43359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35041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28070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27225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</w:p>
        </w:tc>
        <w:tc>
          <w:tcPr>
            <w:tcW w:w="668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3677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4340</w:t>
            </w: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9C34F4">
        <w:trPr>
          <w:trHeight w:val="163"/>
        </w:trPr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23561" w:rsidRDefault="00B70D7A" w:rsidP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25067</w:t>
            </w:r>
          </w:p>
          <w:p w:rsidR="00623561" w:rsidRPr="00C00808" w:rsidRDefault="00623561" w:rsidP="00B70D7A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39425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41058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22946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35143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25370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18515</w:t>
            </w:r>
          </w:p>
        </w:tc>
        <w:tc>
          <w:tcPr>
            <w:tcW w:w="756" w:type="dxa"/>
          </w:tcPr>
          <w:p w:rsidR="000D1197" w:rsidRPr="006878EA" w:rsidRDefault="00623561" w:rsidP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4979</w:t>
            </w:r>
          </w:p>
        </w:tc>
        <w:tc>
          <w:tcPr>
            <w:tcW w:w="668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4977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8724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8527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9261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2700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8710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 w:rsidP="00BD5FE6">
            <w:pPr>
              <w:rPr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1898" w:type="dxa"/>
          </w:tcPr>
          <w:p w:rsidR="00BD5FE6" w:rsidRPr="00C00808" w:rsidRDefault="00BD5FE6" w:rsidP="000D1197">
            <w:pPr>
              <w:rPr>
                <w:color w:val="000000"/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>«Создание благоприятных условий для привлечения инвестиций в экономику Черемисиновского района »</w:t>
            </w:r>
          </w:p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35598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24467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Pr="00C00808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4969</w:t>
            </w:r>
          </w:p>
        </w:tc>
        <w:tc>
          <w:tcPr>
            <w:tcW w:w="668" w:type="dxa"/>
          </w:tcPr>
          <w:p w:rsidR="00BD5FE6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45070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39425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Pr="00C00808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4967</w:t>
            </w:r>
          </w:p>
        </w:tc>
        <w:tc>
          <w:tcPr>
            <w:tcW w:w="670" w:type="dxa"/>
          </w:tcPr>
          <w:p w:rsidR="00BD5FE6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51646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41058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Pr="00C00808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8714</w:t>
            </w:r>
          </w:p>
        </w:tc>
        <w:tc>
          <w:tcPr>
            <w:tcW w:w="671" w:type="dxa"/>
          </w:tcPr>
          <w:p w:rsidR="00BD5FE6" w:rsidRDefault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35140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3677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22946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8517</w:t>
            </w:r>
          </w:p>
          <w:p w:rsidR="00AC39DD" w:rsidRPr="00C00808" w:rsidRDefault="00AC39DD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Default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43349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35143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Pr="00C00808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7275</w:t>
            </w:r>
          </w:p>
        </w:tc>
        <w:tc>
          <w:tcPr>
            <w:tcW w:w="666" w:type="dxa"/>
          </w:tcPr>
          <w:p w:rsidR="00BD5FE6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35031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4340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Pr="00C00808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9251</w:t>
            </w:r>
          </w:p>
        </w:tc>
        <w:tc>
          <w:tcPr>
            <w:tcW w:w="756" w:type="dxa"/>
          </w:tcPr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27750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25370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2380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27215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18515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8700</w:t>
            </w:r>
          </w:p>
        </w:tc>
        <w:tc>
          <w:tcPr>
            <w:tcW w:w="756" w:type="dxa"/>
          </w:tcPr>
          <w:p w:rsidR="00BD5FE6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  <w:tc>
          <w:tcPr>
            <w:tcW w:w="756" w:type="dxa"/>
          </w:tcPr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BD5FE6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  <w:tc>
          <w:tcPr>
            <w:tcW w:w="846" w:type="dxa"/>
          </w:tcPr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BD5FE6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1.01</w:t>
            </w: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Формирование благоприятного инвестиционного климата</w:t>
            </w: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653793" w:rsidTr="00DE7402">
        <w:tc>
          <w:tcPr>
            <w:tcW w:w="1564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898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 «Развитие малого и среднего предпринимательства в Черемисиновском </w:t>
            </w:r>
            <w:r w:rsidRPr="00C00808">
              <w:rPr>
                <w:sz w:val="18"/>
                <w:szCs w:val="18"/>
              </w:rPr>
              <w:lastRenderedPageBreak/>
              <w:t>районе »</w:t>
            </w:r>
          </w:p>
        </w:tc>
        <w:tc>
          <w:tcPr>
            <w:tcW w:w="1421" w:type="dxa"/>
          </w:tcPr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Всего: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Обл.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Default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CE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 w:rsidP="00DB17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610</w:t>
            </w:r>
          </w:p>
          <w:p w:rsidR="00653793" w:rsidRDefault="00653793" w:rsidP="00DB176B">
            <w:pPr>
              <w:rPr>
                <w:sz w:val="18"/>
                <w:szCs w:val="18"/>
              </w:rPr>
            </w:pPr>
          </w:p>
          <w:p w:rsidR="00653793" w:rsidRPr="00C00808" w:rsidRDefault="00653793" w:rsidP="00DB176B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653793" w:rsidRDefault="00653793" w:rsidP="00A37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Pr="00C00808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0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 w:rsidRPr="00626CE0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C3B8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2.01.1</w:t>
            </w:r>
          </w:p>
        </w:tc>
        <w:tc>
          <w:tcPr>
            <w:tcW w:w="1898" w:type="dxa"/>
          </w:tcPr>
          <w:p w:rsidR="00DE7402" w:rsidRPr="00C00808" w:rsidRDefault="00DE7402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Развитие малого и среднего предпринимательства - один из факторов обеспечения занятости и </w:t>
            </w:r>
          </w:p>
        </w:tc>
        <w:tc>
          <w:tcPr>
            <w:tcW w:w="1421" w:type="dxa"/>
          </w:tcPr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DE7402" w:rsidRDefault="00DE7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CE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613CE3" w:rsidRDefault="00613CE3">
            <w:pPr>
              <w:rPr>
                <w:sz w:val="18"/>
                <w:szCs w:val="18"/>
              </w:rPr>
            </w:pPr>
          </w:p>
          <w:p w:rsidR="00613CE3" w:rsidRDefault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0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2.02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Стимулирование создания производств с высокой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</w:t>
            </w: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157B60" w:rsidTr="00DE7402">
        <w:tc>
          <w:tcPr>
            <w:tcW w:w="1564" w:type="dxa"/>
          </w:tcPr>
          <w:p w:rsidR="00157B60" w:rsidRPr="00C00808" w:rsidRDefault="00157B60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Подпрограмма 3 </w:t>
            </w:r>
          </w:p>
        </w:tc>
        <w:tc>
          <w:tcPr>
            <w:tcW w:w="13222" w:type="dxa"/>
            <w:gridSpan w:val="17"/>
          </w:tcPr>
          <w:p w:rsidR="00157B60" w:rsidRPr="006878EA" w:rsidRDefault="00157B60" w:rsidP="00ED711A">
            <w:pPr>
              <w:jc w:val="center"/>
              <w:rPr>
                <w:sz w:val="18"/>
                <w:szCs w:val="18"/>
              </w:rPr>
            </w:pPr>
            <w:r w:rsidRPr="006878EA">
              <w:rPr>
                <w:b/>
                <w:sz w:val="18"/>
                <w:szCs w:val="18"/>
              </w:rPr>
              <w:t>Реализуется в другой муниципальной программе</w:t>
            </w:r>
          </w:p>
        </w:tc>
      </w:tr>
      <w:tr w:rsidR="00157B60" w:rsidTr="00DE7402">
        <w:tc>
          <w:tcPr>
            <w:tcW w:w="1564" w:type="dxa"/>
          </w:tcPr>
          <w:p w:rsidR="00157B60" w:rsidRPr="00C00808" w:rsidRDefault="00157B60" w:rsidP="00ED711A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Подпрограмма 4</w:t>
            </w:r>
          </w:p>
        </w:tc>
        <w:tc>
          <w:tcPr>
            <w:tcW w:w="13222" w:type="dxa"/>
            <w:gridSpan w:val="17"/>
          </w:tcPr>
          <w:p w:rsidR="00157B60" w:rsidRPr="006878EA" w:rsidRDefault="00157B60" w:rsidP="00A70046">
            <w:pPr>
              <w:jc w:val="center"/>
              <w:rPr>
                <w:b/>
                <w:sz w:val="18"/>
                <w:szCs w:val="18"/>
              </w:rPr>
            </w:pPr>
            <w:r w:rsidRPr="006878EA">
              <w:rPr>
                <w:b/>
                <w:sz w:val="18"/>
                <w:szCs w:val="18"/>
              </w:rPr>
              <w:t>Реализуется в другой муниципальной программе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Подпрограмма 5 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«Обеспечение реализации муниципальной программы Черемисиновского района Курской области «Развитие экономики Черемисиновского района».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447D1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  <w:p w:rsidR="00157B60" w:rsidRPr="006878EA" w:rsidRDefault="00157B60" w:rsidP="00447D10">
            <w:pPr>
              <w:rPr>
                <w:sz w:val="18"/>
                <w:szCs w:val="18"/>
              </w:rPr>
            </w:pPr>
          </w:p>
          <w:p w:rsidR="00157B60" w:rsidRPr="006878EA" w:rsidRDefault="00157B60" w:rsidP="00447D1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Основное мероприятие </w:t>
            </w:r>
            <w:r w:rsidRPr="00C00808">
              <w:rPr>
                <w:sz w:val="18"/>
                <w:szCs w:val="18"/>
              </w:rPr>
              <w:lastRenderedPageBreak/>
              <w:t>5.01.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 xml:space="preserve">.Развитие системы муниципального </w:t>
            </w:r>
            <w:r w:rsidRPr="00C00808">
              <w:rPr>
                <w:sz w:val="18"/>
                <w:szCs w:val="18"/>
              </w:rPr>
              <w:lastRenderedPageBreak/>
              <w:t>стратегического планирования и прогнозирования социально- экономического развития  Черемисиновского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Фед.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Мероприятие 5.01.1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.Разработка прогнозов социально-экономического развития Черемисиновского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Фед.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2062B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</w:tr>
      <w:tr w:rsidR="00DE7402" w:rsidRPr="006878EA" w:rsidTr="00DE7402">
        <w:trPr>
          <w:trHeight w:val="1708"/>
        </w:trPr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 w:rsidP="00AB7857">
            <w:pPr>
              <w:rPr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>Варианты прогноза социально-экономического развития Черемисиновского района Курской области в 2020 году разработаны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Фед.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A37DAC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6878EA" w:rsidRDefault="00157B60" w:rsidP="00E76917">
            <w:pPr>
              <w:rPr>
                <w:color w:val="000000"/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>Мероприятие 5.01.2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 xml:space="preserve">Разработка Стратегии социально-экономического развития  Черемисиновского района Курской области на период до 2030 года и плана мероприятий по реализации Стратегии социально-экономического развития  Черемисиновского района Курской области на период до 2030 года  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Фед.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300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300</w:t>
            </w: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</w:tbl>
    <w:p w:rsidR="00351D7D" w:rsidRDefault="00351D7D"/>
    <w:sectPr w:rsidR="00351D7D" w:rsidSect="00C21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21219"/>
    <w:rsid w:val="000A0980"/>
    <w:rsid w:val="000A6429"/>
    <w:rsid w:val="000B17A4"/>
    <w:rsid w:val="000C04B1"/>
    <w:rsid w:val="000D0929"/>
    <w:rsid w:val="000D1197"/>
    <w:rsid w:val="000D2D80"/>
    <w:rsid w:val="000F73BB"/>
    <w:rsid w:val="00131E85"/>
    <w:rsid w:val="00157B60"/>
    <w:rsid w:val="00164CE1"/>
    <w:rsid w:val="00172C7A"/>
    <w:rsid w:val="001C243A"/>
    <w:rsid w:val="002062B8"/>
    <w:rsid w:val="002359FE"/>
    <w:rsid w:val="002B096C"/>
    <w:rsid w:val="002F5D8C"/>
    <w:rsid w:val="003367D9"/>
    <w:rsid w:val="00351D7D"/>
    <w:rsid w:val="003B603E"/>
    <w:rsid w:val="00447D10"/>
    <w:rsid w:val="00460A14"/>
    <w:rsid w:val="00505765"/>
    <w:rsid w:val="005A1844"/>
    <w:rsid w:val="00613CE3"/>
    <w:rsid w:val="00623561"/>
    <w:rsid w:val="00653793"/>
    <w:rsid w:val="006878EA"/>
    <w:rsid w:val="006E0685"/>
    <w:rsid w:val="00702BC9"/>
    <w:rsid w:val="007A3E37"/>
    <w:rsid w:val="007A7B51"/>
    <w:rsid w:val="007C535E"/>
    <w:rsid w:val="0084763E"/>
    <w:rsid w:val="008536F4"/>
    <w:rsid w:val="008B05B7"/>
    <w:rsid w:val="008F49EF"/>
    <w:rsid w:val="0095358B"/>
    <w:rsid w:val="009C34F4"/>
    <w:rsid w:val="009D0932"/>
    <w:rsid w:val="00A44EF4"/>
    <w:rsid w:val="00A51138"/>
    <w:rsid w:val="00A70046"/>
    <w:rsid w:val="00AB7857"/>
    <w:rsid w:val="00AC39DD"/>
    <w:rsid w:val="00AE471D"/>
    <w:rsid w:val="00AF2031"/>
    <w:rsid w:val="00B03656"/>
    <w:rsid w:val="00B14E43"/>
    <w:rsid w:val="00B70459"/>
    <w:rsid w:val="00B70D7A"/>
    <w:rsid w:val="00BC2E6E"/>
    <w:rsid w:val="00BD5FE6"/>
    <w:rsid w:val="00BD6C97"/>
    <w:rsid w:val="00BD70E0"/>
    <w:rsid w:val="00BF65DA"/>
    <w:rsid w:val="00C00808"/>
    <w:rsid w:val="00C21219"/>
    <w:rsid w:val="00C562C8"/>
    <w:rsid w:val="00C93C3F"/>
    <w:rsid w:val="00CA7097"/>
    <w:rsid w:val="00CD6A0F"/>
    <w:rsid w:val="00CF445A"/>
    <w:rsid w:val="00D4669A"/>
    <w:rsid w:val="00D92A8C"/>
    <w:rsid w:val="00D97EC1"/>
    <w:rsid w:val="00DB176B"/>
    <w:rsid w:val="00DE7402"/>
    <w:rsid w:val="00E32CA2"/>
    <w:rsid w:val="00E76917"/>
    <w:rsid w:val="00EC5A7D"/>
    <w:rsid w:val="00EC5B7E"/>
    <w:rsid w:val="00ED711A"/>
    <w:rsid w:val="00EE7BA9"/>
    <w:rsid w:val="00F15F3A"/>
    <w:rsid w:val="00F82C5C"/>
    <w:rsid w:val="00FF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7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2020-02-10T13:00:00Z</cp:lastPrinted>
  <dcterms:created xsi:type="dcterms:W3CDTF">2021-12-08T11:49:00Z</dcterms:created>
  <dcterms:modified xsi:type="dcterms:W3CDTF">2021-12-08T11:49:00Z</dcterms:modified>
</cp:coreProperties>
</file>