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8F045F" w:rsidRDefault="004D6DD5" w:rsidP="00C111FA">
      <w:pPr>
        <w:jc w:val="center"/>
        <w:rPr>
          <w:b/>
          <w:sz w:val="28"/>
          <w:szCs w:val="28"/>
        </w:rPr>
      </w:pPr>
      <w:r w:rsidRPr="008F045F">
        <w:rPr>
          <w:b/>
          <w:sz w:val="28"/>
          <w:szCs w:val="28"/>
        </w:rPr>
        <w:t>Контрольно-сч</w:t>
      </w:r>
      <w:r w:rsidR="00F723B6" w:rsidRPr="008F045F">
        <w:rPr>
          <w:b/>
          <w:sz w:val="28"/>
          <w:szCs w:val="28"/>
        </w:rPr>
        <w:t>ё</w:t>
      </w:r>
      <w:r w:rsidRPr="008F045F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8F045F" w:rsidRDefault="006377D8" w:rsidP="00C111FA">
      <w:pPr>
        <w:jc w:val="center"/>
        <w:rPr>
          <w:b/>
          <w:sz w:val="32"/>
          <w:szCs w:val="32"/>
        </w:rPr>
      </w:pPr>
    </w:p>
    <w:p w:rsidR="0034449B" w:rsidRPr="000C016D" w:rsidRDefault="0034449B" w:rsidP="00C111FA">
      <w:pPr>
        <w:jc w:val="center"/>
        <w:rPr>
          <w:b/>
          <w:sz w:val="28"/>
          <w:szCs w:val="28"/>
        </w:rPr>
      </w:pPr>
      <w:r w:rsidRPr="000C016D">
        <w:rPr>
          <w:b/>
          <w:sz w:val="28"/>
          <w:szCs w:val="28"/>
        </w:rPr>
        <w:t xml:space="preserve">Заключение </w:t>
      </w:r>
    </w:p>
    <w:p w:rsidR="00D3312C" w:rsidRPr="000C016D" w:rsidRDefault="0034449B" w:rsidP="00C111FA">
      <w:pPr>
        <w:jc w:val="center"/>
        <w:rPr>
          <w:b/>
          <w:sz w:val="28"/>
          <w:szCs w:val="28"/>
        </w:rPr>
      </w:pPr>
      <w:r w:rsidRPr="000C016D">
        <w:rPr>
          <w:b/>
          <w:sz w:val="28"/>
          <w:szCs w:val="28"/>
        </w:rPr>
        <w:t xml:space="preserve">на </w:t>
      </w:r>
      <w:r w:rsidR="00D82530" w:rsidRPr="000C016D">
        <w:rPr>
          <w:b/>
          <w:sz w:val="28"/>
          <w:szCs w:val="28"/>
        </w:rPr>
        <w:t xml:space="preserve">проект </w:t>
      </w:r>
      <w:r w:rsidR="004A4A09" w:rsidRPr="000C016D">
        <w:rPr>
          <w:b/>
          <w:sz w:val="28"/>
          <w:szCs w:val="28"/>
        </w:rPr>
        <w:t xml:space="preserve">решения Представительного Собрания Черемисиновского района Курской области «О </w:t>
      </w:r>
      <w:r w:rsidR="00D82530" w:rsidRPr="000C016D">
        <w:rPr>
          <w:b/>
          <w:sz w:val="28"/>
          <w:szCs w:val="28"/>
        </w:rPr>
        <w:t>бюджет</w:t>
      </w:r>
      <w:r w:rsidR="004A4A09" w:rsidRPr="000C016D">
        <w:rPr>
          <w:b/>
          <w:sz w:val="28"/>
          <w:szCs w:val="28"/>
        </w:rPr>
        <w:t>е</w:t>
      </w:r>
      <w:r w:rsidR="00D82530" w:rsidRPr="000C016D">
        <w:rPr>
          <w:b/>
          <w:sz w:val="28"/>
          <w:szCs w:val="28"/>
        </w:rPr>
        <w:t xml:space="preserve"> </w:t>
      </w:r>
      <w:r w:rsidRPr="000C016D">
        <w:rPr>
          <w:b/>
          <w:sz w:val="28"/>
          <w:szCs w:val="28"/>
        </w:rPr>
        <w:t xml:space="preserve">муниципального </w:t>
      </w:r>
      <w:r w:rsidR="00981E43">
        <w:rPr>
          <w:b/>
          <w:sz w:val="28"/>
          <w:szCs w:val="28"/>
        </w:rPr>
        <w:t>образования</w:t>
      </w:r>
      <w:r w:rsidRPr="000C016D">
        <w:rPr>
          <w:b/>
          <w:sz w:val="28"/>
          <w:szCs w:val="28"/>
        </w:rPr>
        <w:t xml:space="preserve"> «Черемисиновский </w:t>
      </w:r>
      <w:r w:rsidR="00981E43">
        <w:rPr>
          <w:b/>
          <w:sz w:val="28"/>
          <w:szCs w:val="28"/>
        </w:rPr>
        <w:t xml:space="preserve">муниципальный </w:t>
      </w:r>
      <w:r w:rsidRPr="000C016D">
        <w:rPr>
          <w:b/>
          <w:sz w:val="28"/>
          <w:szCs w:val="28"/>
        </w:rPr>
        <w:t xml:space="preserve">район» Курской области </w:t>
      </w:r>
      <w:r w:rsidR="00D82530" w:rsidRPr="000C016D">
        <w:rPr>
          <w:b/>
          <w:sz w:val="28"/>
          <w:szCs w:val="28"/>
        </w:rPr>
        <w:t>н</w:t>
      </w:r>
      <w:r w:rsidR="00D3312C" w:rsidRPr="000C016D">
        <w:rPr>
          <w:b/>
          <w:sz w:val="28"/>
          <w:szCs w:val="28"/>
        </w:rPr>
        <w:t>а</w:t>
      </w:r>
      <w:r w:rsidR="00D82530" w:rsidRPr="000C016D">
        <w:rPr>
          <w:b/>
          <w:sz w:val="28"/>
          <w:szCs w:val="28"/>
        </w:rPr>
        <w:t xml:space="preserve"> 20</w:t>
      </w:r>
      <w:r w:rsidR="004C2ADF" w:rsidRPr="000C016D">
        <w:rPr>
          <w:b/>
          <w:sz w:val="28"/>
          <w:szCs w:val="28"/>
        </w:rPr>
        <w:t>2</w:t>
      </w:r>
      <w:r w:rsidR="00981E43">
        <w:rPr>
          <w:b/>
          <w:sz w:val="28"/>
          <w:szCs w:val="28"/>
        </w:rPr>
        <w:t>5</w:t>
      </w:r>
      <w:r w:rsidR="00D82530" w:rsidRPr="000C016D">
        <w:rPr>
          <w:b/>
          <w:sz w:val="28"/>
          <w:szCs w:val="28"/>
        </w:rPr>
        <w:t xml:space="preserve"> год</w:t>
      </w:r>
      <w:r w:rsidR="00A53C96" w:rsidRPr="000C016D">
        <w:rPr>
          <w:b/>
          <w:sz w:val="28"/>
          <w:szCs w:val="28"/>
        </w:rPr>
        <w:t xml:space="preserve"> и плановый период 202</w:t>
      </w:r>
      <w:r w:rsidR="00981E43">
        <w:rPr>
          <w:b/>
          <w:sz w:val="28"/>
          <w:szCs w:val="28"/>
        </w:rPr>
        <w:t>6</w:t>
      </w:r>
      <w:r w:rsidR="00E45945" w:rsidRPr="000C016D">
        <w:rPr>
          <w:b/>
          <w:sz w:val="28"/>
          <w:szCs w:val="28"/>
        </w:rPr>
        <w:t>-20</w:t>
      </w:r>
      <w:r w:rsidR="007F1D31" w:rsidRPr="000C016D">
        <w:rPr>
          <w:b/>
          <w:sz w:val="28"/>
          <w:szCs w:val="28"/>
        </w:rPr>
        <w:t>2</w:t>
      </w:r>
      <w:r w:rsidR="00981E43">
        <w:rPr>
          <w:b/>
          <w:sz w:val="28"/>
          <w:szCs w:val="28"/>
        </w:rPr>
        <w:t>7</w:t>
      </w:r>
      <w:r w:rsidR="00E45945" w:rsidRPr="000C016D">
        <w:rPr>
          <w:b/>
          <w:sz w:val="28"/>
          <w:szCs w:val="28"/>
        </w:rPr>
        <w:t xml:space="preserve"> годов</w:t>
      </w:r>
    </w:p>
    <w:p w:rsidR="00E45945" w:rsidRPr="007277E7" w:rsidRDefault="00E45945" w:rsidP="00C111FA">
      <w:pPr>
        <w:jc w:val="center"/>
        <w:rPr>
          <w:b/>
          <w:color w:val="FF0000"/>
          <w:sz w:val="28"/>
          <w:szCs w:val="28"/>
        </w:rPr>
      </w:pPr>
    </w:p>
    <w:p w:rsidR="00D4590C" w:rsidRPr="00981E43" w:rsidRDefault="006B5FCD" w:rsidP="00E1070B">
      <w:pPr>
        <w:ind w:firstLine="851"/>
        <w:jc w:val="both"/>
        <w:rPr>
          <w:sz w:val="28"/>
          <w:szCs w:val="28"/>
        </w:rPr>
      </w:pPr>
      <w:r w:rsidRPr="00981E43">
        <w:rPr>
          <w:sz w:val="28"/>
          <w:szCs w:val="28"/>
        </w:rPr>
        <w:t>Заключение</w:t>
      </w:r>
      <w:r w:rsidR="00391503" w:rsidRPr="00981E43">
        <w:rPr>
          <w:sz w:val="28"/>
          <w:szCs w:val="28"/>
        </w:rPr>
        <w:t xml:space="preserve"> </w:t>
      </w:r>
      <w:r w:rsidR="00F723B6" w:rsidRPr="00981E43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4A4A09" w:rsidRPr="00981E43">
        <w:rPr>
          <w:sz w:val="28"/>
          <w:szCs w:val="28"/>
        </w:rPr>
        <w:t>р</w:t>
      </w:r>
      <w:r w:rsidR="00093E38" w:rsidRPr="00981E43">
        <w:rPr>
          <w:sz w:val="28"/>
          <w:szCs w:val="28"/>
        </w:rPr>
        <w:t>ешения</w:t>
      </w:r>
      <w:r w:rsidR="00577037" w:rsidRPr="00981E43">
        <w:rPr>
          <w:sz w:val="28"/>
          <w:szCs w:val="28"/>
        </w:rPr>
        <w:t xml:space="preserve"> Представительного Собрания Черемисиновского района Курской области</w:t>
      </w:r>
      <w:r w:rsidR="00093E38" w:rsidRPr="00981E43">
        <w:rPr>
          <w:sz w:val="28"/>
          <w:szCs w:val="28"/>
        </w:rPr>
        <w:t xml:space="preserve"> «О </w:t>
      </w:r>
      <w:r w:rsidR="00F723B6" w:rsidRPr="00981E43">
        <w:rPr>
          <w:sz w:val="28"/>
          <w:szCs w:val="28"/>
        </w:rPr>
        <w:t>бюджет</w:t>
      </w:r>
      <w:r w:rsidR="00093E38" w:rsidRPr="00981E43">
        <w:rPr>
          <w:sz w:val="28"/>
          <w:szCs w:val="28"/>
        </w:rPr>
        <w:t>е</w:t>
      </w:r>
      <w:r w:rsidR="00CC7507" w:rsidRPr="00981E43">
        <w:rPr>
          <w:sz w:val="28"/>
          <w:szCs w:val="28"/>
        </w:rPr>
        <w:t xml:space="preserve"> муниципального </w:t>
      </w:r>
      <w:r w:rsidR="00981E43" w:rsidRPr="00981E43">
        <w:rPr>
          <w:sz w:val="28"/>
          <w:szCs w:val="28"/>
        </w:rPr>
        <w:t>образования</w:t>
      </w:r>
      <w:r w:rsidR="00CC7507" w:rsidRPr="00981E43">
        <w:rPr>
          <w:sz w:val="28"/>
          <w:szCs w:val="28"/>
        </w:rPr>
        <w:t xml:space="preserve"> «Черемисиновский </w:t>
      </w:r>
      <w:r w:rsidR="00981E43" w:rsidRPr="00981E43">
        <w:rPr>
          <w:sz w:val="28"/>
          <w:szCs w:val="28"/>
        </w:rPr>
        <w:t xml:space="preserve">муниципальный </w:t>
      </w:r>
      <w:r w:rsidR="00CC7507" w:rsidRPr="00981E43">
        <w:rPr>
          <w:sz w:val="28"/>
          <w:szCs w:val="28"/>
        </w:rPr>
        <w:t>район»</w:t>
      </w:r>
      <w:r w:rsidR="003B58A7" w:rsidRPr="00981E43">
        <w:rPr>
          <w:sz w:val="28"/>
          <w:szCs w:val="28"/>
        </w:rPr>
        <w:t xml:space="preserve"> </w:t>
      </w:r>
      <w:r w:rsidR="00F723B6" w:rsidRPr="00981E43">
        <w:rPr>
          <w:sz w:val="28"/>
          <w:szCs w:val="28"/>
        </w:rPr>
        <w:t>Курской об</w:t>
      </w:r>
      <w:r w:rsidRPr="00981E43">
        <w:rPr>
          <w:sz w:val="28"/>
          <w:szCs w:val="28"/>
        </w:rPr>
        <w:t xml:space="preserve">ласти </w:t>
      </w:r>
      <w:r w:rsidR="00EC1D6A" w:rsidRPr="00981E43">
        <w:rPr>
          <w:sz w:val="28"/>
          <w:szCs w:val="28"/>
        </w:rPr>
        <w:t>на 202</w:t>
      </w:r>
      <w:r w:rsidR="00981E43" w:rsidRPr="00981E43">
        <w:rPr>
          <w:sz w:val="28"/>
          <w:szCs w:val="28"/>
        </w:rPr>
        <w:t>5</w:t>
      </w:r>
      <w:r w:rsidR="0009161F" w:rsidRPr="00981E43">
        <w:rPr>
          <w:sz w:val="28"/>
          <w:szCs w:val="28"/>
        </w:rPr>
        <w:t xml:space="preserve"> год</w:t>
      </w:r>
      <w:r w:rsidR="00577037" w:rsidRPr="00981E43">
        <w:rPr>
          <w:sz w:val="28"/>
          <w:szCs w:val="28"/>
        </w:rPr>
        <w:t xml:space="preserve"> и плановый период 20</w:t>
      </w:r>
      <w:r w:rsidR="00A53C96" w:rsidRPr="00981E43">
        <w:rPr>
          <w:sz w:val="28"/>
          <w:szCs w:val="28"/>
        </w:rPr>
        <w:t>2</w:t>
      </w:r>
      <w:r w:rsidR="00981E43" w:rsidRPr="00981E43">
        <w:rPr>
          <w:sz w:val="28"/>
          <w:szCs w:val="28"/>
        </w:rPr>
        <w:t>6</w:t>
      </w:r>
      <w:r w:rsidR="00492281" w:rsidRPr="00981E43">
        <w:rPr>
          <w:sz w:val="28"/>
          <w:szCs w:val="28"/>
        </w:rPr>
        <w:t xml:space="preserve"> </w:t>
      </w:r>
      <w:r w:rsidR="00EC1D6A" w:rsidRPr="00981E43">
        <w:rPr>
          <w:sz w:val="28"/>
          <w:szCs w:val="28"/>
        </w:rPr>
        <w:t>-2</w:t>
      </w:r>
      <w:r w:rsidR="00492281" w:rsidRPr="00981E43">
        <w:rPr>
          <w:sz w:val="28"/>
          <w:szCs w:val="28"/>
        </w:rPr>
        <w:t>02</w:t>
      </w:r>
      <w:r w:rsidR="00981E43" w:rsidRPr="00981E43">
        <w:rPr>
          <w:sz w:val="28"/>
          <w:szCs w:val="28"/>
        </w:rPr>
        <w:t>7</w:t>
      </w:r>
      <w:r w:rsidR="00577037" w:rsidRPr="00981E43">
        <w:rPr>
          <w:sz w:val="28"/>
          <w:szCs w:val="28"/>
        </w:rPr>
        <w:t xml:space="preserve"> годов</w:t>
      </w:r>
      <w:r w:rsidR="0009161F" w:rsidRPr="00981E43">
        <w:rPr>
          <w:sz w:val="28"/>
          <w:szCs w:val="28"/>
        </w:rPr>
        <w:t xml:space="preserve"> </w:t>
      </w:r>
      <w:r w:rsidRPr="00981E43">
        <w:rPr>
          <w:sz w:val="28"/>
          <w:szCs w:val="28"/>
        </w:rPr>
        <w:t>подготовлено в соответствии с</w:t>
      </w:r>
      <w:r w:rsidR="00D4590C" w:rsidRPr="00981E43">
        <w:rPr>
          <w:sz w:val="28"/>
          <w:szCs w:val="28"/>
        </w:rPr>
        <w:t>:</w:t>
      </w:r>
      <w:r w:rsidR="00577037" w:rsidRPr="00981E43">
        <w:rPr>
          <w:sz w:val="28"/>
          <w:szCs w:val="28"/>
        </w:rPr>
        <w:t xml:space="preserve"> </w:t>
      </w:r>
    </w:p>
    <w:p w:rsidR="00BF242A" w:rsidRPr="00981E43" w:rsidRDefault="00D4590C" w:rsidP="00E1070B">
      <w:pPr>
        <w:ind w:firstLine="851"/>
        <w:jc w:val="both"/>
        <w:rPr>
          <w:sz w:val="28"/>
          <w:szCs w:val="28"/>
        </w:rPr>
      </w:pPr>
      <w:r w:rsidRPr="00981E43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981E43" w:rsidRDefault="00D4590C" w:rsidP="00E1070B">
      <w:pPr>
        <w:ind w:firstLine="851"/>
        <w:jc w:val="both"/>
        <w:rPr>
          <w:sz w:val="28"/>
          <w:szCs w:val="28"/>
        </w:rPr>
      </w:pPr>
      <w:r w:rsidRPr="00981E43">
        <w:rPr>
          <w:sz w:val="28"/>
          <w:szCs w:val="28"/>
        </w:rPr>
        <w:t>-</w:t>
      </w:r>
      <w:r w:rsidR="00547E4F" w:rsidRPr="00981E43">
        <w:rPr>
          <w:sz w:val="28"/>
          <w:szCs w:val="28"/>
        </w:rPr>
        <w:t xml:space="preserve"> Федерал</w:t>
      </w:r>
      <w:r w:rsidR="000C016D" w:rsidRPr="00981E43">
        <w:rPr>
          <w:sz w:val="28"/>
          <w:szCs w:val="28"/>
        </w:rPr>
        <w:t>ьным законом от 6 октября 2003г</w:t>
      </w:r>
      <w:r w:rsidR="00547E4F" w:rsidRPr="00981E4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981E43" w:rsidRDefault="00D56F46" w:rsidP="00E1070B">
      <w:pPr>
        <w:ind w:firstLine="851"/>
        <w:jc w:val="both"/>
        <w:rPr>
          <w:sz w:val="28"/>
          <w:szCs w:val="28"/>
        </w:rPr>
      </w:pPr>
      <w:r w:rsidRPr="00981E43">
        <w:rPr>
          <w:sz w:val="28"/>
          <w:szCs w:val="28"/>
        </w:rPr>
        <w:t xml:space="preserve">- </w:t>
      </w:r>
      <w:r w:rsidR="00743907" w:rsidRPr="00981E43">
        <w:rPr>
          <w:sz w:val="28"/>
          <w:szCs w:val="28"/>
        </w:rPr>
        <w:t xml:space="preserve">Федеральным законом от </w:t>
      </w:r>
      <w:r w:rsidR="000C016D" w:rsidRPr="00981E43">
        <w:rPr>
          <w:sz w:val="28"/>
          <w:szCs w:val="28"/>
        </w:rPr>
        <w:t>21</w:t>
      </w:r>
      <w:r w:rsidR="00743907" w:rsidRPr="00981E43">
        <w:rPr>
          <w:sz w:val="28"/>
          <w:szCs w:val="28"/>
        </w:rPr>
        <w:t xml:space="preserve"> </w:t>
      </w:r>
      <w:r w:rsidR="000C016D" w:rsidRPr="00981E43">
        <w:rPr>
          <w:sz w:val="28"/>
          <w:szCs w:val="28"/>
        </w:rPr>
        <w:t>декабря</w:t>
      </w:r>
      <w:r w:rsidR="00743907" w:rsidRPr="00981E43">
        <w:rPr>
          <w:sz w:val="28"/>
          <w:szCs w:val="28"/>
        </w:rPr>
        <w:t xml:space="preserve"> </w:t>
      </w:r>
      <w:r w:rsidR="000C016D" w:rsidRPr="00981E43">
        <w:rPr>
          <w:sz w:val="28"/>
          <w:szCs w:val="28"/>
        </w:rPr>
        <w:t>2021</w:t>
      </w:r>
      <w:r w:rsidR="00743907" w:rsidRPr="00981E43">
        <w:rPr>
          <w:sz w:val="28"/>
          <w:szCs w:val="28"/>
        </w:rPr>
        <w:t>г №</w:t>
      </w:r>
      <w:r w:rsidR="000C016D" w:rsidRPr="00981E43">
        <w:rPr>
          <w:sz w:val="28"/>
          <w:szCs w:val="28"/>
        </w:rPr>
        <w:t>414</w:t>
      </w:r>
      <w:r w:rsidR="00743907" w:rsidRPr="00981E43">
        <w:rPr>
          <w:sz w:val="28"/>
          <w:szCs w:val="28"/>
        </w:rPr>
        <w:t xml:space="preserve">-ФЗ «Об общих принципах организации </w:t>
      </w:r>
      <w:r w:rsidR="000C016D" w:rsidRPr="00981E43">
        <w:rPr>
          <w:sz w:val="28"/>
          <w:szCs w:val="28"/>
        </w:rPr>
        <w:t>публичной власти</w:t>
      </w:r>
      <w:r w:rsidR="00743907" w:rsidRPr="00981E43">
        <w:rPr>
          <w:sz w:val="28"/>
          <w:szCs w:val="28"/>
        </w:rPr>
        <w:t xml:space="preserve"> </w:t>
      </w:r>
      <w:r w:rsidR="003C2A9F" w:rsidRPr="00981E43">
        <w:rPr>
          <w:sz w:val="28"/>
          <w:szCs w:val="28"/>
        </w:rPr>
        <w:t xml:space="preserve">в </w:t>
      </w:r>
      <w:r w:rsidR="00743907" w:rsidRPr="00981E43">
        <w:rPr>
          <w:sz w:val="28"/>
          <w:szCs w:val="28"/>
        </w:rPr>
        <w:t>субъект</w:t>
      </w:r>
      <w:r w:rsidR="003C2A9F" w:rsidRPr="00981E43">
        <w:rPr>
          <w:sz w:val="28"/>
          <w:szCs w:val="28"/>
        </w:rPr>
        <w:t>ах</w:t>
      </w:r>
      <w:r w:rsidR="00743907" w:rsidRPr="00981E43">
        <w:rPr>
          <w:sz w:val="28"/>
          <w:szCs w:val="28"/>
        </w:rPr>
        <w:t xml:space="preserve"> Российской Федерации</w:t>
      </w:r>
      <w:r w:rsidR="0009161F" w:rsidRPr="00981E43">
        <w:rPr>
          <w:sz w:val="28"/>
          <w:szCs w:val="28"/>
        </w:rPr>
        <w:t xml:space="preserve"> (с учетом изменений и дополнений)</w:t>
      </w:r>
      <w:r w:rsidR="00743907" w:rsidRPr="00981E43">
        <w:rPr>
          <w:sz w:val="28"/>
          <w:szCs w:val="28"/>
        </w:rPr>
        <w:t>;</w:t>
      </w:r>
    </w:p>
    <w:p w:rsidR="00743907" w:rsidRPr="00981E43" w:rsidRDefault="00743907" w:rsidP="00E1070B">
      <w:pPr>
        <w:ind w:firstLine="851"/>
        <w:jc w:val="both"/>
        <w:rPr>
          <w:sz w:val="28"/>
          <w:szCs w:val="28"/>
        </w:rPr>
      </w:pPr>
      <w:r w:rsidRPr="00981E43">
        <w:rPr>
          <w:sz w:val="28"/>
          <w:szCs w:val="28"/>
        </w:rPr>
        <w:t xml:space="preserve">- Приказом Министерства финансов Российской Федерации от </w:t>
      </w:r>
      <w:r w:rsidR="008A48DD" w:rsidRPr="00981E43">
        <w:rPr>
          <w:sz w:val="28"/>
          <w:szCs w:val="28"/>
        </w:rPr>
        <w:t>24</w:t>
      </w:r>
      <w:r w:rsidR="00F13F10" w:rsidRPr="00981E43">
        <w:rPr>
          <w:sz w:val="28"/>
          <w:szCs w:val="28"/>
        </w:rPr>
        <w:t>.0</w:t>
      </w:r>
      <w:r w:rsidR="008A48DD" w:rsidRPr="00981E43">
        <w:rPr>
          <w:sz w:val="28"/>
          <w:szCs w:val="28"/>
        </w:rPr>
        <w:t>5.2022</w:t>
      </w:r>
      <w:r w:rsidR="00F13F10" w:rsidRPr="00981E43">
        <w:rPr>
          <w:sz w:val="28"/>
          <w:szCs w:val="28"/>
        </w:rPr>
        <w:t>г</w:t>
      </w:r>
      <w:r w:rsidRPr="00981E43">
        <w:rPr>
          <w:sz w:val="28"/>
          <w:szCs w:val="28"/>
        </w:rPr>
        <w:t xml:space="preserve"> </w:t>
      </w:r>
      <w:r w:rsidR="00F13F10" w:rsidRPr="00981E43">
        <w:rPr>
          <w:sz w:val="28"/>
          <w:szCs w:val="28"/>
        </w:rPr>
        <w:t>№8</w:t>
      </w:r>
      <w:r w:rsidR="008A48DD" w:rsidRPr="00981E43">
        <w:rPr>
          <w:sz w:val="28"/>
          <w:szCs w:val="28"/>
        </w:rPr>
        <w:t>2</w:t>
      </w:r>
      <w:r w:rsidR="00F13F10" w:rsidRPr="00981E43">
        <w:rPr>
          <w:sz w:val="28"/>
          <w:szCs w:val="28"/>
        </w:rPr>
        <w:t xml:space="preserve">н «О порядке формирования и применения кодов бюджетной классификации </w:t>
      </w:r>
      <w:r w:rsidRPr="00981E43">
        <w:rPr>
          <w:sz w:val="28"/>
          <w:szCs w:val="28"/>
        </w:rPr>
        <w:t>Российской Федерации</w:t>
      </w:r>
      <w:r w:rsidR="00F13F10" w:rsidRPr="00981E43">
        <w:rPr>
          <w:sz w:val="28"/>
          <w:szCs w:val="28"/>
        </w:rPr>
        <w:t>, их структуре и принципах назначения</w:t>
      </w:r>
      <w:r w:rsidRPr="00981E43">
        <w:rPr>
          <w:sz w:val="28"/>
          <w:szCs w:val="28"/>
        </w:rPr>
        <w:t>;</w:t>
      </w:r>
    </w:p>
    <w:p w:rsidR="00BF242A" w:rsidRPr="00981E43" w:rsidRDefault="00743907" w:rsidP="00E1070B">
      <w:pPr>
        <w:ind w:firstLine="851"/>
        <w:jc w:val="both"/>
        <w:rPr>
          <w:sz w:val="28"/>
          <w:szCs w:val="28"/>
        </w:rPr>
      </w:pPr>
      <w:r w:rsidRPr="00981E43">
        <w:rPr>
          <w:sz w:val="28"/>
          <w:szCs w:val="28"/>
        </w:rPr>
        <w:t xml:space="preserve">- </w:t>
      </w:r>
      <w:r w:rsidR="00D4590C" w:rsidRPr="00981E43">
        <w:rPr>
          <w:sz w:val="28"/>
          <w:szCs w:val="28"/>
        </w:rPr>
        <w:t xml:space="preserve">Уставом муниципального </w:t>
      </w:r>
      <w:r w:rsidR="00AC7BB5">
        <w:rPr>
          <w:sz w:val="28"/>
          <w:szCs w:val="28"/>
        </w:rPr>
        <w:t xml:space="preserve">образования </w:t>
      </w:r>
      <w:r w:rsidR="00D4590C" w:rsidRPr="00981E43">
        <w:rPr>
          <w:sz w:val="28"/>
          <w:szCs w:val="28"/>
        </w:rPr>
        <w:t xml:space="preserve">«Черемисиновский </w:t>
      </w:r>
      <w:r w:rsidR="00AC7BB5">
        <w:rPr>
          <w:sz w:val="28"/>
          <w:szCs w:val="28"/>
        </w:rPr>
        <w:t xml:space="preserve">муниципальный </w:t>
      </w:r>
      <w:r w:rsidR="00D4590C" w:rsidRPr="00981E43">
        <w:rPr>
          <w:sz w:val="28"/>
          <w:szCs w:val="28"/>
        </w:rPr>
        <w:t>район» Курской области, зарегистрированн</w:t>
      </w:r>
      <w:r w:rsidR="00C65EAC" w:rsidRPr="00981E43">
        <w:rPr>
          <w:sz w:val="28"/>
          <w:szCs w:val="28"/>
        </w:rPr>
        <w:t>ы</w:t>
      </w:r>
      <w:r w:rsidR="00D4590C" w:rsidRPr="00981E43">
        <w:rPr>
          <w:sz w:val="28"/>
          <w:szCs w:val="28"/>
        </w:rPr>
        <w:t>м в Главном управлении Министерства юстиции Российской Федерации по центральному федеральному округу 13.12.2005г. №</w:t>
      </w:r>
      <w:r w:rsidR="00D4590C" w:rsidRPr="00981E43">
        <w:rPr>
          <w:sz w:val="28"/>
          <w:szCs w:val="28"/>
          <w:lang w:val="en-US"/>
        </w:rPr>
        <w:t>RU</w:t>
      </w:r>
      <w:r w:rsidR="00D4590C" w:rsidRPr="00981E43">
        <w:rPr>
          <w:sz w:val="28"/>
          <w:szCs w:val="28"/>
        </w:rPr>
        <w:t xml:space="preserve"> 465270002005001;</w:t>
      </w:r>
    </w:p>
    <w:p w:rsidR="008D7CAB" w:rsidRPr="00981E43" w:rsidRDefault="008D7CAB" w:rsidP="00E1070B">
      <w:pPr>
        <w:ind w:firstLine="851"/>
        <w:jc w:val="both"/>
        <w:rPr>
          <w:sz w:val="28"/>
          <w:szCs w:val="28"/>
        </w:rPr>
      </w:pPr>
      <w:r w:rsidRPr="00981E43">
        <w:rPr>
          <w:sz w:val="28"/>
          <w:szCs w:val="28"/>
        </w:rPr>
        <w:t>- Положением о бюджетном процессе в муниципальном районе «Черемисиновский район» Курской области, утвержденным Решением Представительного Собрания Черемисиновс</w:t>
      </w:r>
      <w:r w:rsidR="00981E43">
        <w:rPr>
          <w:sz w:val="28"/>
          <w:szCs w:val="28"/>
        </w:rPr>
        <w:t>кого района Курской области от 30.</w:t>
      </w:r>
      <w:r w:rsidRPr="00981E43">
        <w:rPr>
          <w:sz w:val="28"/>
          <w:szCs w:val="28"/>
        </w:rPr>
        <w:t>1</w:t>
      </w:r>
      <w:r w:rsidR="00981E43">
        <w:rPr>
          <w:sz w:val="28"/>
          <w:szCs w:val="28"/>
        </w:rPr>
        <w:t>0</w:t>
      </w:r>
      <w:r w:rsidRPr="00981E43">
        <w:rPr>
          <w:sz w:val="28"/>
          <w:szCs w:val="28"/>
        </w:rPr>
        <w:t>.201</w:t>
      </w:r>
      <w:r w:rsidR="00981E43">
        <w:rPr>
          <w:sz w:val="28"/>
          <w:szCs w:val="28"/>
        </w:rPr>
        <w:t>9 №4</w:t>
      </w:r>
      <w:r w:rsidRPr="00981E43">
        <w:rPr>
          <w:sz w:val="28"/>
          <w:szCs w:val="28"/>
        </w:rPr>
        <w:t>4;</w:t>
      </w:r>
    </w:p>
    <w:p w:rsidR="00E23005" w:rsidRPr="00981E43" w:rsidRDefault="00E23005" w:rsidP="00E107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E43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</w:t>
      </w:r>
      <w:r w:rsidR="00981E43" w:rsidRPr="00981E43">
        <w:rPr>
          <w:rFonts w:ascii="Times New Roman" w:hAnsi="Times New Roman" w:cs="Times New Roman"/>
          <w:sz w:val="28"/>
          <w:szCs w:val="28"/>
        </w:rPr>
        <w:t>5</w:t>
      </w:r>
      <w:r w:rsidRPr="00981E4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81E43" w:rsidRPr="00981E43">
        <w:rPr>
          <w:rFonts w:ascii="Times New Roman" w:hAnsi="Times New Roman" w:cs="Times New Roman"/>
          <w:sz w:val="28"/>
          <w:szCs w:val="28"/>
        </w:rPr>
        <w:t>6-2027</w:t>
      </w:r>
      <w:r w:rsidRPr="00981E43">
        <w:rPr>
          <w:rFonts w:ascii="Times New Roman" w:hAnsi="Times New Roman" w:cs="Times New Roman"/>
          <w:sz w:val="28"/>
          <w:szCs w:val="28"/>
        </w:rPr>
        <w:t xml:space="preserve"> годов, утвержденными </w:t>
      </w:r>
      <w:r w:rsidR="00981E43" w:rsidRPr="00981E43">
        <w:rPr>
          <w:rFonts w:ascii="Times New Roman" w:hAnsi="Times New Roman" w:cs="Times New Roman"/>
          <w:sz w:val="28"/>
          <w:szCs w:val="28"/>
        </w:rPr>
        <w:t>Постановлением</w:t>
      </w:r>
      <w:r w:rsidRPr="00981E43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Курской области от </w:t>
      </w:r>
      <w:r w:rsidR="00981E43" w:rsidRPr="00981E43">
        <w:rPr>
          <w:rFonts w:ascii="Times New Roman" w:hAnsi="Times New Roman" w:cs="Times New Roman"/>
          <w:sz w:val="28"/>
          <w:szCs w:val="28"/>
        </w:rPr>
        <w:t>10.10.2024</w:t>
      </w:r>
      <w:r w:rsidR="00176D24" w:rsidRPr="00981E43">
        <w:rPr>
          <w:rFonts w:ascii="Times New Roman" w:hAnsi="Times New Roman" w:cs="Times New Roman"/>
          <w:sz w:val="28"/>
          <w:szCs w:val="28"/>
        </w:rPr>
        <w:t>г</w:t>
      </w:r>
      <w:r w:rsidR="00981E43" w:rsidRPr="00981E43">
        <w:rPr>
          <w:rFonts w:ascii="Times New Roman" w:hAnsi="Times New Roman" w:cs="Times New Roman"/>
          <w:sz w:val="28"/>
          <w:szCs w:val="28"/>
        </w:rPr>
        <w:t>.</w:t>
      </w:r>
      <w:r w:rsidR="00176D24" w:rsidRPr="00981E43">
        <w:rPr>
          <w:rFonts w:ascii="Times New Roman" w:hAnsi="Times New Roman" w:cs="Times New Roman"/>
          <w:sz w:val="28"/>
          <w:szCs w:val="28"/>
        </w:rPr>
        <w:t xml:space="preserve"> №</w:t>
      </w:r>
      <w:r w:rsidR="00981E43" w:rsidRPr="00981E43">
        <w:rPr>
          <w:rFonts w:ascii="Times New Roman" w:hAnsi="Times New Roman" w:cs="Times New Roman"/>
          <w:sz w:val="28"/>
          <w:szCs w:val="28"/>
        </w:rPr>
        <w:t>470</w:t>
      </w:r>
      <w:r w:rsidRPr="00981E43">
        <w:rPr>
          <w:rFonts w:ascii="Times New Roman" w:hAnsi="Times New Roman" w:cs="Times New Roman"/>
          <w:sz w:val="28"/>
          <w:szCs w:val="28"/>
        </w:rPr>
        <w:t>;</w:t>
      </w:r>
    </w:p>
    <w:p w:rsidR="00D4590C" w:rsidRPr="00981E43" w:rsidRDefault="00D4590C" w:rsidP="00E1070B">
      <w:pPr>
        <w:pStyle w:val="ConsPlusNonformat"/>
        <w:tabs>
          <w:tab w:val="left" w:pos="205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E43">
        <w:rPr>
          <w:rFonts w:ascii="Times New Roman" w:hAnsi="Times New Roman" w:cs="Times New Roman"/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</w:t>
      </w:r>
      <w:r w:rsidR="009336E8" w:rsidRPr="00981E43">
        <w:rPr>
          <w:rFonts w:ascii="Times New Roman" w:hAnsi="Times New Roman" w:cs="Times New Roman"/>
          <w:sz w:val="28"/>
          <w:szCs w:val="28"/>
        </w:rPr>
        <w:t>2</w:t>
      </w:r>
      <w:r w:rsidRPr="00981E43">
        <w:rPr>
          <w:rFonts w:ascii="Times New Roman" w:hAnsi="Times New Roman" w:cs="Times New Roman"/>
          <w:sz w:val="28"/>
          <w:szCs w:val="28"/>
        </w:rPr>
        <w:t>.1</w:t>
      </w:r>
      <w:r w:rsidR="009336E8" w:rsidRPr="00981E43">
        <w:rPr>
          <w:rFonts w:ascii="Times New Roman" w:hAnsi="Times New Roman" w:cs="Times New Roman"/>
          <w:sz w:val="28"/>
          <w:szCs w:val="28"/>
        </w:rPr>
        <w:t>1</w:t>
      </w:r>
      <w:r w:rsidRPr="00981E43">
        <w:rPr>
          <w:rFonts w:ascii="Times New Roman" w:hAnsi="Times New Roman" w:cs="Times New Roman"/>
          <w:sz w:val="28"/>
          <w:szCs w:val="28"/>
        </w:rPr>
        <w:t>.20</w:t>
      </w:r>
      <w:r w:rsidR="009336E8" w:rsidRPr="00981E43">
        <w:rPr>
          <w:rFonts w:ascii="Times New Roman" w:hAnsi="Times New Roman" w:cs="Times New Roman"/>
          <w:sz w:val="28"/>
          <w:szCs w:val="28"/>
        </w:rPr>
        <w:t>22</w:t>
      </w:r>
      <w:r w:rsidR="00435CEE" w:rsidRPr="00981E43">
        <w:rPr>
          <w:rFonts w:ascii="Times New Roman" w:hAnsi="Times New Roman" w:cs="Times New Roman"/>
          <w:sz w:val="28"/>
          <w:szCs w:val="28"/>
        </w:rPr>
        <w:t xml:space="preserve"> №2</w:t>
      </w:r>
      <w:r w:rsidR="009336E8" w:rsidRPr="00981E43">
        <w:rPr>
          <w:rFonts w:ascii="Times New Roman" w:hAnsi="Times New Roman" w:cs="Times New Roman"/>
          <w:sz w:val="28"/>
          <w:szCs w:val="28"/>
        </w:rPr>
        <w:t>30</w:t>
      </w:r>
      <w:r w:rsidR="00435CEE" w:rsidRPr="00981E43">
        <w:rPr>
          <w:rFonts w:ascii="Times New Roman" w:hAnsi="Times New Roman" w:cs="Times New Roman"/>
          <w:sz w:val="28"/>
          <w:szCs w:val="28"/>
        </w:rPr>
        <w:t>;</w:t>
      </w:r>
    </w:p>
    <w:p w:rsidR="00435CEE" w:rsidRPr="00981E43" w:rsidRDefault="00435CEE" w:rsidP="00E1070B">
      <w:pPr>
        <w:ind w:firstLine="851"/>
        <w:jc w:val="both"/>
        <w:rPr>
          <w:color w:val="FF0000"/>
          <w:sz w:val="28"/>
          <w:szCs w:val="28"/>
        </w:rPr>
      </w:pPr>
      <w:r w:rsidRPr="00981E43">
        <w:rPr>
          <w:sz w:val="28"/>
          <w:szCs w:val="28"/>
        </w:rPr>
        <w:t>- планом работы Контрольно-счётной палаты Черемисиновского района Курской области на 20</w:t>
      </w:r>
      <w:r w:rsidR="009336E8" w:rsidRPr="00981E43">
        <w:rPr>
          <w:sz w:val="28"/>
          <w:szCs w:val="28"/>
        </w:rPr>
        <w:t>2</w:t>
      </w:r>
      <w:r w:rsidR="00981E43" w:rsidRPr="00981E43">
        <w:rPr>
          <w:sz w:val="28"/>
          <w:szCs w:val="28"/>
        </w:rPr>
        <w:t>4</w:t>
      </w:r>
      <w:r w:rsidRPr="00981E43">
        <w:rPr>
          <w:sz w:val="28"/>
          <w:szCs w:val="28"/>
        </w:rPr>
        <w:t xml:space="preserve"> год, </w:t>
      </w:r>
      <w:r w:rsidR="00BB47C1" w:rsidRPr="00981E43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981E43" w:rsidRPr="00981E43">
        <w:rPr>
          <w:sz w:val="28"/>
          <w:szCs w:val="28"/>
        </w:rPr>
        <w:t>21</w:t>
      </w:r>
      <w:r w:rsidR="00BB47C1" w:rsidRPr="00981E43">
        <w:rPr>
          <w:sz w:val="28"/>
          <w:szCs w:val="28"/>
        </w:rPr>
        <w:t>.</w:t>
      </w:r>
      <w:r w:rsidR="00F13F10" w:rsidRPr="00981E43">
        <w:rPr>
          <w:sz w:val="28"/>
          <w:szCs w:val="28"/>
        </w:rPr>
        <w:t>12.20</w:t>
      </w:r>
      <w:r w:rsidR="00E23005" w:rsidRPr="00981E43">
        <w:rPr>
          <w:sz w:val="28"/>
          <w:szCs w:val="28"/>
        </w:rPr>
        <w:t>2</w:t>
      </w:r>
      <w:r w:rsidR="00981E43" w:rsidRPr="00981E43">
        <w:rPr>
          <w:sz w:val="28"/>
          <w:szCs w:val="28"/>
        </w:rPr>
        <w:t>3</w:t>
      </w:r>
      <w:r w:rsidR="00AD2B70" w:rsidRPr="00981E43">
        <w:rPr>
          <w:sz w:val="28"/>
          <w:szCs w:val="28"/>
        </w:rPr>
        <w:t xml:space="preserve"> №</w:t>
      </w:r>
      <w:r w:rsidR="00981E43" w:rsidRPr="00981E43">
        <w:rPr>
          <w:sz w:val="28"/>
          <w:szCs w:val="28"/>
        </w:rPr>
        <w:t>34</w:t>
      </w:r>
      <w:r w:rsidR="00BB47C1" w:rsidRPr="00981E43">
        <w:rPr>
          <w:sz w:val="28"/>
          <w:szCs w:val="28"/>
        </w:rPr>
        <w:t xml:space="preserve">. </w:t>
      </w:r>
    </w:p>
    <w:p w:rsidR="005510D1" w:rsidRPr="00E36A0B" w:rsidRDefault="005510D1" w:rsidP="00E1070B">
      <w:pPr>
        <w:ind w:firstLine="851"/>
        <w:jc w:val="both"/>
        <w:rPr>
          <w:sz w:val="28"/>
          <w:szCs w:val="28"/>
        </w:rPr>
      </w:pPr>
      <w:r w:rsidRPr="00E36A0B">
        <w:rPr>
          <w:sz w:val="28"/>
          <w:szCs w:val="28"/>
        </w:rPr>
        <w:t xml:space="preserve">Цель проведения экспертизы – определить соответствие данного проекта бюджета, документов, представленных вместе с ним, действующему бюджетному законодательству и Положению о бюджетном процессе в муниципальном районе «Черемисиновский район» </w:t>
      </w:r>
      <w:r w:rsidR="00166D1F" w:rsidRPr="00E36A0B">
        <w:rPr>
          <w:sz w:val="28"/>
          <w:szCs w:val="28"/>
        </w:rPr>
        <w:t>Курской области.</w:t>
      </w:r>
    </w:p>
    <w:p w:rsidR="00166D1F" w:rsidRPr="00E36A0B" w:rsidRDefault="00166D1F" w:rsidP="00E1070B">
      <w:pPr>
        <w:ind w:firstLine="851"/>
        <w:jc w:val="both"/>
        <w:rPr>
          <w:sz w:val="28"/>
          <w:szCs w:val="28"/>
        </w:rPr>
      </w:pPr>
      <w:r w:rsidRPr="00E36A0B">
        <w:rPr>
          <w:sz w:val="28"/>
          <w:szCs w:val="28"/>
        </w:rPr>
        <w:lastRenderedPageBreak/>
        <w:t xml:space="preserve">Проект местного бюджета вместе с необходимыми документами и материалами внесены </w:t>
      </w:r>
      <w:r w:rsidR="00AB43DF" w:rsidRPr="00E36A0B">
        <w:rPr>
          <w:sz w:val="28"/>
          <w:szCs w:val="28"/>
        </w:rPr>
        <w:t xml:space="preserve">на утверждение в Представительное Собрание Черемисиновского района </w:t>
      </w:r>
      <w:r w:rsidR="00C64CE5" w:rsidRPr="00E36A0B">
        <w:rPr>
          <w:sz w:val="28"/>
          <w:szCs w:val="28"/>
        </w:rPr>
        <w:t>в установленный срок, предусмотренный ст.3</w:t>
      </w:r>
      <w:r w:rsidR="00C264F9" w:rsidRPr="00E36A0B">
        <w:rPr>
          <w:sz w:val="28"/>
          <w:szCs w:val="28"/>
        </w:rPr>
        <w:t>6</w:t>
      </w:r>
      <w:r w:rsidR="00C64CE5" w:rsidRPr="00E36A0B">
        <w:rPr>
          <w:sz w:val="28"/>
          <w:szCs w:val="28"/>
        </w:rPr>
        <w:t xml:space="preserve"> Положения «О бюджетном процессе в муниципальном ра</w:t>
      </w:r>
      <w:r w:rsidR="00093E38" w:rsidRPr="00E36A0B">
        <w:rPr>
          <w:sz w:val="28"/>
          <w:szCs w:val="28"/>
        </w:rPr>
        <w:t>й</w:t>
      </w:r>
      <w:r w:rsidR="00C64CE5" w:rsidRPr="00E36A0B">
        <w:rPr>
          <w:sz w:val="28"/>
          <w:szCs w:val="28"/>
        </w:rPr>
        <w:t>оне</w:t>
      </w:r>
      <w:r w:rsidR="00093E38" w:rsidRPr="00E36A0B">
        <w:rPr>
          <w:sz w:val="28"/>
          <w:szCs w:val="28"/>
        </w:rPr>
        <w:t xml:space="preserve"> «Черемисиновский район» Курской области». Документы и материалы, представленные одновременно с проектом Решения</w:t>
      </w:r>
      <w:r w:rsidR="00E07858" w:rsidRPr="00E36A0B">
        <w:rPr>
          <w:sz w:val="28"/>
          <w:szCs w:val="28"/>
        </w:rPr>
        <w:t>, соответствуют ст. 3</w:t>
      </w:r>
      <w:r w:rsidR="00C264F9" w:rsidRPr="00E36A0B">
        <w:rPr>
          <w:sz w:val="28"/>
          <w:szCs w:val="28"/>
        </w:rPr>
        <w:t>5</w:t>
      </w:r>
      <w:r w:rsidR="00E07858" w:rsidRPr="00E36A0B">
        <w:rPr>
          <w:sz w:val="28"/>
          <w:szCs w:val="28"/>
        </w:rPr>
        <w:t xml:space="preserve"> указанного Положения.</w:t>
      </w:r>
    </w:p>
    <w:p w:rsidR="001A2CED" w:rsidRPr="00981E43" w:rsidRDefault="001A2CED" w:rsidP="004C2ADF">
      <w:pPr>
        <w:ind w:firstLine="851"/>
        <w:jc w:val="both"/>
        <w:rPr>
          <w:color w:val="FF0000"/>
          <w:sz w:val="28"/>
          <w:szCs w:val="28"/>
        </w:rPr>
      </w:pPr>
    </w:p>
    <w:p w:rsidR="00667124" w:rsidRPr="00F377D5" w:rsidRDefault="002D23BB" w:rsidP="00F0645A">
      <w:pPr>
        <w:pStyle w:val="a7"/>
        <w:ind w:firstLine="851"/>
        <w:jc w:val="center"/>
        <w:rPr>
          <w:b/>
          <w:szCs w:val="28"/>
        </w:rPr>
      </w:pPr>
      <w:r w:rsidRPr="00F377D5">
        <w:rPr>
          <w:b/>
          <w:szCs w:val="28"/>
        </w:rPr>
        <w:t xml:space="preserve">Доходы бюджета муниципального </w:t>
      </w:r>
      <w:r w:rsidR="00592C03" w:rsidRPr="00F377D5">
        <w:rPr>
          <w:b/>
          <w:szCs w:val="28"/>
        </w:rPr>
        <w:t xml:space="preserve">образования </w:t>
      </w:r>
      <w:r w:rsidRPr="00F377D5">
        <w:rPr>
          <w:b/>
          <w:szCs w:val="28"/>
        </w:rPr>
        <w:t xml:space="preserve">«Черемисиновский </w:t>
      </w:r>
      <w:r w:rsidR="00592C03" w:rsidRPr="00F377D5">
        <w:rPr>
          <w:b/>
          <w:szCs w:val="28"/>
        </w:rPr>
        <w:t xml:space="preserve">муниципальный </w:t>
      </w:r>
      <w:r w:rsidRPr="00F377D5">
        <w:rPr>
          <w:b/>
          <w:szCs w:val="28"/>
        </w:rPr>
        <w:t>район»</w:t>
      </w:r>
      <w:r w:rsidR="00F0645A" w:rsidRPr="00F377D5">
        <w:rPr>
          <w:b/>
          <w:szCs w:val="28"/>
        </w:rPr>
        <w:t xml:space="preserve"> Курской области</w:t>
      </w:r>
    </w:p>
    <w:p w:rsidR="00667124" w:rsidRPr="00F5484E" w:rsidRDefault="00667124" w:rsidP="00F5484E">
      <w:pPr>
        <w:ind w:firstLine="851"/>
        <w:jc w:val="both"/>
        <w:rPr>
          <w:sz w:val="28"/>
          <w:szCs w:val="28"/>
        </w:rPr>
      </w:pPr>
      <w:r w:rsidRPr="00F5484E">
        <w:rPr>
          <w:sz w:val="28"/>
          <w:szCs w:val="28"/>
        </w:rPr>
        <w:t>В представленн</w:t>
      </w:r>
      <w:r w:rsidR="003B0929" w:rsidRPr="00F5484E">
        <w:rPr>
          <w:sz w:val="28"/>
          <w:szCs w:val="28"/>
        </w:rPr>
        <w:t>ом проекте бюджета доходы на 202</w:t>
      </w:r>
      <w:r w:rsidR="00F377D5" w:rsidRPr="00F5484E">
        <w:rPr>
          <w:sz w:val="28"/>
          <w:szCs w:val="28"/>
        </w:rPr>
        <w:t>5</w:t>
      </w:r>
      <w:r w:rsidRPr="00F5484E">
        <w:rPr>
          <w:sz w:val="28"/>
          <w:szCs w:val="28"/>
        </w:rPr>
        <w:t xml:space="preserve"> год предусмотрены в сумме </w:t>
      </w:r>
      <w:r w:rsidR="00F5484E" w:rsidRPr="00F5484E">
        <w:rPr>
          <w:sz w:val="28"/>
          <w:szCs w:val="28"/>
        </w:rPr>
        <w:t>350 127 703</w:t>
      </w:r>
      <w:r w:rsidR="00A4509B" w:rsidRPr="00F5484E">
        <w:rPr>
          <w:sz w:val="28"/>
          <w:szCs w:val="28"/>
        </w:rPr>
        <w:t>,0</w:t>
      </w:r>
      <w:r w:rsidRPr="00F5484E">
        <w:rPr>
          <w:sz w:val="28"/>
          <w:szCs w:val="28"/>
        </w:rPr>
        <w:t xml:space="preserve">0 руб., исходя из прогнозируемого объема налоговых и неналоговых доходов в сумме </w:t>
      </w:r>
      <w:r w:rsidR="001E195F" w:rsidRPr="00F5484E">
        <w:rPr>
          <w:sz w:val="28"/>
          <w:szCs w:val="28"/>
        </w:rPr>
        <w:t>1</w:t>
      </w:r>
      <w:r w:rsidR="00F5484E" w:rsidRPr="00F5484E">
        <w:rPr>
          <w:sz w:val="28"/>
          <w:szCs w:val="28"/>
        </w:rPr>
        <w:t>22 310 869</w:t>
      </w:r>
      <w:r w:rsidR="00A4509B" w:rsidRPr="00F5484E">
        <w:rPr>
          <w:sz w:val="28"/>
          <w:szCs w:val="28"/>
        </w:rPr>
        <w:t>,</w:t>
      </w:r>
      <w:r w:rsidRPr="00F5484E">
        <w:rPr>
          <w:sz w:val="28"/>
          <w:szCs w:val="28"/>
        </w:rPr>
        <w:t>00 руб. и безвозмездных поступлений в общей сумме</w:t>
      </w:r>
      <w:r w:rsidR="00F5484E" w:rsidRPr="00F5484E">
        <w:rPr>
          <w:sz w:val="28"/>
          <w:szCs w:val="28"/>
        </w:rPr>
        <w:t xml:space="preserve"> 227 816 834</w:t>
      </w:r>
      <w:r w:rsidRPr="00F5484E">
        <w:rPr>
          <w:sz w:val="28"/>
          <w:szCs w:val="28"/>
        </w:rPr>
        <w:t>,00 руб. Доля н</w:t>
      </w:r>
      <w:r w:rsidR="008D7CAB" w:rsidRPr="00F5484E">
        <w:rPr>
          <w:sz w:val="28"/>
          <w:szCs w:val="28"/>
        </w:rPr>
        <w:t xml:space="preserve">алоговых и неналоговых доходов </w:t>
      </w:r>
      <w:r w:rsidR="00F5484E" w:rsidRPr="00F5484E">
        <w:rPr>
          <w:sz w:val="28"/>
          <w:szCs w:val="28"/>
        </w:rPr>
        <w:t>составляет 34,9</w:t>
      </w:r>
      <w:r w:rsidR="00FC37DD" w:rsidRPr="00F5484E">
        <w:rPr>
          <w:sz w:val="28"/>
          <w:szCs w:val="28"/>
        </w:rPr>
        <w:t>%</w:t>
      </w:r>
      <w:r w:rsidRPr="00F5484E">
        <w:rPr>
          <w:sz w:val="28"/>
          <w:szCs w:val="28"/>
        </w:rPr>
        <w:t xml:space="preserve"> от общей суммы доходов проекта бюджета. В основу поступлений налоговых и неналоговых доходов бюджета муниципального </w:t>
      </w:r>
      <w:r w:rsidR="00F5484E" w:rsidRPr="00F5484E">
        <w:rPr>
          <w:sz w:val="28"/>
          <w:szCs w:val="28"/>
        </w:rPr>
        <w:t xml:space="preserve">образования </w:t>
      </w:r>
      <w:r w:rsidRPr="00F5484E">
        <w:rPr>
          <w:sz w:val="28"/>
          <w:szCs w:val="28"/>
        </w:rPr>
        <w:t xml:space="preserve">«Черемисиновский </w:t>
      </w:r>
      <w:r w:rsidR="00F5484E" w:rsidRPr="00F5484E">
        <w:rPr>
          <w:sz w:val="28"/>
          <w:szCs w:val="28"/>
        </w:rPr>
        <w:t xml:space="preserve">муниципальный </w:t>
      </w:r>
      <w:r w:rsidRPr="00F5484E">
        <w:rPr>
          <w:sz w:val="28"/>
          <w:szCs w:val="28"/>
        </w:rPr>
        <w:t>район»</w:t>
      </w:r>
      <w:r w:rsidR="00F5484E" w:rsidRPr="00F5484E">
        <w:rPr>
          <w:sz w:val="28"/>
          <w:szCs w:val="28"/>
        </w:rPr>
        <w:t xml:space="preserve"> Курской области</w:t>
      </w:r>
      <w:r w:rsidRPr="00F5484E">
        <w:rPr>
          <w:sz w:val="28"/>
          <w:szCs w:val="28"/>
        </w:rPr>
        <w:t xml:space="preserve"> заложены целевые ориентиры по актуализации налоговой базы, улучшению собираемости налогов.</w:t>
      </w:r>
    </w:p>
    <w:p w:rsidR="00667124" w:rsidRPr="00FD3BF4" w:rsidRDefault="00667124" w:rsidP="004C2ADF">
      <w:pPr>
        <w:ind w:firstLine="851"/>
        <w:jc w:val="both"/>
        <w:rPr>
          <w:sz w:val="28"/>
          <w:szCs w:val="28"/>
        </w:rPr>
      </w:pPr>
      <w:r w:rsidRPr="00FD3BF4">
        <w:rPr>
          <w:sz w:val="28"/>
          <w:szCs w:val="28"/>
        </w:rPr>
        <w:t xml:space="preserve">Налоговые и неналоговые доходы бюджета муниципального </w:t>
      </w:r>
      <w:r w:rsidR="00AC7BB5" w:rsidRPr="00FD3BF4">
        <w:rPr>
          <w:sz w:val="28"/>
          <w:szCs w:val="28"/>
        </w:rPr>
        <w:t xml:space="preserve">образования </w:t>
      </w:r>
      <w:r w:rsidRPr="00FD3BF4">
        <w:rPr>
          <w:sz w:val="28"/>
          <w:szCs w:val="28"/>
        </w:rPr>
        <w:t>прогнозируются на 20</w:t>
      </w:r>
      <w:r w:rsidR="001A2CED" w:rsidRPr="00FD3BF4">
        <w:rPr>
          <w:sz w:val="28"/>
          <w:szCs w:val="28"/>
        </w:rPr>
        <w:t>2</w:t>
      </w:r>
      <w:r w:rsidR="00FD3BF4" w:rsidRPr="00FD3BF4">
        <w:rPr>
          <w:sz w:val="28"/>
          <w:szCs w:val="28"/>
        </w:rPr>
        <w:t>6</w:t>
      </w:r>
      <w:r w:rsidR="00CF6C93" w:rsidRPr="00FD3BF4">
        <w:rPr>
          <w:sz w:val="28"/>
          <w:szCs w:val="28"/>
        </w:rPr>
        <w:t xml:space="preserve"> год в сумме </w:t>
      </w:r>
      <w:r w:rsidR="00FC37DD" w:rsidRPr="00FD3BF4">
        <w:rPr>
          <w:sz w:val="28"/>
          <w:szCs w:val="28"/>
        </w:rPr>
        <w:t>1</w:t>
      </w:r>
      <w:r w:rsidR="00FD3BF4" w:rsidRPr="00FD3BF4">
        <w:rPr>
          <w:sz w:val="28"/>
          <w:szCs w:val="28"/>
        </w:rPr>
        <w:t>34 075 003</w:t>
      </w:r>
      <w:r w:rsidR="00791D21" w:rsidRPr="00FD3BF4">
        <w:rPr>
          <w:sz w:val="28"/>
          <w:szCs w:val="28"/>
        </w:rPr>
        <w:t>,00</w:t>
      </w:r>
      <w:r w:rsidRPr="00FD3BF4">
        <w:rPr>
          <w:sz w:val="28"/>
          <w:szCs w:val="28"/>
        </w:rPr>
        <w:t xml:space="preserve"> руб., </w:t>
      </w:r>
      <w:r w:rsidR="00791D21" w:rsidRPr="00FD3BF4">
        <w:rPr>
          <w:sz w:val="28"/>
          <w:szCs w:val="28"/>
        </w:rPr>
        <w:t xml:space="preserve">на </w:t>
      </w:r>
      <w:r w:rsidR="00CF6C93" w:rsidRPr="00FD3BF4">
        <w:rPr>
          <w:sz w:val="28"/>
          <w:szCs w:val="28"/>
        </w:rPr>
        <w:t>202</w:t>
      </w:r>
      <w:r w:rsidR="00FD3BF4" w:rsidRPr="00FD3BF4">
        <w:rPr>
          <w:sz w:val="28"/>
          <w:szCs w:val="28"/>
        </w:rPr>
        <w:t>7</w:t>
      </w:r>
      <w:r w:rsidRPr="00FD3BF4">
        <w:rPr>
          <w:sz w:val="28"/>
          <w:szCs w:val="28"/>
        </w:rPr>
        <w:t xml:space="preserve"> год – </w:t>
      </w:r>
      <w:r w:rsidR="00FC37DD" w:rsidRPr="00FD3BF4">
        <w:rPr>
          <w:sz w:val="28"/>
          <w:szCs w:val="28"/>
        </w:rPr>
        <w:t>1</w:t>
      </w:r>
      <w:r w:rsidR="00FD3BF4" w:rsidRPr="00FD3BF4">
        <w:rPr>
          <w:sz w:val="28"/>
          <w:szCs w:val="28"/>
        </w:rPr>
        <w:t>43 265 611,00</w:t>
      </w:r>
      <w:r w:rsidR="001B7F98" w:rsidRPr="00FD3BF4">
        <w:rPr>
          <w:sz w:val="28"/>
          <w:szCs w:val="28"/>
        </w:rPr>
        <w:t xml:space="preserve"> </w:t>
      </w:r>
      <w:r w:rsidRPr="00FD3BF4">
        <w:rPr>
          <w:sz w:val="28"/>
          <w:szCs w:val="28"/>
        </w:rPr>
        <w:t>руб.</w:t>
      </w:r>
    </w:p>
    <w:p w:rsidR="0083639D" w:rsidRPr="00FD3BF4" w:rsidRDefault="00667124" w:rsidP="004C2ADF">
      <w:pPr>
        <w:ind w:firstLine="851"/>
        <w:jc w:val="both"/>
        <w:rPr>
          <w:sz w:val="28"/>
          <w:szCs w:val="28"/>
        </w:rPr>
      </w:pPr>
      <w:r w:rsidRPr="00FD3BF4">
        <w:rPr>
          <w:sz w:val="28"/>
          <w:szCs w:val="28"/>
        </w:rPr>
        <w:t>Структу</w:t>
      </w:r>
      <w:r w:rsidR="001A2CED" w:rsidRPr="00FD3BF4">
        <w:rPr>
          <w:sz w:val="28"/>
          <w:szCs w:val="28"/>
        </w:rPr>
        <w:t>ра доходной части бюджета на 202</w:t>
      </w:r>
      <w:r w:rsidR="00FD3BF4" w:rsidRPr="00FD3BF4">
        <w:rPr>
          <w:sz w:val="28"/>
          <w:szCs w:val="28"/>
        </w:rPr>
        <w:t>5</w:t>
      </w:r>
      <w:r w:rsidRPr="00FD3BF4">
        <w:rPr>
          <w:sz w:val="28"/>
          <w:szCs w:val="28"/>
        </w:rPr>
        <w:t xml:space="preserve"> год и плановый период 20</w:t>
      </w:r>
      <w:r w:rsidR="00CF6C93" w:rsidRPr="00FD3BF4">
        <w:rPr>
          <w:sz w:val="28"/>
          <w:szCs w:val="28"/>
        </w:rPr>
        <w:t>2</w:t>
      </w:r>
      <w:r w:rsidR="00FD3BF4" w:rsidRPr="00FD3BF4">
        <w:rPr>
          <w:sz w:val="28"/>
          <w:szCs w:val="28"/>
        </w:rPr>
        <w:t>6</w:t>
      </w:r>
      <w:r w:rsidR="00791D21" w:rsidRPr="00FD3BF4">
        <w:rPr>
          <w:sz w:val="28"/>
          <w:szCs w:val="28"/>
        </w:rPr>
        <w:t xml:space="preserve"> </w:t>
      </w:r>
      <w:r w:rsidR="00E61BED" w:rsidRPr="00FD3BF4">
        <w:rPr>
          <w:sz w:val="28"/>
          <w:szCs w:val="28"/>
        </w:rPr>
        <w:t>-202</w:t>
      </w:r>
      <w:r w:rsidR="00FD3BF4" w:rsidRPr="00FD3BF4">
        <w:rPr>
          <w:sz w:val="28"/>
          <w:szCs w:val="28"/>
        </w:rPr>
        <w:t>7</w:t>
      </w:r>
      <w:r w:rsidRPr="00FD3BF4">
        <w:rPr>
          <w:sz w:val="28"/>
          <w:szCs w:val="28"/>
        </w:rPr>
        <w:t xml:space="preserve"> годов выглядит следующим образом:</w:t>
      </w:r>
    </w:p>
    <w:p w:rsidR="003D7D88" w:rsidRPr="00FD3BF4" w:rsidRDefault="003D7D88" w:rsidP="004C2ADF">
      <w:pPr>
        <w:ind w:firstLine="851"/>
        <w:jc w:val="both"/>
        <w:rPr>
          <w:sz w:val="28"/>
          <w:szCs w:val="28"/>
        </w:rPr>
      </w:pPr>
    </w:p>
    <w:p w:rsidR="004F444C" w:rsidRPr="00FD3BF4" w:rsidRDefault="00EA652D" w:rsidP="004C2ADF">
      <w:pPr>
        <w:ind w:firstLine="851"/>
        <w:jc w:val="both"/>
        <w:rPr>
          <w:sz w:val="28"/>
          <w:szCs w:val="28"/>
        </w:rPr>
      </w:pPr>
      <w:r w:rsidRPr="00FD3BF4">
        <w:rPr>
          <w:sz w:val="28"/>
          <w:szCs w:val="28"/>
        </w:rPr>
        <w:t>Таблица 1 – Структура доходно</w:t>
      </w:r>
      <w:r w:rsidR="00B44085" w:rsidRPr="00FD3BF4">
        <w:rPr>
          <w:sz w:val="28"/>
          <w:szCs w:val="28"/>
        </w:rPr>
        <w:t>й</w:t>
      </w:r>
      <w:r w:rsidRPr="00FD3BF4">
        <w:rPr>
          <w:sz w:val="28"/>
          <w:szCs w:val="28"/>
        </w:rPr>
        <w:t xml:space="preserve"> части бюджета на 202</w:t>
      </w:r>
      <w:r w:rsidR="00592C03" w:rsidRPr="00FD3BF4">
        <w:rPr>
          <w:sz w:val="28"/>
          <w:szCs w:val="28"/>
        </w:rPr>
        <w:t>5</w:t>
      </w:r>
      <w:r w:rsidR="003D430E" w:rsidRPr="00FD3BF4">
        <w:rPr>
          <w:sz w:val="28"/>
          <w:szCs w:val="28"/>
        </w:rPr>
        <w:t xml:space="preserve"> год и плановый период 202</w:t>
      </w:r>
      <w:r w:rsidR="00592C03" w:rsidRPr="00FD3BF4">
        <w:rPr>
          <w:sz w:val="28"/>
          <w:szCs w:val="28"/>
        </w:rPr>
        <w:t>6</w:t>
      </w:r>
      <w:r w:rsidR="003D430E" w:rsidRPr="00FD3BF4">
        <w:rPr>
          <w:sz w:val="28"/>
          <w:szCs w:val="28"/>
        </w:rPr>
        <w:t>-202</w:t>
      </w:r>
      <w:r w:rsidR="00592C03" w:rsidRPr="00FD3BF4">
        <w:rPr>
          <w:sz w:val="28"/>
          <w:szCs w:val="28"/>
        </w:rPr>
        <w:t>7</w:t>
      </w:r>
      <w:r w:rsidRPr="00FD3BF4">
        <w:rPr>
          <w:sz w:val="28"/>
          <w:szCs w:val="28"/>
        </w:rPr>
        <w:t xml:space="preserve"> годов</w:t>
      </w:r>
    </w:p>
    <w:tbl>
      <w:tblPr>
        <w:tblStyle w:val="aa"/>
        <w:tblW w:w="10174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981E43" w:rsidRPr="00981E43" w:rsidTr="00667124">
        <w:tc>
          <w:tcPr>
            <w:tcW w:w="2943" w:type="dxa"/>
            <w:vMerge w:val="restart"/>
          </w:tcPr>
          <w:p w:rsidR="00667124" w:rsidRPr="003D7D88" w:rsidRDefault="00667124" w:rsidP="004C2ADF">
            <w:pPr>
              <w:jc w:val="center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667124" w:rsidRPr="003D7D88" w:rsidRDefault="00B66AC0" w:rsidP="00592C03">
            <w:pPr>
              <w:jc w:val="center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202</w:t>
            </w:r>
            <w:r w:rsidR="00592C03" w:rsidRPr="003D7D88">
              <w:rPr>
                <w:sz w:val="24"/>
                <w:szCs w:val="24"/>
              </w:rPr>
              <w:t>5</w:t>
            </w:r>
            <w:r w:rsidR="00667124" w:rsidRPr="003D7D8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667124" w:rsidRPr="003D7D88" w:rsidRDefault="00667124" w:rsidP="00592C03">
            <w:pPr>
              <w:jc w:val="center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20</w:t>
            </w:r>
            <w:r w:rsidR="00CF6C93" w:rsidRPr="003D7D88">
              <w:rPr>
                <w:sz w:val="24"/>
                <w:szCs w:val="24"/>
              </w:rPr>
              <w:t>2</w:t>
            </w:r>
            <w:r w:rsidR="00592C03" w:rsidRPr="003D7D88">
              <w:rPr>
                <w:sz w:val="24"/>
                <w:szCs w:val="24"/>
              </w:rPr>
              <w:t>6</w:t>
            </w:r>
            <w:r w:rsidRPr="003D7D8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667124" w:rsidRPr="003D7D88" w:rsidRDefault="00667124" w:rsidP="00592C03">
            <w:pPr>
              <w:jc w:val="center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20</w:t>
            </w:r>
            <w:r w:rsidR="00365B45" w:rsidRPr="003D7D88">
              <w:rPr>
                <w:sz w:val="24"/>
                <w:szCs w:val="24"/>
              </w:rPr>
              <w:t>2</w:t>
            </w:r>
            <w:r w:rsidR="00592C03" w:rsidRPr="003D7D88">
              <w:rPr>
                <w:sz w:val="24"/>
                <w:szCs w:val="24"/>
              </w:rPr>
              <w:t>7</w:t>
            </w:r>
            <w:r w:rsidRPr="003D7D88">
              <w:rPr>
                <w:sz w:val="24"/>
                <w:szCs w:val="24"/>
              </w:rPr>
              <w:t xml:space="preserve"> год</w:t>
            </w:r>
          </w:p>
        </w:tc>
      </w:tr>
      <w:tr w:rsidR="00981E43" w:rsidRPr="00981E43" w:rsidTr="00667124">
        <w:tc>
          <w:tcPr>
            <w:tcW w:w="2943" w:type="dxa"/>
            <w:vMerge/>
          </w:tcPr>
          <w:p w:rsidR="00667124" w:rsidRPr="003D7D88" w:rsidRDefault="00667124" w:rsidP="004C2A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124" w:rsidRPr="003D7D88" w:rsidRDefault="00667124" w:rsidP="004C2ADF">
            <w:pPr>
              <w:jc w:val="center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667124" w:rsidRPr="003D7D88" w:rsidRDefault="00667124" w:rsidP="004C2ADF">
            <w:pPr>
              <w:jc w:val="center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667124" w:rsidRPr="003D7D88" w:rsidRDefault="00667124" w:rsidP="004C2ADF">
            <w:pPr>
              <w:jc w:val="center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667124" w:rsidRPr="003D7D88" w:rsidRDefault="00667124" w:rsidP="004C2ADF">
            <w:pPr>
              <w:jc w:val="center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667124" w:rsidRPr="003D7D88" w:rsidRDefault="00667124" w:rsidP="004C2ADF">
            <w:pPr>
              <w:jc w:val="center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667124" w:rsidRPr="003D7D88" w:rsidRDefault="00667124" w:rsidP="004C2ADF">
            <w:pPr>
              <w:jc w:val="center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уд. вес, %</w:t>
            </w:r>
          </w:p>
        </w:tc>
      </w:tr>
      <w:tr w:rsidR="00981E43" w:rsidRPr="00981E43" w:rsidTr="00667124">
        <w:trPr>
          <w:trHeight w:val="307"/>
        </w:trPr>
        <w:tc>
          <w:tcPr>
            <w:tcW w:w="2943" w:type="dxa"/>
          </w:tcPr>
          <w:p w:rsidR="00667124" w:rsidRPr="003D7D88" w:rsidRDefault="00667124" w:rsidP="004C2ADF">
            <w:pPr>
              <w:jc w:val="both"/>
              <w:rPr>
                <w:b/>
                <w:sz w:val="24"/>
                <w:szCs w:val="24"/>
              </w:rPr>
            </w:pPr>
            <w:r w:rsidRPr="003D7D88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667124" w:rsidRPr="003D7D88" w:rsidRDefault="003D7D88" w:rsidP="001A2CED">
            <w:pPr>
              <w:ind w:hanging="221"/>
              <w:jc w:val="right"/>
              <w:rPr>
                <w:b/>
                <w:sz w:val="24"/>
                <w:szCs w:val="24"/>
              </w:rPr>
            </w:pPr>
            <w:r w:rsidRPr="003D7D88">
              <w:rPr>
                <w:b/>
                <w:sz w:val="24"/>
                <w:szCs w:val="24"/>
              </w:rPr>
              <w:t>350 127 703</w:t>
            </w:r>
          </w:p>
        </w:tc>
        <w:tc>
          <w:tcPr>
            <w:tcW w:w="993" w:type="dxa"/>
          </w:tcPr>
          <w:p w:rsidR="00667124" w:rsidRPr="003D7D88" w:rsidRDefault="003D7D88" w:rsidP="004C2ADF">
            <w:pPr>
              <w:jc w:val="right"/>
              <w:rPr>
                <w:b/>
                <w:sz w:val="24"/>
                <w:szCs w:val="24"/>
              </w:rPr>
            </w:pPr>
            <w:r w:rsidRPr="003D7D8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67124" w:rsidRPr="003D7D88" w:rsidRDefault="003D7D88" w:rsidP="004C2ADF">
            <w:pPr>
              <w:jc w:val="right"/>
              <w:rPr>
                <w:b/>
                <w:sz w:val="24"/>
                <w:szCs w:val="24"/>
              </w:rPr>
            </w:pPr>
            <w:r w:rsidRPr="003D7D88">
              <w:rPr>
                <w:b/>
                <w:sz w:val="24"/>
                <w:szCs w:val="24"/>
              </w:rPr>
              <w:t>339 476 115</w:t>
            </w:r>
          </w:p>
        </w:tc>
        <w:tc>
          <w:tcPr>
            <w:tcW w:w="992" w:type="dxa"/>
          </w:tcPr>
          <w:p w:rsidR="00667124" w:rsidRPr="003D7D88" w:rsidRDefault="003D7D88" w:rsidP="004C2ADF">
            <w:pPr>
              <w:jc w:val="right"/>
              <w:rPr>
                <w:b/>
                <w:sz w:val="24"/>
                <w:szCs w:val="24"/>
              </w:rPr>
            </w:pPr>
            <w:r w:rsidRPr="003D7D8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67124" w:rsidRPr="003D7D88" w:rsidRDefault="003D7D88" w:rsidP="004C2ADF">
            <w:pPr>
              <w:jc w:val="right"/>
              <w:rPr>
                <w:b/>
                <w:sz w:val="24"/>
                <w:szCs w:val="24"/>
              </w:rPr>
            </w:pPr>
            <w:r w:rsidRPr="003D7D88">
              <w:rPr>
                <w:b/>
                <w:sz w:val="24"/>
                <w:szCs w:val="24"/>
              </w:rPr>
              <w:t>347 684 369</w:t>
            </w:r>
          </w:p>
        </w:tc>
        <w:tc>
          <w:tcPr>
            <w:tcW w:w="994" w:type="dxa"/>
          </w:tcPr>
          <w:p w:rsidR="00667124" w:rsidRPr="003D7D88" w:rsidRDefault="003D7D88" w:rsidP="004C2ADF">
            <w:pPr>
              <w:jc w:val="right"/>
              <w:rPr>
                <w:b/>
                <w:sz w:val="24"/>
                <w:szCs w:val="24"/>
              </w:rPr>
            </w:pPr>
            <w:r w:rsidRPr="003D7D88">
              <w:rPr>
                <w:b/>
                <w:sz w:val="24"/>
                <w:szCs w:val="24"/>
              </w:rPr>
              <w:t>100,0</w:t>
            </w:r>
          </w:p>
        </w:tc>
      </w:tr>
      <w:tr w:rsidR="00981E43" w:rsidRPr="00981E43" w:rsidTr="00667124">
        <w:tc>
          <w:tcPr>
            <w:tcW w:w="2943" w:type="dxa"/>
          </w:tcPr>
          <w:p w:rsidR="00667124" w:rsidRPr="003D7D88" w:rsidRDefault="00667124" w:rsidP="004C2ADF">
            <w:pPr>
              <w:jc w:val="both"/>
              <w:rPr>
                <w:b/>
                <w:sz w:val="24"/>
                <w:szCs w:val="24"/>
              </w:rPr>
            </w:pPr>
            <w:r w:rsidRPr="003D7D88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3D7D88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3D7D88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667124" w:rsidRPr="003D7D88" w:rsidRDefault="003D7D88" w:rsidP="001A2CED">
            <w:pPr>
              <w:ind w:hanging="221"/>
              <w:jc w:val="right"/>
              <w:rPr>
                <w:b/>
                <w:sz w:val="24"/>
                <w:szCs w:val="24"/>
              </w:rPr>
            </w:pPr>
            <w:r w:rsidRPr="003D7D88">
              <w:rPr>
                <w:b/>
                <w:sz w:val="24"/>
                <w:szCs w:val="24"/>
              </w:rPr>
              <w:t>122 310 869</w:t>
            </w:r>
          </w:p>
        </w:tc>
        <w:tc>
          <w:tcPr>
            <w:tcW w:w="993" w:type="dxa"/>
          </w:tcPr>
          <w:p w:rsidR="00667124" w:rsidRPr="003D7D88" w:rsidRDefault="001824E9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34,9</w:t>
            </w:r>
          </w:p>
        </w:tc>
        <w:tc>
          <w:tcPr>
            <w:tcW w:w="1418" w:type="dxa"/>
          </w:tcPr>
          <w:p w:rsidR="00667124" w:rsidRPr="003D7D88" w:rsidRDefault="003D7D88" w:rsidP="004C2ADF">
            <w:pPr>
              <w:jc w:val="right"/>
              <w:rPr>
                <w:b/>
                <w:sz w:val="24"/>
                <w:szCs w:val="24"/>
              </w:rPr>
            </w:pPr>
            <w:r w:rsidRPr="003D7D88">
              <w:rPr>
                <w:b/>
                <w:sz w:val="24"/>
                <w:szCs w:val="24"/>
              </w:rPr>
              <w:t>134 075 003</w:t>
            </w:r>
          </w:p>
        </w:tc>
        <w:tc>
          <w:tcPr>
            <w:tcW w:w="992" w:type="dxa"/>
          </w:tcPr>
          <w:p w:rsidR="00667124" w:rsidRPr="003D7D88" w:rsidRDefault="001824E9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39,4</w:t>
            </w:r>
          </w:p>
        </w:tc>
        <w:tc>
          <w:tcPr>
            <w:tcW w:w="1417" w:type="dxa"/>
          </w:tcPr>
          <w:p w:rsidR="00667124" w:rsidRPr="003D7D88" w:rsidRDefault="003D7D88" w:rsidP="004C2ADF">
            <w:pPr>
              <w:jc w:val="right"/>
              <w:rPr>
                <w:b/>
                <w:sz w:val="24"/>
                <w:szCs w:val="24"/>
              </w:rPr>
            </w:pPr>
            <w:r w:rsidRPr="003D7D88">
              <w:rPr>
                <w:b/>
                <w:sz w:val="24"/>
                <w:szCs w:val="24"/>
              </w:rPr>
              <w:t>143 265 611</w:t>
            </w:r>
          </w:p>
        </w:tc>
        <w:tc>
          <w:tcPr>
            <w:tcW w:w="994" w:type="dxa"/>
          </w:tcPr>
          <w:p w:rsidR="00667124" w:rsidRPr="003D7D88" w:rsidRDefault="001824E9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41,1</w:t>
            </w:r>
          </w:p>
        </w:tc>
      </w:tr>
      <w:tr w:rsidR="00981E43" w:rsidRPr="00981E43" w:rsidTr="00667124">
        <w:tc>
          <w:tcPr>
            <w:tcW w:w="2943" w:type="dxa"/>
          </w:tcPr>
          <w:p w:rsidR="00667124" w:rsidRPr="003D7D88" w:rsidRDefault="00667124" w:rsidP="004C2ADF">
            <w:pPr>
              <w:jc w:val="both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667124" w:rsidRPr="003D7D88" w:rsidRDefault="003D7D88" w:rsidP="001A2CED">
            <w:pPr>
              <w:ind w:hanging="221"/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101 158 781</w:t>
            </w:r>
          </w:p>
        </w:tc>
        <w:tc>
          <w:tcPr>
            <w:tcW w:w="993" w:type="dxa"/>
          </w:tcPr>
          <w:p w:rsidR="00667124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  <w:tc>
          <w:tcPr>
            <w:tcW w:w="1418" w:type="dxa"/>
          </w:tcPr>
          <w:p w:rsidR="00667124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111 653 539</w:t>
            </w:r>
          </w:p>
        </w:tc>
        <w:tc>
          <w:tcPr>
            <w:tcW w:w="992" w:type="dxa"/>
          </w:tcPr>
          <w:p w:rsidR="00667124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  <w:tc>
          <w:tcPr>
            <w:tcW w:w="1417" w:type="dxa"/>
          </w:tcPr>
          <w:p w:rsidR="00667124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119 696 996</w:t>
            </w:r>
          </w:p>
        </w:tc>
        <w:tc>
          <w:tcPr>
            <w:tcW w:w="994" w:type="dxa"/>
          </w:tcPr>
          <w:p w:rsidR="00667124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981E43" w:rsidRPr="00981E43" w:rsidTr="00667124">
        <w:tc>
          <w:tcPr>
            <w:tcW w:w="2943" w:type="dxa"/>
          </w:tcPr>
          <w:p w:rsidR="00667124" w:rsidRPr="003D7D88" w:rsidRDefault="00667124" w:rsidP="004C2ADF">
            <w:pPr>
              <w:jc w:val="both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</w:tcPr>
          <w:p w:rsidR="00667124" w:rsidRPr="003D7D88" w:rsidRDefault="003D7D88" w:rsidP="001A2CED">
            <w:pPr>
              <w:ind w:hanging="221"/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5 567 083</w:t>
            </w:r>
          </w:p>
        </w:tc>
        <w:tc>
          <w:tcPr>
            <w:tcW w:w="993" w:type="dxa"/>
          </w:tcPr>
          <w:p w:rsidR="00667124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418" w:type="dxa"/>
          </w:tcPr>
          <w:p w:rsidR="00667124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5 638 108</w:t>
            </w:r>
          </w:p>
        </w:tc>
        <w:tc>
          <w:tcPr>
            <w:tcW w:w="992" w:type="dxa"/>
          </w:tcPr>
          <w:p w:rsidR="00667124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667124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7 409 778</w:t>
            </w:r>
          </w:p>
        </w:tc>
        <w:tc>
          <w:tcPr>
            <w:tcW w:w="994" w:type="dxa"/>
          </w:tcPr>
          <w:p w:rsidR="00667124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981E43" w:rsidRPr="00981E43" w:rsidTr="00667124">
        <w:tc>
          <w:tcPr>
            <w:tcW w:w="2943" w:type="dxa"/>
          </w:tcPr>
          <w:p w:rsidR="00667124" w:rsidRPr="003D7D88" w:rsidRDefault="00667124" w:rsidP="004C2ADF">
            <w:pPr>
              <w:jc w:val="both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1417" w:type="dxa"/>
          </w:tcPr>
          <w:p w:rsidR="00667124" w:rsidRPr="003D7D88" w:rsidRDefault="003D7D88" w:rsidP="001A2CED">
            <w:pPr>
              <w:ind w:hanging="221"/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4 027 289</w:t>
            </w:r>
          </w:p>
        </w:tc>
        <w:tc>
          <w:tcPr>
            <w:tcW w:w="993" w:type="dxa"/>
          </w:tcPr>
          <w:p w:rsidR="00667124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667124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5 305 640</w:t>
            </w:r>
          </w:p>
        </w:tc>
        <w:tc>
          <w:tcPr>
            <w:tcW w:w="992" w:type="dxa"/>
          </w:tcPr>
          <w:p w:rsidR="00667124" w:rsidRPr="003D7D88" w:rsidRDefault="001824E9" w:rsidP="003D43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417" w:type="dxa"/>
          </w:tcPr>
          <w:p w:rsidR="00667124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4 681 121</w:t>
            </w:r>
          </w:p>
        </w:tc>
        <w:tc>
          <w:tcPr>
            <w:tcW w:w="994" w:type="dxa"/>
          </w:tcPr>
          <w:p w:rsidR="00667124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981E43" w:rsidRPr="00981E43" w:rsidTr="00667124">
        <w:tc>
          <w:tcPr>
            <w:tcW w:w="2943" w:type="dxa"/>
          </w:tcPr>
          <w:p w:rsidR="00667124" w:rsidRPr="003D7D88" w:rsidRDefault="00667124" w:rsidP="004C2ADF">
            <w:pPr>
              <w:jc w:val="both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</w:tcPr>
          <w:p w:rsidR="00667124" w:rsidRPr="003D7D88" w:rsidRDefault="003D7D88" w:rsidP="001A2CED">
            <w:pPr>
              <w:ind w:hanging="221"/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1 092 172</w:t>
            </w:r>
          </w:p>
        </w:tc>
        <w:tc>
          <w:tcPr>
            <w:tcW w:w="993" w:type="dxa"/>
          </w:tcPr>
          <w:p w:rsidR="00667124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667124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1 092 172</w:t>
            </w:r>
          </w:p>
        </w:tc>
        <w:tc>
          <w:tcPr>
            <w:tcW w:w="992" w:type="dxa"/>
          </w:tcPr>
          <w:p w:rsidR="00667124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67124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1 092 172</w:t>
            </w:r>
          </w:p>
        </w:tc>
        <w:tc>
          <w:tcPr>
            <w:tcW w:w="994" w:type="dxa"/>
          </w:tcPr>
          <w:p w:rsidR="00667124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981E43" w:rsidRPr="00981E43" w:rsidTr="00667124">
        <w:tc>
          <w:tcPr>
            <w:tcW w:w="2943" w:type="dxa"/>
          </w:tcPr>
          <w:p w:rsidR="00667124" w:rsidRPr="003D7D88" w:rsidRDefault="00667124" w:rsidP="004C2ADF">
            <w:pPr>
              <w:jc w:val="both"/>
              <w:rPr>
                <w:sz w:val="24"/>
                <w:szCs w:val="24"/>
              </w:rPr>
            </w:pPr>
            <w:r w:rsidRPr="003D7D88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667124" w:rsidRPr="003D7D88" w:rsidRDefault="003D7D88" w:rsidP="001A2CED">
            <w:pPr>
              <w:ind w:hanging="221"/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4 484 195</w:t>
            </w:r>
          </w:p>
        </w:tc>
        <w:tc>
          <w:tcPr>
            <w:tcW w:w="993" w:type="dxa"/>
          </w:tcPr>
          <w:p w:rsidR="00667124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418" w:type="dxa"/>
          </w:tcPr>
          <w:p w:rsidR="00667124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4 484 195</w:t>
            </w:r>
          </w:p>
        </w:tc>
        <w:tc>
          <w:tcPr>
            <w:tcW w:w="992" w:type="dxa"/>
          </w:tcPr>
          <w:p w:rsidR="00667124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417" w:type="dxa"/>
          </w:tcPr>
          <w:p w:rsidR="00667124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4 484 195</w:t>
            </w:r>
          </w:p>
        </w:tc>
        <w:tc>
          <w:tcPr>
            <w:tcW w:w="994" w:type="dxa"/>
          </w:tcPr>
          <w:p w:rsidR="00667124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981E43" w:rsidRPr="00981E43" w:rsidTr="00667124">
        <w:tc>
          <w:tcPr>
            <w:tcW w:w="2943" w:type="dxa"/>
          </w:tcPr>
          <w:p w:rsidR="000C714D" w:rsidRPr="003D7D88" w:rsidRDefault="000C714D" w:rsidP="004C2ADF">
            <w:pPr>
              <w:jc w:val="both"/>
              <w:rPr>
                <w:sz w:val="24"/>
                <w:szCs w:val="24"/>
              </w:rPr>
            </w:pPr>
            <w:r w:rsidRPr="003D7D88">
              <w:rPr>
                <w:bCs/>
                <w:sz w:val="24"/>
                <w:szCs w:val="24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417" w:type="dxa"/>
          </w:tcPr>
          <w:p w:rsidR="000C714D" w:rsidRPr="003D7D88" w:rsidRDefault="003D7D88" w:rsidP="001A2CED">
            <w:pPr>
              <w:ind w:hanging="221"/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48 720</w:t>
            </w:r>
          </w:p>
        </w:tc>
        <w:tc>
          <w:tcPr>
            <w:tcW w:w="993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C714D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48 720</w:t>
            </w:r>
          </w:p>
        </w:tc>
        <w:tc>
          <w:tcPr>
            <w:tcW w:w="992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C714D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48 720</w:t>
            </w:r>
          </w:p>
        </w:tc>
        <w:tc>
          <w:tcPr>
            <w:tcW w:w="994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1E43" w:rsidRPr="00981E43" w:rsidTr="00667124">
        <w:tc>
          <w:tcPr>
            <w:tcW w:w="2943" w:type="dxa"/>
          </w:tcPr>
          <w:p w:rsidR="000C714D" w:rsidRPr="003D7D88" w:rsidRDefault="000C714D" w:rsidP="004C2ADF">
            <w:pPr>
              <w:jc w:val="both"/>
              <w:rPr>
                <w:sz w:val="24"/>
                <w:szCs w:val="24"/>
              </w:rPr>
            </w:pPr>
            <w:r w:rsidRPr="003D7D88">
              <w:rPr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</w:tcPr>
          <w:p w:rsidR="000C714D" w:rsidRPr="003D7D88" w:rsidRDefault="003D7D88" w:rsidP="001A2CED">
            <w:pPr>
              <w:ind w:hanging="221"/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5 593 600</w:t>
            </w:r>
          </w:p>
        </w:tc>
        <w:tc>
          <w:tcPr>
            <w:tcW w:w="993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418" w:type="dxa"/>
          </w:tcPr>
          <w:p w:rsidR="000C714D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5 593 600</w:t>
            </w:r>
          </w:p>
        </w:tc>
        <w:tc>
          <w:tcPr>
            <w:tcW w:w="992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417" w:type="dxa"/>
          </w:tcPr>
          <w:p w:rsidR="000C714D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5 593 600</w:t>
            </w:r>
          </w:p>
        </w:tc>
        <w:tc>
          <w:tcPr>
            <w:tcW w:w="994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981E43" w:rsidRPr="00981E43" w:rsidTr="00667124">
        <w:tc>
          <w:tcPr>
            <w:tcW w:w="2943" w:type="dxa"/>
          </w:tcPr>
          <w:p w:rsidR="000C714D" w:rsidRPr="003D7D88" w:rsidRDefault="000C714D" w:rsidP="004C2ADF">
            <w:pPr>
              <w:jc w:val="both"/>
              <w:rPr>
                <w:sz w:val="24"/>
                <w:szCs w:val="24"/>
              </w:rPr>
            </w:pPr>
            <w:r w:rsidRPr="003D7D88"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0C714D" w:rsidRPr="003D7D88" w:rsidRDefault="003D7D88" w:rsidP="001A2CED">
            <w:pPr>
              <w:ind w:hanging="221"/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140 000</w:t>
            </w:r>
          </w:p>
        </w:tc>
        <w:tc>
          <w:tcPr>
            <w:tcW w:w="993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C714D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140 000</w:t>
            </w:r>
          </w:p>
        </w:tc>
        <w:tc>
          <w:tcPr>
            <w:tcW w:w="992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C714D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140 000</w:t>
            </w:r>
          </w:p>
        </w:tc>
        <w:tc>
          <w:tcPr>
            <w:tcW w:w="994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1E43" w:rsidRPr="00981E43" w:rsidTr="00667124">
        <w:tc>
          <w:tcPr>
            <w:tcW w:w="2943" w:type="dxa"/>
          </w:tcPr>
          <w:p w:rsidR="000C714D" w:rsidRPr="003D7D88" w:rsidRDefault="000C714D" w:rsidP="004C2ADF">
            <w:pPr>
              <w:jc w:val="both"/>
              <w:rPr>
                <w:sz w:val="24"/>
                <w:szCs w:val="24"/>
              </w:rPr>
            </w:pPr>
            <w:r w:rsidRPr="003D7D88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0C714D" w:rsidRPr="003D7D88" w:rsidRDefault="003D7D88" w:rsidP="001A2CED">
            <w:pPr>
              <w:ind w:hanging="221"/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119 029</w:t>
            </w:r>
          </w:p>
        </w:tc>
        <w:tc>
          <w:tcPr>
            <w:tcW w:w="993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C714D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119 029</w:t>
            </w:r>
          </w:p>
        </w:tc>
        <w:tc>
          <w:tcPr>
            <w:tcW w:w="992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C714D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119 029</w:t>
            </w:r>
          </w:p>
        </w:tc>
        <w:tc>
          <w:tcPr>
            <w:tcW w:w="994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1E43" w:rsidRPr="00981E43" w:rsidTr="00667124">
        <w:tc>
          <w:tcPr>
            <w:tcW w:w="2943" w:type="dxa"/>
          </w:tcPr>
          <w:p w:rsidR="000C714D" w:rsidRPr="003D7D88" w:rsidRDefault="000C714D" w:rsidP="004C2ADF">
            <w:pPr>
              <w:jc w:val="both"/>
              <w:rPr>
                <w:bCs/>
                <w:sz w:val="24"/>
                <w:szCs w:val="24"/>
              </w:rPr>
            </w:pPr>
            <w:r w:rsidRPr="003D7D88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</w:tcPr>
          <w:p w:rsidR="000C714D" w:rsidRPr="003D7D88" w:rsidRDefault="003D7D88" w:rsidP="001A2CED">
            <w:pPr>
              <w:ind w:hanging="221"/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80 000</w:t>
            </w:r>
          </w:p>
        </w:tc>
        <w:tc>
          <w:tcPr>
            <w:tcW w:w="993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C714D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C714D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1E43" w:rsidRPr="00981E43" w:rsidTr="00667124">
        <w:tc>
          <w:tcPr>
            <w:tcW w:w="2943" w:type="dxa"/>
          </w:tcPr>
          <w:p w:rsidR="000C714D" w:rsidRPr="003D7D88" w:rsidRDefault="000C714D" w:rsidP="004C2ADF">
            <w:pPr>
              <w:jc w:val="both"/>
              <w:rPr>
                <w:b/>
                <w:sz w:val="24"/>
                <w:szCs w:val="24"/>
              </w:rPr>
            </w:pPr>
            <w:r w:rsidRPr="003D7D8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0C714D" w:rsidRPr="003D7D88" w:rsidRDefault="003D7D88" w:rsidP="001A2CED">
            <w:pPr>
              <w:ind w:hanging="221"/>
              <w:jc w:val="right"/>
              <w:rPr>
                <w:b/>
                <w:sz w:val="24"/>
                <w:szCs w:val="24"/>
              </w:rPr>
            </w:pPr>
            <w:r w:rsidRPr="003D7D88">
              <w:rPr>
                <w:b/>
                <w:sz w:val="24"/>
                <w:szCs w:val="24"/>
              </w:rPr>
              <w:t>227 816 834</w:t>
            </w:r>
          </w:p>
        </w:tc>
        <w:tc>
          <w:tcPr>
            <w:tcW w:w="993" w:type="dxa"/>
          </w:tcPr>
          <w:p w:rsidR="000C714D" w:rsidRPr="003D7D88" w:rsidRDefault="001824E9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65,1</w:t>
            </w:r>
          </w:p>
        </w:tc>
        <w:tc>
          <w:tcPr>
            <w:tcW w:w="1418" w:type="dxa"/>
          </w:tcPr>
          <w:p w:rsidR="000C714D" w:rsidRPr="003D7D88" w:rsidRDefault="003D7D88" w:rsidP="004C2ADF">
            <w:pPr>
              <w:jc w:val="right"/>
              <w:rPr>
                <w:b/>
                <w:sz w:val="24"/>
                <w:szCs w:val="24"/>
              </w:rPr>
            </w:pPr>
            <w:r w:rsidRPr="003D7D88">
              <w:rPr>
                <w:b/>
                <w:sz w:val="24"/>
                <w:szCs w:val="24"/>
              </w:rPr>
              <w:t>205 401 112</w:t>
            </w:r>
          </w:p>
        </w:tc>
        <w:tc>
          <w:tcPr>
            <w:tcW w:w="992" w:type="dxa"/>
          </w:tcPr>
          <w:p w:rsidR="000C714D" w:rsidRPr="003D7D88" w:rsidRDefault="001824E9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60,6</w:t>
            </w:r>
          </w:p>
        </w:tc>
        <w:tc>
          <w:tcPr>
            <w:tcW w:w="1417" w:type="dxa"/>
          </w:tcPr>
          <w:p w:rsidR="000C714D" w:rsidRPr="003D7D88" w:rsidRDefault="003D7D88" w:rsidP="004C2ADF">
            <w:pPr>
              <w:jc w:val="right"/>
              <w:rPr>
                <w:b/>
                <w:sz w:val="24"/>
                <w:szCs w:val="24"/>
              </w:rPr>
            </w:pPr>
            <w:r w:rsidRPr="003D7D88">
              <w:rPr>
                <w:b/>
                <w:sz w:val="24"/>
                <w:szCs w:val="24"/>
              </w:rPr>
              <w:t>204 418 758</w:t>
            </w:r>
          </w:p>
        </w:tc>
        <w:tc>
          <w:tcPr>
            <w:tcW w:w="994" w:type="dxa"/>
          </w:tcPr>
          <w:p w:rsidR="000C714D" w:rsidRPr="003D7D88" w:rsidRDefault="001824E9" w:rsidP="001E1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58,9</w:t>
            </w:r>
          </w:p>
        </w:tc>
      </w:tr>
      <w:tr w:rsidR="00981E43" w:rsidRPr="00981E43" w:rsidTr="00667124">
        <w:tc>
          <w:tcPr>
            <w:tcW w:w="2943" w:type="dxa"/>
          </w:tcPr>
          <w:p w:rsidR="00D57EF2" w:rsidRPr="003D7D88" w:rsidRDefault="00D57EF2" w:rsidP="004C2ADF">
            <w:pPr>
              <w:jc w:val="both"/>
              <w:rPr>
                <w:b/>
                <w:bCs/>
                <w:sz w:val="24"/>
                <w:szCs w:val="24"/>
              </w:rPr>
            </w:pPr>
            <w:r w:rsidRPr="003D7D88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D57EF2" w:rsidRPr="003D7D88" w:rsidRDefault="003D7D88" w:rsidP="001A2CED">
            <w:pPr>
              <w:ind w:hanging="221"/>
              <w:jc w:val="right"/>
              <w:rPr>
                <w:b/>
                <w:sz w:val="24"/>
                <w:szCs w:val="24"/>
              </w:rPr>
            </w:pPr>
            <w:r w:rsidRPr="003D7D88">
              <w:rPr>
                <w:b/>
                <w:sz w:val="24"/>
                <w:szCs w:val="24"/>
              </w:rPr>
              <w:t>227 816 834</w:t>
            </w:r>
          </w:p>
        </w:tc>
        <w:tc>
          <w:tcPr>
            <w:tcW w:w="993" w:type="dxa"/>
          </w:tcPr>
          <w:p w:rsidR="00D57EF2" w:rsidRPr="003D7D88" w:rsidRDefault="001824E9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65,1</w:t>
            </w:r>
          </w:p>
        </w:tc>
        <w:tc>
          <w:tcPr>
            <w:tcW w:w="1418" w:type="dxa"/>
          </w:tcPr>
          <w:p w:rsidR="00D57EF2" w:rsidRPr="003D7D88" w:rsidRDefault="003D7D88" w:rsidP="004C2ADF">
            <w:pPr>
              <w:jc w:val="right"/>
              <w:rPr>
                <w:b/>
                <w:sz w:val="24"/>
                <w:szCs w:val="24"/>
              </w:rPr>
            </w:pPr>
            <w:r w:rsidRPr="003D7D88">
              <w:rPr>
                <w:b/>
                <w:sz w:val="24"/>
                <w:szCs w:val="24"/>
              </w:rPr>
              <w:t>205 401 112</w:t>
            </w:r>
          </w:p>
        </w:tc>
        <w:tc>
          <w:tcPr>
            <w:tcW w:w="992" w:type="dxa"/>
          </w:tcPr>
          <w:p w:rsidR="00D57EF2" w:rsidRPr="003D7D88" w:rsidRDefault="001824E9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60,6</w:t>
            </w:r>
          </w:p>
        </w:tc>
        <w:tc>
          <w:tcPr>
            <w:tcW w:w="1417" w:type="dxa"/>
          </w:tcPr>
          <w:p w:rsidR="00D57EF2" w:rsidRPr="003D7D88" w:rsidRDefault="003D7D88" w:rsidP="004C2ADF">
            <w:pPr>
              <w:jc w:val="right"/>
              <w:rPr>
                <w:b/>
                <w:sz w:val="24"/>
                <w:szCs w:val="24"/>
              </w:rPr>
            </w:pPr>
            <w:r w:rsidRPr="003D7D88">
              <w:rPr>
                <w:b/>
                <w:sz w:val="24"/>
                <w:szCs w:val="24"/>
              </w:rPr>
              <w:t>204 418 758</w:t>
            </w:r>
          </w:p>
        </w:tc>
        <w:tc>
          <w:tcPr>
            <w:tcW w:w="994" w:type="dxa"/>
          </w:tcPr>
          <w:p w:rsidR="00D57EF2" w:rsidRPr="003D7D88" w:rsidRDefault="001824E9" w:rsidP="004C2A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58,9</w:t>
            </w:r>
          </w:p>
        </w:tc>
      </w:tr>
      <w:tr w:rsidR="00981E43" w:rsidRPr="00981E43" w:rsidTr="00667124">
        <w:tc>
          <w:tcPr>
            <w:tcW w:w="2943" w:type="dxa"/>
          </w:tcPr>
          <w:p w:rsidR="000C714D" w:rsidRPr="003D7D88" w:rsidRDefault="000C714D" w:rsidP="004C2ADF">
            <w:pPr>
              <w:jc w:val="both"/>
              <w:rPr>
                <w:bCs/>
                <w:sz w:val="24"/>
                <w:szCs w:val="24"/>
              </w:rPr>
            </w:pPr>
            <w:r w:rsidRPr="003D7D88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0C714D" w:rsidRPr="003D7D88" w:rsidRDefault="003D7D88" w:rsidP="001A2CED">
            <w:pPr>
              <w:ind w:hanging="221"/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2 333 295</w:t>
            </w:r>
          </w:p>
        </w:tc>
        <w:tc>
          <w:tcPr>
            <w:tcW w:w="993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:rsidR="000C714D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953 997</w:t>
            </w:r>
          </w:p>
        </w:tc>
        <w:tc>
          <w:tcPr>
            <w:tcW w:w="992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C714D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877 796</w:t>
            </w:r>
          </w:p>
        </w:tc>
        <w:tc>
          <w:tcPr>
            <w:tcW w:w="994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981E43" w:rsidRPr="00981E43" w:rsidTr="00667124">
        <w:tc>
          <w:tcPr>
            <w:tcW w:w="2943" w:type="dxa"/>
          </w:tcPr>
          <w:p w:rsidR="00091FBA" w:rsidRPr="003D7D88" w:rsidRDefault="00091FBA" w:rsidP="004C2ADF">
            <w:pPr>
              <w:jc w:val="both"/>
              <w:rPr>
                <w:bCs/>
                <w:sz w:val="24"/>
                <w:szCs w:val="24"/>
              </w:rPr>
            </w:pPr>
            <w:r w:rsidRPr="003D7D88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 w:rsidR="00091FBA" w:rsidRPr="003D7D88" w:rsidRDefault="003D7D88" w:rsidP="001A2CED">
            <w:pPr>
              <w:ind w:hanging="221"/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11 612 831</w:t>
            </w:r>
          </w:p>
        </w:tc>
        <w:tc>
          <w:tcPr>
            <w:tcW w:w="993" w:type="dxa"/>
          </w:tcPr>
          <w:p w:rsidR="00091FBA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418" w:type="dxa"/>
          </w:tcPr>
          <w:p w:rsidR="00091FBA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1 562 982</w:t>
            </w:r>
          </w:p>
        </w:tc>
        <w:tc>
          <w:tcPr>
            <w:tcW w:w="992" w:type="dxa"/>
          </w:tcPr>
          <w:p w:rsidR="00091FBA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91FBA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898 909</w:t>
            </w:r>
          </w:p>
        </w:tc>
        <w:tc>
          <w:tcPr>
            <w:tcW w:w="994" w:type="dxa"/>
          </w:tcPr>
          <w:p w:rsidR="00091FBA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9662F8" w:rsidRPr="00981E43" w:rsidTr="00667124">
        <w:tc>
          <w:tcPr>
            <w:tcW w:w="2943" w:type="dxa"/>
          </w:tcPr>
          <w:p w:rsidR="000C714D" w:rsidRPr="003D7D88" w:rsidRDefault="000C714D" w:rsidP="004C2ADF">
            <w:pPr>
              <w:jc w:val="both"/>
              <w:rPr>
                <w:bCs/>
                <w:sz w:val="24"/>
                <w:szCs w:val="24"/>
              </w:rPr>
            </w:pPr>
            <w:r w:rsidRPr="003D7D88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0C714D" w:rsidRPr="003D7D88" w:rsidRDefault="003D7D88" w:rsidP="001A2CED">
            <w:pPr>
              <w:ind w:hanging="221"/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213 870 708</w:t>
            </w:r>
          </w:p>
        </w:tc>
        <w:tc>
          <w:tcPr>
            <w:tcW w:w="993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  <w:tc>
          <w:tcPr>
            <w:tcW w:w="1418" w:type="dxa"/>
          </w:tcPr>
          <w:p w:rsidR="000C714D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202 884 133</w:t>
            </w:r>
          </w:p>
        </w:tc>
        <w:tc>
          <w:tcPr>
            <w:tcW w:w="992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  <w:tc>
          <w:tcPr>
            <w:tcW w:w="1417" w:type="dxa"/>
          </w:tcPr>
          <w:p w:rsidR="000C714D" w:rsidRPr="003D7D88" w:rsidRDefault="003D7D88" w:rsidP="004C2ADF">
            <w:pPr>
              <w:jc w:val="right"/>
              <w:rPr>
                <w:sz w:val="24"/>
                <w:szCs w:val="24"/>
              </w:rPr>
            </w:pPr>
            <w:r w:rsidRPr="003D7D88">
              <w:rPr>
                <w:sz w:val="24"/>
                <w:szCs w:val="24"/>
              </w:rPr>
              <w:t>202 642 053</w:t>
            </w:r>
          </w:p>
        </w:tc>
        <w:tc>
          <w:tcPr>
            <w:tcW w:w="994" w:type="dxa"/>
          </w:tcPr>
          <w:p w:rsidR="000C714D" w:rsidRPr="003D7D88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</w:tbl>
    <w:p w:rsidR="00FD3BF4" w:rsidRDefault="00FD3BF4" w:rsidP="004C2ADF">
      <w:pPr>
        <w:ind w:firstLine="851"/>
        <w:jc w:val="both"/>
        <w:rPr>
          <w:color w:val="FF0000"/>
          <w:sz w:val="28"/>
          <w:szCs w:val="28"/>
        </w:rPr>
      </w:pPr>
    </w:p>
    <w:p w:rsidR="00FC37DD" w:rsidRPr="0053124B" w:rsidRDefault="00595DFC" w:rsidP="0053124B">
      <w:pPr>
        <w:ind w:firstLine="851"/>
        <w:jc w:val="both"/>
        <w:rPr>
          <w:sz w:val="28"/>
          <w:szCs w:val="28"/>
        </w:rPr>
      </w:pPr>
      <w:r w:rsidRPr="0053124B">
        <w:rPr>
          <w:sz w:val="28"/>
          <w:szCs w:val="28"/>
        </w:rPr>
        <w:t>Из данных таблицы видно, что</w:t>
      </w:r>
      <w:r w:rsidR="00403CE0" w:rsidRPr="0053124B">
        <w:rPr>
          <w:sz w:val="28"/>
          <w:szCs w:val="28"/>
        </w:rPr>
        <w:t xml:space="preserve"> основную долю доходной части бюджета муниципального района</w:t>
      </w:r>
      <w:r w:rsidR="00EA652D" w:rsidRPr="0053124B">
        <w:rPr>
          <w:sz w:val="28"/>
          <w:szCs w:val="28"/>
        </w:rPr>
        <w:t xml:space="preserve"> </w:t>
      </w:r>
      <w:r w:rsidR="00403CE0" w:rsidRPr="0053124B">
        <w:rPr>
          <w:sz w:val="28"/>
          <w:szCs w:val="28"/>
        </w:rPr>
        <w:t>составляют безвозмездные поступления: на 20</w:t>
      </w:r>
      <w:r w:rsidR="00817CAF" w:rsidRPr="0053124B">
        <w:rPr>
          <w:sz w:val="28"/>
          <w:szCs w:val="28"/>
        </w:rPr>
        <w:t>2</w:t>
      </w:r>
      <w:r w:rsidR="0053124B" w:rsidRPr="0053124B">
        <w:rPr>
          <w:sz w:val="28"/>
          <w:szCs w:val="28"/>
        </w:rPr>
        <w:t>5</w:t>
      </w:r>
      <w:r w:rsidR="00403CE0" w:rsidRPr="0053124B">
        <w:rPr>
          <w:sz w:val="28"/>
          <w:szCs w:val="28"/>
        </w:rPr>
        <w:t xml:space="preserve"> год плановый показатель равен </w:t>
      </w:r>
      <w:r w:rsidR="0053124B" w:rsidRPr="0053124B">
        <w:rPr>
          <w:sz w:val="28"/>
          <w:szCs w:val="28"/>
        </w:rPr>
        <w:t>227 816 834</w:t>
      </w:r>
      <w:r w:rsidR="00403CE0" w:rsidRPr="0053124B">
        <w:rPr>
          <w:sz w:val="28"/>
          <w:szCs w:val="28"/>
        </w:rPr>
        <w:t xml:space="preserve">,00 руб. или </w:t>
      </w:r>
      <w:r w:rsidR="0053124B" w:rsidRPr="0053124B">
        <w:rPr>
          <w:sz w:val="28"/>
          <w:szCs w:val="28"/>
        </w:rPr>
        <w:t xml:space="preserve">65,1% </w:t>
      </w:r>
      <w:r w:rsidR="00403CE0" w:rsidRPr="0053124B">
        <w:rPr>
          <w:sz w:val="28"/>
          <w:szCs w:val="28"/>
        </w:rPr>
        <w:t>общего объема планируемых доходов; на 20</w:t>
      </w:r>
      <w:r w:rsidR="00C36FCA" w:rsidRPr="0053124B">
        <w:rPr>
          <w:sz w:val="28"/>
          <w:szCs w:val="28"/>
        </w:rPr>
        <w:t>2</w:t>
      </w:r>
      <w:r w:rsidR="0053124B" w:rsidRPr="0053124B">
        <w:rPr>
          <w:sz w:val="28"/>
          <w:szCs w:val="28"/>
        </w:rPr>
        <w:t>6</w:t>
      </w:r>
      <w:r w:rsidR="00403CE0" w:rsidRPr="0053124B">
        <w:rPr>
          <w:sz w:val="28"/>
          <w:szCs w:val="28"/>
        </w:rPr>
        <w:t xml:space="preserve"> год – </w:t>
      </w:r>
      <w:r w:rsidR="0053124B" w:rsidRPr="0053124B">
        <w:rPr>
          <w:sz w:val="28"/>
          <w:szCs w:val="28"/>
        </w:rPr>
        <w:t>205 401 112</w:t>
      </w:r>
      <w:r w:rsidR="00CD5A0B" w:rsidRPr="0053124B">
        <w:rPr>
          <w:sz w:val="28"/>
          <w:szCs w:val="28"/>
        </w:rPr>
        <w:t>,</w:t>
      </w:r>
      <w:r w:rsidR="00403CE0" w:rsidRPr="0053124B">
        <w:rPr>
          <w:sz w:val="28"/>
          <w:szCs w:val="28"/>
        </w:rPr>
        <w:t xml:space="preserve">00 руб. или </w:t>
      </w:r>
      <w:r w:rsidR="0053124B" w:rsidRPr="0053124B">
        <w:rPr>
          <w:sz w:val="28"/>
          <w:szCs w:val="28"/>
        </w:rPr>
        <w:t>60,6</w:t>
      </w:r>
      <w:r w:rsidR="00403CE0" w:rsidRPr="0053124B">
        <w:rPr>
          <w:sz w:val="28"/>
          <w:szCs w:val="28"/>
        </w:rPr>
        <w:t>%; на 20</w:t>
      </w:r>
      <w:r w:rsidR="00CD5A0B" w:rsidRPr="0053124B">
        <w:rPr>
          <w:sz w:val="28"/>
          <w:szCs w:val="28"/>
        </w:rPr>
        <w:t>2</w:t>
      </w:r>
      <w:r w:rsidR="0053124B" w:rsidRPr="0053124B">
        <w:rPr>
          <w:sz w:val="28"/>
          <w:szCs w:val="28"/>
        </w:rPr>
        <w:t>7</w:t>
      </w:r>
      <w:r w:rsidR="00403CE0" w:rsidRPr="0053124B">
        <w:rPr>
          <w:sz w:val="28"/>
          <w:szCs w:val="28"/>
        </w:rPr>
        <w:t xml:space="preserve"> год – </w:t>
      </w:r>
      <w:r w:rsidR="0053124B" w:rsidRPr="0053124B">
        <w:rPr>
          <w:sz w:val="28"/>
          <w:szCs w:val="28"/>
        </w:rPr>
        <w:t>204 418 758,00</w:t>
      </w:r>
      <w:r w:rsidR="00CD5A0B" w:rsidRPr="0053124B">
        <w:rPr>
          <w:sz w:val="28"/>
          <w:szCs w:val="28"/>
        </w:rPr>
        <w:t xml:space="preserve"> руб. или </w:t>
      </w:r>
      <w:r w:rsidR="00A055D8" w:rsidRPr="0053124B">
        <w:rPr>
          <w:sz w:val="28"/>
          <w:szCs w:val="28"/>
        </w:rPr>
        <w:t>5</w:t>
      </w:r>
      <w:r w:rsidR="0053124B" w:rsidRPr="0053124B">
        <w:rPr>
          <w:sz w:val="28"/>
          <w:szCs w:val="28"/>
        </w:rPr>
        <w:t>8,9</w:t>
      </w:r>
      <w:r w:rsidR="00EA652D" w:rsidRPr="0053124B">
        <w:rPr>
          <w:sz w:val="28"/>
          <w:szCs w:val="28"/>
        </w:rPr>
        <w:t>%</w:t>
      </w:r>
      <w:r w:rsidR="00403CE0" w:rsidRPr="0053124B">
        <w:rPr>
          <w:sz w:val="28"/>
          <w:szCs w:val="28"/>
        </w:rPr>
        <w:t>.</w:t>
      </w:r>
      <w:r w:rsidR="0053124B">
        <w:rPr>
          <w:sz w:val="28"/>
          <w:szCs w:val="28"/>
        </w:rPr>
        <w:t xml:space="preserve"> </w:t>
      </w:r>
      <w:r w:rsidR="00403CE0" w:rsidRPr="0053124B">
        <w:rPr>
          <w:sz w:val="28"/>
          <w:szCs w:val="28"/>
        </w:rPr>
        <w:t xml:space="preserve">Также данные таблицы позволяют сделать вывод о том, что основную долю собственных доходов составят налоги на прибыль, доходы – </w:t>
      </w:r>
      <w:r w:rsidR="00CD5A0B" w:rsidRPr="0053124B">
        <w:rPr>
          <w:sz w:val="28"/>
          <w:szCs w:val="28"/>
        </w:rPr>
        <w:t>на</w:t>
      </w:r>
      <w:r w:rsidR="00403CE0" w:rsidRPr="0053124B">
        <w:rPr>
          <w:sz w:val="28"/>
          <w:szCs w:val="28"/>
        </w:rPr>
        <w:t xml:space="preserve"> 20</w:t>
      </w:r>
      <w:r w:rsidR="00817CAF" w:rsidRPr="0053124B">
        <w:rPr>
          <w:sz w:val="28"/>
          <w:szCs w:val="28"/>
        </w:rPr>
        <w:t>2</w:t>
      </w:r>
      <w:r w:rsidR="0053124B" w:rsidRPr="0053124B">
        <w:rPr>
          <w:sz w:val="28"/>
          <w:szCs w:val="28"/>
        </w:rPr>
        <w:t>5</w:t>
      </w:r>
      <w:r w:rsidR="00403CE0" w:rsidRPr="0053124B">
        <w:rPr>
          <w:sz w:val="28"/>
          <w:szCs w:val="28"/>
        </w:rPr>
        <w:t xml:space="preserve"> год </w:t>
      </w:r>
      <w:r w:rsidR="0053124B" w:rsidRPr="0053124B">
        <w:rPr>
          <w:sz w:val="28"/>
          <w:szCs w:val="28"/>
        </w:rPr>
        <w:t>101 158 781</w:t>
      </w:r>
      <w:r w:rsidR="00FC37DD" w:rsidRPr="0053124B">
        <w:rPr>
          <w:sz w:val="28"/>
          <w:szCs w:val="28"/>
        </w:rPr>
        <w:t>,00</w:t>
      </w:r>
      <w:r w:rsidR="00403CE0" w:rsidRPr="0053124B">
        <w:rPr>
          <w:sz w:val="28"/>
          <w:szCs w:val="28"/>
        </w:rPr>
        <w:t xml:space="preserve"> руб.</w:t>
      </w:r>
      <w:r w:rsidR="0053124B">
        <w:rPr>
          <w:sz w:val="28"/>
          <w:szCs w:val="28"/>
        </w:rPr>
        <w:t xml:space="preserve"> или 28,9% в структуре доходной части бюджета муниципального образования «Черемисиновский муниципальный район» Курской области</w:t>
      </w:r>
      <w:r w:rsidR="00CD5A0B" w:rsidRPr="0053124B">
        <w:rPr>
          <w:sz w:val="28"/>
          <w:szCs w:val="28"/>
        </w:rPr>
        <w:t>, на 20</w:t>
      </w:r>
      <w:r w:rsidR="00C36FCA" w:rsidRPr="0053124B">
        <w:rPr>
          <w:sz w:val="28"/>
          <w:szCs w:val="28"/>
        </w:rPr>
        <w:t>2</w:t>
      </w:r>
      <w:r w:rsidR="0053124B" w:rsidRPr="0053124B">
        <w:rPr>
          <w:sz w:val="28"/>
          <w:szCs w:val="28"/>
        </w:rPr>
        <w:t>6</w:t>
      </w:r>
      <w:r w:rsidR="00C36FCA" w:rsidRPr="0053124B">
        <w:rPr>
          <w:sz w:val="28"/>
          <w:szCs w:val="28"/>
        </w:rPr>
        <w:t xml:space="preserve"> год – </w:t>
      </w:r>
      <w:r w:rsidR="0053124B" w:rsidRPr="0053124B">
        <w:rPr>
          <w:sz w:val="28"/>
          <w:szCs w:val="28"/>
        </w:rPr>
        <w:t>111 653 539,00</w:t>
      </w:r>
      <w:r w:rsidR="0053124B">
        <w:rPr>
          <w:sz w:val="28"/>
          <w:szCs w:val="28"/>
        </w:rPr>
        <w:t xml:space="preserve"> </w:t>
      </w:r>
      <w:r w:rsidR="00C36FCA" w:rsidRPr="0053124B">
        <w:rPr>
          <w:sz w:val="28"/>
          <w:szCs w:val="28"/>
        </w:rPr>
        <w:t>руб.</w:t>
      </w:r>
      <w:r w:rsidR="0053124B">
        <w:rPr>
          <w:sz w:val="28"/>
          <w:szCs w:val="28"/>
        </w:rPr>
        <w:t xml:space="preserve"> или 32,6%</w:t>
      </w:r>
      <w:r w:rsidR="00C36FCA" w:rsidRPr="0053124B">
        <w:rPr>
          <w:sz w:val="28"/>
          <w:szCs w:val="28"/>
        </w:rPr>
        <w:t>, на 202</w:t>
      </w:r>
      <w:r w:rsidR="0053124B" w:rsidRPr="0053124B">
        <w:rPr>
          <w:sz w:val="28"/>
          <w:szCs w:val="28"/>
        </w:rPr>
        <w:t>7</w:t>
      </w:r>
      <w:r w:rsidR="00C36FCA" w:rsidRPr="0053124B">
        <w:rPr>
          <w:sz w:val="28"/>
          <w:szCs w:val="28"/>
        </w:rPr>
        <w:t xml:space="preserve"> год –</w:t>
      </w:r>
      <w:r w:rsidR="00BA4698" w:rsidRPr="0053124B">
        <w:rPr>
          <w:sz w:val="28"/>
          <w:szCs w:val="28"/>
        </w:rPr>
        <w:t xml:space="preserve"> </w:t>
      </w:r>
      <w:r w:rsidR="0053124B" w:rsidRPr="0053124B">
        <w:rPr>
          <w:sz w:val="28"/>
          <w:szCs w:val="28"/>
        </w:rPr>
        <w:t>119 696 996</w:t>
      </w:r>
      <w:r w:rsidR="00FC37DD" w:rsidRPr="0053124B">
        <w:rPr>
          <w:sz w:val="28"/>
          <w:szCs w:val="28"/>
        </w:rPr>
        <w:t xml:space="preserve">,00 </w:t>
      </w:r>
      <w:r w:rsidR="00CD5A0B" w:rsidRPr="0053124B">
        <w:rPr>
          <w:sz w:val="28"/>
          <w:szCs w:val="28"/>
        </w:rPr>
        <w:t>руб.</w:t>
      </w:r>
      <w:r w:rsidR="0053124B">
        <w:rPr>
          <w:sz w:val="28"/>
          <w:szCs w:val="28"/>
        </w:rPr>
        <w:t xml:space="preserve"> или 41,1%.</w:t>
      </w:r>
      <w:r w:rsidR="00403CE0" w:rsidRPr="0053124B">
        <w:rPr>
          <w:sz w:val="28"/>
          <w:szCs w:val="28"/>
        </w:rPr>
        <w:t xml:space="preserve">  </w:t>
      </w:r>
    </w:p>
    <w:p w:rsidR="00FD3BF4" w:rsidRPr="0053124B" w:rsidRDefault="00403CE0" w:rsidP="004C2ADF">
      <w:pPr>
        <w:ind w:firstLine="851"/>
        <w:jc w:val="both"/>
        <w:rPr>
          <w:sz w:val="28"/>
          <w:szCs w:val="28"/>
        </w:rPr>
      </w:pPr>
      <w:r w:rsidRPr="0053124B">
        <w:rPr>
          <w:sz w:val="28"/>
          <w:szCs w:val="28"/>
        </w:rPr>
        <w:t xml:space="preserve">Динамика объема доходов бюджета муниципального района «Черемисиновский район» </w:t>
      </w:r>
      <w:r w:rsidR="00CD5A0B" w:rsidRPr="0053124B">
        <w:rPr>
          <w:sz w:val="28"/>
          <w:szCs w:val="28"/>
        </w:rPr>
        <w:t>на</w:t>
      </w:r>
      <w:r w:rsidRPr="0053124B">
        <w:rPr>
          <w:sz w:val="28"/>
          <w:szCs w:val="28"/>
        </w:rPr>
        <w:t xml:space="preserve"> 20</w:t>
      </w:r>
      <w:r w:rsidR="00817CAF" w:rsidRPr="0053124B">
        <w:rPr>
          <w:sz w:val="28"/>
          <w:szCs w:val="28"/>
        </w:rPr>
        <w:t>2</w:t>
      </w:r>
      <w:r w:rsidR="00F50308" w:rsidRPr="0053124B">
        <w:rPr>
          <w:sz w:val="28"/>
          <w:szCs w:val="28"/>
        </w:rPr>
        <w:t>4</w:t>
      </w:r>
      <w:r w:rsidRPr="0053124B">
        <w:rPr>
          <w:sz w:val="28"/>
          <w:szCs w:val="28"/>
        </w:rPr>
        <w:t xml:space="preserve"> год и планов</w:t>
      </w:r>
      <w:r w:rsidR="00CD5A0B" w:rsidRPr="0053124B">
        <w:rPr>
          <w:sz w:val="28"/>
          <w:szCs w:val="28"/>
        </w:rPr>
        <w:t>ый</w:t>
      </w:r>
      <w:r w:rsidRPr="0053124B">
        <w:rPr>
          <w:sz w:val="28"/>
          <w:szCs w:val="28"/>
        </w:rPr>
        <w:t xml:space="preserve"> период 20</w:t>
      </w:r>
      <w:r w:rsidR="00C36FCA" w:rsidRPr="0053124B">
        <w:rPr>
          <w:sz w:val="28"/>
          <w:szCs w:val="28"/>
        </w:rPr>
        <w:t>2</w:t>
      </w:r>
      <w:r w:rsidR="00F50308" w:rsidRPr="0053124B">
        <w:rPr>
          <w:sz w:val="28"/>
          <w:szCs w:val="28"/>
        </w:rPr>
        <w:t>5</w:t>
      </w:r>
      <w:r w:rsidRPr="0053124B">
        <w:rPr>
          <w:sz w:val="28"/>
          <w:szCs w:val="28"/>
        </w:rPr>
        <w:t>-20</w:t>
      </w:r>
      <w:r w:rsidR="00CD5A0B" w:rsidRPr="0053124B">
        <w:rPr>
          <w:sz w:val="28"/>
          <w:szCs w:val="28"/>
        </w:rPr>
        <w:t>2</w:t>
      </w:r>
      <w:r w:rsidR="00F50308" w:rsidRPr="0053124B">
        <w:rPr>
          <w:sz w:val="28"/>
          <w:szCs w:val="28"/>
        </w:rPr>
        <w:t>6</w:t>
      </w:r>
      <w:r w:rsidRPr="0053124B">
        <w:rPr>
          <w:sz w:val="28"/>
          <w:szCs w:val="28"/>
        </w:rPr>
        <w:t xml:space="preserve"> годов</w:t>
      </w:r>
      <w:r w:rsidR="003F4D63" w:rsidRPr="0053124B">
        <w:rPr>
          <w:sz w:val="28"/>
          <w:szCs w:val="28"/>
        </w:rPr>
        <w:t xml:space="preserve"> складывается следующим образом:</w:t>
      </w:r>
    </w:p>
    <w:p w:rsidR="0053124B" w:rsidRDefault="00403CE0" w:rsidP="004C2ADF">
      <w:pPr>
        <w:ind w:firstLine="851"/>
        <w:jc w:val="both"/>
        <w:rPr>
          <w:color w:val="FF0000"/>
          <w:sz w:val="28"/>
          <w:szCs w:val="28"/>
        </w:rPr>
      </w:pPr>
      <w:r w:rsidRPr="00981E43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562600" cy="3086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3CE0" w:rsidRPr="00954320" w:rsidRDefault="00403CE0" w:rsidP="004C2ADF">
      <w:pPr>
        <w:ind w:firstLine="851"/>
        <w:jc w:val="both"/>
        <w:rPr>
          <w:sz w:val="28"/>
          <w:szCs w:val="28"/>
        </w:rPr>
      </w:pPr>
      <w:r w:rsidRPr="00954320">
        <w:rPr>
          <w:sz w:val="28"/>
          <w:szCs w:val="28"/>
        </w:rPr>
        <w:t xml:space="preserve">Рис.1 Динамика объема доходов бюджета </w:t>
      </w:r>
      <w:r w:rsidR="0006224C" w:rsidRPr="00954320">
        <w:rPr>
          <w:sz w:val="28"/>
          <w:szCs w:val="28"/>
        </w:rPr>
        <w:t>на</w:t>
      </w:r>
      <w:r w:rsidR="00817CAF" w:rsidRPr="00954320">
        <w:rPr>
          <w:sz w:val="28"/>
          <w:szCs w:val="28"/>
        </w:rPr>
        <w:t xml:space="preserve"> 202</w:t>
      </w:r>
      <w:r w:rsidR="0053124B" w:rsidRPr="00954320">
        <w:rPr>
          <w:sz w:val="28"/>
          <w:szCs w:val="28"/>
        </w:rPr>
        <w:t>5</w:t>
      </w:r>
      <w:r w:rsidR="0006224C" w:rsidRPr="00954320">
        <w:rPr>
          <w:sz w:val="28"/>
          <w:szCs w:val="28"/>
        </w:rPr>
        <w:t xml:space="preserve"> год</w:t>
      </w:r>
      <w:r w:rsidRPr="00954320">
        <w:rPr>
          <w:sz w:val="28"/>
          <w:szCs w:val="28"/>
        </w:rPr>
        <w:t xml:space="preserve"> и планов</w:t>
      </w:r>
      <w:r w:rsidR="0006224C" w:rsidRPr="00954320">
        <w:rPr>
          <w:sz w:val="28"/>
          <w:szCs w:val="28"/>
        </w:rPr>
        <w:t>ый период</w:t>
      </w:r>
      <w:r w:rsidRPr="00954320">
        <w:rPr>
          <w:sz w:val="28"/>
          <w:szCs w:val="28"/>
        </w:rPr>
        <w:t xml:space="preserve"> 20</w:t>
      </w:r>
      <w:r w:rsidR="00817CAF" w:rsidRPr="00954320">
        <w:rPr>
          <w:sz w:val="28"/>
          <w:szCs w:val="28"/>
        </w:rPr>
        <w:t>2</w:t>
      </w:r>
      <w:r w:rsidR="0053124B" w:rsidRPr="00954320">
        <w:rPr>
          <w:sz w:val="28"/>
          <w:szCs w:val="28"/>
        </w:rPr>
        <w:t>6</w:t>
      </w:r>
      <w:r w:rsidRPr="00954320">
        <w:rPr>
          <w:sz w:val="28"/>
          <w:szCs w:val="28"/>
        </w:rPr>
        <w:t>-20</w:t>
      </w:r>
      <w:r w:rsidR="0006224C" w:rsidRPr="00954320">
        <w:rPr>
          <w:sz w:val="28"/>
          <w:szCs w:val="28"/>
        </w:rPr>
        <w:t>2</w:t>
      </w:r>
      <w:r w:rsidR="0053124B" w:rsidRPr="00954320">
        <w:rPr>
          <w:sz w:val="28"/>
          <w:szCs w:val="28"/>
        </w:rPr>
        <w:t>7</w:t>
      </w:r>
      <w:r w:rsidRPr="00954320">
        <w:rPr>
          <w:sz w:val="28"/>
          <w:szCs w:val="28"/>
        </w:rPr>
        <w:t xml:space="preserve"> годов</w:t>
      </w:r>
    </w:p>
    <w:p w:rsidR="00595DFC" w:rsidRPr="00954320" w:rsidRDefault="00935C7C" w:rsidP="004C2ADF">
      <w:pPr>
        <w:ind w:firstLine="851"/>
        <w:jc w:val="both"/>
        <w:rPr>
          <w:sz w:val="28"/>
          <w:szCs w:val="28"/>
        </w:rPr>
      </w:pPr>
      <w:r w:rsidRPr="00954320">
        <w:rPr>
          <w:sz w:val="28"/>
          <w:szCs w:val="28"/>
        </w:rPr>
        <w:t xml:space="preserve">Из представленной диаграммы видно, что общая сумма прогнозируемых доходов </w:t>
      </w:r>
      <w:r w:rsidR="002A3D87" w:rsidRPr="00954320">
        <w:rPr>
          <w:sz w:val="28"/>
          <w:szCs w:val="28"/>
        </w:rPr>
        <w:t xml:space="preserve">в динамике </w:t>
      </w:r>
      <w:r w:rsidR="00C36FCA" w:rsidRPr="00954320">
        <w:rPr>
          <w:sz w:val="28"/>
          <w:szCs w:val="28"/>
        </w:rPr>
        <w:t xml:space="preserve">отличается </w:t>
      </w:r>
      <w:r w:rsidR="00B41B3C" w:rsidRPr="00954320">
        <w:rPr>
          <w:sz w:val="28"/>
          <w:szCs w:val="28"/>
        </w:rPr>
        <w:t xml:space="preserve">не </w:t>
      </w:r>
      <w:r w:rsidR="002A3D87" w:rsidRPr="00954320">
        <w:rPr>
          <w:sz w:val="28"/>
          <w:szCs w:val="28"/>
        </w:rPr>
        <w:t>значительно</w:t>
      </w:r>
      <w:r w:rsidRPr="00954320">
        <w:rPr>
          <w:sz w:val="28"/>
          <w:szCs w:val="28"/>
        </w:rPr>
        <w:t xml:space="preserve">. </w:t>
      </w:r>
      <w:r w:rsidR="00077C64" w:rsidRPr="00954320">
        <w:rPr>
          <w:sz w:val="28"/>
          <w:szCs w:val="28"/>
        </w:rPr>
        <w:t>Н</w:t>
      </w:r>
      <w:r w:rsidR="002A3D87" w:rsidRPr="00954320">
        <w:rPr>
          <w:sz w:val="28"/>
          <w:szCs w:val="28"/>
        </w:rPr>
        <w:t>а</w:t>
      </w:r>
      <w:r w:rsidR="00841169" w:rsidRPr="00954320">
        <w:rPr>
          <w:sz w:val="28"/>
          <w:szCs w:val="28"/>
        </w:rPr>
        <w:t xml:space="preserve"> 202</w:t>
      </w:r>
      <w:r w:rsidR="00B41B3C" w:rsidRPr="00954320">
        <w:rPr>
          <w:sz w:val="28"/>
          <w:szCs w:val="28"/>
        </w:rPr>
        <w:t>5</w:t>
      </w:r>
      <w:r w:rsidRPr="00954320">
        <w:rPr>
          <w:sz w:val="28"/>
          <w:szCs w:val="28"/>
        </w:rPr>
        <w:t xml:space="preserve"> год запланирован</w:t>
      </w:r>
      <w:r w:rsidR="004C2CBB" w:rsidRPr="00954320">
        <w:rPr>
          <w:sz w:val="28"/>
          <w:szCs w:val="28"/>
        </w:rPr>
        <w:t>а</w:t>
      </w:r>
      <w:r w:rsidRPr="00954320">
        <w:rPr>
          <w:sz w:val="28"/>
          <w:szCs w:val="28"/>
        </w:rPr>
        <w:t xml:space="preserve"> сумм</w:t>
      </w:r>
      <w:r w:rsidR="004C2CBB" w:rsidRPr="00954320">
        <w:rPr>
          <w:sz w:val="28"/>
          <w:szCs w:val="28"/>
        </w:rPr>
        <w:t>а</w:t>
      </w:r>
      <w:r w:rsidRPr="00954320">
        <w:rPr>
          <w:sz w:val="28"/>
          <w:szCs w:val="28"/>
        </w:rPr>
        <w:t xml:space="preserve"> </w:t>
      </w:r>
      <w:r w:rsidR="0017362D" w:rsidRPr="00954320">
        <w:rPr>
          <w:sz w:val="28"/>
          <w:szCs w:val="28"/>
        </w:rPr>
        <w:t>безвозмездных поступлений в доходах</w:t>
      </w:r>
      <w:r w:rsidRPr="00954320">
        <w:rPr>
          <w:sz w:val="28"/>
          <w:szCs w:val="28"/>
        </w:rPr>
        <w:t xml:space="preserve"> бюджета муниципального </w:t>
      </w:r>
      <w:r w:rsidR="00B41B3C" w:rsidRPr="00954320">
        <w:rPr>
          <w:sz w:val="28"/>
          <w:szCs w:val="28"/>
        </w:rPr>
        <w:t>образования</w:t>
      </w:r>
      <w:r w:rsidRPr="00954320">
        <w:rPr>
          <w:sz w:val="28"/>
          <w:szCs w:val="28"/>
        </w:rPr>
        <w:t xml:space="preserve"> «Черемисиновский</w:t>
      </w:r>
      <w:r w:rsidR="00B41B3C" w:rsidRPr="00954320">
        <w:rPr>
          <w:sz w:val="28"/>
          <w:szCs w:val="28"/>
        </w:rPr>
        <w:t xml:space="preserve"> муниципальный</w:t>
      </w:r>
      <w:r w:rsidRPr="00954320">
        <w:rPr>
          <w:sz w:val="28"/>
          <w:szCs w:val="28"/>
        </w:rPr>
        <w:t xml:space="preserve"> район» Курской области</w:t>
      </w:r>
      <w:r w:rsidR="00077C64" w:rsidRPr="00954320">
        <w:rPr>
          <w:sz w:val="28"/>
          <w:szCs w:val="28"/>
        </w:rPr>
        <w:t xml:space="preserve"> </w:t>
      </w:r>
      <w:r w:rsidR="00B41B3C" w:rsidRPr="00954320">
        <w:rPr>
          <w:sz w:val="28"/>
          <w:szCs w:val="28"/>
        </w:rPr>
        <w:t xml:space="preserve">не </w:t>
      </w:r>
      <w:r w:rsidR="00077C64" w:rsidRPr="00954320">
        <w:rPr>
          <w:sz w:val="28"/>
          <w:szCs w:val="28"/>
        </w:rPr>
        <w:t>значительно превышающая доходы на</w:t>
      </w:r>
      <w:r w:rsidR="008410DA" w:rsidRPr="00954320">
        <w:rPr>
          <w:sz w:val="28"/>
          <w:szCs w:val="28"/>
        </w:rPr>
        <w:t xml:space="preserve"> 202</w:t>
      </w:r>
      <w:r w:rsidR="00B41B3C" w:rsidRPr="00954320">
        <w:rPr>
          <w:sz w:val="28"/>
          <w:szCs w:val="28"/>
        </w:rPr>
        <w:t>6</w:t>
      </w:r>
      <w:r w:rsidR="004C2CBB" w:rsidRPr="00954320">
        <w:rPr>
          <w:sz w:val="28"/>
          <w:szCs w:val="28"/>
        </w:rPr>
        <w:t>-202</w:t>
      </w:r>
      <w:r w:rsidR="00B41B3C" w:rsidRPr="00954320">
        <w:rPr>
          <w:sz w:val="28"/>
          <w:szCs w:val="28"/>
        </w:rPr>
        <w:t>7</w:t>
      </w:r>
      <w:r w:rsidR="00841169" w:rsidRPr="00954320">
        <w:rPr>
          <w:sz w:val="28"/>
          <w:szCs w:val="28"/>
        </w:rPr>
        <w:t xml:space="preserve"> год</w:t>
      </w:r>
      <w:r w:rsidR="00077C64" w:rsidRPr="00954320">
        <w:rPr>
          <w:sz w:val="28"/>
          <w:szCs w:val="28"/>
        </w:rPr>
        <w:t>ы</w:t>
      </w:r>
      <w:r w:rsidR="0017362D" w:rsidRPr="00954320">
        <w:rPr>
          <w:sz w:val="28"/>
          <w:szCs w:val="28"/>
        </w:rPr>
        <w:t xml:space="preserve"> (</w:t>
      </w:r>
      <w:r w:rsidR="00954320" w:rsidRPr="00954320">
        <w:rPr>
          <w:sz w:val="28"/>
          <w:szCs w:val="28"/>
        </w:rPr>
        <w:t>227 816 834,00 руб. в 2025 году, в плановом периоде 2026-2027 годов - 205 401 112,00 руб. и 204 418 758,00 руб. соответственно)</w:t>
      </w:r>
      <w:r w:rsidRPr="00954320">
        <w:rPr>
          <w:sz w:val="28"/>
          <w:szCs w:val="28"/>
        </w:rPr>
        <w:t>.</w:t>
      </w:r>
      <w:r w:rsidR="00FC0232" w:rsidRPr="00954320">
        <w:rPr>
          <w:sz w:val="28"/>
          <w:szCs w:val="28"/>
        </w:rPr>
        <w:t xml:space="preserve"> В то же время сумма налоговых и неналоговых доходов, прогнозируемая на 202</w:t>
      </w:r>
      <w:r w:rsidR="00954320" w:rsidRPr="00954320">
        <w:rPr>
          <w:sz w:val="28"/>
          <w:szCs w:val="28"/>
        </w:rPr>
        <w:t xml:space="preserve">5 </w:t>
      </w:r>
      <w:r w:rsidR="00FC0232" w:rsidRPr="00954320">
        <w:rPr>
          <w:sz w:val="28"/>
          <w:szCs w:val="28"/>
        </w:rPr>
        <w:t>год, ниже прогнозируемой на плановый период 202</w:t>
      </w:r>
      <w:r w:rsidR="00954320" w:rsidRPr="00954320">
        <w:rPr>
          <w:sz w:val="28"/>
          <w:szCs w:val="28"/>
        </w:rPr>
        <w:t>6</w:t>
      </w:r>
      <w:r w:rsidR="00FC0232" w:rsidRPr="00954320">
        <w:rPr>
          <w:sz w:val="28"/>
          <w:szCs w:val="28"/>
        </w:rPr>
        <w:t>-202</w:t>
      </w:r>
      <w:r w:rsidR="00954320" w:rsidRPr="00954320">
        <w:rPr>
          <w:sz w:val="28"/>
          <w:szCs w:val="28"/>
        </w:rPr>
        <w:t>7 годов (122 310 869,00 руб. в 2025 году, в плановом периоде 2026-2027 годов – 134 075 003,00 руб. и 143 265 611,00 руб. с</w:t>
      </w:r>
      <w:r w:rsidR="00FC0232" w:rsidRPr="00954320">
        <w:rPr>
          <w:sz w:val="28"/>
          <w:szCs w:val="28"/>
        </w:rPr>
        <w:t xml:space="preserve">оответственно). </w:t>
      </w:r>
    </w:p>
    <w:p w:rsidR="004B0949" w:rsidRPr="00954320" w:rsidRDefault="00935C7C" w:rsidP="004C2ADF">
      <w:pPr>
        <w:ind w:firstLine="851"/>
        <w:jc w:val="both"/>
        <w:rPr>
          <w:sz w:val="28"/>
          <w:szCs w:val="28"/>
        </w:rPr>
      </w:pPr>
      <w:r w:rsidRPr="00954320">
        <w:rPr>
          <w:sz w:val="28"/>
          <w:szCs w:val="28"/>
        </w:rPr>
        <w:t>Структуру налоговых и неналоговых доходов бюджета муниципального района «Черемисиновский район» Курской области, прогнозируемых на 20</w:t>
      </w:r>
      <w:r w:rsidR="00817CAF" w:rsidRPr="00954320">
        <w:rPr>
          <w:sz w:val="28"/>
          <w:szCs w:val="28"/>
        </w:rPr>
        <w:t>2</w:t>
      </w:r>
      <w:r w:rsidR="00954320" w:rsidRPr="00954320">
        <w:rPr>
          <w:sz w:val="28"/>
          <w:szCs w:val="28"/>
        </w:rPr>
        <w:t>5</w:t>
      </w:r>
      <w:r w:rsidRPr="00954320">
        <w:rPr>
          <w:sz w:val="28"/>
          <w:szCs w:val="28"/>
        </w:rPr>
        <w:t>год и плановый период 20</w:t>
      </w:r>
      <w:r w:rsidR="00841169" w:rsidRPr="00954320">
        <w:rPr>
          <w:sz w:val="28"/>
          <w:szCs w:val="28"/>
        </w:rPr>
        <w:t>2</w:t>
      </w:r>
      <w:r w:rsidR="00954320" w:rsidRPr="00954320">
        <w:rPr>
          <w:sz w:val="28"/>
          <w:szCs w:val="28"/>
        </w:rPr>
        <w:t>6</w:t>
      </w:r>
      <w:r w:rsidR="004C2CBB" w:rsidRPr="00954320">
        <w:rPr>
          <w:sz w:val="28"/>
          <w:szCs w:val="28"/>
        </w:rPr>
        <w:t>–</w:t>
      </w:r>
      <w:r w:rsidRPr="00954320">
        <w:rPr>
          <w:sz w:val="28"/>
          <w:szCs w:val="28"/>
        </w:rPr>
        <w:t>20</w:t>
      </w:r>
      <w:r w:rsidR="002A3D87" w:rsidRPr="00954320">
        <w:rPr>
          <w:sz w:val="28"/>
          <w:szCs w:val="28"/>
        </w:rPr>
        <w:t>2</w:t>
      </w:r>
      <w:r w:rsidR="00954320" w:rsidRPr="00954320">
        <w:rPr>
          <w:sz w:val="28"/>
          <w:szCs w:val="28"/>
        </w:rPr>
        <w:t>7</w:t>
      </w:r>
      <w:r w:rsidRPr="00954320">
        <w:rPr>
          <w:sz w:val="28"/>
          <w:szCs w:val="28"/>
        </w:rPr>
        <w:t xml:space="preserve"> годов можно увидеть в следующей таблице:</w:t>
      </w:r>
    </w:p>
    <w:p w:rsidR="00BC3BF7" w:rsidRPr="008A7809" w:rsidRDefault="00BC3BF7" w:rsidP="004C2ADF">
      <w:pPr>
        <w:ind w:firstLine="851"/>
        <w:jc w:val="both"/>
        <w:rPr>
          <w:sz w:val="28"/>
          <w:szCs w:val="28"/>
        </w:rPr>
      </w:pPr>
      <w:r w:rsidRPr="008A7809">
        <w:rPr>
          <w:sz w:val="28"/>
          <w:szCs w:val="28"/>
        </w:rPr>
        <w:t>Таблица 2 – Структура налоговых и неналоговых доходов</w:t>
      </w:r>
      <w:r w:rsidR="008410DA" w:rsidRPr="008A7809">
        <w:rPr>
          <w:sz w:val="28"/>
          <w:szCs w:val="28"/>
        </w:rPr>
        <w:t xml:space="preserve"> </w:t>
      </w:r>
    </w:p>
    <w:tbl>
      <w:tblPr>
        <w:tblStyle w:val="aa"/>
        <w:tblW w:w="9890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850"/>
        <w:gridCol w:w="1560"/>
        <w:gridCol w:w="993"/>
        <w:gridCol w:w="1559"/>
        <w:gridCol w:w="1134"/>
      </w:tblGrid>
      <w:tr w:rsidR="00981E43" w:rsidRPr="008A7809" w:rsidTr="003E36AC">
        <w:tc>
          <w:tcPr>
            <w:tcW w:w="2235" w:type="dxa"/>
            <w:vMerge w:val="restart"/>
          </w:tcPr>
          <w:p w:rsidR="00935C7C" w:rsidRPr="008A7809" w:rsidRDefault="00935C7C" w:rsidP="004C2ADF">
            <w:pPr>
              <w:jc w:val="center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09" w:type="dxa"/>
            <w:gridSpan w:val="2"/>
          </w:tcPr>
          <w:p w:rsidR="00935C7C" w:rsidRPr="008A7809" w:rsidRDefault="00817CAF" w:rsidP="008A7809">
            <w:pPr>
              <w:jc w:val="center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202</w:t>
            </w:r>
            <w:r w:rsidR="008A7809" w:rsidRPr="008A7809">
              <w:rPr>
                <w:sz w:val="24"/>
                <w:szCs w:val="24"/>
              </w:rPr>
              <w:t>5</w:t>
            </w:r>
            <w:r w:rsidR="00935C7C" w:rsidRPr="008A780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3" w:type="dxa"/>
            <w:gridSpan w:val="2"/>
          </w:tcPr>
          <w:p w:rsidR="00935C7C" w:rsidRPr="008A7809" w:rsidRDefault="00382E0C" w:rsidP="008A7809">
            <w:pPr>
              <w:jc w:val="center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202</w:t>
            </w:r>
            <w:r w:rsidR="008A7809" w:rsidRPr="008A7809">
              <w:rPr>
                <w:sz w:val="24"/>
                <w:szCs w:val="24"/>
              </w:rPr>
              <w:t>6</w:t>
            </w:r>
            <w:r w:rsidR="00935C7C" w:rsidRPr="008A780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935C7C" w:rsidRPr="008A7809" w:rsidRDefault="002A3D87" w:rsidP="00B5053A">
            <w:pPr>
              <w:jc w:val="center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202</w:t>
            </w:r>
            <w:r w:rsidR="008A7809" w:rsidRPr="008A7809">
              <w:rPr>
                <w:sz w:val="24"/>
                <w:szCs w:val="24"/>
              </w:rPr>
              <w:t>7</w:t>
            </w:r>
            <w:r w:rsidR="00935C7C" w:rsidRPr="008A7809">
              <w:rPr>
                <w:sz w:val="24"/>
                <w:szCs w:val="24"/>
              </w:rPr>
              <w:t xml:space="preserve"> год</w:t>
            </w:r>
          </w:p>
        </w:tc>
      </w:tr>
      <w:tr w:rsidR="00981E43" w:rsidRPr="008A7809" w:rsidTr="003E36AC">
        <w:tc>
          <w:tcPr>
            <w:tcW w:w="2235" w:type="dxa"/>
            <w:vMerge/>
          </w:tcPr>
          <w:p w:rsidR="00935C7C" w:rsidRPr="008A7809" w:rsidRDefault="00935C7C" w:rsidP="004C2A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5C7C" w:rsidRPr="008A7809" w:rsidRDefault="00935C7C" w:rsidP="004C2ADF">
            <w:pPr>
              <w:jc w:val="center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935C7C" w:rsidRPr="008A7809" w:rsidRDefault="00935C7C" w:rsidP="004C2ADF">
            <w:pPr>
              <w:jc w:val="center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уд. вес, %</w:t>
            </w:r>
          </w:p>
        </w:tc>
        <w:tc>
          <w:tcPr>
            <w:tcW w:w="1560" w:type="dxa"/>
          </w:tcPr>
          <w:p w:rsidR="00935C7C" w:rsidRPr="008A7809" w:rsidRDefault="00935C7C" w:rsidP="004C2ADF">
            <w:pPr>
              <w:jc w:val="center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935C7C" w:rsidRPr="008A7809" w:rsidRDefault="00935C7C" w:rsidP="004C2ADF">
            <w:pPr>
              <w:jc w:val="center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уд. вес, %</w:t>
            </w:r>
          </w:p>
        </w:tc>
        <w:tc>
          <w:tcPr>
            <w:tcW w:w="1559" w:type="dxa"/>
          </w:tcPr>
          <w:p w:rsidR="00935C7C" w:rsidRPr="008A7809" w:rsidRDefault="00935C7C" w:rsidP="004C2ADF">
            <w:pPr>
              <w:jc w:val="center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</w:tcPr>
          <w:p w:rsidR="00935C7C" w:rsidRPr="008A7809" w:rsidRDefault="00935C7C" w:rsidP="004C2ADF">
            <w:pPr>
              <w:jc w:val="center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уд. вес, %</w:t>
            </w:r>
          </w:p>
        </w:tc>
      </w:tr>
      <w:tr w:rsidR="00981E43" w:rsidRPr="008A7809" w:rsidTr="003E36AC">
        <w:trPr>
          <w:trHeight w:val="391"/>
        </w:trPr>
        <w:tc>
          <w:tcPr>
            <w:tcW w:w="2235" w:type="dxa"/>
          </w:tcPr>
          <w:p w:rsidR="001177E5" w:rsidRPr="008A7809" w:rsidRDefault="001177E5" w:rsidP="004C2ADF">
            <w:pPr>
              <w:jc w:val="both"/>
              <w:rPr>
                <w:b/>
                <w:sz w:val="24"/>
                <w:szCs w:val="24"/>
              </w:rPr>
            </w:pPr>
            <w:r w:rsidRPr="008A7809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b/>
                <w:sz w:val="24"/>
                <w:szCs w:val="24"/>
              </w:rPr>
            </w:pPr>
            <w:r w:rsidRPr="008A7809">
              <w:rPr>
                <w:b/>
                <w:sz w:val="24"/>
                <w:szCs w:val="24"/>
              </w:rPr>
              <w:t>122 310 869</w:t>
            </w:r>
          </w:p>
        </w:tc>
        <w:tc>
          <w:tcPr>
            <w:tcW w:w="850" w:type="dxa"/>
          </w:tcPr>
          <w:p w:rsidR="001177E5" w:rsidRPr="008A7809" w:rsidRDefault="008A7809" w:rsidP="003D25CE">
            <w:pPr>
              <w:jc w:val="right"/>
              <w:rPr>
                <w:b/>
                <w:sz w:val="24"/>
                <w:szCs w:val="24"/>
              </w:rPr>
            </w:pPr>
            <w:r w:rsidRPr="008A780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1177E5" w:rsidRPr="008A7809" w:rsidRDefault="008A7809" w:rsidP="004C2ADF">
            <w:pPr>
              <w:jc w:val="right"/>
              <w:rPr>
                <w:b/>
                <w:sz w:val="24"/>
                <w:szCs w:val="24"/>
              </w:rPr>
            </w:pPr>
            <w:r w:rsidRPr="008A7809">
              <w:rPr>
                <w:b/>
                <w:sz w:val="24"/>
                <w:szCs w:val="24"/>
              </w:rPr>
              <w:t>134 075 003</w:t>
            </w:r>
          </w:p>
        </w:tc>
        <w:tc>
          <w:tcPr>
            <w:tcW w:w="993" w:type="dxa"/>
          </w:tcPr>
          <w:p w:rsidR="001177E5" w:rsidRPr="008A7809" w:rsidRDefault="008A7809" w:rsidP="004C2ADF">
            <w:pPr>
              <w:jc w:val="right"/>
              <w:rPr>
                <w:b/>
                <w:sz w:val="24"/>
                <w:szCs w:val="24"/>
              </w:rPr>
            </w:pPr>
            <w:r w:rsidRPr="008A780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b/>
                <w:sz w:val="24"/>
                <w:szCs w:val="24"/>
              </w:rPr>
            </w:pPr>
            <w:r w:rsidRPr="008A7809">
              <w:rPr>
                <w:b/>
                <w:sz w:val="24"/>
                <w:szCs w:val="24"/>
              </w:rPr>
              <w:t>143 265 611</w:t>
            </w:r>
          </w:p>
        </w:tc>
        <w:tc>
          <w:tcPr>
            <w:tcW w:w="1134" w:type="dxa"/>
          </w:tcPr>
          <w:p w:rsidR="001177E5" w:rsidRPr="008A7809" w:rsidRDefault="008A7809" w:rsidP="004C2ADF">
            <w:pPr>
              <w:jc w:val="right"/>
              <w:rPr>
                <w:b/>
                <w:sz w:val="24"/>
                <w:szCs w:val="24"/>
              </w:rPr>
            </w:pPr>
            <w:r w:rsidRPr="008A7809">
              <w:rPr>
                <w:b/>
                <w:sz w:val="24"/>
                <w:szCs w:val="24"/>
              </w:rPr>
              <w:t>100,0</w:t>
            </w:r>
          </w:p>
        </w:tc>
      </w:tr>
      <w:tr w:rsidR="00981E43" w:rsidRPr="008A7809" w:rsidTr="003E36AC">
        <w:tc>
          <w:tcPr>
            <w:tcW w:w="2235" w:type="dxa"/>
          </w:tcPr>
          <w:p w:rsidR="001177E5" w:rsidRPr="008A780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8A7809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101 158 781</w:t>
            </w:r>
          </w:p>
        </w:tc>
        <w:tc>
          <w:tcPr>
            <w:tcW w:w="850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</w:t>
            </w:r>
          </w:p>
        </w:tc>
        <w:tc>
          <w:tcPr>
            <w:tcW w:w="1560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111 653 539</w:t>
            </w:r>
          </w:p>
        </w:tc>
        <w:tc>
          <w:tcPr>
            <w:tcW w:w="993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119 696 996</w:t>
            </w:r>
          </w:p>
        </w:tc>
        <w:tc>
          <w:tcPr>
            <w:tcW w:w="1134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</w:tr>
      <w:tr w:rsidR="00981E43" w:rsidRPr="008A7809" w:rsidTr="003E36AC">
        <w:tc>
          <w:tcPr>
            <w:tcW w:w="2235" w:type="dxa"/>
          </w:tcPr>
          <w:p w:rsidR="001177E5" w:rsidRPr="008A780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8A7809">
              <w:rPr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5 567 083</w:t>
            </w:r>
          </w:p>
        </w:tc>
        <w:tc>
          <w:tcPr>
            <w:tcW w:w="850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560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5 638 108</w:t>
            </w:r>
          </w:p>
        </w:tc>
        <w:tc>
          <w:tcPr>
            <w:tcW w:w="993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7 409 778</w:t>
            </w:r>
          </w:p>
        </w:tc>
        <w:tc>
          <w:tcPr>
            <w:tcW w:w="1134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981E43" w:rsidRPr="008A7809" w:rsidTr="003E36AC">
        <w:tc>
          <w:tcPr>
            <w:tcW w:w="2235" w:type="dxa"/>
          </w:tcPr>
          <w:p w:rsidR="001177E5" w:rsidRPr="008A780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8A7809">
              <w:rPr>
                <w:bCs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4 027 289</w:t>
            </w:r>
          </w:p>
        </w:tc>
        <w:tc>
          <w:tcPr>
            <w:tcW w:w="850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560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5 305 640</w:t>
            </w:r>
          </w:p>
        </w:tc>
        <w:tc>
          <w:tcPr>
            <w:tcW w:w="993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4 681 121</w:t>
            </w:r>
          </w:p>
        </w:tc>
        <w:tc>
          <w:tcPr>
            <w:tcW w:w="1134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981E43" w:rsidRPr="008A7809" w:rsidTr="003E36AC">
        <w:tc>
          <w:tcPr>
            <w:tcW w:w="2235" w:type="dxa"/>
          </w:tcPr>
          <w:p w:rsidR="001177E5" w:rsidRPr="008A780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8A7809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1 092 172</w:t>
            </w:r>
          </w:p>
        </w:tc>
        <w:tc>
          <w:tcPr>
            <w:tcW w:w="850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560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1 092 172</w:t>
            </w:r>
          </w:p>
        </w:tc>
        <w:tc>
          <w:tcPr>
            <w:tcW w:w="993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1 092 172</w:t>
            </w:r>
          </w:p>
        </w:tc>
        <w:tc>
          <w:tcPr>
            <w:tcW w:w="1134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981E43" w:rsidRPr="008A7809" w:rsidTr="003E36AC">
        <w:tc>
          <w:tcPr>
            <w:tcW w:w="2235" w:type="dxa"/>
          </w:tcPr>
          <w:p w:rsidR="001177E5" w:rsidRPr="008A780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8A7809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4 484 195</w:t>
            </w:r>
          </w:p>
        </w:tc>
        <w:tc>
          <w:tcPr>
            <w:tcW w:w="850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560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4 484 195</w:t>
            </w:r>
          </w:p>
        </w:tc>
        <w:tc>
          <w:tcPr>
            <w:tcW w:w="993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4 484 195</w:t>
            </w:r>
          </w:p>
        </w:tc>
        <w:tc>
          <w:tcPr>
            <w:tcW w:w="1134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981E43" w:rsidRPr="008A7809" w:rsidTr="003E36AC">
        <w:tc>
          <w:tcPr>
            <w:tcW w:w="2235" w:type="dxa"/>
          </w:tcPr>
          <w:p w:rsidR="001177E5" w:rsidRPr="008A780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8A7809">
              <w:rPr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48 720</w:t>
            </w:r>
          </w:p>
        </w:tc>
        <w:tc>
          <w:tcPr>
            <w:tcW w:w="850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48 720</w:t>
            </w:r>
          </w:p>
        </w:tc>
        <w:tc>
          <w:tcPr>
            <w:tcW w:w="993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48 720</w:t>
            </w:r>
          </w:p>
        </w:tc>
        <w:tc>
          <w:tcPr>
            <w:tcW w:w="1134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1E43" w:rsidRPr="008A7809" w:rsidTr="003E36AC">
        <w:tc>
          <w:tcPr>
            <w:tcW w:w="2235" w:type="dxa"/>
          </w:tcPr>
          <w:p w:rsidR="001177E5" w:rsidRPr="008A780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8A7809">
              <w:rPr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5 593 600</w:t>
            </w:r>
          </w:p>
        </w:tc>
        <w:tc>
          <w:tcPr>
            <w:tcW w:w="850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560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5 593 600</w:t>
            </w:r>
          </w:p>
        </w:tc>
        <w:tc>
          <w:tcPr>
            <w:tcW w:w="993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5 593 600</w:t>
            </w:r>
          </w:p>
        </w:tc>
        <w:tc>
          <w:tcPr>
            <w:tcW w:w="1134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981E43" w:rsidRPr="008A7809" w:rsidTr="003E36AC">
        <w:tc>
          <w:tcPr>
            <w:tcW w:w="2235" w:type="dxa"/>
          </w:tcPr>
          <w:p w:rsidR="001177E5" w:rsidRPr="008A780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8A7809"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140 000</w:t>
            </w:r>
          </w:p>
        </w:tc>
        <w:tc>
          <w:tcPr>
            <w:tcW w:w="850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140 000</w:t>
            </w:r>
          </w:p>
        </w:tc>
        <w:tc>
          <w:tcPr>
            <w:tcW w:w="993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140 000</w:t>
            </w:r>
          </w:p>
        </w:tc>
        <w:tc>
          <w:tcPr>
            <w:tcW w:w="1134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981E43" w:rsidRPr="008A7809" w:rsidTr="003E36AC">
        <w:tc>
          <w:tcPr>
            <w:tcW w:w="2235" w:type="dxa"/>
          </w:tcPr>
          <w:p w:rsidR="001177E5" w:rsidRPr="008A780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8A7809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119 029</w:t>
            </w:r>
          </w:p>
        </w:tc>
        <w:tc>
          <w:tcPr>
            <w:tcW w:w="850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119 029</w:t>
            </w:r>
          </w:p>
        </w:tc>
        <w:tc>
          <w:tcPr>
            <w:tcW w:w="993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119 029</w:t>
            </w:r>
          </w:p>
        </w:tc>
        <w:tc>
          <w:tcPr>
            <w:tcW w:w="1134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981E43" w:rsidRPr="008A7809" w:rsidTr="003E36AC">
        <w:tc>
          <w:tcPr>
            <w:tcW w:w="2235" w:type="dxa"/>
          </w:tcPr>
          <w:p w:rsidR="001177E5" w:rsidRPr="008A7809" w:rsidRDefault="001177E5" w:rsidP="004C2ADF">
            <w:pPr>
              <w:jc w:val="both"/>
              <w:rPr>
                <w:bCs/>
                <w:sz w:val="24"/>
                <w:szCs w:val="24"/>
              </w:rPr>
            </w:pPr>
            <w:r w:rsidRPr="008A7809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80 000</w:t>
            </w:r>
          </w:p>
        </w:tc>
        <w:tc>
          <w:tcPr>
            <w:tcW w:w="850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177E5" w:rsidRPr="008A7809" w:rsidRDefault="008A7809" w:rsidP="004C2ADF">
            <w:pPr>
              <w:jc w:val="right"/>
              <w:rPr>
                <w:sz w:val="24"/>
                <w:szCs w:val="24"/>
              </w:rPr>
            </w:pPr>
            <w:r w:rsidRPr="008A780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177E5" w:rsidRPr="008A7809" w:rsidRDefault="001824E9" w:rsidP="004C2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15073" w:rsidRPr="00954320" w:rsidRDefault="00D270A7" w:rsidP="004C2ADF">
      <w:pPr>
        <w:ind w:firstLine="851"/>
        <w:jc w:val="both"/>
        <w:rPr>
          <w:sz w:val="28"/>
          <w:szCs w:val="28"/>
        </w:rPr>
      </w:pPr>
      <w:r w:rsidRPr="00954320">
        <w:rPr>
          <w:sz w:val="28"/>
          <w:szCs w:val="28"/>
        </w:rPr>
        <w:t xml:space="preserve">Из </w:t>
      </w:r>
      <w:r w:rsidR="00401B36" w:rsidRPr="00954320">
        <w:rPr>
          <w:sz w:val="28"/>
          <w:szCs w:val="28"/>
        </w:rPr>
        <w:t>данных таблицы</w:t>
      </w:r>
      <w:r w:rsidRPr="00954320">
        <w:rPr>
          <w:sz w:val="28"/>
          <w:szCs w:val="28"/>
        </w:rPr>
        <w:t xml:space="preserve"> видно, что наибольшую долю в стр</w:t>
      </w:r>
      <w:r w:rsidR="009F5F0B" w:rsidRPr="00954320">
        <w:rPr>
          <w:sz w:val="28"/>
          <w:szCs w:val="28"/>
        </w:rPr>
        <w:t>ук</w:t>
      </w:r>
      <w:r w:rsidRPr="00954320">
        <w:rPr>
          <w:sz w:val="28"/>
          <w:szCs w:val="28"/>
        </w:rPr>
        <w:t xml:space="preserve">туре </w:t>
      </w:r>
      <w:r w:rsidR="00FC0232" w:rsidRPr="00954320">
        <w:rPr>
          <w:sz w:val="28"/>
          <w:szCs w:val="28"/>
        </w:rPr>
        <w:t xml:space="preserve">планируемых </w:t>
      </w:r>
      <w:r w:rsidRPr="00954320">
        <w:rPr>
          <w:sz w:val="28"/>
          <w:szCs w:val="28"/>
        </w:rPr>
        <w:t>налогов</w:t>
      </w:r>
      <w:r w:rsidR="002072DC" w:rsidRPr="00954320">
        <w:rPr>
          <w:sz w:val="28"/>
          <w:szCs w:val="28"/>
        </w:rPr>
        <w:t>ых и неналоговых доходов</w:t>
      </w:r>
      <w:r w:rsidR="00954320" w:rsidRPr="00954320">
        <w:rPr>
          <w:sz w:val="28"/>
          <w:szCs w:val="28"/>
        </w:rPr>
        <w:t xml:space="preserve"> бюджета муниципального образования «Черемисиновский муниципальный район» Курской области</w:t>
      </w:r>
      <w:r w:rsidR="002072DC" w:rsidRPr="00954320">
        <w:rPr>
          <w:sz w:val="28"/>
          <w:szCs w:val="28"/>
        </w:rPr>
        <w:t xml:space="preserve"> занимаю</w:t>
      </w:r>
      <w:r w:rsidR="009F5F0B" w:rsidRPr="00954320">
        <w:rPr>
          <w:sz w:val="28"/>
          <w:szCs w:val="28"/>
        </w:rPr>
        <w:t>т налог</w:t>
      </w:r>
      <w:r w:rsidR="002072DC" w:rsidRPr="00954320">
        <w:rPr>
          <w:sz w:val="28"/>
          <w:szCs w:val="28"/>
        </w:rPr>
        <w:t>и</w:t>
      </w:r>
      <w:r w:rsidR="009F5F0B" w:rsidRPr="00954320">
        <w:rPr>
          <w:sz w:val="28"/>
          <w:szCs w:val="28"/>
        </w:rPr>
        <w:t xml:space="preserve"> на </w:t>
      </w:r>
      <w:r w:rsidR="002072DC" w:rsidRPr="00954320">
        <w:rPr>
          <w:sz w:val="28"/>
          <w:szCs w:val="28"/>
        </w:rPr>
        <w:t xml:space="preserve">прибыль, </w:t>
      </w:r>
      <w:r w:rsidR="00C51AC0" w:rsidRPr="00954320">
        <w:rPr>
          <w:sz w:val="28"/>
          <w:szCs w:val="28"/>
        </w:rPr>
        <w:t>доходы и состав</w:t>
      </w:r>
      <w:r w:rsidR="00614B25" w:rsidRPr="00954320">
        <w:rPr>
          <w:sz w:val="28"/>
          <w:szCs w:val="28"/>
        </w:rPr>
        <w:t>л</w:t>
      </w:r>
      <w:r w:rsidR="00C51AC0" w:rsidRPr="00954320">
        <w:rPr>
          <w:sz w:val="28"/>
          <w:szCs w:val="28"/>
        </w:rPr>
        <w:t>я</w:t>
      </w:r>
      <w:r w:rsidR="00614B25" w:rsidRPr="00954320">
        <w:rPr>
          <w:sz w:val="28"/>
          <w:szCs w:val="28"/>
        </w:rPr>
        <w:t>ю</w:t>
      </w:r>
      <w:r w:rsidR="00C51AC0" w:rsidRPr="00954320">
        <w:rPr>
          <w:sz w:val="28"/>
          <w:szCs w:val="28"/>
        </w:rPr>
        <w:t xml:space="preserve">т </w:t>
      </w:r>
      <w:r w:rsidR="00014FC8" w:rsidRPr="00954320">
        <w:rPr>
          <w:sz w:val="28"/>
          <w:szCs w:val="28"/>
        </w:rPr>
        <w:t>на</w:t>
      </w:r>
      <w:r w:rsidR="00401B36" w:rsidRPr="00954320">
        <w:rPr>
          <w:sz w:val="28"/>
          <w:szCs w:val="28"/>
        </w:rPr>
        <w:t xml:space="preserve"> </w:t>
      </w:r>
      <w:r w:rsidR="003F1F06" w:rsidRPr="00954320">
        <w:rPr>
          <w:sz w:val="28"/>
          <w:szCs w:val="28"/>
        </w:rPr>
        <w:t>202</w:t>
      </w:r>
      <w:r w:rsidR="00954320" w:rsidRPr="00954320">
        <w:rPr>
          <w:sz w:val="28"/>
          <w:szCs w:val="28"/>
        </w:rPr>
        <w:t>5</w:t>
      </w:r>
      <w:r w:rsidR="003F1F06" w:rsidRPr="00954320">
        <w:rPr>
          <w:sz w:val="28"/>
          <w:szCs w:val="28"/>
        </w:rPr>
        <w:t xml:space="preserve"> год</w:t>
      </w:r>
      <w:r w:rsidR="00FC0232" w:rsidRPr="00954320">
        <w:rPr>
          <w:sz w:val="28"/>
          <w:szCs w:val="28"/>
        </w:rPr>
        <w:t xml:space="preserve"> </w:t>
      </w:r>
      <w:r w:rsidR="00954320" w:rsidRPr="00954320">
        <w:rPr>
          <w:sz w:val="28"/>
          <w:szCs w:val="28"/>
        </w:rPr>
        <w:t>101 158 781,00</w:t>
      </w:r>
      <w:r w:rsidR="003F1F06" w:rsidRPr="00954320">
        <w:rPr>
          <w:sz w:val="28"/>
          <w:szCs w:val="28"/>
        </w:rPr>
        <w:t xml:space="preserve">руб. или </w:t>
      </w:r>
      <w:r w:rsidR="00954320" w:rsidRPr="00954320">
        <w:rPr>
          <w:sz w:val="28"/>
          <w:szCs w:val="28"/>
        </w:rPr>
        <w:t>82,7</w:t>
      </w:r>
      <w:r w:rsidR="003F1F06" w:rsidRPr="00954320">
        <w:rPr>
          <w:sz w:val="28"/>
          <w:szCs w:val="28"/>
        </w:rPr>
        <w:t>% в структуре налоговых и неналоговых доход</w:t>
      </w:r>
      <w:r w:rsidR="008F0A95" w:rsidRPr="00954320">
        <w:rPr>
          <w:sz w:val="28"/>
          <w:szCs w:val="28"/>
        </w:rPr>
        <w:t>ов</w:t>
      </w:r>
      <w:r w:rsidR="003F1F06" w:rsidRPr="00954320">
        <w:rPr>
          <w:sz w:val="28"/>
          <w:szCs w:val="28"/>
        </w:rPr>
        <w:t>, на 202</w:t>
      </w:r>
      <w:r w:rsidR="00954320" w:rsidRPr="00954320">
        <w:rPr>
          <w:sz w:val="28"/>
          <w:szCs w:val="28"/>
        </w:rPr>
        <w:t>6</w:t>
      </w:r>
      <w:r w:rsidR="003F1F06" w:rsidRPr="00954320">
        <w:rPr>
          <w:sz w:val="28"/>
          <w:szCs w:val="28"/>
        </w:rPr>
        <w:t xml:space="preserve"> год – </w:t>
      </w:r>
      <w:r w:rsidR="00954320" w:rsidRPr="00954320">
        <w:rPr>
          <w:sz w:val="28"/>
          <w:szCs w:val="28"/>
        </w:rPr>
        <w:t>111 653 539,00</w:t>
      </w:r>
      <w:r w:rsidR="003F1F06" w:rsidRPr="00954320">
        <w:rPr>
          <w:sz w:val="28"/>
          <w:szCs w:val="28"/>
        </w:rPr>
        <w:t xml:space="preserve"> руб. или </w:t>
      </w:r>
      <w:r w:rsidR="00954320" w:rsidRPr="00954320">
        <w:rPr>
          <w:sz w:val="28"/>
          <w:szCs w:val="28"/>
        </w:rPr>
        <w:t>83,3</w:t>
      </w:r>
      <w:r w:rsidR="003F1F06" w:rsidRPr="00954320">
        <w:rPr>
          <w:sz w:val="28"/>
          <w:szCs w:val="28"/>
        </w:rPr>
        <w:t>%, на 202</w:t>
      </w:r>
      <w:r w:rsidR="00954320" w:rsidRPr="00954320">
        <w:rPr>
          <w:sz w:val="28"/>
          <w:szCs w:val="28"/>
        </w:rPr>
        <w:t>7</w:t>
      </w:r>
      <w:r w:rsidR="008F0A95" w:rsidRPr="00954320">
        <w:rPr>
          <w:sz w:val="28"/>
          <w:szCs w:val="28"/>
        </w:rPr>
        <w:t xml:space="preserve"> год – </w:t>
      </w:r>
      <w:r w:rsidR="00954320" w:rsidRPr="00954320">
        <w:rPr>
          <w:sz w:val="28"/>
          <w:szCs w:val="28"/>
        </w:rPr>
        <w:t>119 696 996,00</w:t>
      </w:r>
      <w:r w:rsidR="00FC0232" w:rsidRPr="00954320">
        <w:rPr>
          <w:sz w:val="28"/>
          <w:szCs w:val="28"/>
        </w:rPr>
        <w:t xml:space="preserve"> </w:t>
      </w:r>
      <w:r w:rsidR="003F1F06" w:rsidRPr="00954320">
        <w:rPr>
          <w:sz w:val="28"/>
          <w:szCs w:val="28"/>
        </w:rPr>
        <w:t xml:space="preserve">руб. или </w:t>
      </w:r>
      <w:r w:rsidR="00954320" w:rsidRPr="00954320">
        <w:rPr>
          <w:sz w:val="28"/>
          <w:szCs w:val="28"/>
        </w:rPr>
        <w:t>83,5</w:t>
      </w:r>
      <w:r w:rsidR="003F1F06" w:rsidRPr="00954320">
        <w:rPr>
          <w:sz w:val="28"/>
          <w:szCs w:val="28"/>
        </w:rPr>
        <w:t>%</w:t>
      </w:r>
      <w:r w:rsidR="00014FC8" w:rsidRPr="00954320">
        <w:rPr>
          <w:sz w:val="28"/>
          <w:szCs w:val="28"/>
        </w:rPr>
        <w:t xml:space="preserve">. </w:t>
      </w:r>
      <w:r w:rsidR="00115073" w:rsidRPr="00954320">
        <w:rPr>
          <w:sz w:val="28"/>
          <w:szCs w:val="28"/>
        </w:rPr>
        <w:t>Доходы от оказания платных услуг (работ) и компенсации затрат государства на 202</w:t>
      </w:r>
      <w:r w:rsidR="00954320" w:rsidRPr="00954320">
        <w:rPr>
          <w:sz w:val="28"/>
          <w:szCs w:val="28"/>
        </w:rPr>
        <w:t>5</w:t>
      </w:r>
      <w:r w:rsidR="00115073" w:rsidRPr="00954320">
        <w:rPr>
          <w:sz w:val="28"/>
          <w:szCs w:val="28"/>
        </w:rPr>
        <w:t xml:space="preserve"> год и плановый период 202</w:t>
      </w:r>
      <w:r w:rsidR="00954320" w:rsidRPr="00954320">
        <w:rPr>
          <w:sz w:val="28"/>
          <w:szCs w:val="28"/>
        </w:rPr>
        <w:t>6</w:t>
      </w:r>
      <w:r w:rsidR="00115073" w:rsidRPr="00954320">
        <w:rPr>
          <w:sz w:val="28"/>
          <w:szCs w:val="28"/>
        </w:rPr>
        <w:t>-202</w:t>
      </w:r>
      <w:r w:rsidR="00954320" w:rsidRPr="00954320">
        <w:rPr>
          <w:sz w:val="28"/>
          <w:szCs w:val="28"/>
        </w:rPr>
        <w:t>7</w:t>
      </w:r>
      <w:r w:rsidR="00115073" w:rsidRPr="00954320">
        <w:rPr>
          <w:sz w:val="28"/>
          <w:szCs w:val="28"/>
        </w:rPr>
        <w:t xml:space="preserve"> годов запланированы в равной сумме</w:t>
      </w:r>
      <w:r w:rsidR="00954320" w:rsidRPr="00954320">
        <w:rPr>
          <w:sz w:val="28"/>
          <w:szCs w:val="28"/>
        </w:rPr>
        <w:t xml:space="preserve"> –</w:t>
      </w:r>
      <w:r w:rsidR="00115073" w:rsidRPr="00954320">
        <w:rPr>
          <w:sz w:val="28"/>
          <w:szCs w:val="28"/>
        </w:rPr>
        <w:t xml:space="preserve"> </w:t>
      </w:r>
      <w:r w:rsidR="00954320" w:rsidRPr="00954320">
        <w:rPr>
          <w:sz w:val="28"/>
          <w:szCs w:val="28"/>
        </w:rPr>
        <w:t xml:space="preserve">по </w:t>
      </w:r>
      <w:r w:rsidR="007265F3" w:rsidRPr="00954320">
        <w:rPr>
          <w:sz w:val="28"/>
          <w:szCs w:val="28"/>
        </w:rPr>
        <w:t>5</w:t>
      </w:r>
      <w:r w:rsidR="00954320" w:rsidRPr="00954320">
        <w:rPr>
          <w:sz w:val="28"/>
          <w:szCs w:val="28"/>
        </w:rPr>
        <w:t> </w:t>
      </w:r>
      <w:r w:rsidR="007265F3" w:rsidRPr="00954320">
        <w:rPr>
          <w:sz w:val="28"/>
          <w:szCs w:val="28"/>
        </w:rPr>
        <w:t>5</w:t>
      </w:r>
      <w:r w:rsidR="00954320" w:rsidRPr="00954320">
        <w:rPr>
          <w:sz w:val="28"/>
          <w:szCs w:val="28"/>
        </w:rPr>
        <w:t>93 600</w:t>
      </w:r>
      <w:r w:rsidR="00115073" w:rsidRPr="00954320">
        <w:rPr>
          <w:sz w:val="28"/>
          <w:szCs w:val="28"/>
        </w:rPr>
        <w:t>,00 руб.</w:t>
      </w:r>
      <w:r w:rsidR="00954320" w:rsidRPr="00954320">
        <w:rPr>
          <w:sz w:val="28"/>
          <w:szCs w:val="28"/>
        </w:rPr>
        <w:t xml:space="preserve"> на каждый год планируемого периода</w:t>
      </w:r>
      <w:r w:rsidR="00115073" w:rsidRPr="00954320">
        <w:rPr>
          <w:sz w:val="28"/>
          <w:szCs w:val="28"/>
        </w:rPr>
        <w:t xml:space="preserve">, что составило </w:t>
      </w:r>
      <w:r w:rsidR="00954320" w:rsidRPr="00954320">
        <w:rPr>
          <w:sz w:val="28"/>
          <w:szCs w:val="28"/>
        </w:rPr>
        <w:t>4,6</w:t>
      </w:r>
      <w:r w:rsidR="00115073" w:rsidRPr="00954320">
        <w:rPr>
          <w:sz w:val="28"/>
          <w:szCs w:val="28"/>
        </w:rPr>
        <w:t xml:space="preserve">%, </w:t>
      </w:r>
      <w:r w:rsidR="00954320" w:rsidRPr="00954320">
        <w:rPr>
          <w:sz w:val="28"/>
          <w:szCs w:val="28"/>
        </w:rPr>
        <w:t>4,2%</w:t>
      </w:r>
      <w:r w:rsidR="00115073" w:rsidRPr="00954320">
        <w:rPr>
          <w:sz w:val="28"/>
          <w:szCs w:val="28"/>
        </w:rPr>
        <w:t xml:space="preserve"> и </w:t>
      </w:r>
      <w:r w:rsidR="007265F3" w:rsidRPr="00954320">
        <w:rPr>
          <w:sz w:val="28"/>
          <w:szCs w:val="28"/>
        </w:rPr>
        <w:t>3,9</w:t>
      </w:r>
      <w:r w:rsidR="00115073" w:rsidRPr="00954320">
        <w:rPr>
          <w:sz w:val="28"/>
          <w:szCs w:val="28"/>
        </w:rPr>
        <w:t xml:space="preserve">% </w:t>
      </w:r>
      <w:r w:rsidR="00954320" w:rsidRPr="00954320">
        <w:rPr>
          <w:sz w:val="28"/>
          <w:szCs w:val="28"/>
        </w:rPr>
        <w:t xml:space="preserve">в структуре налоговых и неналоговых доходов бюджета </w:t>
      </w:r>
      <w:r w:rsidR="00115073" w:rsidRPr="00954320">
        <w:rPr>
          <w:sz w:val="28"/>
          <w:szCs w:val="28"/>
        </w:rPr>
        <w:t xml:space="preserve">соответственно. </w:t>
      </w:r>
      <w:r w:rsidR="00954320">
        <w:rPr>
          <w:sz w:val="28"/>
          <w:szCs w:val="28"/>
        </w:rPr>
        <w:t xml:space="preserve">Налоги на товары (работы, услуги), реализуемые на территории Российской Федерации планируются на 2025 год в сумме 5 567 083,00 руб., что составит 4,6% в структуре налоговых и неналоговых доходов бюджета, на плановый период 2026-2027 годов </w:t>
      </w:r>
      <w:r w:rsidR="00C22393">
        <w:rPr>
          <w:sz w:val="28"/>
          <w:szCs w:val="28"/>
        </w:rPr>
        <w:t>5 638 108,00 руб. и 7 409 778,00 руб. или 4,2% и 5,2% соответственно.</w:t>
      </w:r>
    </w:p>
    <w:p w:rsidR="000522D5" w:rsidRDefault="00C51AC0" w:rsidP="004C2ADF">
      <w:pPr>
        <w:ind w:firstLine="851"/>
        <w:jc w:val="both"/>
        <w:rPr>
          <w:sz w:val="28"/>
          <w:szCs w:val="28"/>
        </w:rPr>
      </w:pPr>
      <w:r w:rsidRPr="000522D5">
        <w:rPr>
          <w:sz w:val="28"/>
          <w:szCs w:val="28"/>
        </w:rPr>
        <w:t xml:space="preserve">Наименьшую часть в планируемых налоговых и неналоговых доходах занимают </w:t>
      </w:r>
      <w:r w:rsidR="005062F4" w:rsidRPr="000522D5">
        <w:rPr>
          <w:sz w:val="28"/>
          <w:szCs w:val="28"/>
        </w:rPr>
        <w:t>штрафы, санкции, возмещение ущерба</w:t>
      </w:r>
      <w:r w:rsidRPr="000522D5">
        <w:rPr>
          <w:sz w:val="28"/>
          <w:szCs w:val="28"/>
        </w:rPr>
        <w:t xml:space="preserve">, </w:t>
      </w:r>
      <w:r w:rsidR="00B17C1D" w:rsidRPr="000522D5">
        <w:rPr>
          <w:sz w:val="28"/>
          <w:szCs w:val="28"/>
        </w:rPr>
        <w:t>они</w:t>
      </w:r>
      <w:r w:rsidR="005C564F" w:rsidRPr="000522D5">
        <w:rPr>
          <w:sz w:val="28"/>
          <w:szCs w:val="28"/>
        </w:rPr>
        <w:t xml:space="preserve"> </w:t>
      </w:r>
      <w:r w:rsidR="00B17C1D" w:rsidRPr="000522D5">
        <w:rPr>
          <w:sz w:val="28"/>
          <w:szCs w:val="28"/>
        </w:rPr>
        <w:t>составляют 0,1%</w:t>
      </w:r>
      <w:r w:rsidR="00816D69" w:rsidRPr="000522D5">
        <w:rPr>
          <w:sz w:val="28"/>
          <w:szCs w:val="28"/>
        </w:rPr>
        <w:t xml:space="preserve"> в структуре налоговых и неналоговых доходов бюджета муниципального </w:t>
      </w:r>
      <w:r w:rsidR="000522D5" w:rsidRPr="000522D5">
        <w:rPr>
          <w:sz w:val="28"/>
          <w:szCs w:val="28"/>
        </w:rPr>
        <w:t>образования</w:t>
      </w:r>
      <w:r w:rsidR="00B17C1D" w:rsidRPr="000522D5">
        <w:rPr>
          <w:sz w:val="28"/>
          <w:szCs w:val="28"/>
        </w:rPr>
        <w:t xml:space="preserve"> на </w:t>
      </w:r>
      <w:r w:rsidR="005062F4" w:rsidRPr="000522D5">
        <w:rPr>
          <w:sz w:val="28"/>
          <w:szCs w:val="28"/>
        </w:rPr>
        <w:t>202</w:t>
      </w:r>
      <w:r w:rsidR="000522D5" w:rsidRPr="000522D5">
        <w:rPr>
          <w:sz w:val="28"/>
          <w:szCs w:val="28"/>
        </w:rPr>
        <w:t>5</w:t>
      </w:r>
      <w:r w:rsidR="005C564F" w:rsidRPr="000522D5">
        <w:rPr>
          <w:sz w:val="28"/>
          <w:szCs w:val="28"/>
        </w:rPr>
        <w:t xml:space="preserve"> год и планов</w:t>
      </w:r>
      <w:r w:rsidR="00B17C1D" w:rsidRPr="000522D5">
        <w:rPr>
          <w:sz w:val="28"/>
          <w:szCs w:val="28"/>
        </w:rPr>
        <w:t>ый</w:t>
      </w:r>
      <w:r w:rsidR="00351F5D" w:rsidRPr="000522D5">
        <w:rPr>
          <w:sz w:val="28"/>
          <w:szCs w:val="28"/>
        </w:rPr>
        <w:t xml:space="preserve"> период 202</w:t>
      </w:r>
      <w:r w:rsidR="000522D5" w:rsidRPr="000522D5">
        <w:rPr>
          <w:sz w:val="28"/>
          <w:szCs w:val="28"/>
        </w:rPr>
        <w:t>6</w:t>
      </w:r>
      <w:r w:rsidR="005C564F" w:rsidRPr="000522D5">
        <w:rPr>
          <w:sz w:val="28"/>
          <w:szCs w:val="28"/>
        </w:rPr>
        <w:t>-20</w:t>
      </w:r>
      <w:r w:rsidR="00B17C1D" w:rsidRPr="000522D5">
        <w:rPr>
          <w:sz w:val="28"/>
          <w:szCs w:val="28"/>
        </w:rPr>
        <w:t>2</w:t>
      </w:r>
      <w:r w:rsidR="000522D5" w:rsidRPr="000522D5">
        <w:rPr>
          <w:sz w:val="28"/>
          <w:szCs w:val="28"/>
        </w:rPr>
        <w:t>7</w:t>
      </w:r>
      <w:r w:rsidR="00351F5D" w:rsidRPr="000522D5">
        <w:rPr>
          <w:sz w:val="28"/>
          <w:szCs w:val="28"/>
        </w:rPr>
        <w:t xml:space="preserve"> годов, в абсолютном выражении – по </w:t>
      </w:r>
      <w:r w:rsidR="000522D5" w:rsidRPr="000522D5">
        <w:rPr>
          <w:sz w:val="28"/>
          <w:szCs w:val="28"/>
        </w:rPr>
        <w:t>119 029</w:t>
      </w:r>
      <w:r w:rsidR="00115073" w:rsidRPr="000522D5">
        <w:rPr>
          <w:sz w:val="28"/>
          <w:szCs w:val="28"/>
        </w:rPr>
        <w:t>,00</w:t>
      </w:r>
      <w:r w:rsidR="00351F5D" w:rsidRPr="000522D5">
        <w:rPr>
          <w:sz w:val="28"/>
          <w:szCs w:val="28"/>
        </w:rPr>
        <w:t xml:space="preserve"> руб. на каждый год</w:t>
      </w:r>
      <w:r w:rsidR="000522D5" w:rsidRPr="000522D5">
        <w:rPr>
          <w:sz w:val="28"/>
          <w:szCs w:val="28"/>
        </w:rPr>
        <w:t xml:space="preserve"> планируемого периода</w:t>
      </w:r>
      <w:r w:rsidR="00115073" w:rsidRPr="000522D5">
        <w:rPr>
          <w:sz w:val="28"/>
          <w:szCs w:val="28"/>
        </w:rPr>
        <w:t>.</w:t>
      </w:r>
    </w:p>
    <w:p w:rsidR="003B6D91" w:rsidRPr="000522D5" w:rsidRDefault="00115073" w:rsidP="004C2ADF">
      <w:pPr>
        <w:ind w:firstLine="851"/>
        <w:jc w:val="both"/>
        <w:rPr>
          <w:sz w:val="28"/>
          <w:szCs w:val="28"/>
        </w:rPr>
      </w:pPr>
      <w:r w:rsidRPr="000522D5">
        <w:rPr>
          <w:sz w:val="28"/>
          <w:szCs w:val="28"/>
        </w:rPr>
        <w:lastRenderedPageBreak/>
        <w:t xml:space="preserve">Платежи при пользовании природными ресурсами так же запланированы в равной сумме – по </w:t>
      </w:r>
      <w:r w:rsidR="000522D5" w:rsidRPr="000522D5">
        <w:rPr>
          <w:sz w:val="28"/>
          <w:szCs w:val="28"/>
        </w:rPr>
        <w:t>48 720</w:t>
      </w:r>
      <w:r w:rsidR="00816D69" w:rsidRPr="000522D5">
        <w:rPr>
          <w:sz w:val="28"/>
          <w:szCs w:val="28"/>
        </w:rPr>
        <w:t>,00 руб. на 202</w:t>
      </w:r>
      <w:r w:rsidR="000522D5" w:rsidRPr="000522D5">
        <w:rPr>
          <w:sz w:val="28"/>
          <w:szCs w:val="28"/>
        </w:rPr>
        <w:t>5</w:t>
      </w:r>
      <w:r w:rsidR="00816D69" w:rsidRPr="000522D5">
        <w:rPr>
          <w:sz w:val="28"/>
          <w:szCs w:val="28"/>
        </w:rPr>
        <w:t xml:space="preserve"> год и плановый период 202</w:t>
      </w:r>
      <w:r w:rsidR="000522D5" w:rsidRPr="000522D5">
        <w:rPr>
          <w:sz w:val="28"/>
          <w:szCs w:val="28"/>
        </w:rPr>
        <w:t>6</w:t>
      </w:r>
      <w:r w:rsidRPr="000522D5">
        <w:rPr>
          <w:sz w:val="28"/>
          <w:szCs w:val="28"/>
        </w:rPr>
        <w:t>-202</w:t>
      </w:r>
      <w:r w:rsidR="000522D5" w:rsidRPr="000522D5">
        <w:rPr>
          <w:sz w:val="28"/>
          <w:szCs w:val="28"/>
        </w:rPr>
        <w:t>7</w:t>
      </w:r>
      <w:r w:rsidRPr="000522D5">
        <w:rPr>
          <w:sz w:val="28"/>
          <w:szCs w:val="28"/>
        </w:rPr>
        <w:t xml:space="preserve"> годов.</w:t>
      </w:r>
      <w:r w:rsidR="00816D69" w:rsidRPr="000522D5">
        <w:rPr>
          <w:sz w:val="28"/>
          <w:szCs w:val="28"/>
        </w:rPr>
        <w:t xml:space="preserve"> Доля в общей сумме налоговых и неналоговых доходов является не существенной.</w:t>
      </w:r>
    </w:p>
    <w:p w:rsidR="005C564F" w:rsidRPr="007C14C9" w:rsidRDefault="005C564F" w:rsidP="004C2ADF">
      <w:pPr>
        <w:ind w:firstLine="851"/>
        <w:jc w:val="both"/>
        <w:rPr>
          <w:sz w:val="28"/>
          <w:szCs w:val="28"/>
        </w:rPr>
      </w:pPr>
      <w:r w:rsidRPr="007C14C9">
        <w:rPr>
          <w:sz w:val="28"/>
          <w:szCs w:val="28"/>
        </w:rPr>
        <w:t xml:space="preserve">Таблица </w:t>
      </w:r>
      <w:r w:rsidR="00A256A9" w:rsidRPr="007C14C9">
        <w:rPr>
          <w:sz w:val="28"/>
          <w:szCs w:val="28"/>
        </w:rPr>
        <w:t>3</w:t>
      </w:r>
      <w:r w:rsidRPr="007C14C9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777" w:type="dxa"/>
        <w:tblLayout w:type="fixed"/>
        <w:tblLook w:val="04A0" w:firstRow="1" w:lastRow="0" w:firstColumn="1" w:lastColumn="0" w:noHBand="0" w:noVBand="1"/>
      </w:tblPr>
      <w:tblGrid>
        <w:gridCol w:w="3397"/>
        <w:gridCol w:w="1304"/>
        <w:gridCol w:w="851"/>
        <w:gridCol w:w="1275"/>
        <w:gridCol w:w="823"/>
        <w:gridCol w:w="1276"/>
        <w:gridCol w:w="851"/>
      </w:tblGrid>
      <w:tr w:rsidR="00981E43" w:rsidRPr="007C14C9" w:rsidTr="0056480A">
        <w:tc>
          <w:tcPr>
            <w:tcW w:w="3397" w:type="dxa"/>
            <w:vMerge w:val="restart"/>
          </w:tcPr>
          <w:p w:rsidR="005C564F" w:rsidRPr="007C14C9" w:rsidRDefault="005C564F" w:rsidP="004C2ADF">
            <w:pPr>
              <w:jc w:val="center"/>
            </w:pPr>
            <w:r w:rsidRPr="007C14C9">
              <w:t>Наименование вида доходов</w:t>
            </w:r>
          </w:p>
        </w:tc>
        <w:tc>
          <w:tcPr>
            <w:tcW w:w="2155" w:type="dxa"/>
            <w:gridSpan w:val="2"/>
          </w:tcPr>
          <w:p w:rsidR="005C564F" w:rsidRPr="007C14C9" w:rsidRDefault="005062F4" w:rsidP="002770A9">
            <w:pPr>
              <w:jc w:val="center"/>
            </w:pPr>
            <w:r w:rsidRPr="007C14C9">
              <w:t>202</w:t>
            </w:r>
            <w:r w:rsidR="002770A9" w:rsidRPr="007C14C9">
              <w:t>5</w:t>
            </w:r>
            <w:r w:rsidR="005C564F" w:rsidRPr="007C14C9">
              <w:t xml:space="preserve"> год</w:t>
            </w:r>
          </w:p>
        </w:tc>
        <w:tc>
          <w:tcPr>
            <w:tcW w:w="2098" w:type="dxa"/>
            <w:gridSpan w:val="2"/>
          </w:tcPr>
          <w:p w:rsidR="005C564F" w:rsidRPr="007C14C9" w:rsidRDefault="005C564F" w:rsidP="002770A9">
            <w:pPr>
              <w:jc w:val="center"/>
            </w:pPr>
            <w:r w:rsidRPr="007C14C9">
              <w:t>20</w:t>
            </w:r>
            <w:r w:rsidR="00715019" w:rsidRPr="007C14C9">
              <w:t>2</w:t>
            </w:r>
            <w:r w:rsidR="002770A9" w:rsidRPr="007C14C9">
              <w:t>6</w:t>
            </w:r>
            <w:r w:rsidRPr="007C14C9">
              <w:t xml:space="preserve"> год</w:t>
            </w:r>
          </w:p>
        </w:tc>
        <w:tc>
          <w:tcPr>
            <w:tcW w:w="2127" w:type="dxa"/>
            <w:gridSpan w:val="2"/>
          </w:tcPr>
          <w:p w:rsidR="005C564F" w:rsidRPr="007C14C9" w:rsidRDefault="005C564F" w:rsidP="002770A9">
            <w:pPr>
              <w:jc w:val="center"/>
            </w:pPr>
            <w:r w:rsidRPr="007C14C9">
              <w:t>20</w:t>
            </w:r>
            <w:r w:rsidR="00B17C1D" w:rsidRPr="007C14C9">
              <w:t>2</w:t>
            </w:r>
            <w:r w:rsidR="002770A9" w:rsidRPr="007C14C9">
              <w:t>7</w:t>
            </w:r>
            <w:r w:rsidRPr="007C14C9">
              <w:t xml:space="preserve"> год</w:t>
            </w:r>
          </w:p>
        </w:tc>
      </w:tr>
      <w:tr w:rsidR="00981E43" w:rsidRPr="007C14C9" w:rsidTr="0056480A">
        <w:tc>
          <w:tcPr>
            <w:tcW w:w="3397" w:type="dxa"/>
            <w:vMerge/>
          </w:tcPr>
          <w:p w:rsidR="005C564F" w:rsidRPr="007C14C9" w:rsidRDefault="005C564F" w:rsidP="004C2ADF">
            <w:pPr>
              <w:jc w:val="both"/>
            </w:pPr>
          </w:p>
        </w:tc>
        <w:tc>
          <w:tcPr>
            <w:tcW w:w="1304" w:type="dxa"/>
          </w:tcPr>
          <w:p w:rsidR="005C564F" w:rsidRPr="007C14C9" w:rsidRDefault="00602398" w:rsidP="004C2ADF">
            <w:pPr>
              <w:jc w:val="center"/>
            </w:pPr>
            <w:r w:rsidRPr="007C14C9">
              <w:t xml:space="preserve">Сумма, </w:t>
            </w:r>
            <w:r w:rsidR="005C564F" w:rsidRPr="007C14C9">
              <w:t>руб.</w:t>
            </w:r>
          </w:p>
        </w:tc>
        <w:tc>
          <w:tcPr>
            <w:tcW w:w="851" w:type="dxa"/>
          </w:tcPr>
          <w:p w:rsidR="005C564F" w:rsidRPr="007C14C9" w:rsidRDefault="005C564F" w:rsidP="004C2ADF">
            <w:pPr>
              <w:jc w:val="center"/>
            </w:pPr>
            <w:r w:rsidRPr="007C14C9">
              <w:t>уд. вес, %</w:t>
            </w:r>
          </w:p>
        </w:tc>
        <w:tc>
          <w:tcPr>
            <w:tcW w:w="1275" w:type="dxa"/>
          </w:tcPr>
          <w:p w:rsidR="005C564F" w:rsidRPr="007C14C9" w:rsidRDefault="00602398" w:rsidP="004C2ADF">
            <w:pPr>
              <w:jc w:val="center"/>
            </w:pPr>
            <w:r w:rsidRPr="007C14C9">
              <w:t>Сумма, руб.</w:t>
            </w:r>
          </w:p>
        </w:tc>
        <w:tc>
          <w:tcPr>
            <w:tcW w:w="823" w:type="dxa"/>
          </w:tcPr>
          <w:p w:rsidR="005C564F" w:rsidRPr="007C14C9" w:rsidRDefault="005C564F" w:rsidP="004C2ADF">
            <w:pPr>
              <w:jc w:val="center"/>
            </w:pPr>
            <w:r w:rsidRPr="007C14C9">
              <w:t>уд. вес, %</w:t>
            </w:r>
          </w:p>
        </w:tc>
        <w:tc>
          <w:tcPr>
            <w:tcW w:w="1276" w:type="dxa"/>
          </w:tcPr>
          <w:p w:rsidR="005C564F" w:rsidRPr="007C14C9" w:rsidRDefault="00602398" w:rsidP="004C2ADF">
            <w:pPr>
              <w:jc w:val="center"/>
            </w:pPr>
            <w:r w:rsidRPr="007C14C9">
              <w:t>Сумма, руб.</w:t>
            </w:r>
          </w:p>
        </w:tc>
        <w:tc>
          <w:tcPr>
            <w:tcW w:w="851" w:type="dxa"/>
          </w:tcPr>
          <w:p w:rsidR="005C564F" w:rsidRPr="007C14C9" w:rsidRDefault="005C564F" w:rsidP="004C2ADF">
            <w:pPr>
              <w:jc w:val="center"/>
            </w:pPr>
            <w:r w:rsidRPr="007C14C9">
              <w:t>уд. вес, %</w:t>
            </w:r>
          </w:p>
        </w:tc>
      </w:tr>
      <w:tr w:rsidR="00981E43" w:rsidRPr="007C14C9" w:rsidTr="0056480A">
        <w:trPr>
          <w:trHeight w:val="307"/>
        </w:trPr>
        <w:tc>
          <w:tcPr>
            <w:tcW w:w="3397" w:type="dxa"/>
          </w:tcPr>
          <w:p w:rsidR="005C564F" w:rsidRPr="007C14C9" w:rsidRDefault="005C564F" w:rsidP="004C2ADF">
            <w:pPr>
              <w:jc w:val="both"/>
              <w:rPr>
                <w:b/>
              </w:rPr>
            </w:pPr>
            <w:r w:rsidRPr="007C14C9">
              <w:rPr>
                <w:b/>
              </w:rPr>
              <w:t>Безвозмездные поступления</w:t>
            </w:r>
          </w:p>
        </w:tc>
        <w:tc>
          <w:tcPr>
            <w:tcW w:w="1304" w:type="dxa"/>
          </w:tcPr>
          <w:p w:rsidR="005C564F" w:rsidRPr="007C14C9" w:rsidRDefault="002770A9" w:rsidP="004C2ADF">
            <w:pPr>
              <w:jc w:val="right"/>
              <w:rPr>
                <w:b/>
              </w:rPr>
            </w:pPr>
            <w:r w:rsidRPr="007C14C9">
              <w:rPr>
                <w:b/>
              </w:rPr>
              <w:t>227 816 834</w:t>
            </w:r>
          </w:p>
        </w:tc>
        <w:tc>
          <w:tcPr>
            <w:tcW w:w="851" w:type="dxa"/>
          </w:tcPr>
          <w:p w:rsidR="005C564F" w:rsidRPr="007C14C9" w:rsidRDefault="002770A9" w:rsidP="004C2ADF">
            <w:pPr>
              <w:jc w:val="right"/>
              <w:rPr>
                <w:b/>
              </w:rPr>
            </w:pPr>
            <w:r w:rsidRPr="007C14C9">
              <w:rPr>
                <w:b/>
              </w:rPr>
              <w:t>100,0</w:t>
            </w:r>
          </w:p>
        </w:tc>
        <w:tc>
          <w:tcPr>
            <w:tcW w:w="1275" w:type="dxa"/>
          </w:tcPr>
          <w:p w:rsidR="005C564F" w:rsidRPr="007C14C9" w:rsidRDefault="002770A9" w:rsidP="004C2ADF">
            <w:pPr>
              <w:jc w:val="right"/>
              <w:rPr>
                <w:b/>
              </w:rPr>
            </w:pPr>
            <w:r w:rsidRPr="007C14C9">
              <w:rPr>
                <w:b/>
              </w:rPr>
              <w:t>205 401 112</w:t>
            </w:r>
          </w:p>
        </w:tc>
        <w:tc>
          <w:tcPr>
            <w:tcW w:w="823" w:type="dxa"/>
          </w:tcPr>
          <w:p w:rsidR="005C564F" w:rsidRPr="007C14C9" w:rsidRDefault="002770A9" w:rsidP="004C2ADF">
            <w:pPr>
              <w:jc w:val="right"/>
              <w:rPr>
                <w:b/>
              </w:rPr>
            </w:pPr>
            <w:r w:rsidRPr="007C14C9">
              <w:rPr>
                <w:b/>
              </w:rPr>
              <w:t>100,0</w:t>
            </w:r>
          </w:p>
        </w:tc>
        <w:tc>
          <w:tcPr>
            <w:tcW w:w="1276" w:type="dxa"/>
          </w:tcPr>
          <w:p w:rsidR="005C564F" w:rsidRPr="007C14C9" w:rsidRDefault="002770A9" w:rsidP="004C2ADF">
            <w:pPr>
              <w:jc w:val="right"/>
              <w:rPr>
                <w:b/>
              </w:rPr>
            </w:pPr>
            <w:r w:rsidRPr="007C14C9">
              <w:rPr>
                <w:b/>
              </w:rPr>
              <w:t>204 418 758</w:t>
            </w:r>
          </w:p>
        </w:tc>
        <w:tc>
          <w:tcPr>
            <w:tcW w:w="851" w:type="dxa"/>
          </w:tcPr>
          <w:p w:rsidR="005C564F" w:rsidRPr="007C14C9" w:rsidRDefault="002770A9" w:rsidP="004C2ADF">
            <w:pPr>
              <w:jc w:val="right"/>
              <w:rPr>
                <w:b/>
              </w:rPr>
            </w:pPr>
            <w:r w:rsidRPr="007C14C9">
              <w:rPr>
                <w:b/>
              </w:rPr>
              <w:t>100,0</w:t>
            </w:r>
          </w:p>
        </w:tc>
      </w:tr>
      <w:tr w:rsidR="002770A9" w:rsidRPr="007C14C9" w:rsidTr="0056480A">
        <w:tc>
          <w:tcPr>
            <w:tcW w:w="3397" w:type="dxa"/>
          </w:tcPr>
          <w:p w:rsidR="002770A9" w:rsidRPr="007C14C9" w:rsidRDefault="002770A9" w:rsidP="002770A9">
            <w:pPr>
              <w:jc w:val="both"/>
              <w:rPr>
                <w:b/>
              </w:rPr>
            </w:pPr>
            <w:r w:rsidRPr="007C14C9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4" w:type="dxa"/>
          </w:tcPr>
          <w:p w:rsidR="002770A9" w:rsidRPr="007C14C9" w:rsidRDefault="002770A9" w:rsidP="002770A9">
            <w:pPr>
              <w:jc w:val="right"/>
              <w:rPr>
                <w:b/>
              </w:rPr>
            </w:pPr>
            <w:r w:rsidRPr="007C14C9">
              <w:rPr>
                <w:b/>
              </w:rPr>
              <w:t>227 816 834</w:t>
            </w:r>
          </w:p>
        </w:tc>
        <w:tc>
          <w:tcPr>
            <w:tcW w:w="851" w:type="dxa"/>
          </w:tcPr>
          <w:p w:rsidR="002770A9" w:rsidRPr="007C14C9" w:rsidRDefault="001824E9" w:rsidP="002770A9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5" w:type="dxa"/>
          </w:tcPr>
          <w:p w:rsidR="002770A9" w:rsidRPr="007C14C9" w:rsidRDefault="002770A9" w:rsidP="002770A9">
            <w:pPr>
              <w:jc w:val="right"/>
              <w:rPr>
                <w:b/>
              </w:rPr>
            </w:pPr>
            <w:r w:rsidRPr="007C14C9">
              <w:rPr>
                <w:b/>
              </w:rPr>
              <w:t>205 401 112</w:t>
            </w:r>
          </w:p>
        </w:tc>
        <w:tc>
          <w:tcPr>
            <w:tcW w:w="823" w:type="dxa"/>
          </w:tcPr>
          <w:p w:rsidR="002770A9" w:rsidRPr="007C14C9" w:rsidRDefault="001824E9" w:rsidP="002770A9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</w:tcPr>
          <w:p w:rsidR="002770A9" w:rsidRPr="007C14C9" w:rsidRDefault="002770A9" w:rsidP="002770A9">
            <w:pPr>
              <w:jc w:val="right"/>
              <w:rPr>
                <w:b/>
              </w:rPr>
            </w:pPr>
            <w:r w:rsidRPr="007C14C9">
              <w:rPr>
                <w:b/>
              </w:rPr>
              <w:t>204 418 758</w:t>
            </w:r>
          </w:p>
        </w:tc>
        <w:tc>
          <w:tcPr>
            <w:tcW w:w="851" w:type="dxa"/>
          </w:tcPr>
          <w:p w:rsidR="002770A9" w:rsidRPr="007C14C9" w:rsidRDefault="007240F9" w:rsidP="002770A9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2770A9" w:rsidRPr="007C14C9" w:rsidTr="0056480A">
        <w:tc>
          <w:tcPr>
            <w:tcW w:w="3397" w:type="dxa"/>
          </w:tcPr>
          <w:p w:rsidR="002770A9" w:rsidRPr="007C14C9" w:rsidRDefault="002770A9" w:rsidP="002770A9">
            <w:pPr>
              <w:jc w:val="both"/>
              <w:rPr>
                <w:b/>
              </w:rPr>
            </w:pPr>
            <w:r w:rsidRPr="007C14C9">
              <w:rPr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04" w:type="dxa"/>
          </w:tcPr>
          <w:p w:rsidR="002770A9" w:rsidRPr="007C14C9" w:rsidRDefault="002770A9" w:rsidP="002770A9">
            <w:pPr>
              <w:jc w:val="right"/>
              <w:rPr>
                <w:b/>
              </w:rPr>
            </w:pPr>
            <w:r w:rsidRPr="007C14C9">
              <w:rPr>
                <w:b/>
              </w:rPr>
              <w:t>2 333 295</w:t>
            </w:r>
          </w:p>
        </w:tc>
        <w:tc>
          <w:tcPr>
            <w:tcW w:w="851" w:type="dxa"/>
          </w:tcPr>
          <w:p w:rsidR="002770A9" w:rsidRPr="007C14C9" w:rsidRDefault="001824E9" w:rsidP="002770A9">
            <w:pPr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5" w:type="dxa"/>
          </w:tcPr>
          <w:p w:rsidR="002770A9" w:rsidRPr="007C14C9" w:rsidRDefault="002770A9" w:rsidP="002770A9">
            <w:pPr>
              <w:jc w:val="right"/>
              <w:rPr>
                <w:b/>
              </w:rPr>
            </w:pPr>
            <w:r w:rsidRPr="007C14C9">
              <w:rPr>
                <w:b/>
              </w:rPr>
              <w:t>953 997</w:t>
            </w:r>
          </w:p>
        </w:tc>
        <w:tc>
          <w:tcPr>
            <w:tcW w:w="823" w:type="dxa"/>
          </w:tcPr>
          <w:p w:rsidR="002770A9" w:rsidRPr="007C14C9" w:rsidRDefault="001824E9" w:rsidP="002770A9">
            <w:pPr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2770A9" w:rsidRPr="007C14C9" w:rsidRDefault="002770A9" w:rsidP="002770A9">
            <w:pPr>
              <w:jc w:val="right"/>
              <w:rPr>
                <w:b/>
              </w:rPr>
            </w:pPr>
            <w:r w:rsidRPr="007C14C9">
              <w:rPr>
                <w:b/>
              </w:rPr>
              <w:t>877 796</w:t>
            </w:r>
          </w:p>
        </w:tc>
        <w:tc>
          <w:tcPr>
            <w:tcW w:w="851" w:type="dxa"/>
          </w:tcPr>
          <w:p w:rsidR="002770A9" w:rsidRPr="007C14C9" w:rsidRDefault="007240F9" w:rsidP="002770A9">
            <w:pPr>
              <w:jc w:val="right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2770A9" w:rsidRPr="007C14C9" w:rsidTr="0056480A">
        <w:tc>
          <w:tcPr>
            <w:tcW w:w="3397" w:type="dxa"/>
          </w:tcPr>
          <w:p w:rsidR="002770A9" w:rsidRPr="007C14C9" w:rsidRDefault="002770A9" w:rsidP="002770A9">
            <w:pPr>
              <w:jc w:val="both"/>
            </w:pPr>
            <w:r w:rsidRPr="007C14C9"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304" w:type="dxa"/>
          </w:tcPr>
          <w:p w:rsidR="002770A9" w:rsidRPr="007C14C9" w:rsidRDefault="002770A9" w:rsidP="002770A9">
            <w:pPr>
              <w:jc w:val="right"/>
            </w:pPr>
            <w:r w:rsidRPr="007C14C9">
              <w:t>2 333 295</w:t>
            </w:r>
          </w:p>
        </w:tc>
        <w:tc>
          <w:tcPr>
            <w:tcW w:w="851" w:type="dxa"/>
          </w:tcPr>
          <w:p w:rsidR="002770A9" w:rsidRPr="007C14C9" w:rsidRDefault="001824E9" w:rsidP="002770A9">
            <w:pPr>
              <w:jc w:val="right"/>
            </w:pPr>
            <w:r>
              <w:t>1,0</w:t>
            </w:r>
          </w:p>
        </w:tc>
        <w:tc>
          <w:tcPr>
            <w:tcW w:w="1275" w:type="dxa"/>
          </w:tcPr>
          <w:p w:rsidR="002770A9" w:rsidRPr="007C14C9" w:rsidRDefault="002770A9" w:rsidP="002770A9">
            <w:pPr>
              <w:jc w:val="right"/>
            </w:pPr>
            <w:r w:rsidRPr="007C14C9">
              <w:t>953 997</w:t>
            </w:r>
          </w:p>
        </w:tc>
        <w:tc>
          <w:tcPr>
            <w:tcW w:w="823" w:type="dxa"/>
          </w:tcPr>
          <w:p w:rsidR="002770A9" w:rsidRPr="007C14C9" w:rsidRDefault="001824E9" w:rsidP="002770A9">
            <w:pPr>
              <w:jc w:val="right"/>
            </w:pPr>
            <w:r>
              <w:t>0,5</w:t>
            </w:r>
          </w:p>
        </w:tc>
        <w:tc>
          <w:tcPr>
            <w:tcW w:w="1276" w:type="dxa"/>
          </w:tcPr>
          <w:p w:rsidR="002770A9" w:rsidRPr="007C14C9" w:rsidRDefault="002770A9" w:rsidP="002770A9">
            <w:pPr>
              <w:jc w:val="right"/>
            </w:pPr>
            <w:r w:rsidRPr="007C14C9">
              <w:t>877 796</w:t>
            </w:r>
          </w:p>
        </w:tc>
        <w:tc>
          <w:tcPr>
            <w:tcW w:w="851" w:type="dxa"/>
          </w:tcPr>
          <w:p w:rsidR="002770A9" w:rsidRPr="007C14C9" w:rsidRDefault="007240F9" w:rsidP="002770A9">
            <w:pPr>
              <w:jc w:val="right"/>
            </w:pPr>
            <w:r>
              <w:t>0,4</w:t>
            </w:r>
          </w:p>
        </w:tc>
      </w:tr>
      <w:tr w:rsidR="002770A9" w:rsidRPr="007C14C9" w:rsidTr="0056480A">
        <w:tc>
          <w:tcPr>
            <w:tcW w:w="3397" w:type="dxa"/>
          </w:tcPr>
          <w:p w:rsidR="002770A9" w:rsidRPr="007C14C9" w:rsidRDefault="002770A9" w:rsidP="002770A9">
            <w:pPr>
              <w:jc w:val="both"/>
              <w:rPr>
                <w:b/>
              </w:rPr>
            </w:pPr>
            <w:r w:rsidRPr="007C14C9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4" w:type="dxa"/>
          </w:tcPr>
          <w:p w:rsidR="002770A9" w:rsidRPr="007C14C9" w:rsidRDefault="002770A9" w:rsidP="002770A9">
            <w:pPr>
              <w:jc w:val="right"/>
              <w:rPr>
                <w:b/>
              </w:rPr>
            </w:pPr>
            <w:r w:rsidRPr="007C14C9">
              <w:rPr>
                <w:b/>
              </w:rPr>
              <w:t>11 612 831</w:t>
            </w:r>
          </w:p>
        </w:tc>
        <w:tc>
          <w:tcPr>
            <w:tcW w:w="851" w:type="dxa"/>
          </w:tcPr>
          <w:p w:rsidR="002770A9" w:rsidRPr="007C14C9" w:rsidRDefault="001824E9" w:rsidP="002770A9">
            <w:pPr>
              <w:jc w:val="right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1275" w:type="dxa"/>
          </w:tcPr>
          <w:p w:rsidR="002770A9" w:rsidRPr="007C14C9" w:rsidRDefault="002770A9" w:rsidP="002770A9">
            <w:pPr>
              <w:jc w:val="right"/>
              <w:rPr>
                <w:b/>
              </w:rPr>
            </w:pPr>
            <w:r w:rsidRPr="007C14C9">
              <w:rPr>
                <w:b/>
              </w:rPr>
              <w:t>1 562 982</w:t>
            </w:r>
          </w:p>
        </w:tc>
        <w:tc>
          <w:tcPr>
            <w:tcW w:w="823" w:type="dxa"/>
          </w:tcPr>
          <w:p w:rsidR="002770A9" w:rsidRPr="007C14C9" w:rsidRDefault="001824E9" w:rsidP="002770A9">
            <w:pPr>
              <w:jc w:val="right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1276" w:type="dxa"/>
          </w:tcPr>
          <w:p w:rsidR="002770A9" w:rsidRPr="007C14C9" w:rsidRDefault="002770A9" w:rsidP="002770A9">
            <w:pPr>
              <w:jc w:val="right"/>
              <w:rPr>
                <w:b/>
              </w:rPr>
            </w:pPr>
            <w:r w:rsidRPr="007C14C9">
              <w:rPr>
                <w:b/>
              </w:rPr>
              <w:t>898 909</w:t>
            </w:r>
          </w:p>
        </w:tc>
        <w:tc>
          <w:tcPr>
            <w:tcW w:w="851" w:type="dxa"/>
          </w:tcPr>
          <w:p w:rsidR="002770A9" w:rsidRPr="007C14C9" w:rsidRDefault="007240F9" w:rsidP="002770A9">
            <w:pPr>
              <w:jc w:val="right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2770A9" w:rsidRPr="007C14C9" w:rsidTr="0056480A">
        <w:tc>
          <w:tcPr>
            <w:tcW w:w="3397" w:type="dxa"/>
          </w:tcPr>
          <w:p w:rsidR="002770A9" w:rsidRPr="007C14C9" w:rsidRDefault="002770A9" w:rsidP="002770A9">
            <w:pPr>
              <w:jc w:val="both"/>
            </w:pPr>
            <w:r w:rsidRPr="007C14C9">
              <w:t>Прочие субсидии бюджетам муниципальных районов</w:t>
            </w:r>
          </w:p>
        </w:tc>
        <w:tc>
          <w:tcPr>
            <w:tcW w:w="1304" w:type="dxa"/>
          </w:tcPr>
          <w:p w:rsidR="002770A9" w:rsidRPr="007C14C9" w:rsidRDefault="002770A9" w:rsidP="002770A9">
            <w:pPr>
              <w:jc w:val="right"/>
            </w:pPr>
            <w:r w:rsidRPr="007C14C9">
              <w:t>11 612 831</w:t>
            </w:r>
          </w:p>
        </w:tc>
        <w:tc>
          <w:tcPr>
            <w:tcW w:w="851" w:type="dxa"/>
          </w:tcPr>
          <w:p w:rsidR="002770A9" w:rsidRPr="007C14C9" w:rsidRDefault="001824E9" w:rsidP="002770A9">
            <w:pPr>
              <w:jc w:val="right"/>
            </w:pPr>
            <w:r>
              <w:t>5,1</w:t>
            </w:r>
          </w:p>
        </w:tc>
        <w:tc>
          <w:tcPr>
            <w:tcW w:w="1275" w:type="dxa"/>
          </w:tcPr>
          <w:p w:rsidR="002770A9" w:rsidRPr="007C14C9" w:rsidRDefault="002770A9" w:rsidP="002770A9">
            <w:pPr>
              <w:jc w:val="right"/>
            </w:pPr>
            <w:r w:rsidRPr="007C14C9">
              <w:t>1 562 982</w:t>
            </w:r>
          </w:p>
        </w:tc>
        <w:tc>
          <w:tcPr>
            <w:tcW w:w="823" w:type="dxa"/>
          </w:tcPr>
          <w:p w:rsidR="002770A9" w:rsidRPr="007C14C9" w:rsidRDefault="001824E9" w:rsidP="002770A9">
            <w:pPr>
              <w:jc w:val="right"/>
            </w:pPr>
            <w:r>
              <w:t>0,8</w:t>
            </w:r>
          </w:p>
        </w:tc>
        <w:tc>
          <w:tcPr>
            <w:tcW w:w="1276" w:type="dxa"/>
          </w:tcPr>
          <w:p w:rsidR="002770A9" w:rsidRPr="007C14C9" w:rsidRDefault="002770A9" w:rsidP="002770A9">
            <w:pPr>
              <w:jc w:val="right"/>
            </w:pPr>
            <w:r w:rsidRPr="007C14C9">
              <w:t>898 909</w:t>
            </w:r>
          </w:p>
        </w:tc>
        <w:tc>
          <w:tcPr>
            <w:tcW w:w="851" w:type="dxa"/>
          </w:tcPr>
          <w:p w:rsidR="002770A9" w:rsidRPr="007C14C9" w:rsidRDefault="007240F9" w:rsidP="002770A9">
            <w:pPr>
              <w:jc w:val="right"/>
            </w:pPr>
            <w:r>
              <w:t>0,4</w:t>
            </w:r>
          </w:p>
        </w:tc>
      </w:tr>
      <w:tr w:rsidR="002770A9" w:rsidRPr="007C14C9" w:rsidTr="0056480A">
        <w:tc>
          <w:tcPr>
            <w:tcW w:w="3397" w:type="dxa"/>
          </w:tcPr>
          <w:p w:rsidR="002770A9" w:rsidRPr="007C14C9" w:rsidRDefault="002770A9" w:rsidP="002770A9">
            <w:pPr>
              <w:jc w:val="both"/>
              <w:rPr>
                <w:b/>
              </w:rPr>
            </w:pPr>
            <w:r w:rsidRPr="007C14C9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304" w:type="dxa"/>
          </w:tcPr>
          <w:p w:rsidR="002770A9" w:rsidRPr="007C14C9" w:rsidRDefault="00176FA5" w:rsidP="002770A9">
            <w:pPr>
              <w:jc w:val="right"/>
              <w:rPr>
                <w:b/>
              </w:rPr>
            </w:pPr>
            <w:r w:rsidRPr="007C14C9">
              <w:rPr>
                <w:b/>
              </w:rPr>
              <w:t>213 870 708</w:t>
            </w:r>
          </w:p>
        </w:tc>
        <w:tc>
          <w:tcPr>
            <w:tcW w:w="851" w:type="dxa"/>
          </w:tcPr>
          <w:p w:rsidR="002770A9" w:rsidRPr="007C14C9" w:rsidRDefault="001824E9" w:rsidP="002770A9">
            <w:pPr>
              <w:jc w:val="right"/>
              <w:rPr>
                <w:b/>
              </w:rPr>
            </w:pPr>
            <w:r>
              <w:rPr>
                <w:b/>
              </w:rPr>
              <w:t>93,9</w:t>
            </w:r>
          </w:p>
        </w:tc>
        <w:tc>
          <w:tcPr>
            <w:tcW w:w="1275" w:type="dxa"/>
          </w:tcPr>
          <w:p w:rsidR="002770A9" w:rsidRPr="007C14C9" w:rsidRDefault="00176FA5" w:rsidP="002770A9">
            <w:pPr>
              <w:jc w:val="right"/>
              <w:rPr>
                <w:b/>
              </w:rPr>
            </w:pPr>
            <w:r w:rsidRPr="007C14C9">
              <w:rPr>
                <w:b/>
              </w:rPr>
              <w:t>202 884 133</w:t>
            </w:r>
          </w:p>
        </w:tc>
        <w:tc>
          <w:tcPr>
            <w:tcW w:w="823" w:type="dxa"/>
          </w:tcPr>
          <w:p w:rsidR="002770A9" w:rsidRPr="007C14C9" w:rsidRDefault="001824E9" w:rsidP="002770A9">
            <w:pPr>
              <w:jc w:val="right"/>
              <w:rPr>
                <w:b/>
              </w:rPr>
            </w:pPr>
            <w:r>
              <w:rPr>
                <w:b/>
              </w:rPr>
              <w:t>98,7</w:t>
            </w:r>
          </w:p>
        </w:tc>
        <w:tc>
          <w:tcPr>
            <w:tcW w:w="1276" w:type="dxa"/>
          </w:tcPr>
          <w:p w:rsidR="002770A9" w:rsidRPr="007C14C9" w:rsidRDefault="00176FA5" w:rsidP="002770A9">
            <w:pPr>
              <w:jc w:val="right"/>
              <w:rPr>
                <w:b/>
              </w:rPr>
            </w:pPr>
            <w:r w:rsidRPr="007C14C9">
              <w:rPr>
                <w:b/>
              </w:rPr>
              <w:t>202 642 053</w:t>
            </w:r>
          </w:p>
        </w:tc>
        <w:tc>
          <w:tcPr>
            <w:tcW w:w="851" w:type="dxa"/>
          </w:tcPr>
          <w:p w:rsidR="002770A9" w:rsidRPr="007C14C9" w:rsidRDefault="007240F9" w:rsidP="002770A9">
            <w:pPr>
              <w:jc w:val="right"/>
              <w:rPr>
                <w:b/>
              </w:rPr>
            </w:pPr>
            <w:r>
              <w:rPr>
                <w:b/>
              </w:rPr>
              <w:t>99,2</w:t>
            </w:r>
          </w:p>
        </w:tc>
      </w:tr>
      <w:tr w:rsidR="002770A9" w:rsidRPr="007C14C9" w:rsidTr="0056480A">
        <w:tc>
          <w:tcPr>
            <w:tcW w:w="3397" w:type="dxa"/>
          </w:tcPr>
          <w:p w:rsidR="002770A9" w:rsidRPr="007C14C9" w:rsidRDefault="002770A9" w:rsidP="002770A9">
            <w:pPr>
              <w:jc w:val="both"/>
            </w:pPr>
            <w:r w:rsidRPr="007C14C9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04" w:type="dxa"/>
          </w:tcPr>
          <w:p w:rsidR="002770A9" w:rsidRPr="007C14C9" w:rsidRDefault="009F69F3" w:rsidP="002770A9">
            <w:pPr>
              <w:jc w:val="right"/>
            </w:pPr>
            <w:r w:rsidRPr="007C14C9">
              <w:t>4 827 593</w:t>
            </w:r>
          </w:p>
        </w:tc>
        <w:tc>
          <w:tcPr>
            <w:tcW w:w="851" w:type="dxa"/>
          </w:tcPr>
          <w:p w:rsidR="002770A9" w:rsidRPr="007C14C9" w:rsidRDefault="001824E9" w:rsidP="002770A9">
            <w:pPr>
              <w:jc w:val="right"/>
            </w:pPr>
            <w:r>
              <w:t>2,1</w:t>
            </w:r>
          </w:p>
        </w:tc>
        <w:tc>
          <w:tcPr>
            <w:tcW w:w="1275" w:type="dxa"/>
          </w:tcPr>
          <w:p w:rsidR="002770A9" w:rsidRPr="007C14C9" w:rsidRDefault="009F69F3" w:rsidP="002770A9">
            <w:pPr>
              <w:jc w:val="right"/>
            </w:pPr>
            <w:r w:rsidRPr="007C14C9">
              <w:t>4 827 593</w:t>
            </w:r>
          </w:p>
        </w:tc>
        <w:tc>
          <w:tcPr>
            <w:tcW w:w="823" w:type="dxa"/>
          </w:tcPr>
          <w:p w:rsidR="002770A9" w:rsidRPr="007C14C9" w:rsidRDefault="001824E9" w:rsidP="002770A9">
            <w:pPr>
              <w:jc w:val="right"/>
            </w:pPr>
            <w:r>
              <w:t>2,4</w:t>
            </w:r>
          </w:p>
        </w:tc>
        <w:tc>
          <w:tcPr>
            <w:tcW w:w="1276" w:type="dxa"/>
          </w:tcPr>
          <w:p w:rsidR="002770A9" w:rsidRPr="007C14C9" w:rsidRDefault="009F69F3" w:rsidP="002770A9">
            <w:pPr>
              <w:jc w:val="right"/>
            </w:pPr>
            <w:r w:rsidRPr="007C14C9">
              <w:t>4 827 593</w:t>
            </w:r>
          </w:p>
        </w:tc>
        <w:tc>
          <w:tcPr>
            <w:tcW w:w="851" w:type="dxa"/>
          </w:tcPr>
          <w:p w:rsidR="002770A9" w:rsidRPr="007C14C9" w:rsidRDefault="007240F9" w:rsidP="002770A9">
            <w:pPr>
              <w:jc w:val="right"/>
            </w:pPr>
            <w:r>
              <w:t>2,4</w:t>
            </w:r>
          </w:p>
        </w:tc>
      </w:tr>
      <w:tr w:rsidR="002770A9" w:rsidRPr="007C14C9" w:rsidTr="0056480A">
        <w:tc>
          <w:tcPr>
            <w:tcW w:w="3397" w:type="dxa"/>
          </w:tcPr>
          <w:p w:rsidR="002770A9" w:rsidRPr="007C14C9" w:rsidRDefault="002770A9" w:rsidP="002770A9">
            <w:pPr>
              <w:jc w:val="both"/>
            </w:pPr>
            <w:r w:rsidRPr="007C14C9"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304" w:type="dxa"/>
          </w:tcPr>
          <w:p w:rsidR="002770A9" w:rsidRPr="007C14C9" w:rsidRDefault="009F69F3" w:rsidP="002770A9">
            <w:pPr>
              <w:jc w:val="right"/>
            </w:pPr>
            <w:r w:rsidRPr="007C14C9">
              <w:t>13 496 753</w:t>
            </w:r>
          </w:p>
        </w:tc>
        <w:tc>
          <w:tcPr>
            <w:tcW w:w="851" w:type="dxa"/>
          </w:tcPr>
          <w:p w:rsidR="002770A9" w:rsidRPr="007C14C9" w:rsidRDefault="001824E9" w:rsidP="002770A9">
            <w:pPr>
              <w:jc w:val="right"/>
            </w:pPr>
            <w:r>
              <w:t>5,9</w:t>
            </w:r>
          </w:p>
        </w:tc>
        <w:tc>
          <w:tcPr>
            <w:tcW w:w="1275" w:type="dxa"/>
          </w:tcPr>
          <w:p w:rsidR="002770A9" w:rsidRPr="007C14C9" w:rsidRDefault="009F69F3" w:rsidP="002770A9">
            <w:pPr>
              <w:jc w:val="right"/>
            </w:pPr>
            <w:r w:rsidRPr="007C14C9">
              <w:t>0</w:t>
            </w:r>
          </w:p>
        </w:tc>
        <w:tc>
          <w:tcPr>
            <w:tcW w:w="823" w:type="dxa"/>
          </w:tcPr>
          <w:p w:rsidR="002770A9" w:rsidRPr="007C14C9" w:rsidRDefault="007240F9" w:rsidP="002770A9">
            <w:pPr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2770A9" w:rsidRPr="007C14C9" w:rsidRDefault="009F69F3" w:rsidP="002770A9">
            <w:pPr>
              <w:jc w:val="right"/>
            </w:pPr>
            <w:r w:rsidRPr="007C14C9">
              <w:t>0</w:t>
            </w:r>
          </w:p>
        </w:tc>
        <w:tc>
          <w:tcPr>
            <w:tcW w:w="851" w:type="dxa"/>
          </w:tcPr>
          <w:p w:rsidR="002770A9" w:rsidRPr="007C14C9" w:rsidRDefault="007240F9" w:rsidP="002770A9">
            <w:pPr>
              <w:jc w:val="right"/>
            </w:pPr>
            <w:r>
              <w:t>0,0</w:t>
            </w:r>
          </w:p>
        </w:tc>
      </w:tr>
      <w:tr w:rsidR="002770A9" w:rsidRPr="007C14C9" w:rsidTr="0056480A">
        <w:tc>
          <w:tcPr>
            <w:tcW w:w="3397" w:type="dxa"/>
          </w:tcPr>
          <w:p w:rsidR="002770A9" w:rsidRPr="007C14C9" w:rsidRDefault="002770A9" w:rsidP="002770A9">
            <w:pPr>
              <w:jc w:val="both"/>
            </w:pPr>
            <w:r w:rsidRPr="007C14C9">
              <w:t>Прочие субвенции бюджетам муниципальных районов</w:t>
            </w:r>
            <w:r w:rsidR="009F69F3" w:rsidRPr="007C14C9">
              <w:t>, в том числе:</w:t>
            </w:r>
          </w:p>
        </w:tc>
        <w:tc>
          <w:tcPr>
            <w:tcW w:w="1304" w:type="dxa"/>
          </w:tcPr>
          <w:p w:rsidR="002770A9" w:rsidRPr="007C14C9" w:rsidRDefault="009F69F3" w:rsidP="002770A9">
            <w:pPr>
              <w:jc w:val="right"/>
            </w:pPr>
            <w:r w:rsidRPr="007C14C9">
              <w:t>195 544 454</w:t>
            </w:r>
          </w:p>
        </w:tc>
        <w:tc>
          <w:tcPr>
            <w:tcW w:w="851" w:type="dxa"/>
          </w:tcPr>
          <w:p w:rsidR="002770A9" w:rsidRPr="007C14C9" w:rsidRDefault="001824E9" w:rsidP="002770A9">
            <w:pPr>
              <w:jc w:val="right"/>
            </w:pPr>
            <w:r>
              <w:t>85,9</w:t>
            </w:r>
          </w:p>
        </w:tc>
        <w:tc>
          <w:tcPr>
            <w:tcW w:w="1275" w:type="dxa"/>
          </w:tcPr>
          <w:p w:rsidR="002770A9" w:rsidRPr="007C14C9" w:rsidRDefault="009F69F3" w:rsidP="002770A9">
            <w:pPr>
              <w:jc w:val="right"/>
            </w:pPr>
            <w:r w:rsidRPr="007C14C9">
              <w:t>198 056 540</w:t>
            </w:r>
          </w:p>
        </w:tc>
        <w:tc>
          <w:tcPr>
            <w:tcW w:w="823" w:type="dxa"/>
          </w:tcPr>
          <w:p w:rsidR="002770A9" w:rsidRPr="007C14C9" w:rsidRDefault="007240F9" w:rsidP="002770A9">
            <w:pPr>
              <w:jc w:val="right"/>
            </w:pPr>
            <w:r>
              <w:t>96,3</w:t>
            </w:r>
          </w:p>
        </w:tc>
        <w:tc>
          <w:tcPr>
            <w:tcW w:w="1276" w:type="dxa"/>
          </w:tcPr>
          <w:p w:rsidR="002770A9" w:rsidRPr="007C14C9" w:rsidRDefault="009F69F3" w:rsidP="002770A9">
            <w:pPr>
              <w:jc w:val="right"/>
            </w:pPr>
            <w:r w:rsidRPr="007C14C9">
              <w:t>197 814 460</w:t>
            </w:r>
          </w:p>
        </w:tc>
        <w:tc>
          <w:tcPr>
            <w:tcW w:w="851" w:type="dxa"/>
          </w:tcPr>
          <w:p w:rsidR="002770A9" w:rsidRPr="007C14C9" w:rsidRDefault="007240F9" w:rsidP="002770A9">
            <w:pPr>
              <w:jc w:val="right"/>
            </w:pPr>
            <w:r>
              <w:t>96,8</w:t>
            </w:r>
          </w:p>
        </w:tc>
      </w:tr>
      <w:tr w:rsidR="002770A9" w:rsidRPr="007C14C9" w:rsidTr="0056480A">
        <w:tc>
          <w:tcPr>
            <w:tcW w:w="3397" w:type="dxa"/>
          </w:tcPr>
          <w:p w:rsidR="002770A9" w:rsidRPr="007C14C9" w:rsidRDefault="002770A9" w:rsidP="002770A9">
            <w:pPr>
              <w:jc w:val="both"/>
            </w:pPr>
            <w:r w:rsidRPr="007C14C9">
              <w:t>Субвенции бюджетам муниципальных районов для осуществления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</w:t>
            </w:r>
          </w:p>
        </w:tc>
        <w:tc>
          <w:tcPr>
            <w:tcW w:w="1304" w:type="dxa"/>
          </w:tcPr>
          <w:p w:rsidR="002770A9" w:rsidRPr="007C14C9" w:rsidRDefault="00E37051" w:rsidP="002770A9">
            <w:pPr>
              <w:jc w:val="right"/>
            </w:pPr>
            <w:r w:rsidRPr="007C14C9">
              <w:t>72 867</w:t>
            </w:r>
          </w:p>
        </w:tc>
        <w:tc>
          <w:tcPr>
            <w:tcW w:w="851" w:type="dxa"/>
          </w:tcPr>
          <w:p w:rsidR="002770A9" w:rsidRPr="007C14C9" w:rsidRDefault="001824E9" w:rsidP="002770A9">
            <w:pPr>
              <w:jc w:val="right"/>
            </w:pPr>
            <w:r>
              <w:t>0,0</w:t>
            </w:r>
          </w:p>
        </w:tc>
        <w:tc>
          <w:tcPr>
            <w:tcW w:w="1275" w:type="dxa"/>
          </w:tcPr>
          <w:p w:rsidR="002770A9" w:rsidRPr="007C14C9" w:rsidRDefault="00E37051" w:rsidP="002770A9">
            <w:pPr>
              <w:jc w:val="right"/>
            </w:pPr>
            <w:r w:rsidRPr="007C14C9">
              <w:t>72 867</w:t>
            </w:r>
          </w:p>
        </w:tc>
        <w:tc>
          <w:tcPr>
            <w:tcW w:w="823" w:type="dxa"/>
          </w:tcPr>
          <w:p w:rsidR="002770A9" w:rsidRPr="007C14C9" w:rsidRDefault="007240F9" w:rsidP="002770A9">
            <w:pPr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2770A9" w:rsidRPr="007C14C9" w:rsidRDefault="00E37051" w:rsidP="002770A9">
            <w:pPr>
              <w:jc w:val="right"/>
            </w:pPr>
            <w:r w:rsidRPr="007C14C9">
              <w:t>72 867</w:t>
            </w:r>
          </w:p>
        </w:tc>
        <w:tc>
          <w:tcPr>
            <w:tcW w:w="851" w:type="dxa"/>
          </w:tcPr>
          <w:p w:rsidR="002770A9" w:rsidRPr="007C14C9" w:rsidRDefault="007240F9" w:rsidP="002770A9">
            <w:pPr>
              <w:jc w:val="right"/>
            </w:pPr>
            <w:r>
              <w:t>0,0</w:t>
            </w:r>
          </w:p>
        </w:tc>
      </w:tr>
      <w:tr w:rsidR="002770A9" w:rsidRPr="007C14C9" w:rsidTr="0056480A">
        <w:tc>
          <w:tcPr>
            <w:tcW w:w="3397" w:type="dxa"/>
          </w:tcPr>
          <w:p w:rsidR="002770A9" w:rsidRPr="007C14C9" w:rsidRDefault="002770A9" w:rsidP="002770A9">
            <w:pPr>
              <w:jc w:val="both"/>
            </w:pPr>
            <w:r w:rsidRPr="007C14C9"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304" w:type="dxa"/>
          </w:tcPr>
          <w:p w:rsidR="002770A9" w:rsidRPr="007C14C9" w:rsidRDefault="00E37051" w:rsidP="002770A9">
            <w:pPr>
              <w:jc w:val="right"/>
            </w:pPr>
            <w:r w:rsidRPr="007C14C9">
              <w:t>4 181 926</w:t>
            </w:r>
          </w:p>
        </w:tc>
        <w:tc>
          <w:tcPr>
            <w:tcW w:w="851" w:type="dxa"/>
          </w:tcPr>
          <w:p w:rsidR="002770A9" w:rsidRPr="007C14C9" w:rsidRDefault="001824E9" w:rsidP="002770A9">
            <w:pPr>
              <w:jc w:val="right"/>
            </w:pPr>
            <w:r>
              <w:t>1,9</w:t>
            </w:r>
          </w:p>
        </w:tc>
        <w:tc>
          <w:tcPr>
            <w:tcW w:w="1275" w:type="dxa"/>
          </w:tcPr>
          <w:p w:rsidR="002770A9" w:rsidRPr="007C14C9" w:rsidRDefault="00E37051" w:rsidP="002770A9">
            <w:pPr>
              <w:jc w:val="right"/>
            </w:pPr>
            <w:r w:rsidRPr="007C14C9">
              <w:t>4 181 926</w:t>
            </w:r>
          </w:p>
        </w:tc>
        <w:tc>
          <w:tcPr>
            <w:tcW w:w="823" w:type="dxa"/>
          </w:tcPr>
          <w:p w:rsidR="002770A9" w:rsidRPr="007C14C9" w:rsidRDefault="007240F9" w:rsidP="002770A9">
            <w:pPr>
              <w:jc w:val="right"/>
            </w:pPr>
            <w:r>
              <w:t>2,0</w:t>
            </w:r>
          </w:p>
        </w:tc>
        <w:tc>
          <w:tcPr>
            <w:tcW w:w="1276" w:type="dxa"/>
          </w:tcPr>
          <w:p w:rsidR="002770A9" w:rsidRPr="007C14C9" w:rsidRDefault="00E37051" w:rsidP="002770A9">
            <w:pPr>
              <w:jc w:val="right"/>
            </w:pPr>
            <w:r w:rsidRPr="007C14C9">
              <w:t>4 181 926</w:t>
            </w:r>
          </w:p>
        </w:tc>
        <w:tc>
          <w:tcPr>
            <w:tcW w:w="851" w:type="dxa"/>
          </w:tcPr>
          <w:p w:rsidR="002770A9" w:rsidRPr="007C14C9" w:rsidRDefault="007240F9" w:rsidP="002770A9">
            <w:pPr>
              <w:jc w:val="right"/>
            </w:pPr>
            <w:r>
              <w:t>2,0</w:t>
            </w:r>
          </w:p>
        </w:tc>
      </w:tr>
      <w:tr w:rsidR="002770A9" w:rsidRPr="007C14C9" w:rsidTr="0056480A">
        <w:tc>
          <w:tcPr>
            <w:tcW w:w="3397" w:type="dxa"/>
          </w:tcPr>
          <w:p w:rsidR="002770A9" w:rsidRPr="007C14C9" w:rsidRDefault="002770A9" w:rsidP="002770A9">
            <w:pPr>
              <w:jc w:val="both"/>
            </w:pPr>
            <w:r w:rsidRPr="007C14C9">
              <w:t xml:space="preserve">Субвенции бюджетам муниципальных районов на содержание работников, осуществляющих переданные </w:t>
            </w:r>
            <w:r w:rsidRPr="007C14C9">
              <w:lastRenderedPageBreak/>
              <w:t>государственные полномочия в сфере социальной защиты населения</w:t>
            </w:r>
          </w:p>
        </w:tc>
        <w:tc>
          <w:tcPr>
            <w:tcW w:w="1304" w:type="dxa"/>
          </w:tcPr>
          <w:p w:rsidR="002770A9" w:rsidRPr="007C14C9" w:rsidRDefault="007C14C9" w:rsidP="002770A9">
            <w:pPr>
              <w:jc w:val="right"/>
            </w:pPr>
            <w:r w:rsidRPr="007C14C9">
              <w:lastRenderedPageBreak/>
              <w:t>1 893 252</w:t>
            </w:r>
          </w:p>
        </w:tc>
        <w:tc>
          <w:tcPr>
            <w:tcW w:w="851" w:type="dxa"/>
          </w:tcPr>
          <w:p w:rsidR="002770A9" w:rsidRPr="007C14C9" w:rsidRDefault="001824E9" w:rsidP="002770A9">
            <w:pPr>
              <w:jc w:val="right"/>
            </w:pPr>
            <w:r>
              <w:t>0,8</w:t>
            </w:r>
          </w:p>
        </w:tc>
        <w:tc>
          <w:tcPr>
            <w:tcW w:w="1275" w:type="dxa"/>
          </w:tcPr>
          <w:p w:rsidR="002770A9" w:rsidRPr="007C14C9" w:rsidRDefault="007C14C9" w:rsidP="002770A9">
            <w:pPr>
              <w:jc w:val="right"/>
            </w:pPr>
            <w:r w:rsidRPr="007C14C9">
              <w:t>1 893 252</w:t>
            </w:r>
          </w:p>
        </w:tc>
        <w:tc>
          <w:tcPr>
            <w:tcW w:w="823" w:type="dxa"/>
          </w:tcPr>
          <w:p w:rsidR="002770A9" w:rsidRPr="007C14C9" w:rsidRDefault="007240F9" w:rsidP="002770A9">
            <w:pPr>
              <w:jc w:val="right"/>
            </w:pPr>
            <w:r>
              <w:t>0,9</w:t>
            </w:r>
          </w:p>
        </w:tc>
        <w:tc>
          <w:tcPr>
            <w:tcW w:w="1276" w:type="dxa"/>
          </w:tcPr>
          <w:p w:rsidR="002770A9" w:rsidRPr="007C14C9" w:rsidRDefault="007C14C9" w:rsidP="002770A9">
            <w:pPr>
              <w:jc w:val="right"/>
            </w:pPr>
            <w:r w:rsidRPr="007C14C9">
              <w:t>1 893 252</w:t>
            </w:r>
          </w:p>
        </w:tc>
        <w:tc>
          <w:tcPr>
            <w:tcW w:w="851" w:type="dxa"/>
          </w:tcPr>
          <w:p w:rsidR="002770A9" w:rsidRPr="007C14C9" w:rsidRDefault="007240F9" w:rsidP="002770A9">
            <w:pPr>
              <w:jc w:val="right"/>
            </w:pPr>
            <w:r>
              <w:t>0,9</w:t>
            </w:r>
          </w:p>
        </w:tc>
      </w:tr>
      <w:tr w:rsidR="002770A9" w:rsidRPr="007C14C9" w:rsidTr="0056480A">
        <w:tc>
          <w:tcPr>
            <w:tcW w:w="3397" w:type="dxa"/>
          </w:tcPr>
          <w:p w:rsidR="002770A9" w:rsidRPr="007C14C9" w:rsidRDefault="002770A9" w:rsidP="002770A9">
            <w:pPr>
              <w:jc w:val="both"/>
            </w:pPr>
            <w:r w:rsidRPr="007C14C9">
              <w:t>Субвенции бюджетам муниципальных районов на осуществление отдельных государственных полномочий в соответствии с Законом Курской области «О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комиссий»</w:t>
            </w:r>
          </w:p>
        </w:tc>
        <w:tc>
          <w:tcPr>
            <w:tcW w:w="1304" w:type="dxa"/>
          </w:tcPr>
          <w:p w:rsidR="002770A9" w:rsidRPr="007C14C9" w:rsidRDefault="007C14C9" w:rsidP="002770A9">
            <w:pPr>
              <w:jc w:val="right"/>
            </w:pPr>
            <w:r w:rsidRPr="007C14C9">
              <w:t>473 313</w:t>
            </w:r>
          </w:p>
        </w:tc>
        <w:tc>
          <w:tcPr>
            <w:tcW w:w="851" w:type="dxa"/>
          </w:tcPr>
          <w:p w:rsidR="002770A9" w:rsidRPr="007C14C9" w:rsidRDefault="001824E9" w:rsidP="002770A9">
            <w:pPr>
              <w:jc w:val="right"/>
            </w:pPr>
            <w:r>
              <w:t>0,2</w:t>
            </w:r>
          </w:p>
        </w:tc>
        <w:tc>
          <w:tcPr>
            <w:tcW w:w="1275" w:type="dxa"/>
          </w:tcPr>
          <w:p w:rsidR="002770A9" w:rsidRPr="007C14C9" w:rsidRDefault="007C14C9" w:rsidP="002770A9">
            <w:pPr>
              <w:jc w:val="right"/>
            </w:pPr>
            <w:r w:rsidRPr="007C14C9">
              <w:t>473 313</w:t>
            </w:r>
          </w:p>
        </w:tc>
        <w:tc>
          <w:tcPr>
            <w:tcW w:w="823" w:type="dxa"/>
          </w:tcPr>
          <w:p w:rsidR="002770A9" w:rsidRPr="007C14C9" w:rsidRDefault="007240F9" w:rsidP="002770A9">
            <w:pPr>
              <w:jc w:val="right"/>
            </w:pPr>
            <w:r>
              <w:t>0,2</w:t>
            </w:r>
          </w:p>
        </w:tc>
        <w:tc>
          <w:tcPr>
            <w:tcW w:w="1276" w:type="dxa"/>
          </w:tcPr>
          <w:p w:rsidR="002770A9" w:rsidRPr="007C14C9" w:rsidRDefault="007C14C9" w:rsidP="002770A9">
            <w:pPr>
              <w:jc w:val="right"/>
            </w:pPr>
            <w:r w:rsidRPr="007C14C9">
              <w:t>473 313</w:t>
            </w:r>
          </w:p>
        </w:tc>
        <w:tc>
          <w:tcPr>
            <w:tcW w:w="851" w:type="dxa"/>
          </w:tcPr>
          <w:p w:rsidR="002770A9" w:rsidRPr="007C14C9" w:rsidRDefault="007240F9" w:rsidP="002770A9">
            <w:pPr>
              <w:jc w:val="right"/>
            </w:pPr>
            <w:r>
              <w:t>0,2</w:t>
            </w:r>
          </w:p>
        </w:tc>
      </w:tr>
      <w:tr w:rsidR="002770A9" w:rsidRPr="007C14C9" w:rsidTr="0056480A">
        <w:tc>
          <w:tcPr>
            <w:tcW w:w="3397" w:type="dxa"/>
          </w:tcPr>
          <w:p w:rsidR="002770A9" w:rsidRPr="007C14C9" w:rsidRDefault="002770A9" w:rsidP="002770A9">
            <w:pPr>
              <w:jc w:val="both"/>
            </w:pPr>
            <w:r w:rsidRPr="007C14C9">
              <w:t>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</w:t>
            </w:r>
          </w:p>
        </w:tc>
        <w:tc>
          <w:tcPr>
            <w:tcW w:w="1304" w:type="dxa"/>
          </w:tcPr>
          <w:p w:rsidR="002770A9" w:rsidRPr="007C14C9" w:rsidRDefault="007C14C9" w:rsidP="002770A9">
            <w:pPr>
              <w:jc w:val="right"/>
            </w:pPr>
            <w:r w:rsidRPr="007C14C9">
              <w:t>227 261</w:t>
            </w:r>
          </w:p>
        </w:tc>
        <w:tc>
          <w:tcPr>
            <w:tcW w:w="851" w:type="dxa"/>
          </w:tcPr>
          <w:p w:rsidR="002770A9" w:rsidRPr="007C14C9" w:rsidRDefault="001824E9" w:rsidP="002770A9">
            <w:pPr>
              <w:jc w:val="right"/>
            </w:pPr>
            <w:r>
              <w:t>0,1</w:t>
            </w:r>
          </w:p>
        </w:tc>
        <w:tc>
          <w:tcPr>
            <w:tcW w:w="1275" w:type="dxa"/>
          </w:tcPr>
          <w:p w:rsidR="002770A9" w:rsidRPr="007C14C9" w:rsidRDefault="007C14C9" w:rsidP="002770A9">
            <w:pPr>
              <w:jc w:val="right"/>
            </w:pPr>
            <w:r w:rsidRPr="007C14C9">
              <w:t>227 261</w:t>
            </w:r>
          </w:p>
        </w:tc>
        <w:tc>
          <w:tcPr>
            <w:tcW w:w="823" w:type="dxa"/>
          </w:tcPr>
          <w:p w:rsidR="002770A9" w:rsidRPr="007C14C9" w:rsidRDefault="007240F9" w:rsidP="002770A9">
            <w:pPr>
              <w:jc w:val="right"/>
            </w:pPr>
            <w:r>
              <w:t>0,1</w:t>
            </w:r>
          </w:p>
        </w:tc>
        <w:tc>
          <w:tcPr>
            <w:tcW w:w="1276" w:type="dxa"/>
          </w:tcPr>
          <w:p w:rsidR="002770A9" w:rsidRPr="007C14C9" w:rsidRDefault="007C14C9" w:rsidP="002770A9">
            <w:pPr>
              <w:jc w:val="right"/>
            </w:pPr>
            <w:r w:rsidRPr="007C14C9">
              <w:t>227 261</w:t>
            </w:r>
          </w:p>
        </w:tc>
        <w:tc>
          <w:tcPr>
            <w:tcW w:w="851" w:type="dxa"/>
          </w:tcPr>
          <w:p w:rsidR="002770A9" w:rsidRPr="007C14C9" w:rsidRDefault="007240F9" w:rsidP="002770A9">
            <w:pPr>
              <w:jc w:val="right"/>
            </w:pPr>
            <w:r>
              <w:t>0,1</w:t>
            </w:r>
          </w:p>
        </w:tc>
      </w:tr>
      <w:tr w:rsidR="002770A9" w:rsidRPr="007C14C9" w:rsidTr="0056480A">
        <w:tc>
          <w:tcPr>
            <w:tcW w:w="3397" w:type="dxa"/>
          </w:tcPr>
          <w:p w:rsidR="002770A9" w:rsidRPr="007C14C9" w:rsidRDefault="002770A9" w:rsidP="002770A9">
            <w:pPr>
              <w:jc w:val="both"/>
            </w:pPr>
            <w:r w:rsidRPr="007C14C9">
              <w:t>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бюджета»</w:t>
            </w:r>
          </w:p>
        </w:tc>
        <w:tc>
          <w:tcPr>
            <w:tcW w:w="1304" w:type="dxa"/>
          </w:tcPr>
          <w:p w:rsidR="002770A9" w:rsidRPr="007C14C9" w:rsidRDefault="007C14C9" w:rsidP="002770A9">
            <w:pPr>
              <w:jc w:val="right"/>
            </w:pPr>
            <w:r w:rsidRPr="007C14C9">
              <w:t>4 841 598</w:t>
            </w:r>
          </w:p>
        </w:tc>
        <w:tc>
          <w:tcPr>
            <w:tcW w:w="851" w:type="dxa"/>
          </w:tcPr>
          <w:p w:rsidR="002770A9" w:rsidRPr="007C14C9" w:rsidRDefault="001824E9" w:rsidP="002770A9">
            <w:pPr>
              <w:jc w:val="right"/>
            </w:pPr>
            <w:r>
              <w:t>2,1</w:t>
            </w:r>
          </w:p>
        </w:tc>
        <w:tc>
          <w:tcPr>
            <w:tcW w:w="1275" w:type="dxa"/>
          </w:tcPr>
          <w:p w:rsidR="002770A9" w:rsidRPr="007C14C9" w:rsidRDefault="007C14C9" w:rsidP="002770A9">
            <w:pPr>
              <w:jc w:val="right"/>
            </w:pPr>
            <w:r w:rsidRPr="007C14C9">
              <w:t>4 115 360</w:t>
            </w:r>
          </w:p>
        </w:tc>
        <w:tc>
          <w:tcPr>
            <w:tcW w:w="823" w:type="dxa"/>
          </w:tcPr>
          <w:p w:rsidR="002770A9" w:rsidRPr="007C14C9" w:rsidRDefault="007240F9" w:rsidP="002770A9">
            <w:pPr>
              <w:jc w:val="right"/>
            </w:pPr>
            <w:r>
              <w:t>2,0</w:t>
            </w:r>
          </w:p>
        </w:tc>
        <w:tc>
          <w:tcPr>
            <w:tcW w:w="1276" w:type="dxa"/>
          </w:tcPr>
          <w:p w:rsidR="002770A9" w:rsidRPr="007C14C9" w:rsidRDefault="007C14C9" w:rsidP="002770A9">
            <w:pPr>
              <w:jc w:val="right"/>
            </w:pPr>
            <w:r w:rsidRPr="007C14C9">
              <w:t>3 873 280</w:t>
            </w:r>
          </w:p>
        </w:tc>
        <w:tc>
          <w:tcPr>
            <w:tcW w:w="851" w:type="dxa"/>
          </w:tcPr>
          <w:p w:rsidR="002770A9" w:rsidRPr="007C14C9" w:rsidRDefault="007240F9" w:rsidP="002770A9">
            <w:pPr>
              <w:jc w:val="right"/>
            </w:pPr>
            <w:r>
              <w:t>2,0</w:t>
            </w:r>
          </w:p>
        </w:tc>
      </w:tr>
      <w:tr w:rsidR="002770A9" w:rsidRPr="007C14C9" w:rsidTr="0056480A">
        <w:tc>
          <w:tcPr>
            <w:tcW w:w="3397" w:type="dxa"/>
          </w:tcPr>
          <w:p w:rsidR="002770A9" w:rsidRPr="007C14C9" w:rsidRDefault="002770A9" w:rsidP="002770A9">
            <w:pPr>
              <w:jc w:val="both"/>
            </w:pPr>
            <w:r w:rsidRPr="007C14C9">
              <w:t>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«О наделении органов местного самоуправления Курской области отдельными государственными полномочиями Курской области по обеспечению деятельности комиссий по делам несовершеннолетних и защите их прав»</w:t>
            </w:r>
          </w:p>
        </w:tc>
        <w:tc>
          <w:tcPr>
            <w:tcW w:w="1304" w:type="dxa"/>
          </w:tcPr>
          <w:p w:rsidR="002770A9" w:rsidRPr="007C14C9" w:rsidRDefault="007C14C9" w:rsidP="002770A9">
            <w:pPr>
              <w:jc w:val="right"/>
            </w:pPr>
            <w:r w:rsidRPr="007C14C9">
              <w:t>473 313</w:t>
            </w:r>
          </w:p>
        </w:tc>
        <w:tc>
          <w:tcPr>
            <w:tcW w:w="851" w:type="dxa"/>
          </w:tcPr>
          <w:p w:rsidR="002770A9" w:rsidRPr="007C14C9" w:rsidRDefault="001824E9" w:rsidP="002770A9">
            <w:pPr>
              <w:jc w:val="right"/>
            </w:pPr>
            <w:r>
              <w:t>0,2</w:t>
            </w:r>
          </w:p>
        </w:tc>
        <w:tc>
          <w:tcPr>
            <w:tcW w:w="1275" w:type="dxa"/>
          </w:tcPr>
          <w:p w:rsidR="002770A9" w:rsidRPr="007C14C9" w:rsidRDefault="007C14C9" w:rsidP="002770A9">
            <w:pPr>
              <w:jc w:val="right"/>
            </w:pPr>
            <w:r w:rsidRPr="007C14C9">
              <w:t>473 313</w:t>
            </w:r>
          </w:p>
        </w:tc>
        <w:tc>
          <w:tcPr>
            <w:tcW w:w="823" w:type="dxa"/>
          </w:tcPr>
          <w:p w:rsidR="002770A9" w:rsidRPr="007C14C9" w:rsidRDefault="007240F9" w:rsidP="002770A9">
            <w:pPr>
              <w:jc w:val="right"/>
            </w:pPr>
            <w:r>
              <w:t>0,2</w:t>
            </w:r>
          </w:p>
        </w:tc>
        <w:tc>
          <w:tcPr>
            <w:tcW w:w="1276" w:type="dxa"/>
          </w:tcPr>
          <w:p w:rsidR="002770A9" w:rsidRPr="007C14C9" w:rsidRDefault="007C14C9" w:rsidP="002770A9">
            <w:pPr>
              <w:jc w:val="right"/>
            </w:pPr>
            <w:r w:rsidRPr="007C14C9">
              <w:t>473 313</w:t>
            </w:r>
          </w:p>
          <w:p w:rsidR="007C14C9" w:rsidRPr="007C14C9" w:rsidRDefault="007C14C9" w:rsidP="002770A9">
            <w:pPr>
              <w:jc w:val="right"/>
            </w:pPr>
          </w:p>
        </w:tc>
        <w:tc>
          <w:tcPr>
            <w:tcW w:w="851" w:type="dxa"/>
          </w:tcPr>
          <w:p w:rsidR="002770A9" w:rsidRPr="007C14C9" w:rsidRDefault="007240F9" w:rsidP="002770A9">
            <w:pPr>
              <w:jc w:val="right"/>
            </w:pPr>
            <w:r>
              <w:t>0,2</w:t>
            </w:r>
          </w:p>
        </w:tc>
      </w:tr>
      <w:tr w:rsidR="007C14C9" w:rsidRPr="007C14C9" w:rsidTr="0056480A">
        <w:tc>
          <w:tcPr>
            <w:tcW w:w="3397" w:type="dxa"/>
          </w:tcPr>
          <w:p w:rsidR="007C14C9" w:rsidRPr="007C14C9" w:rsidRDefault="007C14C9" w:rsidP="007C14C9">
            <w:pPr>
              <w:jc w:val="both"/>
            </w:pPr>
            <w:r w:rsidRPr="007C14C9">
              <w:t xml:space="preserve">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«О наделении органов местного самоуправления Курской области отдельными государственными </w:t>
            </w:r>
            <w:r w:rsidRPr="007C14C9">
              <w:lastRenderedPageBreak/>
              <w:t>полномочиями Курской области в сфере трудовых отношений»</w:t>
            </w:r>
          </w:p>
        </w:tc>
        <w:tc>
          <w:tcPr>
            <w:tcW w:w="1304" w:type="dxa"/>
          </w:tcPr>
          <w:p w:rsidR="007C14C9" w:rsidRPr="007C14C9" w:rsidRDefault="007C14C9" w:rsidP="007C14C9">
            <w:pPr>
              <w:jc w:val="right"/>
            </w:pPr>
            <w:r w:rsidRPr="007C14C9">
              <w:lastRenderedPageBreak/>
              <w:t>473 313</w:t>
            </w:r>
          </w:p>
        </w:tc>
        <w:tc>
          <w:tcPr>
            <w:tcW w:w="851" w:type="dxa"/>
          </w:tcPr>
          <w:p w:rsidR="007C14C9" w:rsidRPr="007C14C9" w:rsidRDefault="001824E9" w:rsidP="007C14C9">
            <w:pPr>
              <w:jc w:val="right"/>
            </w:pPr>
            <w:r>
              <w:t>0,2</w:t>
            </w:r>
          </w:p>
        </w:tc>
        <w:tc>
          <w:tcPr>
            <w:tcW w:w="1275" w:type="dxa"/>
          </w:tcPr>
          <w:p w:rsidR="007C14C9" w:rsidRPr="007C14C9" w:rsidRDefault="007C14C9" w:rsidP="007C14C9">
            <w:pPr>
              <w:jc w:val="right"/>
            </w:pPr>
            <w:r w:rsidRPr="007C14C9">
              <w:t>473 313</w:t>
            </w:r>
          </w:p>
        </w:tc>
        <w:tc>
          <w:tcPr>
            <w:tcW w:w="823" w:type="dxa"/>
          </w:tcPr>
          <w:p w:rsidR="007C14C9" w:rsidRPr="007C14C9" w:rsidRDefault="007240F9" w:rsidP="007C14C9">
            <w:pPr>
              <w:jc w:val="right"/>
            </w:pPr>
            <w:r>
              <w:t>0,2</w:t>
            </w:r>
          </w:p>
        </w:tc>
        <w:tc>
          <w:tcPr>
            <w:tcW w:w="1276" w:type="dxa"/>
          </w:tcPr>
          <w:p w:rsidR="007C14C9" w:rsidRPr="007C14C9" w:rsidRDefault="007C14C9" w:rsidP="007C14C9">
            <w:pPr>
              <w:jc w:val="right"/>
            </w:pPr>
            <w:r w:rsidRPr="007C14C9">
              <w:t>473 313</w:t>
            </w:r>
          </w:p>
          <w:p w:rsidR="007C14C9" w:rsidRPr="007C14C9" w:rsidRDefault="007C14C9" w:rsidP="007C14C9">
            <w:pPr>
              <w:jc w:val="right"/>
            </w:pPr>
          </w:p>
        </w:tc>
        <w:tc>
          <w:tcPr>
            <w:tcW w:w="851" w:type="dxa"/>
          </w:tcPr>
          <w:p w:rsidR="007C14C9" w:rsidRPr="007C14C9" w:rsidRDefault="007240F9" w:rsidP="007C14C9">
            <w:pPr>
              <w:jc w:val="right"/>
            </w:pPr>
            <w:r>
              <w:t>0,2</w:t>
            </w:r>
          </w:p>
        </w:tc>
      </w:tr>
      <w:tr w:rsidR="007C14C9" w:rsidRPr="007C14C9" w:rsidTr="0056480A">
        <w:tc>
          <w:tcPr>
            <w:tcW w:w="3397" w:type="dxa"/>
          </w:tcPr>
          <w:p w:rsidR="007C14C9" w:rsidRPr="007C14C9" w:rsidRDefault="007C14C9" w:rsidP="007C14C9">
            <w:pPr>
              <w:jc w:val="both"/>
            </w:pPr>
            <w:r w:rsidRPr="007C14C9">
              <w:t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304" w:type="dxa"/>
          </w:tcPr>
          <w:p w:rsidR="007C14C9" w:rsidRPr="007C14C9" w:rsidRDefault="007C14C9" w:rsidP="007C14C9">
            <w:pPr>
              <w:jc w:val="right"/>
            </w:pPr>
            <w:r w:rsidRPr="007C14C9">
              <w:t>1 419 939</w:t>
            </w:r>
          </w:p>
        </w:tc>
        <w:tc>
          <w:tcPr>
            <w:tcW w:w="851" w:type="dxa"/>
          </w:tcPr>
          <w:p w:rsidR="007C14C9" w:rsidRPr="007C14C9" w:rsidRDefault="001824E9" w:rsidP="007C14C9">
            <w:pPr>
              <w:jc w:val="right"/>
            </w:pPr>
            <w:r>
              <w:t>0,6</w:t>
            </w:r>
          </w:p>
        </w:tc>
        <w:tc>
          <w:tcPr>
            <w:tcW w:w="1275" w:type="dxa"/>
          </w:tcPr>
          <w:p w:rsidR="007C14C9" w:rsidRPr="007C14C9" w:rsidRDefault="007C14C9" w:rsidP="007C14C9">
            <w:pPr>
              <w:jc w:val="right"/>
            </w:pPr>
            <w:r w:rsidRPr="007C14C9">
              <w:t>1 419 939</w:t>
            </w:r>
          </w:p>
        </w:tc>
        <w:tc>
          <w:tcPr>
            <w:tcW w:w="823" w:type="dxa"/>
          </w:tcPr>
          <w:p w:rsidR="007C14C9" w:rsidRPr="007C14C9" w:rsidRDefault="007240F9" w:rsidP="007C14C9">
            <w:pPr>
              <w:jc w:val="right"/>
            </w:pPr>
            <w:r>
              <w:t>0,7</w:t>
            </w:r>
          </w:p>
        </w:tc>
        <w:tc>
          <w:tcPr>
            <w:tcW w:w="1276" w:type="dxa"/>
          </w:tcPr>
          <w:p w:rsidR="007C14C9" w:rsidRPr="007C14C9" w:rsidRDefault="007C14C9" w:rsidP="007C14C9">
            <w:pPr>
              <w:jc w:val="right"/>
            </w:pPr>
            <w:r w:rsidRPr="007C14C9">
              <w:t>1 419 939</w:t>
            </w:r>
          </w:p>
        </w:tc>
        <w:tc>
          <w:tcPr>
            <w:tcW w:w="851" w:type="dxa"/>
          </w:tcPr>
          <w:p w:rsidR="007C14C9" w:rsidRPr="007C14C9" w:rsidRDefault="007240F9" w:rsidP="007C14C9">
            <w:pPr>
              <w:jc w:val="right"/>
            </w:pPr>
            <w:r>
              <w:t>0,7</w:t>
            </w:r>
          </w:p>
        </w:tc>
      </w:tr>
      <w:tr w:rsidR="007C14C9" w:rsidRPr="007C14C9" w:rsidTr="0056480A">
        <w:tc>
          <w:tcPr>
            <w:tcW w:w="3397" w:type="dxa"/>
          </w:tcPr>
          <w:p w:rsidR="007C14C9" w:rsidRPr="007C14C9" w:rsidRDefault="007C14C9" w:rsidP="007C14C9">
            <w:pPr>
              <w:jc w:val="both"/>
            </w:pPr>
            <w:r w:rsidRPr="007C14C9">
              <w:t>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«О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организаций»</w:t>
            </w:r>
          </w:p>
        </w:tc>
        <w:tc>
          <w:tcPr>
            <w:tcW w:w="1304" w:type="dxa"/>
          </w:tcPr>
          <w:p w:rsidR="007C14C9" w:rsidRPr="007C14C9" w:rsidRDefault="007C14C9" w:rsidP="007C14C9">
            <w:pPr>
              <w:jc w:val="right"/>
            </w:pPr>
            <w:r w:rsidRPr="007C14C9">
              <w:t>6 001 490</w:t>
            </w:r>
          </w:p>
        </w:tc>
        <w:tc>
          <w:tcPr>
            <w:tcW w:w="851" w:type="dxa"/>
          </w:tcPr>
          <w:p w:rsidR="007C14C9" w:rsidRPr="007C14C9" w:rsidRDefault="001824E9" w:rsidP="007C14C9">
            <w:pPr>
              <w:jc w:val="right"/>
            </w:pPr>
            <w:r>
              <w:t>2,6</w:t>
            </w:r>
          </w:p>
        </w:tc>
        <w:tc>
          <w:tcPr>
            <w:tcW w:w="1275" w:type="dxa"/>
          </w:tcPr>
          <w:p w:rsidR="007C14C9" w:rsidRPr="007C14C9" w:rsidRDefault="007C14C9" w:rsidP="007C14C9">
            <w:pPr>
              <w:jc w:val="right"/>
            </w:pPr>
            <w:r w:rsidRPr="007C14C9">
              <w:t>6 001 490</w:t>
            </w:r>
          </w:p>
        </w:tc>
        <w:tc>
          <w:tcPr>
            <w:tcW w:w="823" w:type="dxa"/>
          </w:tcPr>
          <w:p w:rsidR="007C14C9" w:rsidRPr="007C14C9" w:rsidRDefault="007240F9" w:rsidP="007C14C9">
            <w:pPr>
              <w:jc w:val="right"/>
            </w:pPr>
            <w:r>
              <w:t>2,9</w:t>
            </w:r>
          </w:p>
        </w:tc>
        <w:tc>
          <w:tcPr>
            <w:tcW w:w="1276" w:type="dxa"/>
          </w:tcPr>
          <w:p w:rsidR="007C14C9" w:rsidRPr="007C14C9" w:rsidRDefault="007C14C9" w:rsidP="007C14C9">
            <w:pPr>
              <w:jc w:val="right"/>
            </w:pPr>
            <w:r w:rsidRPr="007C14C9">
              <w:t>6 001 490</w:t>
            </w:r>
          </w:p>
        </w:tc>
        <w:tc>
          <w:tcPr>
            <w:tcW w:w="851" w:type="dxa"/>
          </w:tcPr>
          <w:p w:rsidR="007C14C9" w:rsidRPr="007C14C9" w:rsidRDefault="007240F9" w:rsidP="007C14C9">
            <w:pPr>
              <w:jc w:val="right"/>
            </w:pPr>
            <w:r>
              <w:t>2,9</w:t>
            </w:r>
          </w:p>
        </w:tc>
      </w:tr>
      <w:tr w:rsidR="007C14C9" w:rsidRPr="007C14C9" w:rsidTr="0056480A">
        <w:tc>
          <w:tcPr>
            <w:tcW w:w="3397" w:type="dxa"/>
          </w:tcPr>
          <w:p w:rsidR="007C14C9" w:rsidRPr="007C14C9" w:rsidRDefault="007C14C9" w:rsidP="007C14C9">
            <w:pPr>
              <w:jc w:val="both"/>
            </w:pPr>
            <w:r w:rsidRPr="007C14C9">
              <w:t>Субвенции бюджетам муниципальных районов для осуществления государственных полномочий по предоставлению мер социальной поддержки работника муниципальных учреждений культуры на оплату жилья и коммунальных услуг</w:t>
            </w:r>
          </w:p>
        </w:tc>
        <w:tc>
          <w:tcPr>
            <w:tcW w:w="1304" w:type="dxa"/>
          </w:tcPr>
          <w:p w:rsidR="007C14C9" w:rsidRPr="007C14C9" w:rsidRDefault="007C14C9" w:rsidP="007C14C9">
            <w:pPr>
              <w:jc w:val="right"/>
            </w:pPr>
            <w:r w:rsidRPr="007C14C9">
              <w:t>2 016 984</w:t>
            </w:r>
          </w:p>
        </w:tc>
        <w:tc>
          <w:tcPr>
            <w:tcW w:w="851" w:type="dxa"/>
          </w:tcPr>
          <w:p w:rsidR="007C14C9" w:rsidRPr="007C14C9" w:rsidRDefault="001824E9" w:rsidP="007C14C9">
            <w:pPr>
              <w:jc w:val="right"/>
            </w:pPr>
            <w:r>
              <w:t>0,9</w:t>
            </w:r>
          </w:p>
        </w:tc>
        <w:tc>
          <w:tcPr>
            <w:tcW w:w="1275" w:type="dxa"/>
          </w:tcPr>
          <w:p w:rsidR="007C14C9" w:rsidRPr="007C14C9" w:rsidRDefault="007C14C9" w:rsidP="007C14C9">
            <w:pPr>
              <w:jc w:val="right"/>
            </w:pPr>
            <w:r w:rsidRPr="007C14C9">
              <w:t>2 016 984</w:t>
            </w:r>
          </w:p>
        </w:tc>
        <w:tc>
          <w:tcPr>
            <w:tcW w:w="823" w:type="dxa"/>
          </w:tcPr>
          <w:p w:rsidR="007C14C9" w:rsidRPr="007C14C9" w:rsidRDefault="007240F9" w:rsidP="007C14C9">
            <w:pPr>
              <w:jc w:val="right"/>
            </w:pPr>
            <w:r>
              <w:t>1,0</w:t>
            </w:r>
          </w:p>
        </w:tc>
        <w:tc>
          <w:tcPr>
            <w:tcW w:w="1276" w:type="dxa"/>
          </w:tcPr>
          <w:p w:rsidR="007C14C9" w:rsidRPr="007C14C9" w:rsidRDefault="007C14C9" w:rsidP="007C14C9">
            <w:pPr>
              <w:jc w:val="right"/>
            </w:pPr>
            <w:r w:rsidRPr="007C14C9">
              <w:t>2 016 984</w:t>
            </w:r>
          </w:p>
        </w:tc>
        <w:tc>
          <w:tcPr>
            <w:tcW w:w="851" w:type="dxa"/>
          </w:tcPr>
          <w:p w:rsidR="007C14C9" w:rsidRPr="007C14C9" w:rsidRDefault="007240F9" w:rsidP="007C14C9">
            <w:pPr>
              <w:jc w:val="right"/>
            </w:pPr>
            <w:r>
              <w:t>1,0</w:t>
            </w:r>
          </w:p>
        </w:tc>
      </w:tr>
      <w:tr w:rsidR="007C14C9" w:rsidRPr="007C14C9" w:rsidTr="0056480A">
        <w:tc>
          <w:tcPr>
            <w:tcW w:w="3397" w:type="dxa"/>
          </w:tcPr>
          <w:p w:rsidR="007C14C9" w:rsidRPr="007C14C9" w:rsidRDefault="007C14C9" w:rsidP="007C14C9">
            <w:pPr>
              <w:jc w:val="both"/>
            </w:pPr>
            <w:r w:rsidRPr="007C14C9"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04" w:type="dxa"/>
          </w:tcPr>
          <w:p w:rsidR="007C14C9" w:rsidRPr="007C14C9" w:rsidRDefault="007C14C9" w:rsidP="007C14C9">
            <w:pPr>
              <w:jc w:val="right"/>
            </w:pPr>
            <w:r w:rsidRPr="007C14C9">
              <w:t>152 414 515</w:t>
            </w:r>
          </w:p>
        </w:tc>
        <w:tc>
          <w:tcPr>
            <w:tcW w:w="851" w:type="dxa"/>
          </w:tcPr>
          <w:p w:rsidR="007C14C9" w:rsidRPr="007C14C9" w:rsidRDefault="001824E9" w:rsidP="007C14C9">
            <w:pPr>
              <w:jc w:val="right"/>
            </w:pPr>
            <w:r>
              <w:t>67,0</w:t>
            </w:r>
          </w:p>
        </w:tc>
        <w:tc>
          <w:tcPr>
            <w:tcW w:w="1275" w:type="dxa"/>
          </w:tcPr>
          <w:p w:rsidR="007C14C9" w:rsidRPr="007C14C9" w:rsidRDefault="007C14C9" w:rsidP="007C14C9">
            <w:pPr>
              <w:jc w:val="right"/>
            </w:pPr>
            <w:r w:rsidRPr="007C14C9">
              <w:t>155 197 613</w:t>
            </w:r>
          </w:p>
        </w:tc>
        <w:tc>
          <w:tcPr>
            <w:tcW w:w="823" w:type="dxa"/>
          </w:tcPr>
          <w:p w:rsidR="007C14C9" w:rsidRPr="007C14C9" w:rsidRDefault="007240F9" w:rsidP="007C14C9">
            <w:pPr>
              <w:jc w:val="right"/>
            </w:pPr>
            <w:r>
              <w:t>75,6</w:t>
            </w:r>
          </w:p>
        </w:tc>
        <w:tc>
          <w:tcPr>
            <w:tcW w:w="1276" w:type="dxa"/>
          </w:tcPr>
          <w:p w:rsidR="007C14C9" w:rsidRPr="007C14C9" w:rsidRDefault="007C14C9" w:rsidP="007C14C9">
            <w:pPr>
              <w:jc w:val="right"/>
            </w:pPr>
            <w:r w:rsidRPr="007C14C9">
              <w:t>155 197 613</w:t>
            </w:r>
          </w:p>
        </w:tc>
        <w:tc>
          <w:tcPr>
            <w:tcW w:w="851" w:type="dxa"/>
          </w:tcPr>
          <w:p w:rsidR="007C14C9" w:rsidRPr="007C14C9" w:rsidRDefault="007240F9" w:rsidP="007C14C9">
            <w:pPr>
              <w:jc w:val="right"/>
            </w:pPr>
            <w:r>
              <w:t>76,0</w:t>
            </w:r>
          </w:p>
        </w:tc>
      </w:tr>
      <w:tr w:rsidR="007C14C9" w:rsidRPr="007C14C9" w:rsidTr="0056480A">
        <w:tc>
          <w:tcPr>
            <w:tcW w:w="3397" w:type="dxa"/>
          </w:tcPr>
          <w:p w:rsidR="007C14C9" w:rsidRPr="007C14C9" w:rsidRDefault="007C14C9" w:rsidP="007C14C9">
            <w:pPr>
              <w:jc w:val="both"/>
            </w:pPr>
            <w:r w:rsidRPr="007C14C9"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04" w:type="dxa"/>
          </w:tcPr>
          <w:p w:rsidR="007C14C9" w:rsidRPr="007C14C9" w:rsidRDefault="007C14C9" w:rsidP="007C14C9">
            <w:pPr>
              <w:jc w:val="right"/>
            </w:pPr>
            <w:r w:rsidRPr="007C14C9">
              <w:t>19 226 371</w:t>
            </w:r>
          </w:p>
        </w:tc>
        <w:tc>
          <w:tcPr>
            <w:tcW w:w="851" w:type="dxa"/>
          </w:tcPr>
          <w:p w:rsidR="007C14C9" w:rsidRPr="007C14C9" w:rsidRDefault="001824E9" w:rsidP="007C14C9">
            <w:pPr>
              <w:jc w:val="right"/>
            </w:pPr>
            <w:r>
              <w:t>8,5</w:t>
            </w:r>
          </w:p>
        </w:tc>
        <w:tc>
          <w:tcPr>
            <w:tcW w:w="1275" w:type="dxa"/>
          </w:tcPr>
          <w:p w:rsidR="007C14C9" w:rsidRPr="007C14C9" w:rsidRDefault="007C14C9" w:rsidP="007C14C9">
            <w:pPr>
              <w:jc w:val="right"/>
            </w:pPr>
            <w:r w:rsidRPr="007C14C9">
              <w:t>19 681 597</w:t>
            </w:r>
          </w:p>
        </w:tc>
        <w:tc>
          <w:tcPr>
            <w:tcW w:w="823" w:type="dxa"/>
          </w:tcPr>
          <w:p w:rsidR="007C14C9" w:rsidRPr="007C14C9" w:rsidRDefault="007240F9" w:rsidP="007C14C9">
            <w:pPr>
              <w:jc w:val="right"/>
            </w:pPr>
            <w:r>
              <w:t>9,6</w:t>
            </w:r>
          </w:p>
        </w:tc>
        <w:tc>
          <w:tcPr>
            <w:tcW w:w="1276" w:type="dxa"/>
          </w:tcPr>
          <w:p w:rsidR="007C14C9" w:rsidRPr="007C14C9" w:rsidRDefault="007C14C9" w:rsidP="007C14C9">
            <w:pPr>
              <w:jc w:val="right"/>
            </w:pPr>
            <w:r w:rsidRPr="007C14C9">
              <w:t>19 681 597</w:t>
            </w:r>
          </w:p>
        </w:tc>
        <w:tc>
          <w:tcPr>
            <w:tcW w:w="851" w:type="dxa"/>
          </w:tcPr>
          <w:p w:rsidR="007C14C9" w:rsidRPr="007C14C9" w:rsidRDefault="007240F9" w:rsidP="007C14C9">
            <w:pPr>
              <w:jc w:val="right"/>
            </w:pPr>
            <w:r>
              <w:t>9,7</w:t>
            </w:r>
          </w:p>
        </w:tc>
      </w:tr>
      <w:tr w:rsidR="007C14C9" w:rsidRPr="007C14C9" w:rsidTr="0056480A">
        <w:tc>
          <w:tcPr>
            <w:tcW w:w="3397" w:type="dxa"/>
          </w:tcPr>
          <w:p w:rsidR="007C14C9" w:rsidRPr="007C14C9" w:rsidRDefault="007C14C9" w:rsidP="007C14C9">
            <w:pPr>
              <w:jc w:val="both"/>
            </w:pPr>
            <w:r w:rsidRPr="007C14C9">
              <w:t xml:space="preserve">Субвенции бюджетам муниципальных районов на выплату </w:t>
            </w:r>
            <w:r w:rsidRPr="007C14C9">
              <w:lastRenderedPageBreak/>
              <w:t>компенсации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04" w:type="dxa"/>
          </w:tcPr>
          <w:p w:rsidR="007C14C9" w:rsidRPr="007C14C9" w:rsidRDefault="007C14C9" w:rsidP="007C14C9">
            <w:pPr>
              <w:jc w:val="right"/>
            </w:pPr>
            <w:r w:rsidRPr="007C14C9">
              <w:lastRenderedPageBreak/>
              <w:t>744 135</w:t>
            </w:r>
          </w:p>
        </w:tc>
        <w:tc>
          <w:tcPr>
            <w:tcW w:w="851" w:type="dxa"/>
          </w:tcPr>
          <w:p w:rsidR="007C14C9" w:rsidRPr="007C14C9" w:rsidRDefault="001824E9" w:rsidP="007C14C9">
            <w:pPr>
              <w:jc w:val="right"/>
            </w:pPr>
            <w:r>
              <w:t>0,3</w:t>
            </w:r>
          </w:p>
        </w:tc>
        <w:tc>
          <w:tcPr>
            <w:tcW w:w="1275" w:type="dxa"/>
          </w:tcPr>
          <w:p w:rsidR="007C14C9" w:rsidRPr="007C14C9" w:rsidRDefault="007C14C9" w:rsidP="007C14C9">
            <w:pPr>
              <w:jc w:val="right"/>
            </w:pPr>
            <w:r w:rsidRPr="007C14C9">
              <w:t>744 135</w:t>
            </w:r>
          </w:p>
        </w:tc>
        <w:tc>
          <w:tcPr>
            <w:tcW w:w="823" w:type="dxa"/>
          </w:tcPr>
          <w:p w:rsidR="007C14C9" w:rsidRPr="007C14C9" w:rsidRDefault="007240F9" w:rsidP="007C14C9">
            <w:pPr>
              <w:jc w:val="right"/>
            </w:pPr>
            <w:r>
              <w:t>0,4</w:t>
            </w:r>
          </w:p>
        </w:tc>
        <w:tc>
          <w:tcPr>
            <w:tcW w:w="1276" w:type="dxa"/>
          </w:tcPr>
          <w:p w:rsidR="007C14C9" w:rsidRPr="007C14C9" w:rsidRDefault="007C14C9" w:rsidP="007C14C9">
            <w:pPr>
              <w:jc w:val="right"/>
            </w:pPr>
            <w:r w:rsidRPr="007C14C9">
              <w:t>744 135</w:t>
            </w:r>
          </w:p>
        </w:tc>
        <w:tc>
          <w:tcPr>
            <w:tcW w:w="851" w:type="dxa"/>
          </w:tcPr>
          <w:p w:rsidR="007C14C9" w:rsidRPr="007C14C9" w:rsidRDefault="007240F9" w:rsidP="007C14C9">
            <w:pPr>
              <w:jc w:val="right"/>
            </w:pPr>
            <w:r>
              <w:t>0,4</w:t>
            </w:r>
          </w:p>
        </w:tc>
      </w:tr>
      <w:tr w:rsidR="007C14C9" w:rsidRPr="007C14C9" w:rsidTr="0056480A">
        <w:tc>
          <w:tcPr>
            <w:tcW w:w="3397" w:type="dxa"/>
          </w:tcPr>
          <w:p w:rsidR="007C14C9" w:rsidRPr="007C14C9" w:rsidRDefault="007C14C9" w:rsidP="007C14C9">
            <w:pPr>
              <w:jc w:val="both"/>
            </w:pPr>
            <w:r w:rsidRPr="007C14C9">
              <w:t>Субвенции бюджетам муниципальных районов на содержание работников, осуществляющих переданные государственные полномочия по выплате компенсации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04" w:type="dxa"/>
          </w:tcPr>
          <w:p w:rsidR="007C14C9" w:rsidRPr="007C14C9" w:rsidRDefault="007C14C9" w:rsidP="007C14C9">
            <w:pPr>
              <w:jc w:val="right"/>
            </w:pPr>
            <w:r w:rsidRPr="007C14C9">
              <w:t>114 494</w:t>
            </w:r>
          </w:p>
        </w:tc>
        <w:tc>
          <w:tcPr>
            <w:tcW w:w="851" w:type="dxa"/>
          </w:tcPr>
          <w:p w:rsidR="007C14C9" w:rsidRPr="007C14C9" w:rsidRDefault="001824E9" w:rsidP="007C14C9">
            <w:pPr>
              <w:jc w:val="right"/>
            </w:pPr>
            <w:r>
              <w:t>0,1</w:t>
            </w:r>
          </w:p>
        </w:tc>
        <w:tc>
          <w:tcPr>
            <w:tcW w:w="1275" w:type="dxa"/>
          </w:tcPr>
          <w:p w:rsidR="007C14C9" w:rsidRPr="007C14C9" w:rsidRDefault="007C14C9" w:rsidP="007C14C9">
            <w:pPr>
              <w:jc w:val="right"/>
            </w:pPr>
            <w:r w:rsidRPr="007C14C9">
              <w:t>114 494</w:t>
            </w:r>
          </w:p>
        </w:tc>
        <w:tc>
          <w:tcPr>
            <w:tcW w:w="823" w:type="dxa"/>
          </w:tcPr>
          <w:p w:rsidR="007C14C9" w:rsidRPr="007C14C9" w:rsidRDefault="007240F9" w:rsidP="007C14C9">
            <w:pPr>
              <w:jc w:val="right"/>
            </w:pPr>
            <w:r>
              <w:t>0,1</w:t>
            </w:r>
          </w:p>
        </w:tc>
        <w:tc>
          <w:tcPr>
            <w:tcW w:w="1276" w:type="dxa"/>
          </w:tcPr>
          <w:p w:rsidR="007C14C9" w:rsidRPr="007C14C9" w:rsidRDefault="007C14C9" w:rsidP="007C14C9">
            <w:pPr>
              <w:jc w:val="right"/>
            </w:pPr>
            <w:r w:rsidRPr="007C14C9">
              <w:t>114 494</w:t>
            </w:r>
          </w:p>
        </w:tc>
        <w:tc>
          <w:tcPr>
            <w:tcW w:w="851" w:type="dxa"/>
          </w:tcPr>
          <w:p w:rsidR="007C14C9" w:rsidRPr="007C14C9" w:rsidRDefault="007240F9" w:rsidP="007C14C9">
            <w:pPr>
              <w:jc w:val="right"/>
            </w:pPr>
            <w:r>
              <w:t>0,1</w:t>
            </w:r>
          </w:p>
        </w:tc>
      </w:tr>
      <w:tr w:rsidR="007C14C9" w:rsidRPr="007C14C9" w:rsidTr="0056480A">
        <w:tc>
          <w:tcPr>
            <w:tcW w:w="3397" w:type="dxa"/>
          </w:tcPr>
          <w:p w:rsidR="007C14C9" w:rsidRPr="007C14C9" w:rsidRDefault="007C14C9" w:rsidP="007C14C9">
            <w:pPr>
              <w:jc w:val="both"/>
            </w:pPr>
            <w:r w:rsidRPr="007C14C9">
              <w:t xml:space="preserve">Субвенции местным бюджетам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304" w:type="dxa"/>
          </w:tcPr>
          <w:p w:rsidR="007C14C9" w:rsidRPr="007C14C9" w:rsidRDefault="007C14C9" w:rsidP="007C14C9">
            <w:pPr>
              <w:jc w:val="right"/>
            </w:pPr>
            <w:r w:rsidRPr="007C14C9">
              <w:t>47 331</w:t>
            </w:r>
          </w:p>
        </w:tc>
        <w:tc>
          <w:tcPr>
            <w:tcW w:w="851" w:type="dxa"/>
          </w:tcPr>
          <w:p w:rsidR="007C14C9" w:rsidRPr="007C14C9" w:rsidRDefault="001824E9" w:rsidP="007C14C9">
            <w:pPr>
              <w:jc w:val="right"/>
            </w:pPr>
            <w:r>
              <w:t>0,0</w:t>
            </w:r>
          </w:p>
        </w:tc>
        <w:tc>
          <w:tcPr>
            <w:tcW w:w="1275" w:type="dxa"/>
          </w:tcPr>
          <w:p w:rsidR="007C14C9" w:rsidRPr="007C14C9" w:rsidRDefault="007C14C9" w:rsidP="007C14C9">
            <w:pPr>
              <w:jc w:val="right"/>
            </w:pPr>
            <w:r w:rsidRPr="007C14C9">
              <w:t>47 331</w:t>
            </w:r>
          </w:p>
        </w:tc>
        <w:tc>
          <w:tcPr>
            <w:tcW w:w="823" w:type="dxa"/>
          </w:tcPr>
          <w:p w:rsidR="007C14C9" w:rsidRPr="007C14C9" w:rsidRDefault="007240F9" w:rsidP="007C14C9">
            <w:pPr>
              <w:jc w:val="right"/>
            </w:pPr>
            <w:r>
              <w:t>0,0</w:t>
            </w:r>
          </w:p>
        </w:tc>
        <w:tc>
          <w:tcPr>
            <w:tcW w:w="1276" w:type="dxa"/>
          </w:tcPr>
          <w:p w:rsidR="007C14C9" w:rsidRPr="007C14C9" w:rsidRDefault="007C14C9" w:rsidP="007C14C9">
            <w:pPr>
              <w:jc w:val="right"/>
            </w:pPr>
            <w:r w:rsidRPr="007C14C9">
              <w:t>47 331</w:t>
            </w:r>
          </w:p>
        </w:tc>
        <w:tc>
          <w:tcPr>
            <w:tcW w:w="851" w:type="dxa"/>
          </w:tcPr>
          <w:p w:rsidR="007C14C9" w:rsidRPr="007C14C9" w:rsidRDefault="007240F9" w:rsidP="007C14C9">
            <w:pPr>
              <w:jc w:val="right"/>
            </w:pPr>
            <w:r>
              <w:t>0,0</w:t>
            </w:r>
          </w:p>
        </w:tc>
      </w:tr>
      <w:tr w:rsidR="007C14C9" w:rsidRPr="007C14C9" w:rsidTr="0056480A">
        <w:tc>
          <w:tcPr>
            <w:tcW w:w="3397" w:type="dxa"/>
          </w:tcPr>
          <w:p w:rsidR="007C14C9" w:rsidRPr="007C14C9" w:rsidRDefault="007C14C9" w:rsidP="007C14C9">
            <w:pPr>
              <w:jc w:val="both"/>
            </w:pPr>
            <w:r w:rsidRPr="007C14C9">
              <w:t>Субвенции бюджетам муниципальных районов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304" w:type="dxa"/>
          </w:tcPr>
          <w:p w:rsidR="007C14C9" w:rsidRPr="007C14C9" w:rsidRDefault="007C14C9" w:rsidP="007C14C9">
            <w:pPr>
              <w:jc w:val="right"/>
            </w:pPr>
            <w:r w:rsidRPr="007C14C9">
              <w:t>912 886</w:t>
            </w:r>
          </w:p>
        </w:tc>
        <w:tc>
          <w:tcPr>
            <w:tcW w:w="851" w:type="dxa"/>
          </w:tcPr>
          <w:p w:rsidR="007C14C9" w:rsidRPr="007C14C9" w:rsidRDefault="001824E9" w:rsidP="007C14C9">
            <w:pPr>
              <w:jc w:val="right"/>
            </w:pPr>
            <w:r>
              <w:t>0,4</w:t>
            </w:r>
          </w:p>
        </w:tc>
        <w:tc>
          <w:tcPr>
            <w:tcW w:w="1275" w:type="dxa"/>
          </w:tcPr>
          <w:p w:rsidR="007C14C9" w:rsidRPr="007C14C9" w:rsidRDefault="007C14C9" w:rsidP="007C14C9">
            <w:pPr>
              <w:jc w:val="right"/>
            </w:pPr>
            <w:r w:rsidRPr="007C14C9">
              <w:t>912 886</w:t>
            </w:r>
          </w:p>
        </w:tc>
        <w:tc>
          <w:tcPr>
            <w:tcW w:w="823" w:type="dxa"/>
          </w:tcPr>
          <w:p w:rsidR="007C14C9" w:rsidRPr="007C14C9" w:rsidRDefault="007240F9" w:rsidP="007C14C9">
            <w:pPr>
              <w:jc w:val="right"/>
            </w:pPr>
            <w:r>
              <w:t>0,4</w:t>
            </w:r>
          </w:p>
        </w:tc>
        <w:tc>
          <w:tcPr>
            <w:tcW w:w="1276" w:type="dxa"/>
          </w:tcPr>
          <w:p w:rsidR="007C14C9" w:rsidRPr="007C14C9" w:rsidRDefault="007C14C9" w:rsidP="007C14C9">
            <w:pPr>
              <w:jc w:val="right"/>
            </w:pPr>
            <w:r w:rsidRPr="007C14C9">
              <w:t>912 886</w:t>
            </w:r>
          </w:p>
        </w:tc>
        <w:tc>
          <w:tcPr>
            <w:tcW w:w="851" w:type="dxa"/>
          </w:tcPr>
          <w:p w:rsidR="007C14C9" w:rsidRPr="007C14C9" w:rsidRDefault="007240F9" w:rsidP="007C14C9">
            <w:pPr>
              <w:jc w:val="right"/>
            </w:pPr>
            <w:r>
              <w:t>0,4</w:t>
            </w:r>
          </w:p>
        </w:tc>
      </w:tr>
    </w:tbl>
    <w:p w:rsidR="000522D5" w:rsidRPr="00CE189B" w:rsidRDefault="00715DC2" w:rsidP="009851D4">
      <w:pPr>
        <w:ind w:firstLine="851"/>
        <w:jc w:val="both"/>
        <w:rPr>
          <w:sz w:val="28"/>
          <w:szCs w:val="28"/>
        </w:rPr>
      </w:pPr>
      <w:r w:rsidRPr="00CE189B">
        <w:rPr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="00C80BA7" w:rsidRPr="00CE189B">
        <w:rPr>
          <w:sz w:val="28"/>
          <w:szCs w:val="28"/>
        </w:rPr>
        <w:t>, предусмотренные</w:t>
      </w:r>
      <w:r w:rsidRPr="00CE189B">
        <w:rPr>
          <w:sz w:val="28"/>
          <w:szCs w:val="28"/>
        </w:rPr>
        <w:t xml:space="preserve"> проектом бюджета</w:t>
      </w:r>
      <w:r w:rsidR="000522D5" w:rsidRPr="00CE189B">
        <w:rPr>
          <w:sz w:val="28"/>
          <w:szCs w:val="28"/>
        </w:rPr>
        <w:t xml:space="preserve"> муниципального образования «Черемисиновский муниципальный район» Курской области </w:t>
      </w:r>
      <w:r w:rsidRPr="00CE189B">
        <w:rPr>
          <w:sz w:val="28"/>
          <w:szCs w:val="28"/>
        </w:rPr>
        <w:t>на 20</w:t>
      </w:r>
      <w:r w:rsidR="000C4AB1" w:rsidRPr="00CE189B">
        <w:rPr>
          <w:sz w:val="28"/>
          <w:szCs w:val="28"/>
        </w:rPr>
        <w:t>2</w:t>
      </w:r>
      <w:r w:rsidR="000522D5" w:rsidRPr="00CE189B">
        <w:rPr>
          <w:sz w:val="28"/>
          <w:szCs w:val="28"/>
        </w:rPr>
        <w:t>5</w:t>
      </w:r>
      <w:r w:rsidR="00C80BA7" w:rsidRPr="00CE189B">
        <w:rPr>
          <w:sz w:val="28"/>
          <w:szCs w:val="28"/>
        </w:rPr>
        <w:t xml:space="preserve"> год и плановый период 202</w:t>
      </w:r>
      <w:r w:rsidR="000522D5" w:rsidRPr="00CE189B">
        <w:rPr>
          <w:sz w:val="28"/>
          <w:szCs w:val="28"/>
        </w:rPr>
        <w:t>6</w:t>
      </w:r>
      <w:r w:rsidRPr="00CE189B">
        <w:rPr>
          <w:sz w:val="28"/>
          <w:szCs w:val="28"/>
        </w:rPr>
        <w:t>-2</w:t>
      </w:r>
      <w:r w:rsidR="004416BF" w:rsidRPr="00CE189B">
        <w:rPr>
          <w:sz w:val="28"/>
          <w:szCs w:val="28"/>
        </w:rPr>
        <w:t>02</w:t>
      </w:r>
      <w:r w:rsidR="000522D5" w:rsidRPr="00CE189B">
        <w:rPr>
          <w:sz w:val="28"/>
          <w:szCs w:val="28"/>
        </w:rPr>
        <w:t>7</w:t>
      </w:r>
      <w:r w:rsidRPr="00CE189B">
        <w:rPr>
          <w:sz w:val="28"/>
          <w:szCs w:val="28"/>
        </w:rPr>
        <w:t xml:space="preserve"> годов имеют тенденцию к уменьшению. </w:t>
      </w:r>
      <w:r w:rsidR="004416BF" w:rsidRPr="00CE189B">
        <w:rPr>
          <w:sz w:val="28"/>
          <w:szCs w:val="28"/>
        </w:rPr>
        <w:t xml:space="preserve">На </w:t>
      </w:r>
      <w:r w:rsidR="000C4AB1" w:rsidRPr="00CE189B">
        <w:rPr>
          <w:sz w:val="28"/>
          <w:szCs w:val="28"/>
        </w:rPr>
        <w:t>202</w:t>
      </w:r>
      <w:r w:rsidR="000522D5" w:rsidRPr="00CE189B">
        <w:rPr>
          <w:sz w:val="28"/>
          <w:szCs w:val="28"/>
        </w:rPr>
        <w:t>5</w:t>
      </w:r>
      <w:r w:rsidRPr="00CE189B">
        <w:rPr>
          <w:sz w:val="28"/>
          <w:szCs w:val="28"/>
        </w:rPr>
        <w:t xml:space="preserve"> год</w:t>
      </w:r>
      <w:r w:rsidR="00C80BA7" w:rsidRPr="00CE189B">
        <w:rPr>
          <w:sz w:val="28"/>
          <w:szCs w:val="28"/>
        </w:rPr>
        <w:t xml:space="preserve"> запланировано</w:t>
      </w:r>
      <w:r w:rsidRPr="00CE189B">
        <w:rPr>
          <w:sz w:val="28"/>
          <w:szCs w:val="28"/>
        </w:rPr>
        <w:t xml:space="preserve"> </w:t>
      </w:r>
      <w:r w:rsidR="000522D5" w:rsidRPr="00CE189B">
        <w:rPr>
          <w:sz w:val="28"/>
          <w:szCs w:val="28"/>
        </w:rPr>
        <w:t>227 816 834</w:t>
      </w:r>
      <w:r w:rsidR="003F1F06" w:rsidRPr="00CE189B">
        <w:rPr>
          <w:sz w:val="28"/>
          <w:szCs w:val="28"/>
        </w:rPr>
        <w:t>,00</w:t>
      </w:r>
      <w:r w:rsidRPr="00CE189B">
        <w:rPr>
          <w:sz w:val="28"/>
          <w:szCs w:val="28"/>
        </w:rPr>
        <w:t xml:space="preserve"> руб.; </w:t>
      </w:r>
      <w:r w:rsidR="004416BF" w:rsidRPr="00CE189B">
        <w:rPr>
          <w:sz w:val="28"/>
          <w:szCs w:val="28"/>
        </w:rPr>
        <w:t>на</w:t>
      </w:r>
      <w:r w:rsidRPr="00CE189B">
        <w:rPr>
          <w:sz w:val="28"/>
          <w:szCs w:val="28"/>
        </w:rPr>
        <w:t xml:space="preserve"> 20</w:t>
      </w:r>
      <w:r w:rsidR="00C80BA7" w:rsidRPr="00CE189B">
        <w:rPr>
          <w:sz w:val="28"/>
          <w:szCs w:val="28"/>
        </w:rPr>
        <w:t>2</w:t>
      </w:r>
      <w:r w:rsidR="000522D5" w:rsidRPr="00CE189B">
        <w:rPr>
          <w:sz w:val="28"/>
          <w:szCs w:val="28"/>
        </w:rPr>
        <w:t>6</w:t>
      </w:r>
      <w:r w:rsidRPr="00CE189B">
        <w:rPr>
          <w:sz w:val="28"/>
          <w:szCs w:val="28"/>
        </w:rPr>
        <w:t xml:space="preserve"> год – </w:t>
      </w:r>
      <w:r w:rsidR="000522D5" w:rsidRPr="00CE189B">
        <w:rPr>
          <w:sz w:val="28"/>
          <w:szCs w:val="28"/>
        </w:rPr>
        <w:t>205 401 112</w:t>
      </w:r>
      <w:r w:rsidR="00BF6607" w:rsidRPr="00CE189B">
        <w:rPr>
          <w:sz w:val="28"/>
          <w:szCs w:val="28"/>
        </w:rPr>
        <w:t>,</w:t>
      </w:r>
      <w:r w:rsidR="003F1F06" w:rsidRPr="00CE189B">
        <w:rPr>
          <w:sz w:val="28"/>
          <w:szCs w:val="28"/>
        </w:rPr>
        <w:t>00</w:t>
      </w:r>
      <w:r w:rsidRPr="00CE189B">
        <w:rPr>
          <w:sz w:val="28"/>
          <w:szCs w:val="28"/>
        </w:rPr>
        <w:t xml:space="preserve"> руб.; </w:t>
      </w:r>
      <w:r w:rsidR="004416BF" w:rsidRPr="00CE189B">
        <w:rPr>
          <w:sz w:val="28"/>
          <w:szCs w:val="28"/>
        </w:rPr>
        <w:t>на</w:t>
      </w:r>
      <w:r w:rsidRPr="00CE189B">
        <w:rPr>
          <w:sz w:val="28"/>
          <w:szCs w:val="28"/>
        </w:rPr>
        <w:t xml:space="preserve"> 20</w:t>
      </w:r>
      <w:r w:rsidR="004416BF" w:rsidRPr="00CE189B">
        <w:rPr>
          <w:sz w:val="28"/>
          <w:szCs w:val="28"/>
        </w:rPr>
        <w:t>2</w:t>
      </w:r>
      <w:r w:rsidR="00BF6607" w:rsidRPr="00CE189B">
        <w:rPr>
          <w:sz w:val="28"/>
          <w:szCs w:val="28"/>
        </w:rPr>
        <w:t>6</w:t>
      </w:r>
      <w:r w:rsidRPr="00CE189B">
        <w:rPr>
          <w:sz w:val="28"/>
          <w:szCs w:val="28"/>
        </w:rPr>
        <w:t xml:space="preserve"> год – </w:t>
      </w:r>
      <w:r w:rsidR="000522D5" w:rsidRPr="00CE189B">
        <w:rPr>
          <w:sz w:val="28"/>
          <w:szCs w:val="28"/>
        </w:rPr>
        <w:t>204 418 758</w:t>
      </w:r>
      <w:r w:rsidR="003F1F06" w:rsidRPr="00CE189B">
        <w:rPr>
          <w:sz w:val="28"/>
          <w:szCs w:val="28"/>
        </w:rPr>
        <w:t>,00</w:t>
      </w:r>
      <w:r w:rsidRPr="00CE189B">
        <w:rPr>
          <w:sz w:val="28"/>
          <w:szCs w:val="28"/>
        </w:rPr>
        <w:t xml:space="preserve"> руб. Наибольший удельный вес во всех периодах приходится на субвенции</w:t>
      </w:r>
      <w:r w:rsidR="0095430D" w:rsidRPr="00CE189B">
        <w:rPr>
          <w:sz w:val="28"/>
          <w:szCs w:val="28"/>
        </w:rPr>
        <w:t xml:space="preserve"> бюджетам бюджетной системы Российской Федерации</w:t>
      </w:r>
      <w:r w:rsidRPr="00CE189B">
        <w:rPr>
          <w:sz w:val="28"/>
          <w:szCs w:val="28"/>
        </w:rPr>
        <w:t xml:space="preserve">. </w:t>
      </w:r>
      <w:r w:rsidR="004416BF" w:rsidRPr="00CE189B">
        <w:rPr>
          <w:sz w:val="28"/>
          <w:szCs w:val="28"/>
        </w:rPr>
        <w:t xml:space="preserve">На </w:t>
      </w:r>
      <w:r w:rsidRPr="00CE189B">
        <w:rPr>
          <w:sz w:val="28"/>
          <w:szCs w:val="28"/>
        </w:rPr>
        <w:t>20</w:t>
      </w:r>
      <w:r w:rsidR="000C4AB1" w:rsidRPr="00CE189B">
        <w:rPr>
          <w:sz w:val="28"/>
          <w:szCs w:val="28"/>
        </w:rPr>
        <w:t>2</w:t>
      </w:r>
      <w:r w:rsidR="000522D5" w:rsidRPr="00CE189B">
        <w:rPr>
          <w:sz w:val="28"/>
          <w:szCs w:val="28"/>
        </w:rPr>
        <w:t>5</w:t>
      </w:r>
      <w:r w:rsidRPr="00CE189B">
        <w:rPr>
          <w:sz w:val="28"/>
          <w:szCs w:val="28"/>
        </w:rPr>
        <w:t xml:space="preserve"> год это </w:t>
      </w:r>
      <w:r w:rsidR="000522D5" w:rsidRPr="00CE189B">
        <w:rPr>
          <w:sz w:val="28"/>
          <w:szCs w:val="28"/>
        </w:rPr>
        <w:t>93,9</w:t>
      </w:r>
      <w:r w:rsidR="004416BF" w:rsidRPr="00CE189B">
        <w:rPr>
          <w:sz w:val="28"/>
          <w:szCs w:val="28"/>
        </w:rPr>
        <w:t>%</w:t>
      </w:r>
      <w:r w:rsidR="0095430D" w:rsidRPr="00CE189B">
        <w:rPr>
          <w:sz w:val="28"/>
          <w:szCs w:val="28"/>
        </w:rPr>
        <w:t xml:space="preserve"> или 2</w:t>
      </w:r>
      <w:r w:rsidR="000522D5" w:rsidRPr="00CE189B">
        <w:rPr>
          <w:sz w:val="28"/>
          <w:szCs w:val="28"/>
        </w:rPr>
        <w:t>13 870 708</w:t>
      </w:r>
      <w:r w:rsidR="0095430D" w:rsidRPr="00CE189B">
        <w:rPr>
          <w:sz w:val="28"/>
          <w:szCs w:val="28"/>
        </w:rPr>
        <w:t>,00 руб. в абсолютном выражении</w:t>
      </w:r>
      <w:r w:rsidR="004416BF" w:rsidRPr="00CE189B">
        <w:rPr>
          <w:sz w:val="28"/>
          <w:szCs w:val="28"/>
        </w:rPr>
        <w:t>; на</w:t>
      </w:r>
      <w:r w:rsidRPr="00CE189B">
        <w:rPr>
          <w:sz w:val="28"/>
          <w:szCs w:val="28"/>
        </w:rPr>
        <w:t xml:space="preserve"> 20</w:t>
      </w:r>
      <w:r w:rsidR="00C80BA7" w:rsidRPr="00CE189B">
        <w:rPr>
          <w:sz w:val="28"/>
          <w:szCs w:val="28"/>
        </w:rPr>
        <w:t>2</w:t>
      </w:r>
      <w:r w:rsidR="000522D5" w:rsidRPr="00CE189B">
        <w:rPr>
          <w:sz w:val="28"/>
          <w:szCs w:val="28"/>
        </w:rPr>
        <w:t>6</w:t>
      </w:r>
      <w:r w:rsidRPr="00CE189B">
        <w:rPr>
          <w:sz w:val="28"/>
          <w:szCs w:val="28"/>
        </w:rPr>
        <w:t xml:space="preserve"> год – </w:t>
      </w:r>
      <w:r w:rsidR="000522D5" w:rsidRPr="00CE189B">
        <w:rPr>
          <w:sz w:val="28"/>
          <w:szCs w:val="28"/>
        </w:rPr>
        <w:t>98,7</w:t>
      </w:r>
      <w:r w:rsidRPr="00CE189B">
        <w:rPr>
          <w:sz w:val="28"/>
          <w:szCs w:val="28"/>
        </w:rPr>
        <w:t>%</w:t>
      </w:r>
      <w:r w:rsidR="0095430D" w:rsidRPr="00CE189B">
        <w:rPr>
          <w:sz w:val="28"/>
          <w:szCs w:val="28"/>
        </w:rPr>
        <w:t xml:space="preserve"> или </w:t>
      </w:r>
      <w:r w:rsidR="000522D5" w:rsidRPr="00CE189B">
        <w:rPr>
          <w:sz w:val="28"/>
          <w:szCs w:val="28"/>
        </w:rPr>
        <w:t>202 884 133</w:t>
      </w:r>
      <w:r w:rsidR="0095430D" w:rsidRPr="00CE189B">
        <w:rPr>
          <w:sz w:val="28"/>
          <w:szCs w:val="28"/>
        </w:rPr>
        <w:t>,00 руб.</w:t>
      </w:r>
      <w:r w:rsidRPr="00CE189B">
        <w:rPr>
          <w:sz w:val="28"/>
          <w:szCs w:val="28"/>
        </w:rPr>
        <w:t xml:space="preserve">; </w:t>
      </w:r>
      <w:r w:rsidR="004416BF" w:rsidRPr="00CE189B">
        <w:rPr>
          <w:sz w:val="28"/>
          <w:szCs w:val="28"/>
        </w:rPr>
        <w:t xml:space="preserve">на </w:t>
      </w:r>
      <w:r w:rsidRPr="00CE189B">
        <w:rPr>
          <w:sz w:val="28"/>
          <w:szCs w:val="28"/>
        </w:rPr>
        <w:t>20</w:t>
      </w:r>
      <w:r w:rsidR="004416BF" w:rsidRPr="00CE189B">
        <w:rPr>
          <w:sz w:val="28"/>
          <w:szCs w:val="28"/>
        </w:rPr>
        <w:t>2</w:t>
      </w:r>
      <w:r w:rsidR="000522D5" w:rsidRPr="00CE189B">
        <w:rPr>
          <w:sz w:val="28"/>
          <w:szCs w:val="28"/>
        </w:rPr>
        <w:t>7</w:t>
      </w:r>
      <w:r w:rsidR="00DD1100" w:rsidRPr="00CE189B">
        <w:rPr>
          <w:sz w:val="28"/>
          <w:szCs w:val="28"/>
        </w:rPr>
        <w:t xml:space="preserve"> год – 9</w:t>
      </w:r>
      <w:r w:rsidR="000522D5" w:rsidRPr="00CE189B">
        <w:rPr>
          <w:sz w:val="28"/>
          <w:szCs w:val="28"/>
        </w:rPr>
        <w:t>9,2</w:t>
      </w:r>
      <w:r w:rsidRPr="00CE189B">
        <w:rPr>
          <w:sz w:val="28"/>
          <w:szCs w:val="28"/>
        </w:rPr>
        <w:t>%</w:t>
      </w:r>
      <w:r w:rsidR="0095430D" w:rsidRPr="00CE189B">
        <w:rPr>
          <w:sz w:val="28"/>
          <w:szCs w:val="28"/>
        </w:rPr>
        <w:t xml:space="preserve"> или </w:t>
      </w:r>
      <w:r w:rsidR="000522D5" w:rsidRPr="00CE189B">
        <w:rPr>
          <w:sz w:val="28"/>
          <w:szCs w:val="28"/>
        </w:rPr>
        <w:t>202 642 053,0</w:t>
      </w:r>
      <w:r w:rsidR="0095430D" w:rsidRPr="00CE189B">
        <w:rPr>
          <w:sz w:val="28"/>
          <w:szCs w:val="28"/>
        </w:rPr>
        <w:t>0 руб.</w:t>
      </w:r>
      <w:r w:rsidRPr="00CE189B">
        <w:rPr>
          <w:sz w:val="28"/>
          <w:szCs w:val="28"/>
        </w:rPr>
        <w:t xml:space="preserve"> </w:t>
      </w:r>
      <w:r w:rsidR="000522D5" w:rsidRPr="00CE189B">
        <w:rPr>
          <w:sz w:val="28"/>
          <w:szCs w:val="28"/>
        </w:rPr>
        <w:t xml:space="preserve">Основную долю занимают субвенции местным бюджетам на реализацию основных общеобразовательных </w:t>
      </w:r>
      <w:r w:rsidR="00CE189B" w:rsidRPr="00CE189B">
        <w:rPr>
          <w:sz w:val="28"/>
          <w:szCs w:val="28"/>
        </w:rPr>
        <w:t xml:space="preserve">и дополнительных общеобразовательных </w:t>
      </w:r>
      <w:r w:rsidR="000522D5" w:rsidRPr="00CE189B">
        <w:rPr>
          <w:sz w:val="28"/>
          <w:szCs w:val="28"/>
        </w:rPr>
        <w:t>программ</w:t>
      </w:r>
      <w:r w:rsidR="00CE189B" w:rsidRPr="00CE189B">
        <w:rPr>
          <w:sz w:val="28"/>
          <w:szCs w:val="28"/>
        </w:rPr>
        <w:t xml:space="preserve">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0522D5" w:rsidRPr="00CE189B" w:rsidRDefault="00715DC2" w:rsidP="009851D4">
      <w:pPr>
        <w:ind w:firstLine="851"/>
        <w:jc w:val="both"/>
        <w:rPr>
          <w:sz w:val="28"/>
          <w:szCs w:val="28"/>
        </w:rPr>
      </w:pPr>
      <w:r w:rsidRPr="00CE189B">
        <w:rPr>
          <w:sz w:val="28"/>
          <w:szCs w:val="28"/>
        </w:rPr>
        <w:t xml:space="preserve">Дотации бюджетам </w:t>
      </w:r>
      <w:r w:rsidR="0095430D" w:rsidRPr="00CE189B">
        <w:rPr>
          <w:sz w:val="28"/>
          <w:szCs w:val="28"/>
        </w:rPr>
        <w:t xml:space="preserve">бюджетной системы Российской Федерации </w:t>
      </w:r>
      <w:r w:rsidR="004416BF" w:rsidRPr="00CE189B">
        <w:rPr>
          <w:sz w:val="28"/>
          <w:szCs w:val="28"/>
        </w:rPr>
        <w:t>на</w:t>
      </w:r>
      <w:r w:rsidR="000C4AB1" w:rsidRPr="00CE189B">
        <w:rPr>
          <w:sz w:val="28"/>
          <w:szCs w:val="28"/>
        </w:rPr>
        <w:t xml:space="preserve"> 202</w:t>
      </w:r>
      <w:r w:rsidR="000522D5" w:rsidRPr="00CE189B">
        <w:rPr>
          <w:sz w:val="28"/>
          <w:szCs w:val="28"/>
        </w:rPr>
        <w:t>5</w:t>
      </w:r>
      <w:r w:rsidR="004416BF" w:rsidRPr="00CE189B">
        <w:rPr>
          <w:sz w:val="28"/>
          <w:szCs w:val="28"/>
        </w:rPr>
        <w:t xml:space="preserve"> год</w:t>
      </w:r>
      <w:r w:rsidRPr="00CE189B">
        <w:rPr>
          <w:sz w:val="28"/>
          <w:szCs w:val="28"/>
        </w:rPr>
        <w:t xml:space="preserve"> прогнозируются в суме </w:t>
      </w:r>
      <w:r w:rsidR="000522D5" w:rsidRPr="00CE189B">
        <w:rPr>
          <w:sz w:val="28"/>
          <w:szCs w:val="28"/>
        </w:rPr>
        <w:t>2 333 295</w:t>
      </w:r>
      <w:r w:rsidR="000C4AB1" w:rsidRPr="00CE189B">
        <w:rPr>
          <w:sz w:val="28"/>
          <w:szCs w:val="28"/>
        </w:rPr>
        <w:t>,00</w:t>
      </w:r>
      <w:r w:rsidRPr="00CE189B">
        <w:rPr>
          <w:sz w:val="28"/>
          <w:szCs w:val="28"/>
        </w:rPr>
        <w:t xml:space="preserve"> руб. или </w:t>
      </w:r>
      <w:r w:rsidR="000522D5" w:rsidRPr="00CE189B">
        <w:rPr>
          <w:sz w:val="28"/>
          <w:szCs w:val="28"/>
        </w:rPr>
        <w:t>1,0</w:t>
      </w:r>
      <w:r w:rsidR="000C4AB1" w:rsidRPr="00CE189B">
        <w:rPr>
          <w:sz w:val="28"/>
          <w:szCs w:val="28"/>
        </w:rPr>
        <w:t>%</w:t>
      </w:r>
      <w:r w:rsidRPr="00CE189B">
        <w:rPr>
          <w:sz w:val="28"/>
          <w:szCs w:val="28"/>
        </w:rPr>
        <w:t xml:space="preserve"> общей суммы безвозмездных пос</w:t>
      </w:r>
      <w:r w:rsidR="00C80BA7" w:rsidRPr="00CE189B">
        <w:rPr>
          <w:sz w:val="28"/>
          <w:szCs w:val="28"/>
        </w:rPr>
        <w:t>туплений</w:t>
      </w:r>
      <w:r w:rsidR="000522D5" w:rsidRPr="00CE189B">
        <w:rPr>
          <w:sz w:val="28"/>
          <w:szCs w:val="28"/>
        </w:rPr>
        <w:t xml:space="preserve"> местного бюджета</w:t>
      </w:r>
      <w:r w:rsidR="00C80BA7" w:rsidRPr="00CE189B">
        <w:rPr>
          <w:sz w:val="28"/>
          <w:szCs w:val="28"/>
        </w:rPr>
        <w:t>. В плановом периоде 202</w:t>
      </w:r>
      <w:r w:rsidR="000522D5" w:rsidRPr="00CE189B">
        <w:rPr>
          <w:sz w:val="28"/>
          <w:szCs w:val="28"/>
        </w:rPr>
        <w:t>6</w:t>
      </w:r>
      <w:r w:rsidR="004416BF" w:rsidRPr="00CE189B">
        <w:rPr>
          <w:sz w:val="28"/>
          <w:szCs w:val="28"/>
        </w:rPr>
        <w:t>-202</w:t>
      </w:r>
      <w:r w:rsidR="000522D5" w:rsidRPr="00CE189B">
        <w:rPr>
          <w:sz w:val="28"/>
          <w:szCs w:val="28"/>
        </w:rPr>
        <w:t>7</w:t>
      </w:r>
      <w:r w:rsidRPr="00CE189B">
        <w:rPr>
          <w:sz w:val="28"/>
          <w:szCs w:val="28"/>
        </w:rPr>
        <w:t xml:space="preserve"> годов данный </w:t>
      </w:r>
      <w:r w:rsidR="000C4AB1" w:rsidRPr="00CE189B">
        <w:rPr>
          <w:sz w:val="28"/>
          <w:szCs w:val="28"/>
        </w:rPr>
        <w:t xml:space="preserve">показатель значительно ниже </w:t>
      </w:r>
      <w:r w:rsidRPr="00CE189B">
        <w:rPr>
          <w:sz w:val="28"/>
          <w:szCs w:val="28"/>
        </w:rPr>
        <w:t xml:space="preserve">и составляет </w:t>
      </w:r>
      <w:r w:rsidR="000522D5" w:rsidRPr="00CE189B">
        <w:rPr>
          <w:sz w:val="28"/>
          <w:szCs w:val="28"/>
        </w:rPr>
        <w:t>953 997,00</w:t>
      </w:r>
      <w:r w:rsidR="009851D4" w:rsidRPr="00CE189B">
        <w:rPr>
          <w:sz w:val="28"/>
          <w:szCs w:val="28"/>
        </w:rPr>
        <w:t xml:space="preserve">руб. и </w:t>
      </w:r>
      <w:r w:rsidR="000522D5" w:rsidRPr="00CE189B">
        <w:rPr>
          <w:sz w:val="28"/>
          <w:szCs w:val="28"/>
        </w:rPr>
        <w:t>877 796,</w:t>
      </w:r>
      <w:r w:rsidR="0095430D" w:rsidRPr="00CE189B">
        <w:rPr>
          <w:sz w:val="28"/>
          <w:szCs w:val="28"/>
        </w:rPr>
        <w:t>00</w:t>
      </w:r>
      <w:r w:rsidR="000522D5" w:rsidRPr="00CE189B">
        <w:rPr>
          <w:sz w:val="28"/>
          <w:szCs w:val="28"/>
        </w:rPr>
        <w:t xml:space="preserve"> </w:t>
      </w:r>
      <w:r w:rsidR="009851D4" w:rsidRPr="00CE189B">
        <w:rPr>
          <w:sz w:val="28"/>
          <w:szCs w:val="28"/>
        </w:rPr>
        <w:t xml:space="preserve">руб. или </w:t>
      </w:r>
      <w:r w:rsidR="003F1F06" w:rsidRPr="00CE189B">
        <w:rPr>
          <w:sz w:val="28"/>
          <w:szCs w:val="28"/>
        </w:rPr>
        <w:t>0,</w:t>
      </w:r>
      <w:r w:rsidR="0095430D" w:rsidRPr="00CE189B">
        <w:rPr>
          <w:sz w:val="28"/>
          <w:szCs w:val="28"/>
        </w:rPr>
        <w:t>5%</w:t>
      </w:r>
      <w:r w:rsidR="000522D5" w:rsidRPr="00CE189B">
        <w:rPr>
          <w:sz w:val="28"/>
          <w:szCs w:val="28"/>
        </w:rPr>
        <w:t xml:space="preserve"> и 0,4% соответственно</w:t>
      </w:r>
      <w:r w:rsidRPr="00CE189B">
        <w:rPr>
          <w:sz w:val="28"/>
          <w:szCs w:val="28"/>
        </w:rPr>
        <w:t>.</w:t>
      </w:r>
      <w:r w:rsidR="0095430D" w:rsidRPr="00CE189B">
        <w:rPr>
          <w:sz w:val="28"/>
          <w:szCs w:val="28"/>
        </w:rPr>
        <w:t xml:space="preserve"> </w:t>
      </w:r>
    </w:p>
    <w:p w:rsidR="00715DC2" w:rsidRPr="00CE189B" w:rsidRDefault="0095430D" w:rsidP="009851D4">
      <w:pPr>
        <w:ind w:firstLine="851"/>
        <w:jc w:val="both"/>
        <w:rPr>
          <w:sz w:val="28"/>
          <w:szCs w:val="28"/>
        </w:rPr>
      </w:pPr>
      <w:r w:rsidRPr="00CE189B">
        <w:rPr>
          <w:sz w:val="28"/>
          <w:szCs w:val="28"/>
        </w:rPr>
        <w:t>Субсидии бюджетам бюджетной системы Российской Федерации на 202</w:t>
      </w:r>
      <w:r w:rsidR="000522D5" w:rsidRPr="00CE189B">
        <w:rPr>
          <w:sz w:val="28"/>
          <w:szCs w:val="28"/>
        </w:rPr>
        <w:t>5</w:t>
      </w:r>
      <w:r w:rsidRPr="00CE189B">
        <w:rPr>
          <w:sz w:val="28"/>
          <w:szCs w:val="28"/>
        </w:rPr>
        <w:t xml:space="preserve"> год запланированы в сумме </w:t>
      </w:r>
      <w:r w:rsidR="000522D5" w:rsidRPr="00CE189B">
        <w:rPr>
          <w:sz w:val="28"/>
          <w:szCs w:val="28"/>
        </w:rPr>
        <w:t>11 612 831</w:t>
      </w:r>
      <w:r w:rsidRPr="00CE189B">
        <w:rPr>
          <w:sz w:val="28"/>
          <w:szCs w:val="28"/>
        </w:rPr>
        <w:t xml:space="preserve">,00 руб., что составляет </w:t>
      </w:r>
      <w:r w:rsidR="000522D5" w:rsidRPr="00CE189B">
        <w:rPr>
          <w:sz w:val="28"/>
          <w:szCs w:val="28"/>
        </w:rPr>
        <w:t>5,1</w:t>
      </w:r>
      <w:r w:rsidRPr="00CE189B">
        <w:rPr>
          <w:sz w:val="28"/>
          <w:szCs w:val="28"/>
        </w:rPr>
        <w:t xml:space="preserve">% в структуре </w:t>
      </w:r>
      <w:r w:rsidRPr="00CE189B">
        <w:rPr>
          <w:sz w:val="28"/>
          <w:szCs w:val="28"/>
        </w:rPr>
        <w:lastRenderedPageBreak/>
        <w:t>безвозмездных поступлений, на плановый период 202</w:t>
      </w:r>
      <w:r w:rsidR="000522D5" w:rsidRPr="00CE189B">
        <w:rPr>
          <w:sz w:val="28"/>
          <w:szCs w:val="28"/>
        </w:rPr>
        <w:t>6</w:t>
      </w:r>
      <w:r w:rsidRPr="00CE189B">
        <w:rPr>
          <w:sz w:val="28"/>
          <w:szCs w:val="28"/>
        </w:rPr>
        <w:t>-202</w:t>
      </w:r>
      <w:r w:rsidR="000522D5" w:rsidRPr="00CE189B">
        <w:rPr>
          <w:sz w:val="28"/>
          <w:szCs w:val="28"/>
        </w:rPr>
        <w:t>7</w:t>
      </w:r>
      <w:r w:rsidRPr="00CE189B">
        <w:rPr>
          <w:sz w:val="28"/>
          <w:szCs w:val="28"/>
        </w:rPr>
        <w:t xml:space="preserve"> годов </w:t>
      </w:r>
      <w:r w:rsidR="000522D5" w:rsidRPr="00CE189B">
        <w:rPr>
          <w:sz w:val="28"/>
          <w:szCs w:val="28"/>
        </w:rPr>
        <w:t>1 562 982,00</w:t>
      </w:r>
      <w:r w:rsidRPr="00CE189B">
        <w:rPr>
          <w:sz w:val="28"/>
          <w:szCs w:val="28"/>
        </w:rPr>
        <w:t xml:space="preserve">руб. и </w:t>
      </w:r>
      <w:r w:rsidR="000522D5" w:rsidRPr="00CE189B">
        <w:rPr>
          <w:sz w:val="28"/>
          <w:szCs w:val="28"/>
        </w:rPr>
        <w:t>898 909</w:t>
      </w:r>
      <w:r w:rsidRPr="00CE189B">
        <w:rPr>
          <w:sz w:val="28"/>
          <w:szCs w:val="28"/>
        </w:rPr>
        <w:t xml:space="preserve">,00 руб. </w:t>
      </w:r>
      <w:r w:rsidR="000522D5" w:rsidRPr="00CE189B">
        <w:rPr>
          <w:sz w:val="28"/>
          <w:szCs w:val="28"/>
        </w:rPr>
        <w:t xml:space="preserve">или 0,8% и 0,4% </w:t>
      </w:r>
      <w:r w:rsidRPr="00CE189B">
        <w:rPr>
          <w:sz w:val="28"/>
          <w:szCs w:val="28"/>
        </w:rPr>
        <w:t>соответственно.</w:t>
      </w:r>
    </w:p>
    <w:p w:rsidR="000C4AB1" w:rsidRPr="00CE189B" w:rsidRDefault="000C4AB1" w:rsidP="004C2ADF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2348B5" w:rsidRPr="00CE189B" w:rsidRDefault="002348B5" w:rsidP="004C2ADF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CE189B">
        <w:rPr>
          <w:b/>
          <w:sz w:val="28"/>
          <w:szCs w:val="28"/>
        </w:rPr>
        <w:t>Расход</w:t>
      </w:r>
      <w:r w:rsidR="000C4AB1" w:rsidRPr="00CE189B">
        <w:rPr>
          <w:b/>
          <w:sz w:val="28"/>
          <w:szCs w:val="28"/>
        </w:rPr>
        <w:t>ы</w:t>
      </w:r>
      <w:r w:rsidRPr="00CE189B">
        <w:rPr>
          <w:b/>
          <w:sz w:val="28"/>
          <w:szCs w:val="28"/>
        </w:rPr>
        <w:t xml:space="preserve"> бюджета муниципального </w:t>
      </w:r>
      <w:r w:rsidR="00CE189B" w:rsidRPr="00CE189B">
        <w:rPr>
          <w:b/>
          <w:sz w:val="28"/>
          <w:szCs w:val="28"/>
        </w:rPr>
        <w:t>образования «Черемисиновский муниципальный район» Курской области</w:t>
      </w:r>
      <w:r w:rsidR="000C4AB1" w:rsidRPr="00CE189B">
        <w:rPr>
          <w:b/>
          <w:sz w:val="28"/>
          <w:szCs w:val="28"/>
        </w:rPr>
        <w:t xml:space="preserve"> </w:t>
      </w:r>
    </w:p>
    <w:p w:rsidR="002234FA" w:rsidRPr="00CE189B" w:rsidRDefault="002234FA" w:rsidP="004C2ADF">
      <w:pPr>
        <w:ind w:firstLine="851"/>
        <w:jc w:val="both"/>
        <w:rPr>
          <w:sz w:val="28"/>
          <w:szCs w:val="28"/>
        </w:rPr>
      </w:pPr>
      <w:r w:rsidRPr="00CE189B">
        <w:rPr>
          <w:sz w:val="28"/>
          <w:szCs w:val="28"/>
        </w:rPr>
        <w:t xml:space="preserve">Расходные обязательства муниципального </w:t>
      </w:r>
      <w:r w:rsidR="00CE189B" w:rsidRPr="00CE189B">
        <w:rPr>
          <w:sz w:val="28"/>
          <w:szCs w:val="28"/>
        </w:rPr>
        <w:t xml:space="preserve">образования </w:t>
      </w:r>
      <w:r w:rsidRPr="00CE189B">
        <w:rPr>
          <w:sz w:val="28"/>
          <w:szCs w:val="28"/>
        </w:rPr>
        <w:t>«Черемисиновский</w:t>
      </w:r>
      <w:r w:rsidR="00CE189B" w:rsidRPr="00CE189B">
        <w:rPr>
          <w:sz w:val="28"/>
          <w:szCs w:val="28"/>
        </w:rPr>
        <w:t xml:space="preserve"> муниципальный</w:t>
      </w:r>
      <w:r w:rsidRPr="00CE189B">
        <w:rPr>
          <w:sz w:val="28"/>
          <w:szCs w:val="28"/>
        </w:rPr>
        <w:t xml:space="preserve"> район»</w:t>
      </w:r>
      <w:r w:rsidR="00CE189B" w:rsidRPr="00CE189B">
        <w:rPr>
          <w:sz w:val="28"/>
          <w:szCs w:val="28"/>
        </w:rPr>
        <w:t xml:space="preserve"> Курской области</w:t>
      </w:r>
      <w:r w:rsidRPr="00CE189B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CC3D9C" w:rsidRPr="00CE189B">
        <w:rPr>
          <w:sz w:val="28"/>
          <w:szCs w:val="28"/>
        </w:rPr>
        <w:t>.</w:t>
      </w:r>
    </w:p>
    <w:p w:rsidR="002234FA" w:rsidRPr="00CE189B" w:rsidRDefault="001618E8" w:rsidP="004C2ADF">
      <w:pPr>
        <w:ind w:firstLine="851"/>
        <w:jc w:val="both"/>
        <w:rPr>
          <w:sz w:val="28"/>
          <w:szCs w:val="28"/>
        </w:rPr>
      </w:pPr>
      <w:r w:rsidRPr="00CE189B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CE189B" w:rsidRDefault="002234FA" w:rsidP="004C2ADF">
      <w:pPr>
        <w:ind w:firstLine="851"/>
        <w:jc w:val="both"/>
        <w:rPr>
          <w:sz w:val="28"/>
          <w:szCs w:val="28"/>
        </w:rPr>
      </w:pPr>
      <w:r w:rsidRPr="00CE189B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CE189B" w:rsidRPr="00CE189B">
        <w:rPr>
          <w:sz w:val="28"/>
          <w:szCs w:val="28"/>
        </w:rPr>
        <w:t xml:space="preserve">образования </w:t>
      </w:r>
      <w:r w:rsidRPr="00CE189B">
        <w:rPr>
          <w:sz w:val="28"/>
          <w:szCs w:val="28"/>
        </w:rPr>
        <w:t>«Черемисиновский</w:t>
      </w:r>
      <w:r w:rsidR="00CE189B" w:rsidRPr="00CE189B">
        <w:rPr>
          <w:sz w:val="28"/>
          <w:szCs w:val="28"/>
        </w:rPr>
        <w:t xml:space="preserve"> муниципальный</w:t>
      </w:r>
      <w:r w:rsidRPr="00CE189B">
        <w:rPr>
          <w:sz w:val="28"/>
          <w:szCs w:val="28"/>
        </w:rPr>
        <w:t xml:space="preserve"> район»</w:t>
      </w:r>
      <w:r w:rsidR="00CE189B" w:rsidRPr="00CE189B">
        <w:rPr>
          <w:sz w:val="28"/>
          <w:szCs w:val="28"/>
        </w:rPr>
        <w:t xml:space="preserve"> Курской области</w:t>
      </w:r>
      <w:r w:rsidRPr="00CE189B">
        <w:rPr>
          <w:sz w:val="28"/>
          <w:szCs w:val="28"/>
        </w:rPr>
        <w:t xml:space="preserve"> на </w:t>
      </w:r>
      <w:r w:rsidR="000C4AB1" w:rsidRPr="00CE189B">
        <w:rPr>
          <w:sz w:val="28"/>
          <w:szCs w:val="28"/>
        </w:rPr>
        <w:t>202</w:t>
      </w:r>
      <w:r w:rsidR="00CE189B" w:rsidRPr="00CE189B">
        <w:rPr>
          <w:sz w:val="28"/>
          <w:szCs w:val="28"/>
        </w:rPr>
        <w:t>5</w:t>
      </w:r>
      <w:r w:rsidRPr="00CE189B">
        <w:rPr>
          <w:sz w:val="28"/>
          <w:szCs w:val="28"/>
        </w:rPr>
        <w:t xml:space="preserve"> год</w:t>
      </w:r>
      <w:r w:rsidR="00CC3D9C" w:rsidRPr="00CE189B">
        <w:rPr>
          <w:sz w:val="28"/>
          <w:szCs w:val="28"/>
        </w:rPr>
        <w:t xml:space="preserve"> и плановый период 20</w:t>
      </w:r>
      <w:r w:rsidR="000C4AB1" w:rsidRPr="00CE189B">
        <w:rPr>
          <w:sz w:val="28"/>
          <w:szCs w:val="28"/>
        </w:rPr>
        <w:t>2</w:t>
      </w:r>
      <w:r w:rsidR="00CE189B" w:rsidRPr="00CE189B">
        <w:rPr>
          <w:sz w:val="28"/>
          <w:szCs w:val="28"/>
        </w:rPr>
        <w:t>6</w:t>
      </w:r>
      <w:r w:rsidR="00CC3D9C" w:rsidRPr="00CE189B">
        <w:rPr>
          <w:sz w:val="28"/>
          <w:szCs w:val="28"/>
        </w:rPr>
        <w:t>-20</w:t>
      </w:r>
      <w:r w:rsidR="006C4310" w:rsidRPr="00CE189B">
        <w:rPr>
          <w:sz w:val="28"/>
          <w:szCs w:val="28"/>
        </w:rPr>
        <w:t>2</w:t>
      </w:r>
      <w:r w:rsidR="00CE189B" w:rsidRPr="00CE189B">
        <w:rPr>
          <w:sz w:val="28"/>
          <w:szCs w:val="28"/>
        </w:rPr>
        <w:t>7</w:t>
      </w:r>
      <w:r w:rsidR="00CC3D9C" w:rsidRPr="00CE189B">
        <w:rPr>
          <w:sz w:val="28"/>
          <w:szCs w:val="28"/>
        </w:rPr>
        <w:t xml:space="preserve"> годов</w:t>
      </w:r>
      <w:r w:rsidRPr="00CE189B">
        <w:rPr>
          <w:sz w:val="28"/>
          <w:szCs w:val="28"/>
        </w:rPr>
        <w:t>.</w:t>
      </w:r>
    </w:p>
    <w:p w:rsidR="00BF5D13" w:rsidRPr="00CE189B" w:rsidRDefault="00BF5D13" w:rsidP="004C2ADF">
      <w:pPr>
        <w:ind w:firstLine="851"/>
        <w:jc w:val="both"/>
        <w:rPr>
          <w:sz w:val="28"/>
          <w:szCs w:val="28"/>
        </w:rPr>
      </w:pPr>
      <w:r w:rsidRPr="00CE189B">
        <w:rPr>
          <w:sz w:val="28"/>
          <w:szCs w:val="28"/>
        </w:rPr>
        <w:t>Структура расходов в разрезе главных распорядителей бюджетных средств представлена в следующей таблице.</w:t>
      </w:r>
    </w:p>
    <w:p w:rsidR="00BF5D13" w:rsidRPr="00CE189B" w:rsidRDefault="00BF5D13" w:rsidP="00070611">
      <w:pPr>
        <w:ind w:firstLine="851"/>
        <w:jc w:val="both"/>
        <w:rPr>
          <w:sz w:val="28"/>
          <w:szCs w:val="28"/>
        </w:rPr>
      </w:pPr>
      <w:r w:rsidRPr="00CE189B">
        <w:rPr>
          <w:sz w:val="28"/>
          <w:szCs w:val="28"/>
        </w:rPr>
        <w:t xml:space="preserve">Таблица </w:t>
      </w:r>
      <w:r w:rsidR="00414916" w:rsidRPr="00CE189B">
        <w:rPr>
          <w:sz w:val="28"/>
          <w:szCs w:val="28"/>
        </w:rPr>
        <w:t>4</w:t>
      </w:r>
      <w:r w:rsidRPr="00CE189B">
        <w:rPr>
          <w:sz w:val="28"/>
          <w:szCs w:val="28"/>
        </w:rPr>
        <w:t xml:space="preserve"> – Структура расходов </w:t>
      </w:r>
      <w:r w:rsidR="0048586C" w:rsidRPr="00CE189B">
        <w:rPr>
          <w:sz w:val="28"/>
          <w:szCs w:val="28"/>
        </w:rPr>
        <w:t>муниципального района</w:t>
      </w:r>
      <w:r w:rsidR="00070611" w:rsidRPr="00CE189B">
        <w:rPr>
          <w:sz w:val="28"/>
          <w:szCs w:val="28"/>
        </w:rPr>
        <w:t xml:space="preserve"> (ГРБС)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850"/>
        <w:gridCol w:w="1701"/>
        <w:gridCol w:w="851"/>
        <w:gridCol w:w="1700"/>
        <w:gridCol w:w="851"/>
      </w:tblGrid>
      <w:tr w:rsidR="00981E43" w:rsidRPr="00981E43" w:rsidTr="00602398">
        <w:tc>
          <w:tcPr>
            <w:tcW w:w="2376" w:type="dxa"/>
            <w:vMerge w:val="restart"/>
          </w:tcPr>
          <w:p w:rsidR="00602398" w:rsidRPr="000D4E89" w:rsidRDefault="00602398" w:rsidP="000D4E89">
            <w:pPr>
              <w:jc w:val="center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 xml:space="preserve">Наименование </w:t>
            </w:r>
            <w:r w:rsidR="000D4E89">
              <w:rPr>
                <w:sz w:val="22"/>
                <w:szCs w:val="22"/>
              </w:rPr>
              <w:t>ГРБС</w:t>
            </w:r>
          </w:p>
        </w:tc>
        <w:tc>
          <w:tcPr>
            <w:tcW w:w="2410" w:type="dxa"/>
            <w:gridSpan w:val="2"/>
          </w:tcPr>
          <w:p w:rsidR="00602398" w:rsidRPr="000D4E89" w:rsidRDefault="00D920A7" w:rsidP="00CE189B">
            <w:pPr>
              <w:ind w:hanging="79"/>
              <w:jc w:val="center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202</w:t>
            </w:r>
            <w:r w:rsidR="00CE189B" w:rsidRPr="000D4E89">
              <w:rPr>
                <w:sz w:val="22"/>
                <w:szCs w:val="22"/>
              </w:rPr>
              <w:t>5</w:t>
            </w:r>
            <w:r w:rsidR="00602398" w:rsidRPr="000D4E8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2" w:type="dxa"/>
            <w:gridSpan w:val="2"/>
          </w:tcPr>
          <w:p w:rsidR="00602398" w:rsidRPr="000D4E89" w:rsidRDefault="00602398" w:rsidP="00CE189B">
            <w:pPr>
              <w:ind w:hanging="79"/>
              <w:jc w:val="center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20</w:t>
            </w:r>
            <w:r w:rsidR="006C4310" w:rsidRPr="000D4E89">
              <w:rPr>
                <w:sz w:val="22"/>
                <w:szCs w:val="22"/>
              </w:rPr>
              <w:t>2</w:t>
            </w:r>
            <w:r w:rsidR="00CE189B" w:rsidRPr="000D4E89">
              <w:rPr>
                <w:sz w:val="22"/>
                <w:szCs w:val="22"/>
              </w:rPr>
              <w:t>6</w:t>
            </w:r>
            <w:r w:rsidRPr="000D4E8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602398" w:rsidRPr="000D4E89" w:rsidRDefault="00CC1865" w:rsidP="00CE189B">
            <w:pPr>
              <w:ind w:hanging="79"/>
              <w:jc w:val="center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202</w:t>
            </w:r>
            <w:r w:rsidR="00602398" w:rsidRPr="000D4E89">
              <w:rPr>
                <w:sz w:val="22"/>
                <w:szCs w:val="22"/>
              </w:rPr>
              <w:t xml:space="preserve"> год</w:t>
            </w:r>
          </w:p>
        </w:tc>
      </w:tr>
      <w:tr w:rsidR="00981E43" w:rsidRPr="00981E43" w:rsidTr="00602398">
        <w:tc>
          <w:tcPr>
            <w:tcW w:w="2376" w:type="dxa"/>
            <w:vMerge/>
          </w:tcPr>
          <w:p w:rsidR="00602398" w:rsidRPr="000D4E89" w:rsidRDefault="00602398" w:rsidP="004C2A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02398" w:rsidRPr="000D4E89" w:rsidRDefault="00602398" w:rsidP="004C2ADF">
            <w:pPr>
              <w:jc w:val="center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Сумма, руб.</w:t>
            </w:r>
          </w:p>
        </w:tc>
        <w:tc>
          <w:tcPr>
            <w:tcW w:w="850" w:type="dxa"/>
          </w:tcPr>
          <w:p w:rsidR="00602398" w:rsidRPr="000D4E89" w:rsidRDefault="00602398" w:rsidP="004C2ADF">
            <w:pPr>
              <w:jc w:val="center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уд. вес, %</w:t>
            </w:r>
          </w:p>
        </w:tc>
        <w:tc>
          <w:tcPr>
            <w:tcW w:w="1701" w:type="dxa"/>
          </w:tcPr>
          <w:p w:rsidR="00602398" w:rsidRPr="000D4E89" w:rsidRDefault="00602398" w:rsidP="004C2ADF">
            <w:pPr>
              <w:jc w:val="center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Сумма, руб.</w:t>
            </w:r>
          </w:p>
        </w:tc>
        <w:tc>
          <w:tcPr>
            <w:tcW w:w="851" w:type="dxa"/>
          </w:tcPr>
          <w:p w:rsidR="00602398" w:rsidRPr="000D4E89" w:rsidRDefault="00602398" w:rsidP="004C2ADF">
            <w:pPr>
              <w:jc w:val="center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уд. вес, %</w:t>
            </w:r>
          </w:p>
        </w:tc>
        <w:tc>
          <w:tcPr>
            <w:tcW w:w="1700" w:type="dxa"/>
          </w:tcPr>
          <w:p w:rsidR="00602398" w:rsidRPr="000D4E89" w:rsidRDefault="00602398" w:rsidP="004C2ADF">
            <w:pPr>
              <w:jc w:val="center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Сумма, руб.</w:t>
            </w:r>
          </w:p>
        </w:tc>
        <w:tc>
          <w:tcPr>
            <w:tcW w:w="851" w:type="dxa"/>
          </w:tcPr>
          <w:p w:rsidR="00602398" w:rsidRPr="000D4E89" w:rsidRDefault="00602398" w:rsidP="004C2ADF">
            <w:pPr>
              <w:jc w:val="center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уд. вес, %</w:t>
            </w:r>
          </w:p>
        </w:tc>
      </w:tr>
      <w:tr w:rsidR="00981E43" w:rsidRPr="00981E43" w:rsidTr="00602398">
        <w:trPr>
          <w:trHeight w:val="307"/>
        </w:trPr>
        <w:tc>
          <w:tcPr>
            <w:tcW w:w="2376" w:type="dxa"/>
          </w:tcPr>
          <w:p w:rsidR="00602398" w:rsidRPr="000D4E89" w:rsidRDefault="00602398" w:rsidP="004C2ADF">
            <w:pPr>
              <w:jc w:val="both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001 Администрация Черемисиновского района Курской области</w:t>
            </w:r>
          </w:p>
        </w:tc>
        <w:tc>
          <w:tcPr>
            <w:tcW w:w="1560" w:type="dxa"/>
          </w:tcPr>
          <w:p w:rsidR="00602398" w:rsidRPr="000D4E89" w:rsidRDefault="000D4E89" w:rsidP="004C2ADF">
            <w:pPr>
              <w:ind w:hanging="108"/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125 217 792,00</w:t>
            </w:r>
          </w:p>
        </w:tc>
        <w:tc>
          <w:tcPr>
            <w:tcW w:w="850" w:type="dxa"/>
          </w:tcPr>
          <w:p w:rsidR="00602398" w:rsidRPr="000D4E89" w:rsidRDefault="00E85A5D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1701" w:type="dxa"/>
          </w:tcPr>
          <w:p w:rsidR="00602398" w:rsidRPr="000D4E89" w:rsidRDefault="000D4E89" w:rsidP="004C2ADF">
            <w:pPr>
              <w:ind w:left="-108"/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103 885 510,00</w:t>
            </w:r>
          </w:p>
        </w:tc>
        <w:tc>
          <w:tcPr>
            <w:tcW w:w="851" w:type="dxa"/>
          </w:tcPr>
          <w:p w:rsidR="00602398" w:rsidRPr="000D4E89" w:rsidRDefault="00E85A5D" w:rsidP="000D4E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  <w:tc>
          <w:tcPr>
            <w:tcW w:w="1700" w:type="dxa"/>
          </w:tcPr>
          <w:p w:rsidR="00602398" w:rsidRPr="000D4E89" w:rsidRDefault="000D4E89" w:rsidP="004C2ADF">
            <w:pPr>
              <w:ind w:hanging="109"/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108 455 309,00</w:t>
            </w:r>
          </w:p>
        </w:tc>
        <w:tc>
          <w:tcPr>
            <w:tcW w:w="851" w:type="dxa"/>
          </w:tcPr>
          <w:p w:rsidR="00602398" w:rsidRPr="000D4E89" w:rsidRDefault="00E85A5D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</w:tr>
      <w:tr w:rsidR="00981E43" w:rsidRPr="00981E43" w:rsidTr="00602398">
        <w:tc>
          <w:tcPr>
            <w:tcW w:w="2376" w:type="dxa"/>
          </w:tcPr>
          <w:p w:rsidR="00602398" w:rsidRPr="000D4E89" w:rsidRDefault="00602398" w:rsidP="004C2ADF">
            <w:pPr>
              <w:jc w:val="both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002 Управление образования Администрации Черемисиновского района Курской области</w:t>
            </w:r>
          </w:p>
        </w:tc>
        <w:tc>
          <w:tcPr>
            <w:tcW w:w="1560" w:type="dxa"/>
          </w:tcPr>
          <w:p w:rsidR="00602398" w:rsidRPr="000D4E89" w:rsidRDefault="000D4E89" w:rsidP="004C2ADF">
            <w:pPr>
              <w:ind w:hanging="108"/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218 573 847,00</w:t>
            </w:r>
          </w:p>
        </w:tc>
        <w:tc>
          <w:tcPr>
            <w:tcW w:w="850" w:type="dxa"/>
          </w:tcPr>
          <w:p w:rsidR="00602398" w:rsidRPr="000D4E89" w:rsidRDefault="00E85A5D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  <w:tc>
          <w:tcPr>
            <w:tcW w:w="1701" w:type="dxa"/>
          </w:tcPr>
          <w:p w:rsidR="00602398" w:rsidRPr="000D4E89" w:rsidRDefault="000D4E89" w:rsidP="004C2ADF">
            <w:pPr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222 334 054,00</w:t>
            </w:r>
          </w:p>
        </w:tc>
        <w:tc>
          <w:tcPr>
            <w:tcW w:w="851" w:type="dxa"/>
          </w:tcPr>
          <w:p w:rsidR="00602398" w:rsidRPr="000D4E89" w:rsidRDefault="00E85A5D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</w:t>
            </w:r>
          </w:p>
        </w:tc>
        <w:tc>
          <w:tcPr>
            <w:tcW w:w="1700" w:type="dxa"/>
          </w:tcPr>
          <w:p w:rsidR="00602398" w:rsidRPr="000D4E89" w:rsidRDefault="000D4E89" w:rsidP="004C2ADF">
            <w:pPr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223 792 543,65</w:t>
            </w:r>
          </w:p>
        </w:tc>
        <w:tc>
          <w:tcPr>
            <w:tcW w:w="851" w:type="dxa"/>
          </w:tcPr>
          <w:p w:rsidR="00602398" w:rsidRPr="000D4E89" w:rsidRDefault="00E85A5D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</w:tr>
      <w:tr w:rsidR="000D4E89" w:rsidRPr="00981E43" w:rsidTr="0048586C">
        <w:trPr>
          <w:trHeight w:val="801"/>
        </w:trPr>
        <w:tc>
          <w:tcPr>
            <w:tcW w:w="2376" w:type="dxa"/>
          </w:tcPr>
          <w:p w:rsidR="000D4E89" w:rsidRPr="000D4E89" w:rsidRDefault="000D4E89" w:rsidP="004C2ADF">
            <w:pPr>
              <w:jc w:val="both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004 Управление финансов Администрации Черемисиновского района Курской области</w:t>
            </w:r>
          </w:p>
        </w:tc>
        <w:tc>
          <w:tcPr>
            <w:tcW w:w="1560" w:type="dxa"/>
          </w:tcPr>
          <w:p w:rsidR="000D4E89" w:rsidRPr="000D4E89" w:rsidRDefault="000D4E89" w:rsidP="004C2ADF">
            <w:pPr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8 136 064,00</w:t>
            </w:r>
          </w:p>
        </w:tc>
        <w:tc>
          <w:tcPr>
            <w:tcW w:w="850" w:type="dxa"/>
          </w:tcPr>
          <w:p w:rsidR="000D4E89" w:rsidRPr="000D4E89" w:rsidRDefault="00E85A5D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701" w:type="dxa"/>
          </w:tcPr>
          <w:p w:rsidR="000D4E89" w:rsidRPr="000D4E89" w:rsidRDefault="000D4E89" w:rsidP="004C2ADF">
            <w:pPr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8 080 826,00</w:t>
            </w:r>
          </w:p>
        </w:tc>
        <w:tc>
          <w:tcPr>
            <w:tcW w:w="851" w:type="dxa"/>
          </w:tcPr>
          <w:p w:rsidR="000D4E89" w:rsidRPr="000D4E89" w:rsidRDefault="00E85A5D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700" w:type="dxa"/>
          </w:tcPr>
          <w:p w:rsidR="000D4E89" w:rsidRPr="000D4E89" w:rsidRDefault="000D4E89" w:rsidP="004C2ADF">
            <w:pPr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8 229 346,00</w:t>
            </w:r>
          </w:p>
        </w:tc>
        <w:tc>
          <w:tcPr>
            <w:tcW w:w="851" w:type="dxa"/>
          </w:tcPr>
          <w:p w:rsidR="000D4E89" w:rsidRPr="000D4E89" w:rsidRDefault="00E85A5D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981E43" w:rsidRPr="00981E43" w:rsidTr="0048586C">
        <w:trPr>
          <w:trHeight w:val="801"/>
        </w:trPr>
        <w:tc>
          <w:tcPr>
            <w:tcW w:w="2376" w:type="dxa"/>
          </w:tcPr>
          <w:p w:rsidR="00206774" w:rsidRPr="000D4E89" w:rsidRDefault="009D4B32" w:rsidP="004C2ADF">
            <w:pPr>
              <w:jc w:val="both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60" w:type="dxa"/>
          </w:tcPr>
          <w:p w:rsidR="00206774" w:rsidRPr="000D4E89" w:rsidRDefault="000D4E89" w:rsidP="004C2ADF">
            <w:pPr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136651" w:rsidRPr="000D4E89" w:rsidRDefault="00E85A5D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206774" w:rsidRPr="000D4E89" w:rsidRDefault="000D4E89" w:rsidP="004C2ADF">
            <w:pPr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3 375 725,00</w:t>
            </w:r>
          </w:p>
        </w:tc>
        <w:tc>
          <w:tcPr>
            <w:tcW w:w="851" w:type="dxa"/>
          </w:tcPr>
          <w:p w:rsidR="00206774" w:rsidRPr="000D4E89" w:rsidRDefault="00E85A5D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0" w:type="dxa"/>
          </w:tcPr>
          <w:p w:rsidR="00206774" w:rsidRPr="000D4E89" w:rsidRDefault="000D4E89" w:rsidP="004C2ADF">
            <w:pPr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7 207 170,35</w:t>
            </w:r>
          </w:p>
        </w:tc>
        <w:tc>
          <w:tcPr>
            <w:tcW w:w="851" w:type="dxa"/>
          </w:tcPr>
          <w:p w:rsidR="00206774" w:rsidRPr="000D4E89" w:rsidRDefault="00E85A5D" w:rsidP="004C2A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981E43" w:rsidRPr="00981E43" w:rsidTr="00602398">
        <w:tc>
          <w:tcPr>
            <w:tcW w:w="2376" w:type="dxa"/>
          </w:tcPr>
          <w:p w:rsidR="00602398" w:rsidRPr="000D4E89" w:rsidRDefault="00602398" w:rsidP="004C2ADF">
            <w:pPr>
              <w:jc w:val="both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60" w:type="dxa"/>
          </w:tcPr>
          <w:p w:rsidR="00602398" w:rsidRPr="000D4E89" w:rsidRDefault="000D4E89" w:rsidP="004C2ADF">
            <w:pPr>
              <w:ind w:hanging="108"/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351 927 703,00</w:t>
            </w:r>
          </w:p>
        </w:tc>
        <w:tc>
          <w:tcPr>
            <w:tcW w:w="850" w:type="dxa"/>
          </w:tcPr>
          <w:p w:rsidR="00602398" w:rsidRPr="000D4E89" w:rsidRDefault="000D4E89" w:rsidP="004C2ADF">
            <w:pPr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602398" w:rsidRPr="000D4E89" w:rsidRDefault="000D4E89" w:rsidP="004C2ADF">
            <w:pPr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337 676 115,00</w:t>
            </w:r>
          </w:p>
        </w:tc>
        <w:tc>
          <w:tcPr>
            <w:tcW w:w="851" w:type="dxa"/>
          </w:tcPr>
          <w:p w:rsidR="00602398" w:rsidRPr="000D4E89" w:rsidRDefault="000D4E89" w:rsidP="004C2ADF">
            <w:pPr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100,0</w:t>
            </w:r>
          </w:p>
        </w:tc>
        <w:tc>
          <w:tcPr>
            <w:tcW w:w="1700" w:type="dxa"/>
          </w:tcPr>
          <w:p w:rsidR="00602398" w:rsidRPr="000D4E89" w:rsidRDefault="000D4E89" w:rsidP="004C2ADF">
            <w:pPr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347 684 369,00</w:t>
            </w:r>
          </w:p>
        </w:tc>
        <w:tc>
          <w:tcPr>
            <w:tcW w:w="851" w:type="dxa"/>
          </w:tcPr>
          <w:p w:rsidR="00602398" w:rsidRPr="000D4E89" w:rsidRDefault="000D4E89" w:rsidP="004C2ADF">
            <w:pPr>
              <w:jc w:val="right"/>
              <w:rPr>
                <w:sz w:val="22"/>
                <w:szCs w:val="22"/>
              </w:rPr>
            </w:pPr>
            <w:r w:rsidRPr="000D4E89">
              <w:rPr>
                <w:sz w:val="22"/>
                <w:szCs w:val="22"/>
              </w:rPr>
              <w:t>100,0</w:t>
            </w:r>
          </w:p>
        </w:tc>
      </w:tr>
    </w:tbl>
    <w:p w:rsidR="00FF57AB" w:rsidRPr="002E3157" w:rsidRDefault="00FF57AB" w:rsidP="004C2ADF">
      <w:pPr>
        <w:ind w:firstLine="851"/>
        <w:jc w:val="both"/>
        <w:rPr>
          <w:sz w:val="28"/>
          <w:szCs w:val="28"/>
        </w:rPr>
      </w:pPr>
      <w:r w:rsidRPr="002E3157">
        <w:rPr>
          <w:sz w:val="28"/>
          <w:szCs w:val="28"/>
        </w:rPr>
        <w:t xml:space="preserve">Общий объем расходов бюджета муниципального </w:t>
      </w:r>
      <w:r w:rsidR="002E3157" w:rsidRPr="002E3157">
        <w:rPr>
          <w:sz w:val="28"/>
          <w:szCs w:val="28"/>
        </w:rPr>
        <w:t xml:space="preserve">образования </w:t>
      </w:r>
      <w:r w:rsidRPr="002E3157">
        <w:rPr>
          <w:sz w:val="28"/>
          <w:szCs w:val="28"/>
        </w:rPr>
        <w:t>«Черемисиновск</w:t>
      </w:r>
      <w:r w:rsidR="00136651" w:rsidRPr="002E3157">
        <w:rPr>
          <w:sz w:val="28"/>
          <w:szCs w:val="28"/>
        </w:rPr>
        <w:t>ий</w:t>
      </w:r>
      <w:r w:rsidR="002E3157" w:rsidRPr="002E3157">
        <w:rPr>
          <w:sz w:val="28"/>
          <w:szCs w:val="28"/>
        </w:rPr>
        <w:t xml:space="preserve"> муниципальный</w:t>
      </w:r>
      <w:r w:rsidR="00136651" w:rsidRPr="002E3157">
        <w:rPr>
          <w:sz w:val="28"/>
          <w:szCs w:val="28"/>
        </w:rPr>
        <w:t xml:space="preserve"> район» Курской области на 202</w:t>
      </w:r>
      <w:r w:rsidR="002E3157" w:rsidRPr="002E3157">
        <w:rPr>
          <w:sz w:val="28"/>
          <w:szCs w:val="28"/>
        </w:rPr>
        <w:t>5</w:t>
      </w:r>
      <w:r w:rsidRPr="002E3157">
        <w:rPr>
          <w:sz w:val="28"/>
          <w:szCs w:val="28"/>
        </w:rPr>
        <w:t xml:space="preserve"> год прогнозируется в </w:t>
      </w:r>
      <w:r w:rsidR="00834D72" w:rsidRPr="002E3157">
        <w:rPr>
          <w:sz w:val="28"/>
          <w:szCs w:val="28"/>
        </w:rPr>
        <w:t>объеме</w:t>
      </w:r>
      <w:r w:rsidRPr="002E3157">
        <w:rPr>
          <w:sz w:val="28"/>
          <w:szCs w:val="28"/>
        </w:rPr>
        <w:t xml:space="preserve"> </w:t>
      </w:r>
      <w:r w:rsidR="00D077ED" w:rsidRPr="002E3157">
        <w:rPr>
          <w:sz w:val="28"/>
          <w:szCs w:val="28"/>
        </w:rPr>
        <w:t>3</w:t>
      </w:r>
      <w:r w:rsidR="002E3157" w:rsidRPr="002E3157">
        <w:rPr>
          <w:sz w:val="28"/>
          <w:szCs w:val="28"/>
        </w:rPr>
        <w:t>51 927 703</w:t>
      </w:r>
      <w:r w:rsidR="00D077ED" w:rsidRPr="002E3157">
        <w:rPr>
          <w:sz w:val="28"/>
          <w:szCs w:val="28"/>
        </w:rPr>
        <w:t>,00</w:t>
      </w:r>
      <w:r w:rsidRPr="002E3157">
        <w:rPr>
          <w:sz w:val="28"/>
          <w:szCs w:val="28"/>
        </w:rPr>
        <w:t xml:space="preserve"> руб.</w:t>
      </w:r>
      <w:r w:rsidR="00834D72" w:rsidRPr="002E3157">
        <w:rPr>
          <w:sz w:val="28"/>
          <w:szCs w:val="28"/>
        </w:rPr>
        <w:t xml:space="preserve">, наибольшая доля средств приходится на Управление образования </w:t>
      </w:r>
      <w:r w:rsidR="00016AF3" w:rsidRPr="002E3157">
        <w:rPr>
          <w:sz w:val="28"/>
          <w:szCs w:val="28"/>
        </w:rPr>
        <w:t xml:space="preserve">Администрации </w:t>
      </w:r>
      <w:r w:rsidR="00834D72" w:rsidRPr="002E3157">
        <w:rPr>
          <w:sz w:val="28"/>
          <w:szCs w:val="28"/>
        </w:rPr>
        <w:t xml:space="preserve">Черемисиновского района Курской области – </w:t>
      </w:r>
      <w:r w:rsidR="002E3157" w:rsidRPr="002E3157">
        <w:rPr>
          <w:sz w:val="28"/>
          <w:szCs w:val="28"/>
        </w:rPr>
        <w:t>21</w:t>
      </w:r>
      <w:r w:rsidR="006D73E0" w:rsidRPr="002E3157">
        <w:rPr>
          <w:sz w:val="28"/>
          <w:szCs w:val="28"/>
        </w:rPr>
        <w:t>8</w:t>
      </w:r>
      <w:r w:rsidR="002E3157" w:rsidRPr="002E3157">
        <w:rPr>
          <w:sz w:val="28"/>
          <w:szCs w:val="28"/>
        </w:rPr>
        <w:t> 573 847</w:t>
      </w:r>
      <w:r w:rsidR="006D73E0" w:rsidRPr="002E3157">
        <w:rPr>
          <w:sz w:val="28"/>
          <w:szCs w:val="28"/>
        </w:rPr>
        <w:t>,00</w:t>
      </w:r>
      <w:r w:rsidR="002E3157" w:rsidRPr="002E3157">
        <w:rPr>
          <w:sz w:val="28"/>
          <w:szCs w:val="28"/>
        </w:rPr>
        <w:t xml:space="preserve"> </w:t>
      </w:r>
      <w:r w:rsidR="00834D72" w:rsidRPr="002E3157">
        <w:rPr>
          <w:sz w:val="28"/>
          <w:szCs w:val="28"/>
        </w:rPr>
        <w:t xml:space="preserve">руб. или </w:t>
      </w:r>
      <w:r w:rsidR="006D73E0" w:rsidRPr="002E3157">
        <w:rPr>
          <w:sz w:val="28"/>
          <w:szCs w:val="28"/>
        </w:rPr>
        <w:t>6</w:t>
      </w:r>
      <w:r w:rsidR="002E3157" w:rsidRPr="002E3157">
        <w:rPr>
          <w:sz w:val="28"/>
          <w:szCs w:val="28"/>
        </w:rPr>
        <w:t>2,1</w:t>
      </w:r>
      <w:r w:rsidR="00834D72" w:rsidRPr="002E3157">
        <w:rPr>
          <w:sz w:val="28"/>
          <w:szCs w:val="28"/>
        </w:rPr>
        <w:t>%</w:t>
      </w:r>
      <w:r w:rsidR="00AC1607" w:rsidRPr="002E3157">
        <w:rPr>
          <w:sz w:val="28"/>
          <w:szCs w:val="28"/>
        </w:rPr>
        <w:t xml:space="preserve"> общего объемы расходов</w:t>
      </w:r>
      <w:r w:rsidR="00834D72" w:rsidRPr="002E3157">
        <w:rPr>
          <w:sz w:val="28"/>
          <w:szCs w:val="28"/>
        </w:rPr>
        <w:t>. На 20</w:t>
      </w:r>
      <w:r w:rsidR="009D4B71" w:rsidRPr="002E3157">
        <w:rPr>
          <w:sz w:val="28"/>
          <w:szCs w:val="28"/>
        </w:rPr>
        <w:t>2</w:t>
      </w:r>
      <w:r w:rsidR="002E3157" w:rsidRPr="002E3157">
        <w:rPr>
          <w:sz w:val="28"/>
          <w:szCs w:val="28"/>
        </w:rPr>
        <w:t>6</w:t>
      </w:r>
      <w:r w:rsidR="00834D72" w:rsidRPr="002E3157">
        <w:rPr>
          <w:sz w:val="28"/>
          <w:szCs w:val="28"/>
        </w:rPr>
        <w:t xml:space="preserve"> и 20</w:t>
      </w:r>
      <w:r w:rsidR="006D160D" w:rsidRPr="002E3157">
        <w:rPr>
          <w:sz w:val="28"/>
          <w:szCs w:val="28"/>
        </w:rPr>
        <w:t>2</w:t>
      </w:r>
      <w:r w:rsidR="002E3157" w:rsidRPr="002E3157">
        <w:rPr>
          <w:sz w:val="28"/>
          <w:szCs w:val="28"/>
        </w:rPr>
        <w:t>7</w:t>
      </w:r>
      <w:r w:rsidR="00834D72" w:rsidRPr="002E3157">
        <w:rPr>
          <w:sz w:val="28"/>
          <w:szCs w:val="28"/>
        </w:rPr>
        <w:t xml:space="preserve"> годы </w:t>
      </w:r>
      <w:r w:rsidR="009D4B71" w:rsidRPr="002E3157">
        <w:rPr>
          <w:sz w:val="28"/>
          <w:szCs w:val="28"/>
        </w:rPr>
        <w:t xml:space="preserve">общий объем расходов запланирован в объеме </w:t>
      </w:r>
      <w:r w:rsidR="006D73E0" w:rsidRPr="002E3157">
        <w:rPr>
          <w:sz w:val="28"/>
          <w:szCs w:val="28"/>
        </w:rPr>
        <w:lastRenderedPageBreak/>
        <w:t>3</w:t>
      </w:r>
      <w:r w:rsidR="002E3157" w:rsidRPr="002E3157">
        <w:rPr>
          <w:sz w:val="28"/>
          <w:szCs w:val="28"/>
        </w:rPr>
        <w:t>37 676 115</w:t>
      </w:r>
      <w:r w:rsidR="006D73E0" w:rsidRPr="002E3157">
        <w:rPr>
          <w:sz w:val="28"/>
          <w:szCs w:val="28"/>
        </w:rPr>
        <w:t>,</w:t>
      </w:r>
      <w:r w:rsidR="00834D72" w:rsidRPr="002E3157">
        <w:rPr>
          <w:sz w:val="28"/>
          <w:szCs w:val="28"/>
        </w:rPr>
        <w:t xml:space="preserve">00 руб. и </w:t>
      </w:r>
      <w:r w:rsidR="00AC1607" w:rsidRPr="002E3157">
        <w:rPr>
          <w:sz w:val="28"/>
          <w:szCs w:val="28"/>
        </w:rPr>
        <w:t>3</w:t>
      </w:r>
      <w:r w:rsidR="002E3157" w:rsidRPr="002E3157">
        <w:rPr>
          <w:sz w:val="28"/>
          <w:szCs w:val="28"/>
        </w:rPr>
        <w:t>47 684 369</w:t>
      </w:r>
      <w:r w:rsidR="00D077ED" w:rsidRPr="002E3157">
        <w:rPr>
          <w:sz w:val="28"/>
          <w:szCs w:val="28"/>
        </w:rPr>
        <w:t>,00</w:t>
      </w:r>
      <w:r w:rsidR="009D4B71" w:rsidRPr="002E3157">
        <w:rPr>
          <w:sz w:val="28"/>
          <w:szCs w:val="28"/>
        </w:rPr>
        <w:t xml:space="preserve"> </w:t>
      </w:r>
      <w:r w:rsidR="00834D72" w:rsidRPr="002E3157">
        <w:rPr>
          <w:sz w:val="28"/>
          <w:szCs w:val="28"/>
        </w:rPr>
        <w:t>руб.</w:t>
      </w:r>
      <w:r w:rsidR="009D4B71" w:rsidRPr="002E3157">
        <w:rPr>
          <w:sz w:val="28"/>
          <w:szCs w:val="28"/>
        </w:rPr>
        <w:t xml:space="preserve">, по линии Управления образования </w:t>
      </w:r>
      <w:r w:rsidR="00016AF3" w:rsidRPr="002E3157">
        <w:rPr>
          <w:sz w:val="28"/>
          <w:szCs w:val="28"/>
        </w:rPr>
        <w:t>Администрации Черемисиновского района –</w:t>
      </w:r>
      <w:r w:rsidR="009D4B71" w:rsidRPr="002E3157">
        <w:rPr>
          <w:sz w:val="28"/>
          <w:szCs w:val="28"/>
        </w:rPr>
        <w:t xml:space="preserve"> </w:t>
      </w:r>
      <w:r w:rsidR="00016AF3" w:rsidRPr="002E3157">
        <w:rPr>
          <w:sz w:val="28"/>
          <w:szCs w:val="28"/>
        </w:rPr>
        <w:t>6</w:t>
      </w:r>
      <w:r w:rsidR="002E3157" w:rsidRPr="002E3157">
        <w:rPr>
          <w:sz w:val="28"/>
          <w:szCs w:val="28"/>
        </w:rPr>
        <w:t>5,8</w:t>
      </w:r>
      <w:r w:rsidR="006D160D" w:rsidRPr="002E3157">
        <w:rPr>
          <w:sz w:val="28"/>
          <w:szCs w:val="28"/>
        </w:rPr>
        <w:t xml:space="preserve">% и </w:t>
      </w:r>
      <w:r w:rsidR="00016AF3" w:rsidRPr="002E3157">
        <w:rPr>
          <w:sz w:val="28"/>
          <w:szCs w:val="28"/>
        </w:rPr>
        <w:t>64,</w:t>
      </w:r>
      <w:r w:rsidR="002E3157" w:rsidRPr="002E3157">
        <w:rPr>
          <w:sz w:val="28"/>
          <w:szCs w:val="28"/>
        </w:rPr>
        <w:t>4</w:t>
      </w:r>
      <w:r w:rsidR="00AC1607" w:rsidRPr="002E3157">
        <w:rPr>
          <w:sz w:val="28"/>
          <w:szCs w:val="28"/>
        </w:rPr>
        <w:t>%</w:t>
      </w:r>
      <w:r w:rsidR="006D160D" w:rsidRPr="002E3157">
        <w:rPr>
          <w:sz w:val="28"/>
          <w:szCs w:val="28"/>
        </w:rPr>
        <w:t xml:space="preserve"> </w:t>
      </w:r>
      <w:r w:rsidR="00016AF3" w:rsidRPr="002E3157">
        <w:rPr>
          <w:sz w:val="28"/>
          <w:szCs w:val="28"/>
        </w:rPr>
        <w:t xml:space="preserve">или </w:t>
      </w:r>
      <w:r w:rsidR="002E3157" w:rsidRPr="002E3157">
        <w:rPr>
          <w:sz w:val="28"/>
          <w:szCs w:val="28"/>
        </w:rPr>
        <w:t>222 334 054,00</w:t>
      </w:r>
      <w:r w:rsidR="00016AF3" w:rsidRPr="002E3157">
        <w:rPr>
          <w:sz w:val="28"/>
          <w:szCs w:val="28"/>
        </w:rPr>
        <w:t>руб. и 2</w:t>
      </w:r>
      <w:r w:rsidR="002E3157" w:rsidRPr="002E3157">
        <w:rPr>
          <w:sz w:val="28"/>
          <w:szCs w:val="28"/>
        </w:rPr>
        <w:t>23 792 543,65</w:t>
      </w:r>
      <w:r w:rsidR="00016AF3" w:rsidRPr="002E3157">
        <w:rPr>
          <w:sz w:val="28"/>
          <w:szCs w:val="28"/>
        </w:rPr>
        <w:t xml:space="preserve"> руб. </w:t>
      </w:r>
      <w:r w:rsidR="00834D72" w:rsidRPr="002E3157">
        <w:rPr>
          <w:sz w:val="28"/>
          <w:szCs w:val="28"/>
        </w:rPr>
        <w:t>соответственно.</w:t>
      </w:r>
    </w:p>
    <w:p w:rsidR="00DC2A39" w:rsidRPr="002E3157" w:rsidRDefault="004C5047" w:rsidP="006C5459">
      <w:pPr>
        <w:ind w:firstLine="851"/>
        <w:jc w:val="both"/>
        <w:rPr>
          <w:sz w:val="28"/>
          <w:szCs w:val="28"/>
        </w:rPr>
      </w:pPr>
      <w:r w:rsidRPr="002E3157">
        <w:rPr>
          <w:sz w:val="28"/>
          <w:szCs w:val="28"/>
        </w:rPr>
        <w:t xml:space="preserve">Расходы главного распорядителя бюджетных средств – </w:t>
      </w:r>
      <w:r w:rsidR="008A196A" w:rsidRPr="002E3157">
        <w:rPr>
          <w:b/>
          <w:sz w:val="28"/>
          <w:szCs w:val="28"/>
        </w:rPr>
        <w:t xml:space="preserve">001 </w:t>
      </w:r>
      <w:r w:rsidRPr="002E3157">
        <w:rPr>
          <w:b/>
          <w:sz w:val="28"/>
          <w:szCs w:val="28"/>
        </w:rPr>
        <w:t>Администрации Черемисиновского района Курской области</w:t>
      </w:r>
      <w:r w:rsidRPr="002E3157">
        <w:rPr>
          <w:sz w:val="28"/>
          <w:szCs w:val="28"/>
        </w:rPr>
        <w:t xml:space="preserve"> на 20</w:t>
      </w:r>
      <w:r w:rsidR="00214618" w:rsidRPr="002E3157">
        <w:rPr>
          <w:sz w:val="28"/>
          <w:szCs w:val="28"/>
        </w:rPr>
        <w:t>2</w:t>
      </w:r>
      <w:r w:rsidR="002E3157" w:rsidRPr="002E3157">
        <w:rPr>
          <w:sz w:val="28"/>
          <w:szCs w:val="28"/>
        </w:rPr>
        <w:t>5</w:t>
      </w:r>
      <w:r w:rsidRPr="002E3157">
        <w:rPr>
          <w:sz w:val="28"/>
          <w:szCs w:val="28"/>
        </w:rPr>
        <w:t xml:space="preserve"> год предусмотрены в сумме </w:t>
      </w:r>
      <w:r w:rsidR="00C143B8" w:rsidRPr="002E3157">
        <w:rPr>
          <w:sz w:val="28"/>
          <w:szCs w:val="28"/>
        </w:rPr>
        <w:t>1</w:t>
      </w:r>
      <w:r w:rsidR="002E3157" w:rsidRPr="002E3157">
        <w:rPr>
          <w:sz w:val="28"/>
          <w:szCs w:val="28"/>
        </w:rPr>
        <w:t>25 217 792</w:t>
      </w:r>
      <w:r w:rsidR="001C32E3" w:rsidRPr="002E3157">
        <w:rPr>
          <w:sz w:val="28"/>
          <w:szCs w:val="28"/>
        </w:rPr>
        <w:t>,00</w:t>
      </w:r>
      <w:r w:rsidR="00C143B8" w:rsidRPr="002E3157">
        <w:rPr>
          <w:sz w:val="28"/>
          <w:szCs w:val="28"/>
        </w:rPr>
        <w:t xml:space="preserve"> </w:t>
      </w:r>
      <w:r w:rsidRPr="002E3157">
        <w:rPr>
          <w:sz w:val="28"/>
          <w:szCs w:val="28"/>
        </w:rPr>
        <w:t>руб.</w:t>
      </w:r>
      <w:r w:rsidR="00834D72" w:rsidRPr="002E3157">
        <w:rPr>
          <w:sz w:val="28"/>
          <w:szCs w:val="28"/>
        </w:rPr>
        <w:t>; на 20</w:t>
      </w:r>
      <w:r w:rsidR="00F167DB" w:rsidRPr="002E3157">
        <w:rPr>
          <w:sz w:val="28"/>
          <w:szCs w:val="28"/>
        </w:rPr>
        <w:t>2</w:t>
      </w:r>
      <w:r w:rsidR="002E3157" w:rsidRPr="002E3157">
        <w:rPr>
          <w:sz w:val="28"/>
          <w:szCs w:val="28"/>
        </w:rPr>
        <w:t>6</w:t>
      </w:r>
      <w:r w:rsidR="00834D72" w:rsidRPr="002E3157">
        <w:rPr>
          <w:sz w:val="28"/>
          <w:szCs w:val="28"/>
        </w:rPr>
        <w:t xml:space="preserve"> год – </w:t>
      </w:r>
      <w:r w:rsidR="002E3157" w:rsidRPr="002E3157">
        <w:rPr>
          <w:sz w:val="28"/>
          <w:szCs w:val="28"/>
        </w:rPr>
        <w:t>103 885 510</w:t>
      </w:r>
      <w:r w:rsidR="001C32E3" w:rsidRPr="002E3157">
        <w:rPr>
          <w:sz w:val="28"/>
          <w:szCs w:val="28"/>
        </w:rPr>
        <w:t>,00</w:t>
      </w:r>
      <w:r w:rsidR="00834D72" w:rsidRPr="002E3157">
        <w:rPr>
          <w:sz w:val="28"/>
          <w:szCs w:val="28"/>
        </w:rPr>
        <w:t xml:space="preserve"> руб.; на 20</w:t>
      </w:r>
      <w:r w:rsidR="00867C70" w:rsidRPr="002E3157">
        <w:rPr>
          <w:sz w:val="28"/>
          <w:szCs w:val="28"/>
        </w:rPr>
        <w:t>2</w:t>
      </w:r>
      <w:r w:rsidR="002E3157" w:rsidRPr="002E3157">
        <w:rPr>
          <w:sz w:val="28"/>
          <w:szCs w:val="28"/>
        </w:rPr>
        <w:t>7</w:t>
      </w:r>
      <w:r w:rsidR="00834D72" w:rsidRPr="002E3157">
        <w:rPr>
          <w:sz w:val="28"/>
          <w:szCs w:val="28"/>
        </w:rPr>
        <w:t xml:space="preserve"> год – </w:t>
      </w:r>
      <w:r w:rsidR="001C32E3" w:rsidRPr="002E3157">
        <w:rPr>
          <w:sz w:val="28"/>
          <w:szCs w:val="28"/>
        </w:rPr>
        <w:t>108</w:t>
      </w:r>
      <w:r w:rsidR="002E3157" w:rsidRPr="002E3157">
        <w:rPr>
          <w:sz w:val="28"/>
          <w:szCs w:val="28"/>
        </w:rPr>
        <w:t> 455 309</w:t>
      </w:r>
      <w:r w:rsidR="001C32E3" w:rsidRPr="002E3157">
        <w:rPr>
          <w:sz w:val="28"/>
          <w:szCs w:val="28"/>
        </w:rPr>
        <w:t>,00</w:t>
      </w:r>
      <w:r w:rsidR="00834D72" w:rsidRPr="002E3157">
        <w:rPr>
          <w:sz w:val="28"/>
          <w:szCs w:val="28"/>
        </w:rPr>
        <w:t xml:space="preserve"> руб.</w:t>
      </w:r>
      <w:r w:rsidRPr="002E3157">
        <w:rPr>
          <w:sz w:val="28"/>
          <w:szCs w:val="28"/>
        </w:rPr>
        <w:t xml:space="preserve"> </w:t>
      </w:r>
    </w:p>
    <w:p w:rsidR="001618E8" w:rsidRPr="002E3157" w:rsidRDefault="001618E8" w:rsidP="004C2ADF">
      <w:pPr>
        <w:pStyle w:val="af2"/>
        <w:ind w:firstLine="851"/>
        <w:rPr>
          <w:sz w:val="28"/>
          <w:szCs w:val="28"/>
        </w:rPr>
      </w:pPr>
      <w:r w:rsidRPr="002E3157">
        <w:rPr>
          <w:iCs/>
          <w:sz w:val="28"/>
          <w:szCs w:val="28"/>
        </w:rPr>
        <w:t xml:space="preserve">По разделу </w:t>
      </w:r>
      <w:r w:rsidRPr="002E3157">
        <w:rPr>
          <w:b/>
          <w:iCs/>
          <w:sz w:val="28"/>
          <w:szCs w:val="28"/>
        </w:rPr>
        <w:t>01</w:t>
      </w:r>
      <w:r w:rsidR="006972A9" w:rsidRPr="002E3157">
        <w:rPr>
          <w:b/>
          <w:iCs/>
          <w:sz w:val="28"/>
          <w:szCs w:val="28"/>
        </w:rPr>
        <w:t xml:space="preserve"> </w:t>
      </w:r>
      <w:r w:rsidRPr="002E3157">
        <w:rPr>
          <w:b/>
          <w:iCs/>
          <w:sz w:val="28"/>
          <w:szCs w:val="28"/>
        </w:rPr>
        <w:t>00</w:t>
      </w:r>
      <w:r w:rsidR="008C5376" w:rsidRPr="002E3157">
        <w:rPr>
          <w:iCs/>
          <w:sz w:val="28"/>
          <w:szCs w:val="28"/>
        </w:rPr>
        <w:t xml:space="preserve"> </w:t>
      </w:r>
      <w:r w:rsidRPr="002E3157">
        <w:rPr>
          <w:b/>
          <w:iCs/>
          <w:sz w:val="28"/>
          <w:szCs w:val="28"/>
        </w:rPr>
        <w:t>«Общегосударственные вопросы»</w:t>
      </w:r>
      <w:r w:rsidRPr="002E3157">
        <w:rPr>
          <w:sz w:val="28"/>
          <w:szCs w:val="28"/>
        </w:rPr>
        <w:t xml:space="preserve"> отражены бюджетные ассигнования на функционирование законодательного (представительного) органа местного самоуправления</w:t>
      </w:r>
      <w:r w:rsidR="00BB46D4" w:rsidRPr="002E3157">
        <w:rPr>
          <w:sz w:val="28"/>
          <w:szCs w:val="28"/>
        </w:rPr>
        <w:t xml:space="preserve"> </w:t>
      </w:r>
      <w:r w:rsidRPr="002E3157">
        <w:rPr>
          <w:sz w:val="28"/>
          <w:szCs w:val="28"/>
        </w:rPr>
        <w:t>–</w:t>
      </w:r>
      <w:r w:rsidR="00BB46D4" w:rsidRPr="002E3157">
        <w:rPr>
          <w:sz w:val="28"/>
          <w:szCs w:val="28"/>
        </w:rPr>
        <w:t xml:space="preserve"> </w:t>
      </w:r>
      <w:r w:rsidRPr="002E3157">
        <w:rPr>
          <w:sz w:val="28"/>
          <w:szCs w:val="28"/>
        </w:rPr>
        <w:t>Представительного Собрания Черемисиновского района Курской области, высшего должностного лица – Главы Черемисиновского района</w:t>
      </w:r>
      <w:r w:rsidR="00761FB3" w:rsidRPr="002E3157">
        <w:rPr>
          <w:sz w:val="28"/>
          <w:szCs w:val="28"/>
        </w:rPr>
        <w:t xml:space="preserve"> Курской области</w:t>
      </w:r>
      <w:r w:rsidRPr="002E3157">
        <w:rPr>
          <w:sz w:val="28"/>
          <w:szCs w:val="28"/>
        </w:rPr>
        <w:t>, Администрации Черемисиновского района</w:t>
      </w:r>
      <w:r w:rsidR="00761FB3" w:rsidRPr="002E3157">
        <w:rPr>
          <w:sz w:val="28"/>
          <w:szCs w:val="28"/>
        </w:rPr>
        <w:t xml:space="preserve"> Курской области</w:t>
      </w:r>
      <w:r w:rsidRPr="002E3157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2E3157">
        <w:rPr>
          <w:sz w:val="28"/>
          <w:szCs w:val="28"/>
        </w:rPr>
        <w:t>на 20</w:t>
      </w:r>
      <w:r w:rsidR="00BB46D4" w:rsidRPr="002E3157">
        <w:rPr>
          <w:sz w:val="28"/>
          <w:szCs w:val="28"/>
        </w:rPr>
        <w:t>2</w:t>
      </w:r>
      <w:r w:rsidR="002E3157" w:rsidRPr="002E3157">
        <w:rPr>
          <w:sz w:val="28"/>
          <w:szCs w:val="28"/>
        </w:rPr>
        <w:t>5</w:t>
      </w:r>
      <w:r w:rsidR="008C5376" w:rsidRPr="002E3157">
        <w:rPr>
          <w:sz w:val="28"/>
          <w:szCs w:val="28"/>
        </w:rPr>
        <w:t xml:space="preserve">год </w:t>
      </w:r>
      <w:r w:rsidRPr="002E3157">
        <w:rPr>
          <w:sz w:val="28"/>
          <w:szCs w:val="28"/>
        </w:rPr>
        <w:t>предусматривается в сумме</w:t>
      </w:r>
      <w:r w:rsidR="008C5376" w:rsidRPr="002E3157">
        <w:rPr>
          <w:sz w:val="28"/>
          <w:szCs w:val="28"/>
        </w:rPr>
        <w:t xml:space="preserve"> </w:t>
      </w:r>
      <w:r w:rsidR="00761FB3" w:rsidRPr="002E3157">
        <w:rPr>
          <w:sz w:val="28"/>
          <w:szCs w:val="28"/>
        </w:rPr>
        <w:t>4</w:t>
      </w:r>
      <w:r w:rsidR="002E3157" w:rsidRPr="002E3157">
        <w:rPr>
          <w:sz w:val="28"/>
          <w:szCs w:val="28"/>
        </w:rPr>
        <w:t>7 014 848</w:t>
      </w:r>
      <w:r w:rsidR="00761FB3" w:rsidRPr="002E3157">
        <w:rPr>
          <w:sz w:val="28"/>
          <w:szCs w:val="28"/>
        </w:rPr>
        <w:t>,00</w:t>
      </w:r>
      <w:r w:rsidR="008C5376" w:rsidRPr="002E3157">
        <w:rPr>
          <w:sz w:val="28"/>
          <w:szCs w:val="28"/>
        </w:rPr>
        <w:t xml:space="preserve"> руб.</w:t>
      </w:r>
      <w:r w:rsidR="00834D72" w:rsidRPr="002E3157">
        <w:rPr>
          <w:sz w:val="28"/>
          <w:szCs w:val="28"/>
        </w:rPr>
        <w:t>, на 20</w:t>
      </w:r>
      <w:r w:rsidR="00F167DB" w:rsidRPr="002E3157">
        <w:rPr>
          <w:sz w:val="28"/>
          <w:szCs w:val="28"/>
        </w:rPr>
        <w:t>2</w:t>
      </w:r>
      <w:r w:rsidR="002E3157" w:rsidRPr="002E3157">
        <w:rPr>
          <w:sz w:val="28"/>
          <w:szCs w:val="28"/>
        </w:rPr>
        <w:t>6</w:t>
      </w:r>
      <w:r w:rsidR="00867C70" w:rsidRPr="002E3157">
        <w:rPr>
          <w:sz w:val="28"/>
          <w:szCs w:val="28"/>
        </w:rPr>
        <w:t xml:space="preserve"> год – </w:t>
      </w:r>
      <w:r w:rsidR="00761FB3" w:rsidRPr="002E3157">
        <w:rPr>
          <w:sz w:val="28"/>
          <w:szCs w:val="28"/>
        </w:rPr>
        <w:t>4</w:t>
      </w:r>
      <w:r w:rsidR="002E3157" w:rsidRPr="002E3157">
        <w:rPr>
          <w:sz w:val="28"/>
          <w:szCs w:val="28"/>
        </w:rPr>
        <w:t>9 776 678,00</w:t>
      </w:r>
      <w:r w:rsidR="00834D72" w:rsidRPr="002E3157">
        <w:rPr>
          <w:sz w:val="28"/>
          <w:szCs w:val="28"/>
        </w:rPr>
        <w:t xml:space="preserve"> руб., на 20</w:t>
      </w:r>
      <w:r w:rsidR="00867C70" w:rsidRPr="002E3157">
        <w:rPr>
          <w:sz w:val="28"/>
          <w:szCs w:val="28"/>
        </w:rPr>
        <w:t>2</w:t>
      </w:r>
      <w:r w:rsidR="002E3157" w:rsidRPr="002E3157">
        <w:rPr>
          <w:sz w:val="28"/>
          <w:szCs w:val="28"/>
        </w:rPr>
        <w:t>7</w:t>
      </w:r>
      <w:r w:rsidR="00834D72" w:rsidRPr="002E3157">
        <w:rPr>
          <w:sz w:val="28"/>
          <w:szCs w:val="28"/>
        </w:rPr>
        <w:t xml:space="preserve"> год – </w:t>
      </w:r>
      <w:r w:rsidR="002E3157" w:rsidRPr="002E3157">
        <w:rPr>
          <w:sz w:val="28"/>
          <w:szCs w:val="28"/>
        </w:rPr>
        <w:t>52 286 583</w:t>
      </w:r>
      <w:r w:rsidR="00761FB3" w:rsidRPr="002E3157">
        <w:rPr>
          <w:sz w:val="28"/>
          <w:szCs w:val="28"/>
        </w:rPr>
        <w:t>,00</w:t>
      </w:r>
      <w:r w:rsidR="00834D72" w:rsidRPr="002E3157">
        <w:rPr>
          <w:sz w:val="28"/>
          <w:szCs w:val="28"/>
        </w:rPr>
        <w:t xml:space="preserve"> руб.</w:t>
      </w:r>
    </w:p>
    <w:p w:rsidR="001618E8" w:rsidRPr="00507DE5" w:rsidRDefault="001618E8" w:rsidP="004C2ADF">
      <w:pPr>
        <w:pStyle w:val="af2"/>
        <w:ind w:firstLine="851"/>
        <w:rPr>
          <w:sz w:val="28"/>
          <w:szCs w:val="28"/>
        </w:rPr>
      </w:pPr>
      <w:r w:rsidRPr="00507DE5">
        <w:rPr>
          <w:sz w:val="28"/>
          <w:szCs w:val="28"/>
        </w:rPr>
        <w:t xml:space="preserve">По подразделу </w:t>
      </w:r>
      <w:r w:rsidRPr="00507DE5">
        <w:rPr>
          <w:b/>
          <w:sz w:val="28"/>
          <w:szCs w:val="28"/>
        </w:rPr>
        <w:t>01</w:t>
      </w:r>
      <w:r w:rsidR="006972A9" w:rsidRPr="00507DE5">
        <w:rPr>
          <w:b/>
          <w:sz w:val="28"/>
          <w:szCs w:val="28"/>
        </w:rPr>
        <w:t xml:space="preserve"> </w:t>
      </w:r>
      <w:r w:rsidRPr="00507DE5">
        <w:rPr>
          <w:b/>
          <w:sz w:val="28"/>
          <w:szCs w:val="28"/>
        </w:rPr>
        <w:t>02</w:t>
      </w:r>
      <w:r w:rsidRPr="00507DE5">
        <w:rPr>
          <w:sz w:val="28"/>
          <w:szCs w:val="28"/>
        </w:rPr>
        <w:t xml:space="preserve"> </w:t>
      </w:r>
      <w:r w:rsidRPr="00507DE5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507DE5">
        <w:rPr>
          <w:sz w:val="28"/>
          <w:szCs w:val="28"/>
        </w:rPr>
        <w:t xml:space="preserve"> в проекте бюджета муниципального района «Черемисиновский район» на 20</w:t>
      </w:r>
      <w:r w:rsidR="00BB46D4" w:rsidRPr="00507DE5">
        <w:rPr>
          <w:sz w:val="28"/>
          <w:szCs w:val="28"/>
        </w:rPr>
        <w:t>2</w:t>
      </w:r>
      <w:r w:rsidR="002E3157" w:rsidRPr="00507DE5">
        <w:rPr>
          <w:sz w:val="28"/>
          <w:szCs w:val="28"/>
        </w:rPr>
        <w:t>5</w:t>
      </w:r>
      <w:r w:rsidRPr="00507DE5">
        <w:rPr>
          <w:sz w:val="28"/>
          <w:szCs w:val="28"/>
        </w:rPr>
        <w:t xml:space="preserve"> год </w:t>
      </w:r>
      <w:r w:rsidR="008C5376" w:rsidRPr="00507DE5">
        <w:rPr>
          <w:sz w:val="28"/>
          <w:szCs w:val="28"/>
        </w:rPr>
        <w:t xml:space="preserve">расходы </w:t>
      </w:r>
      <w:r w:rsidRPr="00507DE5">
        <w:rPr>
          <w:sz w:val="28"/>
          <w:szCs w:val="28"/>
        </w:rPr>
        <w:t xml:space="preserve">предусматриваются в сумме </w:t>
      </w:r>
      <w:r w:rsidR="00834D72" w:rsidRPr="00507DE5">
        <w:rPr>
          <w:sz w:val="28"/>
          <w:szCs w:val="28"/>
        </w:rPr>
        <w:t>1</w:t>
      </w:r>
      <w:r w:rsidR="006C5459" w:rsidRPr="00507DE5">
        <w:rPr>
          <w:sz w:val="28"/>
          <w:szCs w:val="28"/>
        </w:rPr>
        <w:t> </w:t>
      </w:r>
      <w:r w:rsidR="002E3157" w:rsidRPr="00507DE5">
        <w:rPr>
          <w:sz w:val="28"/>
          <w:szCs w:val="28"/>
        </w:rPr>
        <w:t>142</w:t>
      </w:r>
      <w:r w:rsidR="006C5459" w:rsidRPr="00507DE5">
        <w:rPr>
          <w:sz w:val="28"/>
          <w:szCs w:val="28"/>
        </w:rPr>
        <w:t> </w:t>
      </w:r>
      <w:r w:rsidR="00891813" w:rsidRPr="00507DE5">
        <w:rPr>
          <w:sz w:val="28"/>
          <w:szCs w:val="28"/>
        </w:rPr>
        <w:t>0</w:t>
      </w:r>
      <w:r w:rsidR="006C5459" w:rsidRPr="00507DE5">
        <w:rPr>
          <w:sz w:val="28"/>
          <w:szCs w:val="28"/>
        </w:rPr>
        <w:t xml:space="preserve">00,00 </w:t>
      </w:r>
      <w:r w:rsidRPr="00507DE5">
        <w:rPr>
          <w:sz w:val="28"/>
          <w:szCs w:val="28"/>
        </w:rPr>
        <w:t>руб.</w:t>
      </w:r>
      <w:r w:rsidR="00834D72" w:rsidRPr="00507DE5">
        <w:rPr>
          <w:sz w:val="28"/>
          <w:szCs w:val="28"/>
        </w:rPr>
        <w:t xml:space="preserve">, </w:t>
      </w:r>
      <w:r w:rsidR="00F167DB" w:rsidRPr="00507DE5">
        <w:rPr>
          <w:sz w:val="28"/>
          <w:szCs w:val="28"/>
        </w:rPr>
        <w:t>на 202</w:t>
      </w:r>
      <w:r w:rsidR="002E3157" w:rsidRPr="00507DE5">
        <w:rPr>
          <w:sz w:val="28"/>
          <w:szCs w:val="28"/>
        </w:rPr>
        <w:t xml:space="preserve">6 </w:t>
      </w:r>
      <w:r w:rsidR="00F0497E" w:rsidRPr="00507DE5">
        <w:rPr>
          <w:sz w:val="28"/>
          <w:szCs w:val="28"/>
        </w:rPr>
        <w:t>–</w:t>
      </w:r>
      <w:r w:rsidR="002E3157" w:rsidRPr="00507DE5">
        <w:rPr>
          <w:sz w:val="28"/>
          <w:szCs w:val="28"/>
        </w:rPr>
        <w:t xml:space="preserve"> </w:t>
      </w:r>
      <w:r w:rsidR="00F167DB" w:rsidRPr="00507DE5">
        <w:rPr>
          <w:sz w:val="28"/>
          <w:szCs w:val="28"/>
        </w:rPr>
        <w:t>202</w:t>
      </w:r>
      <w:r w:rsidR="002E3157" w:rsidRPr="00507DE5">
        <w:rPr>
          <w:sz w:val="28"/>
          <w:szCs w:val="28"/>
        </w:rPr>
        <w:t>7</w:t>
      </w:r>
      <w:r w:rsidR="00F0497E" w:rsidRPr="00507DE5">
        <w:rPr>
          <w:sz w:val="28"/>
          <w:szCs w:val="28"/>
        </w:rPr>
        <w:t xml:space="preserve"> год</w:t>
      </w:r>
      <w:r w:rsidR="006C5459" w:rsidRPr="00507DE5">
        <w:rPr>
          <w:sz w:val="28"/>
          <w:szCs w:val="28"/>
        </w:rPr>
        <w:t>ы</w:t>
      </w:r>
      <w:r w:rsidR="00F0497E" w:rsidRPr="00507DE5">
        <w:rPr>
          <w:sz w:val="28"/>
          <w:szCs w:val="28"/>
        </w:rPr>
        <w:t xml:space="preserve"> – </w:t>
      </w:r>
      <w:r w:rsidR="006C5459" w:rsidRPr="00507DE5">
        <w:rPr>
          <w:sz w:val="28"/>
          <w:szCs w:val="28"/>
        </w:rPr>
        <w:t>по 1</w:t>
      </w:r>
      <w:r w:rsidR="002E3157" w:rsidRPr="00507DE5">
        <w:rPr>
          <w:sz w:val="28"/>
          <w:szCs w:val="28"/>
        </w:rPr>
        <w:t> 613 178,00</w:t>
      </w:r>
      <w:r w:rsidR="00F0497E" w:rsidRPr="00507DE5">
        <w:rPr>
          <w:sz w:val="28"/>
          <w:szCs w:val="28"/>
        </w:rPr>
        <w:t xml:space="preserve"> руб.</w:t>
      </w:r>
      <w:r w:rsidR="00507DE5" w:rsidRPr="00507DE5">
        <w:rPr>
          <w:sz w:val="28"/>
          <w:szCs w:val="28"/>
        </w:rPr>
        <w:t xml:space="preserve"> на каждый год планового периода.</w:t>
      </w:r>
      <w:r w:rsidR="00F0497E" w:rsidRPr="00507DE5">
        <w:rPr>
          <w:sz w:val="28"/>
          <w:szCs w:val="28"/>
        </w:rPr>
        <w:t xml:space="preserve"> </w:t>
      </w:r>
      <w:r w:rsidR="00834D72" w:rsidRPr="00507DE5">
        <w:rPr>
          <w:sz w:val="28"/>
          <w:szCs w:val="28"/>
        </w:rPr>
        <w:t xml:space="preserve"> </w:t>
      </w:r>
    </w:p>
    <w:p w:rsidR="001618E8" w:rsidRPr="00507DE5" w:rsidRDefault="001618E8" w:rsidP="004C2ADF">
      <w:pPr>
        <w:pStyle w:val="af2"/>
        <w:ind w:firstLine="851"/>
        <w:rPr>
          <w:sz w:val="28"/>
          <w:szCs w:val="28"/>
        </w:rPr>
      </w:pPr>
      <w:r w:rsidRPr="00507DE5">
        <w:rPr>
          <w:sz w:val="28"/>
          <w:szCs w:val="28"/>
        </w:rPr>
        <w:t xml:space="preserve">По подразделу </w:t>
      </w:r>
      <w:r w:rsidRPr="00507DE5">
        <w:rPr>
          <w:b/>
          <w:sz w:val="28"/>
          <w:szCs w:val="28"/>
        </w:rPr>
        <w:t>01</w:t>
      </w:r>
      <w:r w:rsidR="006972A9" w:rsidRPr="00507DE5">
        <w:rPr>
          <w:b/>
          <w:sz w:val="28"/>
          <w:szCs w:val="28"/>
        </w:rPr>
        <w:t xml:space="preserve"> </w:t>
      </w:r>
      <w:r w:rsidRPr="00507DE5">
        <w:rPr>
          <w:b/>
          <w:sz w:val="28"/>
          <w:szCs w:val="28"/>
        </w:rPr>
        <w:t>03</w:t>
      </w:r>
      <w:r w:rsidRPr="00507DE5">
        <w:rPr>
          <w:sz w:val="28"/>
          <w:szCs w:val="28"/>
        </w:rPr>
        <w:t xml:space="preserve"> </w:t>
      </w:r>
      <w:r w:rsidRPr="00507DE5">
        <w:rPr>
          <w:b/>
          <w:sz w:val="28"/>
          <w:szCs w:val="28"/>
        </w:rPr>
        <w:t>«Функционирование законодательных (представительных)органов государственной власти и представительных органов муниципальных образований»</w:t>
      </w:r>
      <w:r w:rsidR="008C5376" w:rsidRPr="00507DE5">
        <w:rPr>
          <w:b/>
          <w:sz w:val="28"/>
          <w:szCs w:val="28"/>
        </w:rPr>
        <w:t xml:space="preserve"> </w:t>
      </w:r>
      <w:r w:rsidR="00BB0755" w:rsidRPr="00507DE5">
        <w:rPr>
          <w:sz w:val="28"/>
          <w:szCs w:val="28"/>
        </w:rPr>
        <w:t>на 20</w:t>
      </w:r>
      <w:r w:rsidR="00E55F15" w:rsidRPr="00507DE5">
        <w:rPr>
          <w:sz w:val="28"/>
          <w:szCs w:val="28"/>
        </w:rPr>
        <w:t>2</w:t>
      </w:r>
      <w:r w:rsidR="00507DE5" w:rsidRPr="00507DE5">
        <w:rPr>
          <w:sz w:val="28"/>
          <w:szCs w:val="28"/>
        </w:rPr>
        <w:t>5</w:t>
      </w:r>
      <w:r w:rsidR="00BB0755" w:rsidRPr="00507DE5">
        <w:rPr>
          <w:sz w:val="28"/>
          <w:szCs w:val="28"/>
        </w:rPr>
        <w:t xml:space="preserve"> год</w:t>
      </w:r>
      <w:r w:rsidR="00D30B71" w:rsidRPr="00507DE5">
        <w:rPr>
          <w:sz w:val="28"/>
          <w:szCs w:val="28"/>
        </w:rPr>
        <w:t xml:space="preserve"> запланированы расходы в сумме </w:t>
      </w:r>
      <w:r w:rsidR="00507DE5" w:rsidRPr="00507DE5">
        <w:rPr>
          <w:sz w:val="28"/>
          <w:szCs w:val="28"/>
        </w:rPr>
        <w:t>512</w:t>
      </w:r>
      <w:r w:rsidR="002F0531" w:rsidRPr="00507DE5">
        <w:rPr>
          <w:sz w:val="28"/>
          <w:szCs w:val="28"/>
        </w:rPr>
        <w:t xml:space="preserve"> 000</w:t>
      </w:r>
      <w:r w:rsidR="00167D7E" w:rsidRPr="00507DE5">
        <w:rPr>
          <w:sz w:val="28"/>
          <w:szCs w:val="28"/>
        </w:rPr>
        <w:t>,00</w:t>
      </w:r>
      <w:r w:rsidR="00D30B71" w:rsidRPr="00507DE5">
        <w:rPr>
          <w:sz w:val="28"/>
          <w:szCs w:val="28"/>
        </w:rPr>
        <w:t xml:space="preserve"> руб.</w:t>
      </w:r>
      <w:r w:rsidR="00BB0755" w:rsidRPr="00507DE5">
        <w:rPr>
          <w:sz w:val="28"/>
          <w:szCs w:val="28"/>
        </w:rPr>
        <w:t>, на плановый период 20</w:t>
      </w:r>
      <w:r w:rsidR="00F167DB" w:rsidRPr="00507DE5">
        <w:rPr>
          <w:sz w:val="28"/>
          <w:szCs w:val="28"/>
        </w:rPr>
        <w:t>2</w:t>
      </w:r>
      <w:r w:rsidR="00507DE5" w:rsidRPr="00507DE5">
        <w:rPr>
          <w:sz w:val="28"/>
          <w:szCs w:val="28"/>
        </w:rPr>
        <w:t>6</w:t>
      </w:r>
      <w:r w:rsidR="00BB0755" w:rsidRPr="00507DE5">
        <w:rPr>
          <w:sz w:val="28"/>
          <w:szCs w:val="28"/>
        </w:rPr>
        <w:t>-20</w:t>
      </w:r>
      <w:r w:rsidR="00F167DB" w:rsidRPr="00507DE5">
        <w:rPr>
          <w:sz w:val="28"/>
          <w:szCs w:val="28"/>
        </w:rPr>
        <w:t>2</w:t>
      </w:r>
      <w:r w:rsidR="00507DE5" w:rsidRPr="00507DE5">
        <w:rPr>
          <w:sz w:val="28"/>
          <w:szCs w:val="28"/>
        </w:rPr>
        <w:t>7</w:t>
      </w:r>
      <w:r w:rsidR="00BB0755" w:rsidRPr="00507DE5">
        <w:rPr>
          <w:sz w:val="28"/>
          <w:szCs w:val="28"/>
        </w:rPr>
        <w:t xml:space="preserve"> годов</w:t>
      </w:r>
      <w:r w:rsidR="00BB0755" w:rsidRPr="00507DE5">
        <w:rPr>
          <w:b/>
          <w:sz w:val="28"/>
          <w:szCs w:val="28"/>
        </w:rPr>
        <w:t xml:space="preserve"> </w:t>
      </w:r>
      <w:r w:rsidR="00507DE5" w:rsidRPr="00507DE5">
        <w:rPr>
          <w:sz w:val="28"/>
          <w:szCs w:val="28"/>
        </w:rPr>
        <w:t>666 300,00</w:t>
      </w:r>
      <w:r w:rsidR="00D30B71" w:rsidRPr="00507DE5">
        <w:rPr>
          <w:sz w:val="28"/>
          <w:szCs w:val="28"/>
        </w:rPr>
        <w:t xml:space="preserve"> руб.</w:t>
      </w:r>
      <w:r w:rsidR="00507DE5" w:rsidRPr="00507DE5">
        <w:rPr>
          <w:sz w:val="28"/>
          <w:szCs w:val="28"/>
        </w:rPr>
        <w:t xml:space="preserve"> и 703 080,00 руб.</w:t>
      </w:r>
      <w:r w:rsidR="00D30B71" w:rsidRPr="00507DE5">
        <w:rPr>
          <w:sz w:val="28"/>
          <w:szCs w:val="28"/>
        </w:rPr>
        <w:t xml:space="preserve"> </w:t>
      </w:r>
      <w:r w:rsidR="008C5376" w:rsidRPr="00507DE5">
        <w:rPr>
          <w:sz w:val="28"/>
          <w:szCs w:val="28"/>
        </w:rPr>
        <w:t xml:space="preserve">на обеспечение деятельности </w:t>
      </w:r>
      <w:r w:rsidR="00BB46D4" w:rsidRPr="00507DE5">
        <w:rPr>
          <w:sz w:val="28"/>
          <w:szCs w:val="28"/>
        </w:rPr>
        <w:t>аппарата Представительного Собрания Черемисиновского района Курской области</w:t>
      </w:r>
      <w:r w:rsidRPr="00507DE5">
        <w:rPr>
          <w:sz w:val="28"/>
          <w:szCs w:val="28"/>
        </w:rPr>
        <w:t>.</w:t>
      </w:r>
    </w:p>
    <w:p w:rsidR="00BC734B" w:rsidRPr="004F2AFF" w:rsidRDefault="001618E8" w:rsidP="004C2ADF">
      <w:pPr>
        <w:pStyle w:val="af2"/>
        <w:ind w:firstLine="851"/>
        <w:rPr>
          <w:sz w:val="28"/>
          <w:szCs w:val="28"/>
        </w:rPr>
      </w:pPr>
      <w:r w:rsidRPr="004F2AFF">
        <w:rPr>
          <w:spacing w:val="10"/>
          <w:sz w:val="28"/>
          <w:szCs w:val="28"/>
        </w:rPr>
        <w:t xml:space="preserve">В проекте бюджета </w:t>
      </w:r>
      <w:r w:rsidRPr="004F2AFF">
        <w:rPr>
          <w:sz w:val="28"/>
          <w:szCs w:val="28"/>
        </w:rPr>
        <w:t xml:space="preserve">муниципального </w:t>
      </w:r>
      <w:r w:rsidR="00507DE5" w:rsidRPr="004F2AFF">
        <w:rPr>
          <w:sz w:val="28"/>
          <w:szCs w:val="28"/>
        </w:rPr>
        <w:t xml:space="preserve">образования </w:t>
      </w:r>
      <w:r w:rsidRPr="004F2AFF">
        <w:rPr>
          <w:sz w:val="28"/>
          <w:szCs w:val="28"/>
        </w:rPr>
        <w:t>«Черемисиновский</w:t>
      </w:r>
      <w:r w:rsidR="00507DE5" w:rsidRPr="004F2AFF">
        <w:rPr>
          <w:sz w:val="28"/>
          <w:szCs w:val="28"/>
        </w:rPr>
        <w:t xml:space="preserve"> муниципальный</w:t>
      </w:r>
      <w:r w:rsidRPr="004F2AFF">
        <w:rPr>
          <w:sz w:val="28"/>
          <w:szCs w:val="28"/>
        </w:rPr>
        <w:t xml:space="preserve"> район»</w:t>
      </w:r>
      <w:r w:rsidRPr="004F2AFF">
        <w:rPr>
          <w:spacing w:val="10"/>
          <w:sz w:val="28"/>
          <w:szCs w:val="28"/>
        </w:rPr>
        <w:t xml:space="preserve"> на 20</w:t>
      </w:r>
      <w:r w:rsidR="00BB46D4" w:rsidRPr="004F2AFF">
        <w:rPr>
          <w:spacing w:val="10"/>
          <w:sz w:val="28"/>
          <w:szCs w:val="28"/>
        </w:rPr>
        <w:t>2</w:t>
      </w:r>
      <w:r w:rsidR="00507DE5" w:rsidRPr="004F2AFF">
        <w:rPr>
          <w:spacing w:val="10"/>
          <w:sz w:val="28"/>
          <w:szCs w:val="28"/>
        </w:rPr>
        <w:t>5</w:t>
      </w:r>
      <w:r w:rsidR="005A0F20" w:rsidRPr="004F2AFF">
        <w:rPr>
          <w:spacing w:val="10"/>
          <w:sz w:val="28"/>
          <w:szCs w:val="28"/>
        </w:rPr>
        <w:t xml:space="preserve"> год</w:t>
      </w:r>
      <w:r w:rsidRPr="004F2AFF">
        <w:rPr>
          <w:spacing w:val="10"/>
          <w:sz w:val="28"/>
          <w:szCs w:val="28"/>
        </w:rPr>
        <w:t xml:space="preserve"> </w:t>
      </w:r>
      <w:r w:rsidRPr="004F2AFF">
        <w:rPr>
          <w:sz w:val="28"/>
          <w:szCs w:val="28"/>
        </w:rPr>
        <w:t xml:space="preserve">по подразделу </w:t>
      </w:r>
      <w:r w:rsidRPr="004F2AFF">
        <w:rPr>
          <w:b/>
          <w:sz w:val="28"/>
          <w:szCs w:val="28"/>
        </w:rPr>
        <w:t>01</w:t>
      </w:r>
      <w:r w:rsidR="006972A9" w:rsidRPr="004F2AFF">
        <w:rPr>
          <w:b/>
          <w:sz w:val="28"/>
          <w:szCs w:val="28"/>
        </w:rPr>
        <w:t xml:space="preserve"> </w:t>
      </w:r>
      <w:r w:rsidRPr="004F2AFF">
        <w:rPr>
          <w:b/>
          <w:sz w:val="28"/>
          <w:szCs w:val="28"/>
        </w:rPr>
        <w:t>04</w:t>
      </w:r>
      <w:r w:rsidRPr="004F2AFF">
        <w:rPr>
          <w:sz w:val="28"/>
          <w:szCs w:val="28"/>
        </w:rPr>
        <w:t xml:space="preserve"> </w:t>
      </w:r>
      <w:r w:rsidRPr="004F2AFF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4F2AFF">
        <w:rPr>
          <w:sz w:val="28"/>
          <w:szCs w:val="28"/>
        </w:rPr>
        <w:t xml:space="preserve"> отражены расходы в сумме</w:t>
      </w:r>
      <w:r w:rsidR="005A0F20" w:rsidRPr="004F2AFF">
        <w:rPr>
          <w:sz w:val="28"/>
          <w:szCs w:val="28"/>
        </w:rPr>
        <w:t xml:space="preserve"> </w:t>
      </w:r>
      <w:r w:rsidR="00507DE5" w:rsidRPr="004F2AFF">
        <w:rPr>
          <w:sz w:val="28"/>
          <w:szCs w:val="28"/>
        </w:rPr>
        <w:t>28 672 312,</w:t>
      </w:r>
      <w:r w:rsidR="00BB0755" w:rsidRPr="004F2AFF">
        <w:rPr>
          <w:sz w:val="28"/>
          <w:szCs w:val="28"/>
        </w:rPr>
        <w:t xml:space="preserve">00 </w:t>
      </w:r>
      <w:r w:rsidR="005A0F20" w:rsidRPr="004F2AFF">
        <w:rPr>
          <w:sz w:val="28"/>
          <w:szCs w:val="28"/>
        </w:rPr>
        <w:t>руб.</w:t>
      </w:r>
      <w:r w:rsidR="00F167DB" w:rsidRPr="004F2AFF">
        <w:rPr>
          <w:sz w:val="28"/>
          <w:szCs w:val="28"/>
        </w:rPr>
        <w:t>, на 202</w:t>
      </w:r>
      <w:r w:rsidR="00507DE5" w:rsidRPr="004F2AFF">
        <w:rPr>
          <w:sz w:val="28"/>
          <w:szCs w:val="28"/>
        </w:rPr>
        <w:t>6-2027</w:t>
      </w:r>
      <w:r w:rsidR="00BB0755" w:rsidRPr="004F2AFF">
        <w:rPr>
          <w:sz w:val="28"/>
          <w:szCs w:val="28"/>
        </w:rPr>
        <w:t xml:space="preserve"> год</w:t>
      </w:r>
      <w:r w:rsidR="0040295B" w:rsidRPr="004F2AFF">
        <w:rPr>
          <w:sz w:val="28"/>
          <w:szCs w:val="28"/>
        </w:rPr>
        <w:t>ы</w:t>
      </w:r>
      <w:r w:rsidR="00BB0755" w:rsidRPr="004F2AFF">
        <w:rPr>
          <w:sz w:val="28"/>
          <w:szCs w:val="28"/>
        </w:rPr>
        <w:t xml:space="preserve"> – </w:t>
      </w:r>
      <w:r w:rsidR="004F2AFF" w:rsidRPr="004F2AFF">
        <w:rPr>
          <w:sz w:val="28"/>
          <w:szCs w:val="28"/>
        </w:rPr>
        <w:t>29 891 332,00 руб. и 31 580 927,00 руб.</w:t>
      </w:r>
      <w:r w:rsidR="0040295B" w:rsidRPr="004F2AFF">
        <w:rPr>
          <w:sz w:val="28"/>
          <w:szCs w:val="28"/>
        </w:rPr>
        <w:t xml:space="preserve"> для обеспечения функционирования Администрации Черемисиновского района Курской области.</w:t>
      </w:r>
      <w:r w:rsidR="004F2AFF">
        <w:rPr>
          <w:sz w:val="28"/>
          <w:szCs w:val="28"/>
        </w:rPr>
        <w:t xml:space="preserve"> </w:t>
      </w:r>
      <w:r w:rsidRPr="004F2AFF">
        <w:rPr>
          <w:sz w:val="28"/>
          <w:szCs w:val="28"/>
        </w:rPr>
        <w:t xml:space="preserve">В составе подраздела предусматриваются расходы </w:t>
      </w:r>
      <w:r w:rsidR="005A0F20" w:rsidRPr="004F2AFF">
        <w:rPr>
          <w:sz w:val="28"/>
          <w:szCs w:val="28"/>
        </w:rPr>
        <w:t xml:space="preserve">в сумме </w:t>
      </w:r>
      <w:r w:rsidR="0040295B" w:rsidRPr="004F2AFF">
        <w:rPr>
          <w:sz w:val="28"/>
          <w:szCs w:val="28"/>
        </w:rPr>
        <w:t xml:space="preserve">по </w:t>
      </w:r>
      <w:r w:rsidR="004F2AFF" w:rsidRPr="004F2AFF">
        <w:rPr>
          <w:sz w:val="28"/>
          <w:szCs w:val="28"/>
        </w:rPr>
        <w:t xml:space="preserve">473 313,00 </w:t>
      </w:r>
      <w:r w:rsidR="005A0F20" w:rsidRPr="004F2AFF">
        <w:rPr>
          <w:sz w:val="28"/>
          <w:szCs w:val="28"/>
        </w:rPr>
        <w:t>руб.</w:t>
      </w:r>
      <w:r w:rsidR="0040295B" w:rsidRPr="004F2AFF">
        <w:rPr>
          <w:sz w:val="28"/>
          <w:szCs w:val="28"/>
        </w:rPr>
        <w:t xml:space="preserve"> на 202</w:t>
      </w:r>
      <w:r w:rsidR="004F2AFF" w:rsidRPr="004F2AFF">
        <w:rPr>
          <w:sz w:val="28"/>
          <w:szCs w:val="28"/>
        </w:rPr>
        <w:t>5</w:t>
      </w:r>
      <w:r w:rsidR="0040295B" w:rsidRPr="004F2AFF">
        <w:rPr>
          <w:sz w:val="28"/>
          <w:szCs w:val="28"/>
        </w:rPr>
        <w:t xml:space="preserve"> год и плановый период 202</w:t>
      </w:r>
      <w:r w:rsidR="004F2AFF" w:rsidRPr="004F2AFF">
        <w:rPr>
          <w:sz w:val="28"/>
          <w:szCs w:val="28"/>
        </w:rPr>
        <w:t>6</w:t>
      </w:r>
      <w:r w:rsidR="0040295B" w:rsidRPr="004F2AFF">
        <w:rPr>
          <w:sz w:val="28"/>
          <w:szCs w:val="28"/>
        </w:rPr>
        <w:t>-202</w:t>
      </w:r>
      <w:r w:rsidR="004F2AFF" w:rsidRPr="004F2AFF">
        <w:rPr>
          <w:sz w:val="28"/>
          <w:szCs w:val="28"/>
        </w:rPr>
        <w:t>7</w:t>
      </w:r>
      <w:r w:rsidR="0040295B" w:rsidRPr="004F2AFF">
        <w:rPr>
          <w:sz w:val="28"/>
          <w:szCs w:val="28"/>
        </w:rPr>
        <w:t xml:space="preserve"> годов</w:t>
      </w:r>
      <w:r w:rsidR="005A0F20" w:rsidRPr="004F2AFF">
        <w:rPr>
          <w:sz w:val="28"/>
          <w:szCs w:val="28"/>
        </w:rPr>
        <w:t xml:space="preserve"> </w:t>
      </w:r>
      <w:r w:rsidR="004F2AFF" w:rsidRPr="004F2AFF">
        <w:rPr>
          <w:sz w:val="28"/>
          <w:szCs w:val="28"/>
        </w:rPr>
        <w:t>(на каждый год планируемого периода) для</w:t>
      </w:r>
      <w:r w:rsidRPr="004F2AFF">
        <w:rPr>
          <w:sz w:val="28"/>
          <w:szCs w:val="28"/>
        </w:rPr>
        <w:t xml:space="preserve"> </w:t>
      </w:r>
      <w:r w:rsidR="005A0F20" w:rsidRPr="004F2AFF">
        <w:rPr>
          <w:sz w:val="28"/>
          <w:szCs w:val="28"/>
        </w:rPr>
        <w:t>реализаци</w:t>
      </w:r>
      <w:r w:rsidR="004F2AFF" w:rsidRPr="004F2AFF">
        <w:rPr>
          <w:sz w:val="28"/>
          <w:szCs w:val="28"/>
        </w:rPr>
        <w:t>и</w:t>
      </w:r>
      <w:r w:rsidR="005A0F20" w:rsidRPr="004F2AFF">
        <w:rPr>
          <w:sz w:val="28"/>
          <w:szCs w:val="28"/>
        </w:rPr>
        <w:t xml:space="preserve"> муниципальной программы Черемисиновского района Курской области «Профилактика </w:t>
      </w:r>
      <w:r w:rsidR="00167D7E" w:rsidRPr="004F2AFF">
        <w:rPr>
          <w:sz w:val="28"/>
          <w:szCs w:val="28"/>
        </w:rPr>
        <w:t xml:space="preserve">преступлений и иных </w:t>
      </w:r>
      <w:r w:rsidR="005A0F20" w:rsidRPr="004F2AFF">
        <w:rPr>
          <w:sz w:val="28"/>
          <w:szCs w:val="28"/>
        </w:rPr>
        <w:t xml:space="preserve">правонарушений», которая предполагает организацию и обеспечение деятельности </w:t>
      </w:r>
      <w:r w:rsidR="0040295B" w:rsidRPr="004F2AFF">
        <w:rPr>
          <w:sz w:val="28"/>
          <w:szCs w:val="28"/>
        </w:rPr>
        <w:t>а</w:t>
      </w:r>
      <w:r w:rsidR="00167D7E" w:rsidRPr="004F2AFF">
        <w:rPr>
          <w:sz w:val="28"/>
          <w:szCs w:val="28"/>
        </w:rPr>
        <w:t>дминистративной комиссии Черемисиновского района Курской области</w:t>
      </w:r>
      <w:r w:rsidR="00BC734B" w:rsidRPr="004F2AFF">
        <w:rPr>
          <w:sz w:val="28"/>
          <w:szCs w:val="28"/>
        </w:rPr>
        <w:t>; расходы на реализацию муниципальной программы Черемисиновского района Курской области «Материально-техническое обеспечение деятельности Администрации Черемисиновского района Курской области»</w:t>
      </w:r>
      <w:r w:rsidR="00BC734B" w:rsidRPr="00981E43">
        <w:rPr>
          <w:color w:val="FF0000"/>
          <w:sz w:val="28"/>
          <w:szCs w:val="28"/>
        </w:rPr>
        <w:t xml:space="preserve"> </w:t>
      </w:r>
      <w:r w:rsidR="00BC734B" w:rsidRPr="004F2AFF">
        <w:rPr>
          <w:sz w:val="28"/>
          <w:szCs w:val="28"/>
        </w:rPr>
        <w:t xml:space="preserve">в сумме </w:t>
      </w:r>
      <w:r w:rsidR="004F2AFF" w:rsidRPr="004F2AFF">
        <w:rPr>
          <w:sz w:val="28"/>
          <w:szCs w:val="28"/>
        </w:rPr>
        <w:t>15 082 753,00</w:t>
      </w:r>
      <w:r w:rsidR="00BC734B" w:rsidRPr="004F2AFF">
        <w:rPr>
          <w:sz w:val="28"/>
          <w:szCs w:val="28"/>
        </w:rPr>
        <w:t xml:space="preserve"> руб. на 202</w:t>
      </w:r>
      <w:r w:rsidR="004F2AFF" w:rsidRPr="004F2AFF">
        <w:rPr>
          <w:sz w:val="28"/>
          <w:szCs w:val="28"/>
        </w:rPr>
        <w:t>5</w:t>
      </w:r>
      <w:r w:rsidR="00BC734B" w:rsidRPr="004F2AFF">
        <w:rPr>
          <w:sz w:val="28"/>
          <w:szCs w:val="28"/>
        </w:rPr>
        <w:t xml:space="preserve"> год, на плановый период 202</w:t>
      </w:r>
      <w:r w:rsidR="004F2AFF" w:rsidRPr="004F2AFF">
        <w:rPr>
          <w:sz w:val="28"/>
          <w:szCs w:val="28"/>
        </w:rPr>
        <w:t>6</w:t>
      </w:r>
      <w:r w:rsidR="00BC734B" w:rsidRPr="004F2AFF">
        <w:rPr>
          <w:sz w:val="28"/>
          <w:szCs w:val="28"/>
        </w:rPr>
        <w:t>-202</w:t>
      </w:r>
      <w:r w:rsidR="004F2AFF" w:rsidRPr="004F2AFF">
        <w:rPr>
          <w:sz w:val="28"/>
          <w:szCs w:val="28"/>
        </w:rPr>
        <w:t>7</w:t>
      </w:r>
      <w:r w:rsidR="00BC734B" w:rsidRPr="004F2AFF">
        <w:rPr>
          <w:sz w:val="28"/>
          <w:szCs w:val="28"/>
        </w:rPr>
        <w:t xml:space="preserve"> годов –</w:t>
      </w:r>
      <w:r w:rsidR="0040295B" w:rsidRPr="004F2AFF">
        <w:rPr>
          <w:sz w:val="28"/>
          <w:szCs w:val="28"/>
        </w:rPr>
        <w:t xml:space="preserve"> </w:t>
      </w:r>
      <w:r w:rsidR="004F2AFF" w:rsidRPr="004F2AFF">
        <w:rPr>
          <w:sz w:val="28"/>
          <w:szCs w:val="28"/>
        </w:rPr>
        <w:t>15 636 773,00 руб. и 16 414 968,00</w:t>
      </w:r>
      <w:r w:rsidR="00BC734B" w:rsidRPr="004F2AFF">
        <w:rPr>
          <w:sz w:val="28"/>
          <w:szCs w:val="28"/>
        </w:rPr>
        <w:t xml:space="preserve"> руб.</w:t>
      </w:r>
      <w:r w:rsidR="004F2AFF" w:rsidRPr="004F2AFF">
        <w:rPr>
          <w:sz w:val="28"/>
          <w:szCs w:val="28"/>
        </w:rPr>
        <w:t xml:space="preserve"> соответственно.</w:t>
      </w:r>
      <w:r w:rsidR="00BC734B" w:rsidRPr="004F2AFF">
        <w:rPr>
          <w:sz w:val="28"/>
          <w:szCs w:val="28"/>
        </w:rPr>
        <w:t xml:space="preserve"> </w:t>
      </w:r>
      <w:r w:rsidR="005A0F20" w:rsidRPr="004F2AFF">
        <w:rPr>
          <w:sz w:val="28"/>
          <w:szCs w:val="28"/>
        </w:rPr>
        <w:t xml:space="preserve"> </w:t>
      </w:r>
    </w:p>
    <w:p w:rsidR="000970BF" w:rsidRPr="004F2AFF" w:rsidRDefault="000970BF" w:rsidP="004C2ADF">
      <w:pPr>
        <w:pStyle w:val="af2"/>
        <w:ind w:firstLine="851"/>
        <w:rPr>
          <w:sz w:val="28"/>
          <w:szCs w:val="28"/>
        </w:rPr>
      </w:pPr>
      <w:r w:rsidRPr="004F2AFF">
        <w:rPr>
          <w:sz w:val="28"/>
          <w:szCs w:val="28"/>
        </w:rPr>
        <w:lastRenderedPageBreak/>
        <w:t xml:space="preserve">По подразделу </w:t>
      </w:r>
      <w:r w:rsidRPr="004F2AFF">
        <w:rPr>
          <w:b/>
          <w:sz w:val="28"/>
          <w:szCs w:val="28"/>
        </w:rPr>
        <w:t>01 05 «Судебная система»</w:t>
      </w:r>
      <w:r w:rsidRPr="004F2AFF">
        <w:rPr>
          <w:sz w:val="28"/>
          <w:szCs w:val="28"/>
        </w:rPr>
        <w:t xml:space="preserve"> предусмотрены средства только на 202</w:t>
      </w:r>
      <w:r w:rsidR="004F2AFF" w:rsidRPr="004F2AFF">
        <w:rPr>
          <w:sz w:val="28"/>
          <w:szCs w:val="28"/>
        </w:rPr>
        <w:t>5</w:t>
      </w:r>
      <w:r w:rsidRPr="004F2AFF">
        <w:rPr>
          <w:sz w:val="28"/>
          <w:szCs w:val="28"/>
        </w:rPr>
        <w:t xml:space="preserve"> год в сумме 1 </w:t>
      </w:r>
      <w:r w:rsidR="004F2AFF" w:rsidRPr="004F2AFF">
        <w:rPr>
          <w:sz w:val="28"/>
          <w:szCs w:val="28"/>
        </w:rPr>
        <w:t>908</w:t>
      </w:r>
      <w:r w:rsidRPr="004F2AFF">
        <w:rPr>
          <w:sz w:val="28"/>
          <w:szCs w:val="28"/>
        </w:rPr>
        <w:t>,00 руб. для осуществления полномочий по составлению (изменению) списков кандидатов в присяжные заседатели федеральных судов общей юрисдикции в Российской Федерации. На плановый период 202</w:t>
      </w:r>
      <w:r w:rsidR="004F2AFF" w:rsidRPr="004F2AFF">
        <w:rPr>
          <w:sz w:val="28"/>
          <w:szCs w:val="28"/>
        </w:rPr>
        <w:t>6-2027</w:t>
      </w:r>
      <w:r w:rsidRPr="004F2AFF">
        <w:rPr>
          <w:sz w:val="28"/>
          <w:szCs w:val="28"/>
        </w:rPr>
        <w:t xml:space="preserve"> годов по данному подразделу бюджетные ассигнования не предусмотрены.</w:t>
      </w:r>
    </w:p>
    <w:p w:rsidR="00BC734B" w:rsidRPr="004F2AFF" w:rsidRDefault="00BC734B" w:rsidP="004C2ADF">
      <w:pPr>
        <w:pStyle w:val="af2"/>
        <w:ind w:firstLine="851"/>
        <w:rPr>
          <w:sz w:val="28"/>
          <w:szCs w:val="28"/>
        </w:rPr>
      </w:pPr>
      <w:r w:rsidRPr="004F2AFF">
        <w:rPr>
          <w:sz w:val="28"/>
          <w:szCs w:val="28"/>
        </w:rPr>
        <w:t xml:space="preserve">По подразделу </w:t>
      </w:r>
      <w:r w:rsidRPr="004F2AFF">
        <w:rPr>
          <w:b/>
          <w:sz w:val="28"/>
          <w:szCs w:val="28"/>
        </w:rPr>
        <w:t xml:space="preserve">01 06 «Обеспечение деятельности финансовых, налоговых и таможенных органов и органов финансового (финансово-бюджетного) надзора» </w:t>
      </w:r>
      <w:r w:rsidRPr="004F2AFF">
        <w:rPr>
          <w:sz w:val="28"/>
          <w:szCs w:val="28"/>
        </w:rPr>
        <w:t xml:space="preserve">запланированы средства </w:t>
      </w:r>
      <w:r w:rsidR="00755540" w:rsidRPr="004F2AFF">
        <w:rPr>
          <w:sz w:val="28"/>
          <w:szCs w:val="28"/>
        </w:rPr>
        <w:t xml:space="preserve">в сумме </w:t>
      </w:r>
      <w:r w:rsidR="004F2AFF" w:rsidRPr="004F2AFF">
        <w:rPr>
          <w:sz w:val="28"/>
          <w:szCs w:val="28"/>
        </w:rPr>
        <w:t>400 000,00</w:t>
      </w:r>
      <w:r w:rsidR="00755540" w:rsidRPr="004F2AFF">
        <w:rPr>
          <w:sz w:val="28"/>
          <w:szCs w:val="28"/>
        </w:rPr>
        <w:t xml:space="preserve"> руб. на 202</w:t>
      </w:r>
      <w:r w:rsidR="004F2AFF" w:rsidRPr="004F2AFF">
        <w:rPr>
          <w:sz w:val="28"/>
          <w:szCs w:val="28"/>
        </w:rPr>
        <w:t>5</w:t>
      </w:r>
      <w:r w:rsidR="00755540" w:rsidRPr="004F2AFF">
        <w:rPr>
          <w:sz w:val="28"/>
          <w:szCs w:val="28"/>
        </w:rPr>
        <w:t>год, на плановый период 202</w:t>
      </w:r>
      <w:r w:rsidR="004F2AFF" w:rsidRPr="004F2AFF">
        <w:rPr>
          <w:sz w:val="28"/>
          <w:szCs w:val="28"/>
        </w:rPr>
        <w:t>6</w:t>
      </w:r>
      <w:r w:rsidR="00755540" w:rsidRPr="004F2AFF">
        <w:rPr>
          <w:sz w:val="28"/>
          <w:szCs w:val="28"/>
        </w:rPr>
        <w:t>-</w:t>
      </w:r>
      <w:r w:rsidR="004F2AFF" w:rsidRPr="004F2AFF">
        <w:rPr>
          <w:sz w:val="28"/>
          <w:szCs w:val="28"/>
        </w:rPr>
        <w:t>2027</w:t>
      </w:r>
      <w:r w:rsidR="00755540" w:rsidRPr="004F2AFF">
        <w:rPr>
          <w:sz w:val="28"/>
          <w:szCs w:val="28"/>
        </w:rPr>
        <w:t xml:space="preserve"> годов –</w:t>
      </w:r>
      <w:r w:rsidR="00E10B35" w:rsidRPr="004F2AFF">
        <w:rPr>
          <w:sz w:val="28"/>
          <w:szCs w:val="28"/>
        </w:rPr>
        <w:t xml:space="preserve"> </w:t>
      </w:r>
      <w:r w:rsidR="004F2AFF" w:rsidRPr="004F2AFF">
        <w:rPr>
          <w:sz w:val="28"/>
          <w:szCs w:val="28"/>
        </w:rPr>
        <w:t>507 800,00 руб. и 534 000,00</w:t>
      </w:r>
      <w:r w:rsidR="00755540" w:rsidRPr="004F2AFF">
        <w:rPr>
          <w:sz w:val="28"/>
          <w:szCs w:val="28"/>
        </w:rPr>
        <w:t xml:space="preserve"> руб. </w:t>
      </w:r>
      <w:r w:rsidR="004F2AFF" w:rsidRPr="004F2AFF">
        <w:rPr>
          <w:sz w:val="28"/>
          <w:szCs w:val="28"/>
        </w:rPr>
        <w:t>Средства запланированы д</w:t>
      </w:r>
      <w:r w:rsidRPr="004F2AFF">
        <w:rPr>
          <w:sz w:val="28"/>
          <w:szCs w:val="28"/>
        </w:rPr>
        <w:t>ля обеспечения деятельности контрольно-счет</w:t>
      </w:r>
      <w:r w:rsidR="007C0028" w:rsidRPr="004F2AFF">
        <w:rPr>
          <w:sz w:val="28"/>
          <w:szCs w:val="28"/>
        </w:rPr>
        <w:t>ных органов муниципального образовани</w:t>
      </w:r>
      <w:r w:rsidR="00755540" w:rsidRPr="004F2AFF">
        <w:rPr>
          <w:sz w:val="28"/>
          <w:szCs w:val="28"/>
        </w:rPr>
        <w:t>я</w:t>
      </w:r>
      <w:r w:rsidR="00E10B35" w:rsidRPr="004F2AFF">
        <w:rPr>
          <w:sz w:val="28"/>
          <w:szCs w:val="28"/>
        </w:rPr>
        <w:t>.</w:t>
      </w:r>
    </w:p>
    <w:p w:rsidR="00BB0755" w:rsidRPr="004F2AFF" w:rsidRDefault="00BB0755" w:rsidP="004C2ADF">
      <w:pPr>
        <w:pStyle w:val="af2"/>
        <w:ind w:firstLine="851"/>
        <w:rPr>
          <w:sz w:val="28"/>
          <w:szCs w:val="28"/>
        </w:rPr>
      </w:pPr>
      <w:r w:rsidRPr="004F2AFF">
        <w:rPr>
          <w:sz w:val="28"/>
          <w:szCs w:val="28"/>
        </w:rPr>
        <w:t xml:space="preserve">В подразделе </w:t>
      </w:r>
      <w:r w:rsidRPr="004F2AFF">
        <w:rPr>
          <w:b/>
          <w:sz w:val="28"/>
          <w:szCs w:val="28"/>
        </w:rPr>
        <w:t>01 11</w:t>
      </w:r>
      <w:r w:rsidRPr="004F2AFF">
        <w:rPr>
          <w:sz w:val="28"/>
          <w:szCs w:val="28"/>
        </w:rPr>
        <w:t xml:space="preserve"> </w:t>
      </w:r>
      <w:r w:rsidRPr="004F2AFF">
        <w:rPr>
          <w:b/>
          <w:sz w:val="28"/>
          <w:szCs w:val="28"/>
        </w:rPr>
        <w:t>«Резервные фонды</w:t>
      </w:r>
      <w:r w:rsidRPr="004F2AFF">
        <w:rPr>
          <w:sz w:val="28"/>
          <w:szCs w:val="28"/>
        </w:rPr>
        <w:t>» отражены запланированные расходы</w:t>
      </w:r>
      <w:r w:rsidR="007C0028" w:rsidRPr="004F2AFF">
        <w:rPr>
          <w:sz w:val="28"/>
          <w:szCs w:val="28"/>
        </w:rPr>
        <w:t xml:space="preserve"> резервного фонда </w:t>
      </w:r>
      <w:r w:rsidR="002E0BF6" w:rsidRPr="004F2AFF">
        <w:rPr>
          <w:sz w:val="28"/>
          <w:szCs w:val="28"/>
        </w:rPr>
        <w:t xml:space="preserve">органов местного самоуправления </w:t>
      </w:r>
      <w:r w:rsidR="004F2AFF" w:rsidRPr="004F2AFF">
        <w:rPr>
          <w:sz w:val="28"/>
          <w:szCs w:val="28"/>
        </w:rPr>
        <w:t xml:space="preserve">на </w:t>
      </w:r>
      <w:r w:rsidR="001C0545" w:rsidRPr="004F2AFF">
        <w:rPr>
          <w:sz w:val="28"/>
          <w:szCs w:val="28"/>
        </w:rPr>
        <w:t>20</w:t>
      </w:r>
      <w:r w:rsidR="0082028F" w:rsidRPr="004F2AFF">
        <w:rPr>
          <w:sz w:val="28"/>
          <w:szCs w:val="28"/>
        </w:rPr>
        <w:t>2</w:t>
      </w:r>
      <w:r w:rsidR="004F2AFF" w:rsidRPr="004F2AFF">
        <w:rPr>
          <w:sz w:val="28"/>
          <w:szCs w:val="28"/>
        </w:rPr>
        <w:t>5</w:t>
      </w:r>
      <w:r w:rsidR="007C0A1C" w:rsidRPr="004F2AFF">
        <w:rPr>
          <w:sz w:val="28"/>
          <w:szCs w:val="28"/>
        </w:rPr>
        <w:t xml:space="preserve"> </w:t>
      </w:r>
      <w:r w:rsidR="001C0545" w:rsidRPr="004F2AFF">
        <w:rPr>
          <w:sz w:val="28"/>
          <w:szCs w:val="28"/>
        </w:rPr>
        <w:t>год</w:t>
      </w:r>
      <w:r w:rsidR="002E0BF6" w:rsidRPr="004F2AFF">
        <w:rPr>
          <w:sz w:val="28"/>
          <w:szCs w:val="28"/>
        </w:rPr>
        <w:t xml:space="preserve"> и плановый период </w:t>
      </w:r>
      <w:r w:rsidR="007C0A1C" w:rsidRPr="004F2AFF">
        <w:rPr>
          <w:sz w:val="28"/>
          <w:szCs w:val="28"/>
        </w:rPr>
        <w:t>202</w:t>
      </w:r>
      <w:r w:rsidR="004F2AFF" w:rsidRPr="004F2AFF">
        <w:rPr>
          <w:sz w:val="28"/>
          <w:szCs w:val="28"/>
        </w:rPr>
        <w:t>6</w:t>
      </w:r>
      <w:r w:rsidR="007C0A1C" w:rsidRPr="004F2AFF">
        <w:rPr>
          <w:sz w:val="28"/>
          <w:szCs w:val="28"/>
        </w:rPr>
        <w:t>-202</w:t>
      </w:r>
      <w:r w:rsidR="004F2AFF" w:rsidRPr="004F2AFF">
        <w:rPr>
          <w:sz w:val="28"/>
          <w:szCs w:val="28"/>
        </w:rPr>
        <w:t>7</w:t>
      </w:r>
      <w:r w:rsidR="001C0545" w:rsidRPr="004F2AFF">
        <w:rPr>
          <w:sz w:val="28"/>
          <w:szCs w:val="28"/>
        </w:rPr>
        <w:t xml:space="preserve"> год</w:t>
      </w:r>
      <w:r w:rsidR="007C0A1C" w:rsidRPr="004F2AFF">
        <w:rPr>
          <w:sz w:val="28"/>
          <w:szCs w:val="28"/>
        </w:rPr>
        <w:t>ы</w:t>
      </w:r>
      <w:r w:rsidR="004F2AFF" w:rsidRPr="004F2AFF">
        <w:rPr>
          <w:sz w:val="28"/>
          <w:szCs w:val="28"/>
        </w:rPr>
        <w:t xml:space="preserve"> в сумме по 50 000,00 руб. на каждый год планируемого периода</w:t>
      </w:r>
      <w:r w:rsidR="001C0545" w:rsidRPr="004F2AFF">
        <w:rPr>
          <w:sz w:val="28"/>
          <w:szCs w:val="28"/>
        </w:rPr>
        <w:t>.</w:t>
      </w:r>
    </w:p>
    <w:p w:rsidR="002E0BF6" w:rsidRPr="004F2AFF" w:rsidRDefault="007C0028" w:rsidP="004C2ADF">
      <w:pPr>
        <w:pStyle w:val="af2"/>
        <w:ind w:firstLine="851"/>
        <w:rPr>
          <w:sz w:val="28"/>
          <w:szCs w:val="28"/>
        </w:rPr>
      </w:pPr>
      <w:r w:rsidRPr="004F2AFF">
        <w:rPr>
          <w:sz w:val="28"/>
          <w:szCs w:val="28"/>
        </w:rPr>
        <w:t xml:space="preserve">По </w:t>
      </w:r>
      <w:r w:rsidR="001618E8" w:rsidRPr="004F2AFF">
        <w:rPr>
          <w:sz w:val="28"/>
          <w:szCs w:val="28"/>
        </w:rPr>
        <w:t>подраздел</w:t>
      </w:r>
      <w:r w:rsidRPr="004F2AFF">
        <w:rPr>
          <w:sz w:val="28"/>
          <w:szCs w:val="28"/>
        </w:rPr>
        <w:t>у</w:t>
      </w:r>
      <w:r w:rsidR="001618E8" w:rsidRPr="004F2AFF">
        <w:rPr>
          <w:sz w:val="28"/>
          <w:szCs w:val="28"/>
        </w:rPr>
        <w:t xml:space="preserve"> </w:t>
      </w:r>
      <w:r w:rsidR="001618E8" w:rsidRPr="004F2AFF">
        <w:rPr>
          <w:b/>
          <w:sz w:val="28"/>
          <w:szCs w:val="28"/>
        </w:rPr>
        <w:t>01</w:t>
      </w:r>
      <w:r w:rsidR="006972A9" w:rsidRPr="004F2AFF">
        <w:rPr>
          <w:b/>
          <w:sz w:val="28"/>
          <w:szCs w:val="28"/>
        </w:rPr>
        <w:t xml:space="preserve"> </w:t>
      </w:r>
      <w:r w:rsidR="001618E8" w:rsidRPr="004F2AFF">
        <w:rPr>
          <w:b/>
          <w:sz w:val="28"/>
          <w:szCs w:val="28"/>
        </w:rPr>
        <w:t>13</w:t>
      </w:r>
      <w:r w:rsidR="001618E8" w:rsidRPr="004F2AFF">
        <w:rPr>
          <w:sz w:val="28"/>
          <w:szCs w:val="28"/>
        </w:rPr>
        <w:t xml:space="preserve"> </w:t>
      </w:r>
      <w:r w:rsidR="001618E8" w:rsidRPr="004F2AFF">
        <w:rPr>
          <w:b/>
          <w:sz w:val="28"/>
          <w:szCs w:val="28"/>
        </w:rPr>
        <w:t>«Другие общегосударственные вопросы»</w:t>
      </w:r>
      <w:r w:rsidR="001618E8" w:rsidRPr="004F2AFF">
        <w:rPr>
          <w:sz w:val="28"/>
          <w:szCs w:val="28"/>
        </w:rPr>
        <w:t xml:space="preserve"> </w:t>
      </w:r>
      <w:r w:rsidRPr="004F2AFF">
        <w:rPr>
          <w:sz w:val="28"/>
          <w:szCs w:val="28"/>
        </w:rPr>
        <w:t>общий объем бюджетных</w:t>
      </w:r>
      <w:r w:rsidR="001618E8" w:rsidRPr="004F2AFF">
        <w:rPr>
          <w:sz w:val="28"/>
          <w:szCs w:val="28"/>
        </w:rPr>
        <w:t xml:space="preserve"> ассигновани</w:t>
      </w:r>
      <w:r w:rsidRPr="004F2AFF">
        <w:rPr>
          <w:sz w:val="28"/>
          <w:szCs w:val="28"/>
        </w:rPr>
        <w:t>й составил на 202</w:t>
      </w:r>
      <w:r w:rsidR="004F2AFF" w:rsidRPr="004F2AFF">
        <w:rPr>
          <w:sz w:val="28"/>
          <w:szCs w:val="28"/>
        </w:rPr>
        <w:t>5</w:t>
      </w:r>
      <w:r w:rsidRPr="004F2AFF">
        <w:rPr>
          <w:sz w:val="28"/>
          <w:szCs w:val="28"/>
        </w:rPr>
        <w:t xml:space="preserve"> год – </w:t>
      </w:r>
      <w:r w:rsidR="002E0BF6" w:rsidRPr="004F2AFF">
        <w:rPr>
          <w:sz w:val="28"/>
          <w:szCs w:val="28"/>
        </w:rPr>
        <w:t>16</w:t>
      </w:r>
      <w:r w:rsidR="004F2AFF" w:rsidRPr="004F2AFF">
        <w:rPr>
          <w:sz w:val="28"/>
          <w:szCs w:val="28"/>
        </w:rPr>
        <w:t> 236 628</w:t>
      </w:r>
      <w:r w:rsidR="002E0BF6" w:rsidRPr="004F2AFF">
        <w:rPr>
          <w:sz w:val="28"/>
          <w:szCs w:val="28"/>
        </w:rPr>
        <w:t>,00</w:t>
      </w:r>
      <w:r w:rsidRPr="004F2AFF">
        <w:rPr>
          <w:sz w:val="28"/>
          <w:szCs w:val="28"/>
        </w:rPr>
        <w:t xml:space="preserve"> руб., на плановый период 202</w:t>
      </w:r>
      <w:r w:rsidR="004F2AFF" w:rsidRPr="004F2AFF">
        <w:rPr>
          <w:sz w:val="28"/>
          <w:szCs w:val="28"/>
        </w:rPr>
        <w:t>6</w:t>
      </w:r>
      <w:r w:rsidRPr="004F2AFF">
        <w:rPr>
          <w:sz w:val="28"/>
          <w:szCs w:val="28"/>
        </w:rPr>
        <w:t>-202</w:t>
      </w:r>
      <w:r w:rsidR="004F2AFF" w:rsidRPr="004F2AFF">
        <w:rPr>
          <w:sz w:val="28"/>
          <w:szCs w:val="28"/>
        </w:rPr>
        <w:t>7</w:t>
      </w:r>
      <w:r w:rsidRPr="004F2AFF">
        <w:rPr>
          <w:sz w:val="28"/>
          <w:szCs w:val="28"/>
        </w:rPr>
        <w:t xml:space="preserve"> годов – </w:t>
      </w:r>
      <w:r w:rsidR="004F2AFF" w:rsidRPr="004F2AFF">
        <w:rPr>
          <w:sz w:val="28"/>
          <w:szCs w:val="28"/>
        </w:rPr>
        <w:t>17 048 068,00 руб. и 17 805 398,00 руб. соответственно</w:t>
      </w:r>
      <w:r w:rsidRPr="004F2AFF">
        <w:rPr>
          <w:sz w:val="28"/>
          <w:szCs w:val="28"/>
        </w:rPr>
        <w:t xml:space="preserve">, в том числе: </w:t>
      </w:r>
    </w:p>
    <w:p w:rsidR="0021752C" w:rsidRPr="00734138" w:rsidRDefault="002E0BF6" w:rsidP="004C2ADF">
      <w:pPr>
        <w:pStyle w:val="af2"/>
        <w:ind w:firstLine="851"/>
        <w:rPr>
          <w:sz w:val="28"/>
          <w:szCs w:val="28"/>
        </w:rPr>
      </w:pPr>
      <w:r w:rsidRPr="00734138">
        <w:rPr>
          <w:sz w:val="28"/>
          <w:szCs w:val="28"/>
        </w:rPr>
        <w:t xml:space="preserve">- </w:t>
      </w:r>
      <w:r w:rsidR="001618E8" w:rsidRPr="00734138">
        <w:rPr>
          <w:sz w:val="28"/>
          <w:szCs w:val="28"/>
        </w:rPr>
        <w:t xml:space="preserve">на финансирование муниципальной программы Черемисиновского района Курской области «Социальная поддержка граждан» </w:t>
      </w:r>
      <w:r w:rsidR="001C0545" w:rsidRPr="00734138">
        <w:rPr>
          <w:sz w:val="28"/>
          <w:szCs w:val="28"/>
        </w:rPr>
        <w:t>на 20</w:t>
      </w:r>
      <w:r w:rsidR="004E7812" w:rsidRPr="00734138">
        <w:rPr>
          <w:sz w:val="28"/>
          <w:szCs w:val="28"/>
        </w:rPr>
        <w:t>2</w:t>
      </w:r>
      <w:r w:rsidR="00734138" w:rsidRPr="00734138">
        <w:rPr>
          <w:sz w:val="28"/>
          <w:szCs w:val="28"/>
        </w:rPr>
        <w:t>5</w:t>
      </w:r>
      <w:r w:rsidR="001C0545" w:rsidRPr="00734138">
        <w:rPr>
          <w:sz w:val="28"/>
          <w:szCs w:val="28"/>
        </w:rPr>
        <w:t xml:space="preserve"> год</w:t>
      </w:r>
      <w:r w:rsidR="00663516" w:rsidRPr="00734138">
        <w:rPr>
          <w:sz w:val="28"/>
          <w:szCs w:val="28"/>
        </w:rPr>
        <w:t xml:space="preserve"> и плановый период </w:t>
      </w:r>
      <w:r w:rsidR="001C0545" w:rsidRPr="00734138">
        <w:rPr>
          <w:sz w:val="28"/>
          <w:szCs w:val="28"/>
        </w:rPr>
        <w:t>20</w:t>
      </w:r>
      <w:r w:rsidR="007C0A1C" w:rsidRPr="00734138">
        <w:rPr>
          <w:sz w:val="28"/>
          <w:szCs w:val="28"/>
        </w:rPr>
        <w:t>2</w:t>
      </w:r>
      <w:r w:rsidR="00734138" w:rsidRPr="00734138">
        <w:rPr>
          <w:sz w:val="28"/>
          <w:szCs w:val="28"/>
        </w:rPr>
        <w:t>6</w:t>
      </w:r>
      <w:r w:rsidR="00663516" w:rsidRPr="00734138">
        <w:rPr>
          <w:sz w:val="28"/>
          <w:szCs w:val="28"/>
        </w:rPr>
        <w:t>-202</w:t>
      </w:r>
      <w:r w:rsidR="00734138" w:rsidRPr="00734138">
        <w:rPr>
          <w:sz w:val="28"/>
          <w:szCs w:val="28"/>
        </w:rPr>
        <w:t>7</w:t>
      </w:r>
      <w:r w:rsidR="001C0545" w:rsidRPr="00734138">
        <w:rPr>
          <w:sz w:val="28"/>
          <w:szCs w:val="28"/>
        </w:rPr>
        <w:t xml:space="preserve"> год</w:t>
      </w:r>
      <w:r w:rsidR="00663516" w:rsidRPr="00734138">
        <w:rPr>
          <w:sz w:val="28"/>
          <w:szCs w:val="28"/>
        </w:rPr>
        <w:t>ов</w:t>
      </w:r>
      <w:r w:rsidR="00734138" w:rsidRPr="00734138">
        <w:rPr>
          <w:sz w:val="28"/>
          <w:szCs w:val="28"/>
        </w:rPr>
        <w:t xml:space="preserve"> по 1455 939,00 руб. на каждый год планируемого периода</w:t>
      </w:r>
      <w:r w:rsidR="001C0545" w:rsidRPr="00734138">
        <w:rPr>
          <w:sz w:val="28"/>
          <w:szCs w:val="28"/>
        </w:rPr>
        <w:t xml:space="preserve">, </w:t>
      </w:r>
      <w:r w:rsidR="007C0028" w:rsidRPr="00734138">
        <w:rPr>
          <w:sz w:val="28"/>
          <w:szCs w:val="28"/>
        </w:rPr>
        <w:t>из них</w:t>
      </w:r>
      <w:r w:rsidR="0021752C" w:rsidRPr="00734138">
        <w:rPr>
          <w:sz w:val="28"/>
          <w:szCs w:val="28"/>
        </w:rPr>
        <w:t>:</w:t>
      </w:r>
      <w:r w:rsidR="003B58A7" w:rsidRPr="00734138">
        <w:rPr>
          <w:sz w:val="28"/>
          <w:szCs w:val="28"/>
        </w:rPr>
        <w:t xml:space="preserve"> </w:t>
      </w:r>
    </w:p>
    <w:p w:rsidR="002F7AAA" w:rsidRPr="00734138" w:rsidRDefault="001618E8" w:rsidP="002F7AAA">
      <w:pPr>
        <w:pStyle w:val="af2"/>
        <w:numPr>
          <w:ilvl w:val="0"/>
          <w:numId w:val="23"/>
        </w:numPr>
        <w:ind w:left="0" w:firstLine="851"/>
        <w:rPr>
          <w:sz w:val="28"/>
          <w:szCs w:val="28"/>
        </w:rPr>
      </w:pPr>
      <w:r w:rsidRPr="00734138">
        <w:rPr>
          <w:sz w:val="28"/>
          <w:szCs w:val="28"/>
        </w:rPr>
        <w:t>финансирование подпрограммы «</w:t>
      </w:r>
      <w:r w:rsidR="0021752C" w:rsidRPr="00734138">
        <w:rPr>
          <w:sz w:val="28"/>
          <w:szCs w:val="28"/>
        </w:rPr>
        <w:t>Развитие мер социальной поддержки отдельных категорий граждан»</w:t>
      </w:r>
      <w:r w:rsidRPr="00734138">
        <w:rPr>
          <w:sz w:val="28"/>
          <w:szCs w:val="28"/>
        </w:rPr>
        <w:t xml:space="preserve"> муниципальной программы Черемисиновского района Курской области «Социальная поддержка граждан» </w:t>
      </w:r>
      <w:r w:rsidR="0021752C" w:rsidRPr="00734138">
        <w:rPr>
          <w:sz w:val="28"/>
          <w:szCs w:val="28"/>
        </w:rPr>
        <w:t>в сумме</w:t>
      </w:r>
      <w:r w:rsidRPr="00734138">
        <w:rPr>
          <w:sz w:val="28"/>
          <w:szCs w:val="28"/>
        </w:rPr>
        <w:t xml:space="preserve"> </w:t>
      </w:r>
      <w:r w:rsidR="007C0A1C" w:rsidRPr="00734138">
        <w:rPr>
          <w:sz w:val="28"/>
          <w:szCs w:val="28"/>
        </w:rPr>
        <w:t xml:space="preserve">по </w:t>
      </w:r>
      <w:r w:rsidR="002F7AAA" w:rsidRPr="00734138">
        <w:rPr>
          <w:sz w:val="28"/>
          <w:szCs w:val="28"/>
        </w:rPr>
        <w:t>36</w:t>
      </w:r>
      <w:r w:rsidR="00663516" w:rsidRPr="00734138">
        <w:rPr>
          <w:sz w:val="28"/>
          <w:szCs w:val="28"/>
        </w:rPr>
        <w:t> </w:t>
      </w:r>
      <w:r w:rsidR="007C0A1C" w:rsidRPr="00734138">
        <w:rPr>
          <w:sz w:val="28"/>
          <w:szCs w:val="28"/>
        </w:rPr>
        <w:t>0</w:t>
      </w:r>
      <w:r w:rsidR="00663516" w:rsidRPr="00734138">
        <w:rPr>
          <w:sz w:val="28"/>
          <w:szCs w:val="28"/>
        </w:rPr>
        <w:t>00,00</w:t>
      </w:r>
      <w:r w:rsidR="0021752C" w:rsidRPr="00734138">
        <w:rPr>
          <w:sz w:val="28"/>
          <w:szCs w:val="28"/>
        </w:rPr>
        <w:t>руб.</w:t>
      </w:r>
      <w:r w:rsidR="004E7812" w:rsidRPr="00734138">
        <w:rPr>
          <w:sz w:val="28"/>
          <w:szCs w:val="28"/>
        </w:rPr>
        <w:t xml:space="preserve"> на 202</w:t>
      </w:r>
      <w:r w:rsidR="00734138" w:rsidRPr="00734138">
        <w:rPr>
          <w:sz w:val="28"/>
          <w:szCs w:val="28"/>
        </w:rPr>
        <w:t>5</w:t>
      </w:r>
      <w:r w:rsidR="001C0545" w:rsidRPr="00734138">
        <w:rPr>
          <w:sz w:val="28"/>
          <w:szCs w:val="28"/>
        </w:rPr>
        <w:t xml:space="preserve"> год</w:t>
      </w:r>
      <w:r w:rsidR="00663516" w:rsidRPr="00734138">
        <w:rPr>
          <w:sz w:val="28"/>
          <w:szCs w:val="28"/>
        </w:rPr>
        <w:t xml:space="preserve"> и плановый период 20</w:t>
      </w:r>
      <w:r w:rsidR="002F7AAA" w:rsidRPr="00734138">
        <w:rPr>
          <w:sz w:val="28"/>
          <w:szCs w:val="28"/>
        </w:rPr>
        <w:t>2</w:t>
      </w:r>
      <w:r w:rsidR="00734138" w:rsidRPr="00734138">
        <w:rPr>
          <w:sz w:val="28"/>
          <w:szCs w:val="28"/>
        </w:rPr>
        <w:t>6</w:t>
      </w:r>
      <w:r w:rsidR="00663516" w:rsidRPr="00734138">
        <w:rPr>
          <w:sz w:val="28"/>
          <w:szCs w:val="28"/>
        </w:rPr>
        <w:t>-202</w:t>
      </w:r>
      <w:r w:rsidR="00734138" w:rsidRPr="00734138">
        <w:rPr>
          <w:sz w:val="28"/>
          <w:szCs w:val="28"/>
        </w:rPr>
        <w:t>7</w:t>
      </w:r>
      <w:r w:rsidR="00663516" w:rsidRPr="00734138">
        <w:rPr>
          <w:sz w:val="28"/>
          <w:szCs w:val="28"/>
        </w:rPr>
        <w:t xml:space="preserve"> годов;</w:t>
      </w:r>
      <w:r w:rsidR="001C0545" w:rsidRPr="00734138">
        <w:rPr>
          <w:sz w:val="28"/>
          <w:szCs w:val="28"/>
        </w:rPr>
        <w:t xml:space="preserve"> </w:t>
      </w:r>
    </w:p>
    <w:p w:rsidR="001618E8" w:rsidRPr="00734138" w:rsidRDefault="001618E8" w:rsidP="002F7AAA">
      <w:pPr>
        <w:pStyle w:val="af2"/>
        <w:numPr>
          <w:ilvl w:val="0"/>
          <w:numId w:val="23"/>
        </w:numPr>
        <w:ind w:left="0" w:firstLine="851"/>
        <w:rPr>
          <w:sz w:val="28"/>
          <w:szCs w:val="28"/>
        </w:rPr>
      </w:pPr>
      <w:r w:rsidRPr="00734138">
        <w:rPr>
          <w:sz w:val="28"/>
          <w:szCs w:val="28"/>
        </w:rPr>
        <w:t>финансирование подпрограммы «У</w:t>
      </w:r>
      <w:r w:rsidR="0021752C" w:rsidRPr="00734138">
        <w:rPr>
          <w:sz w:val="28"/>
          <w:szCs w:val="28"/>
        </w:rPr>
        <w:t>лучшение демографической ситуации, совершенствование социальной поддержки семьи и детей» м</w:t>
      </w:r>
      <w:r w:rsidRPr="00734138">
        <w:rPr>
          <w:sz w:val="28"/>
          <w:szCs w:val="28"/>
        </w:rPr>
        <w:t>униципальной программы Черемисиновского района Курской области «Социальная поддержка граждан»</w:t>
      </w:r>
      <w:r w:rsidR="003B58A7" w:rsidRPr="00734138">
        <w:rPr>
          <w:sz w:val="28"/>
          <w:szCs w:val="28"/>
        </w:rPr>
        <w:t xml:space="preserve"> </w:t>
      </w:r>
      <w:r w:rsidR="001C0545" w:rsidRPr="00734138">
        <w:rPr>
          <w:sz w:val="28"/>
          <w:szCs w:val="28"/>
        </w:rPr>
        <w:t xml:space="preserve">на </w:t>
      </w:r>
      <w:r w:rsidR="00663516" w:rsidRPr="00734138">
        <w:rPr>
          <w:sz w:val="28"/>
          <w:szCs w:val="28"/>
        </w:rPr>
        <w:t>20</w:t>
      </w:r>
      <w:r w:rsidR="004E7812" w:rsidRPr="00734138">
        <w:rPr>
          <w:sz w:val="28"/>
          <w:szCs w:val="28"/>
        </w:rPr>
        <w:t>2</w:t>
      </w:r>
      <w:r w:rsidR="00734138" w:rsidRPr="00734138">
        <w:rPr>
          <w:sz w:val="28"/>
          <w:szCs w:val="28"/>
        </w:rPr>
        <w:t>5</w:t>
      </w:r>
      <w:r w:rsidR="00663516" w:rsidRPr="00734138">
        <w:rPr>
          <w:sz w:val="28"/>
          <w:szCs w:val="28"/>
        </w:rPr>
        <w:t xml:space="preserve"> год и плановый период 20</w:t>
      </w:r>
      <w:r w:rsidR="004E7812" w:rsidRPr="00734138">
        <w:rPr>
          <w:sz w:val="28"/>
          <w:szCs w:val="28"/>
        </w:rPr>
        <w:t>2</w:t>
      </w:r>
      <w:r w:rsidR="00734138" w:rsidRPr="00734138">
        <w:rPr>
          <w:sz w:val="28"/>
          <w:szCs w:val="28"/>
        </w:rPr>
        <w:t>6</w:t>
      </w:r>
      <w:r w:rsidR="00663516" w:rsidRPr="00734138">
        <w:rPr>
          <w:sz w:val="28"/>
          <w:szCs w:val="28"/>
        </w:rPr>
        <w:t>-202</w:t>
      </w:r>
      <w:r w:rsidR="00734138" w:rsidRPr="00734138">
        <w:rPr>
          <w:sz w:val="28"/>
          <w:szCs w:val="28"/>
        </w:rPr>
        <w:t>7</w:t>
      </w:r>
      <w:r w:rsidR="00663516" w:rsidRPr="00734138">
        <w:rPr>
          <w:sz w:val="28"/>
          <w:szCs w:val="28"/>
        </w:rPr>
        <w:t xml:space="preserve"> годов</w:t>
      </w:r>
      <w:r w:rsidR="00734138" w:rsidRPr="00734138">
        <w:rPr>
          <w:sz w:val="28"/>
          <w:szCs w:val="28"/>
        </w:rPr>
        <w:t xml:space="preserve"> по 1 419 939,00 руб. на каждый год планируемого периода</w:t>
      </w:r>
      <w:r w:rsidR="00663516" w:rsidRPr="00734138">
        <w:rPr>
          <w:sz w:val="28"/>
          <w:szCs w:val="28"/>
        </w:rPr>
        <w:t>;</w:t>
      </w:r>
    </w:p>
    <w:p w:rsidR="001C0545" w:rsidRPr="00734138" w:rsidRDefault="001C0545" w:rsidP="00734138">
      <w:pPr>
        <w:pStyle w:val="af2"/>
        <w:ind w:firstLine="851"/>
        <w:rPr>
          <w:sz w:val="28"/>
          <w:szCs w:val="28"/>
        </w:rPr>
      </w:pPr>
      <w:r w:rsidRPr="00734138">
        <w:rPr>
          <w:sz w:val="28"/>
          <w:szCs w:val="28"/>
        </w:rPr>
        <w:t xml:space="preserve">- на финансирование муниципальной программы Черемисиновского района </w:t>
      </w:r>
      <w:r w:rsidR="00C3085E" w:rsidRPr="00734138">
        <w:rPr>
          <w:sz w:val="28"/>
          <w:szCs w:val="28"/>
        </w:rPr>
        <w:t xml:space="preserve">Курской области «Развитие муниципальной службы в сумме </w:t>
      </w:r>
      <w:r w:rsidR="00734138" w:rsidRPr="00734138">
        <w:rPr>
          <w:sz w:val="28"/>
          <w:szCs w:val="28"/>
        </w:rPr>
        <w:t>870 000</w:t>
      </w:r>
      <w:r w:rsidR="007C0028" w:rsidRPr="00734138">
        <w:rPr>
          <w:sz w:val="28"/>
          <w:szCs w:val="28"/>
        </w:rPr>
        <w:t>,00</w:t>
      </w:r>
      <w:r w:rsidR="002F7AAA" w:rsidRPr="00734138">
        <w:rPr>
          <w:sz w:val="28"/>
          <w:szCs w:val="28"/>
        </w:rPr>
        <w:t>руб. на 202</w:t>
      </w:r>
      <w:r w:rsidR="00734138" w:rsidRPr="00734138">
        <w:rPr>
          <w:sz w:val="28"/>
          <w:szCs w:val="28"/>
        </w:rPr>
        <w:t>5</w:t>
      </w:r>
      <w:r w:rsidR="007C0A1C" w:rsidRPr="00734138">
        <w:rPr>
          <w:sz w:val="28"/>
          <w:szCs w:val="28"/>
        </w:rPr>
        <w:t xml:space="preserve"> год и</w:t>
      </w:r>
      <w:r w:rsidR="00EE1C30" w:rsidRPr="00734138">
        <w:rPr>
          <w:sz w:val="28"/>
          <w:szCs w:val="28"/>
        </w:rPr>
        <w:t xml:space="preserve"> по </w:t>
      </w:r>
      <w:r w:rsidR="000F3A06" w:rsidRPr="00734138">
        <w:rPr>
          <w:sz w:val="28"/>
          <w:szCs w:val="28"/>
        </w:rPr>
        <w:t>1</w:t>
      </w:r>
      <w:r w:rsidR="00734138" w:rsidRPr="00734138">
        <w:rPr>
          <w:sz w:val="28"/>
          <w:szCs w:val="28"/>
        </w:rPr>
        <w:t>0</w:t>
      </w:r>
      <w:r w:rsidR="000F3A06" w:rsidRPr="00734138">
        <w:rPr>
          <w:sz w:val="28"/>
          <w:szCs w:val="28"/>
        </w:rPr>
        <w:t>0</w:t>
      </w:r>
      <w:r w:rsidR="00EE1C30" w:rsidRPr="00734138">
        <w:rPr>
          <w:sz w:val="28"/>
          <w:szCs w:val="28"/>
        </w:rPr>
        <w:t> 000,00 руб. на</w:t>
      </w:r>
      <w:r w:rsidR="00734138" w:rsidRPr="00734138">
        <w:rPr>
          <w:sz w:val="28"/>
          <w:szCs w:val="28"/>
        </w:rPr>
        <w:t xml:space="preserve"> каждый год планового</w:t>
      </w:r>
      <w:r w:rsidR="007C0A1C" w:rsidRPr="00734138">
        <w:rPr>
          <w:sz w:val="28"/>
          <w:szCs w:val="28"/>
        </w:rPr>
        <w:t xml:space="preserve"> период</w:t>
      </w:r>
      <w:r w:rsidR="00734138" w:rsidRPr="00734138">
        <w:rPr>
          <w:sz w:val="28"/>
          <w:szCs w:val="28"/>
        </w:rPr>
        <w:t>а</w:t>
      </w:r>
      <w:r w:rsidR="007C0A1C" w:rsidRPr="00734138">
        <w:rPr>
          <w:sz w:val="28"/>
          <w:szCs w:val="28"/>
        </w:rPr>
        <w:t xml:space="preserve"> 202</w:t>
      </w:r>
      <w:r w:rsidR="00734138" w:rsidRPr="00734138">
        <w:rPr>
          <w:sz w:val="28"/>
          <w:szCs w:val="28"/>
        </w:rPr>
        <w:t>6</w:t>
      </w:r>
      <w:r w:rsidR="00663516" w:rsidRPr="00734138">
        <w:rPr>
          <w:sz w:val="28"/>
          <w:szCs w:val="28"/>
        </w:rPr>
        <w:t>-202</w:t>
      </w:r>
      <w:r w:rsidR="00734138" w:rsidRPr="00734138">
        <w:rPr>
          <w:sz w:val="28"/>
          <w:szCs w:val="28"/>
        </w:rPr>
        <w:t>7</w:t>
      </w:r>
      <w:r w:rsidR="00C3085E" w:rsidRPr="00734138">
        <w:rPr>
          <w:sz w:val="28"/>
          <w:szCs w:val="28"/>
        </w:rPr>
        <w:t xml:space="preserve"> годов</w:t>
      </w:r>
      <w:r w:rsidR="00663516" w:rsidRPr="00734138">
        <w:rPr>
          <w:sz w:val="28"/>
          <w:szCs w:val="28"/>
        </w:rPr>
        <w:t>;</w:t>
      </w:r>
    </w:p>
    <w:p w:rsidR="006972A9" w:rsidRPr="00734138" w:rsidRDefault="00997715" w:rsidP="004C2ADF">
      <w:pPr>
        <w:pStyle w:val="af2"/>
        <w:ind w:firstLine="851"/>
        <w:rPr>
          <w:sz w:val="28"/>
          <w:szCs w:val="28"/>
        </w:rPr>
      </w:pPr>
      <w:r w:rsidRPr="00734138">
        <w:rPr>
          <w:sz w:val="28"/>
          <w:szCs w:val="28"/>
        </w:rPr>
        <w:t xml:space="preserve">- </w:t>
      </w:r>
      <w:r w:rsidR="001618E8" w:rsidRPr="00734138">
        <w:rPr>
          <w:sz w:val="28"/>
          <w:szCs w:val="28"/>
        </w:rPr>
        <w:t xml:space="preserve">на финансирование муниципальной программы Черемисиновского района Курской области «Сохранение и развитие архивного дела» </w:t>
      </w:r>
      <w:r w:rsidR="00C3085E" w:rsidRPr="00734138">
        <w:rPr>
          <w:sz w:val="28"/>
          <w:szCs w:val="28"/>
        </w:rPr>
        <w:t>на 20</w:t>
      </w:r>
      <w:r w:rsidR="004E7812" w:rsidRPr="00734138">
        <w:rPr>
          <w:sz w:val="28"/>
          <w:szCs w:val="28"/>
        </w:rPr>
        <w:t>2</w:t>
      </w:r>
      <w:r w:rsidR="00734138" w:rsidRPr="00734138">
        <w:rPr>
          <w:sz w:val="28"/>
          <w:szCs w:val="28"/>
        </w:rPr>
        <w:t>5</w:t>
      </w:r>
      <w:r w:rsidR="00C3085E" w:rsidRPr="00734138">
        <w:rPr>
          <w:sz w:val="28"/>
          <w:szCs w:val="28"/>
        </w:rPr>
        <w:t xml:space="preserve"> год</w:t>
      </w:r>
      <w:r w:rsidR="00734138" w:rsidRPr="00734138">
        <w:rPr>
          <w:sz w:val="28"/>
          <w:szCs w:val="28"/>
        </w:rPr>
        <w:t xml:space="preserve"> в сумме 637 261,00 руб.,</w:t>
      </w:r>
      <w:r w:rsidR="00EE1C30" w:rsidRPr="00734138">
        <w:rPr>
          <w:sz w:val="28"/>
          <w:szCs w:val="28"/>
        </w:rPr>
        <w:t xml:space="preserve"> </w:t>
      </w:r>
      <w:r w:rsidR="00734138" w:rsidRPr="00734138">
        <w:rPr>
          <w:sz w:val="28"/>
          <w:szCs w:val="28"/>
        </w:rPr>
        <w:t>на</w:t>
      </w:r>
      <w:r w:rsidR="002F7AAA" w:rsidRPr="00734138">
        <w:rPr>
          <w:sz w:val="28"/>
          <w:szCs w:val="28"/>
        </w:rPr>
        <w:t xml:space="preserve"> </w:t>
      </w:r>
      <w:r w:rsidR="00C3085E" w:rsidRPr="00734138">
        <w:rPr>
          <w:sz w:val="28"/>
          <w:szCs w:val="28"/>
        </w:rPr>
        <w:t>плановый период 20</w:t>
      </w:r>
      <w:r w:rsidR="004E7812" w:rsidRPr="00734138">
        <w:rPr>
          <w:sz w:val="28"/>
          <w:szCs w:val="28"/>
        </w:rPr>
        <w:t>2</w:t>
      </w:r>
      <w:r w:rsidR="00734138" w:rsidRPr="00734138">
        <w:rPr>
          <w:sz w:val="28"/>
          <w:szCs w:val="28"/>
        </w:rPr>
        <w:t>6</w:t>
      </w:r>
      <w:r w:rsidR="00C3085E" w:rsidRPr="00734138">
        <w:rPr>
          <w:sz w:val="28"/>
          <w:szCs w:val="28"/>
        </w:rPr>
        <w:t>-20</w:t>
      </w:r>
      <w:r w:rsidR="00663516" w:rsidRPr="00734138">
        <w:rPr>
          <w:sz w:val="28"/>
          <w:szCs w:val="28"/>
        </w:rPr>
        <w:t>2</w:t>
      </w:r>
      <w:r w:rsidR="00734138" w:rsidRPr="00734138">
        <w:rPr>
          <w:sz w:val="28"/>
          <w:szCs w:val="28"/>
        </w:rPr>
        <w:t>7</w:t>
      </w:r>
      <w:r w:rsidR="00C3085E" w:rsidRPr="00734138">
        <w:rPr>
          <w:sz w:val="28"/>
          <w:szCs w:val="28"/>
        </w:rPr>
        <w:t xml:space="preserve"> годов</w:t>
      </w:r>
      <w:r w:rsidR="00734138" w:rsidRPr="00734138">
        <w:rPr>
          <w:sz w:val="28"/>
          <w:szCs w:val="28"/>
        </w:rPr>
        <w:t xml:space="preserve"> – 643 901,00 руб. и 682 961,00 руб. соответственно</w:t>
      </w:r>
      <w:r w:rsidR="00663516" w:rsidRPr="00734138">
        <w:rPr>
          <w:sz w:val="28"/>
          <w:szCs w:val="28"/>
        </w:rPr>
        <w:t>;</w:t>
      </w:r>
      <w:r w:rsidR="001618E8" w:rsidRPr="00734138">
        <w:rPr>
          <w:sz w:val="28"/>
          <w:szCs w:val="28"/>
        </w:rPr>
        <w:t xml:space="preserve"> </w:t>
      </w:r>
    </w:p>
    <w:p w:rsidR="001618E8" w:rsidRPr="00734138" w:rsidRDefault="00997715" w:rsidP="004C2ADF">
      <w:pPr>
        <w:pStyle w:val="af2"/>
        <w:ind w:firstLine="851"/>
        <w:rPr>
          <w:sz w:val="28"/>
          <w:szCs w:val="28"/>
        </w:rPr>
      </w:pPr>
      <w:r w:rsidRPr="00734138">
        <w:rPr>
          <w:sz w:val="28"/>
          <w:szCs w:val="28"/>
        </w:rPr>
        <w:t xml:space="preserve">- </w:t>
      </w:r>
      <w:r w:rsidR="001618E8" w:rsidRPr="00734138">
        <w:rPr>
          <w:sz w:val="28"/>
          <w:szCs w:val="28"/>
        </w:rPr>
        <w:t>на финансирование муниципальной программы 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сумме</w:t>
      </w:r>
      <w:r w:rsidR="00EE1C30" w:rsidRPr="00734138">
        <w:rPr>
          <w:sz w:val="28"/>
          <w:szCs w:val="28"/>
        </w:rPr>
        <w:t xml:space="preserve"> </w:t>
      </w:r>
      <w:r w:rsidR="00734138" w:rsidRPr="00734138">
        <w:rPr>
          <w:sz w:val="28"/>
          <w:szCs w:val="28"/>
        </w:rPr>
        <w:t>3 209 430</w:t>
      </w:r>
      <w:r w:rsidR="007C0028" w:rsidRPr="00734138">
        <w:rPr>
          <w:sz w:val="28"/>
          <w:szCs w:val="28"/>
        </w:rPr>
        <w:t>,00</w:t>
      </w:r>
      <w:r w:rsidR="00734138" w:rsidRPr="00734138">
        <w:rPr>
          <w:sz w:val="28"/>
          <w:szCs w:val="28"/>
        </w:rPr>
        <w:t xml:space="preserve"> </w:t>
      </w:r>
      <w:r w:rsidRPr="00734138">
        <w:rPr>
          <w:sz w:val="28"/>
          <w:szCs w:val="28"/>
        </w:rPr>
        <w:t>руб.</w:t>
      </w:r>
      <w:r w:rsidR="004E7812" w:rsidRPr="00734138">
        <w:rPr>
          <w:sz w:val="28"/>
          <w:szCs w:val="28"/>
        </w:rPr>
        <w:t xml:space="preserve"> на 202</w:t>
      </w:r>
      <w:r w:rsidR="00734138" w:rsidRPr="00734138">
        <w:rPr>
          <w:sz w:val="28"/>
          <w:szCs w:val="28"/>
        </w:rPr>
        <w:t>5</w:t>
      </w:r>
      <w:r w:rsidR="00C3085E" w:rsidRPr="00734138">
        <w:rPr>
          <w:sz w:val="28"/>
          <w:szCs w:val="28"/>
        </w:rPr>
        <w:t xml:space="preserve"> год</w:t>
      </w:r>
      <w:r w:rsidR="00EE1C30" w:rsidRPr="00734138">
        <w:rPr>
          <w:sz w:val="28"/>
          <w:szCs w:val="28"/>
        </w:rPr>
        <w:t xml:space="preserve">, на </w:t>
      </w:r>
      <w:r w:rsidR="00C3085E" w:rsidRPr="00734138">
        <w:rPr>
          <w:sz w:val="28"/>
          <w:szCs w:val="28"/>
        </w:rPr>
        <w:t>плановый период 20</w:t>
      </w:r>
      <w:r w:rsidR="007C0A1C" w:rsidRPr="00734138">
        <w:rPr>
          <w:sz w:val="28"/>
          <w:szCs w:val="28"/>
        </w:rPr>
        <w:t>2</w:t>
      </w:r>
      <w:r w:rsidR="00734138" w:rsidRPr="00734138">
        <w:rPr>
          <w:sz w:val="28"/>
          <w:szCs w:val="28"/>
        </w:rPr>
        <w:t>6</w:t>
      </w:r>
      <w:r w:rsidR="00C3085E" w:rsidRPr="00734138">
        <w:rPr>
          <w:sz w:val="28"/>
          <w:szCs w:val="28"/>
        </w:rPr>
        <w:t>-20</w:t>
      </w:r>
      <w:r w:rsidR="008C3E56" w:rsidRPr="00734138">
        <w:rPr>
          <w:sz w:val="28"/>
          <w:szCs w:val="28"/>
        </w:rPr>
        <w:t>2</w:t>
      </w:r>
      <w:r w:rsidR="00734138" w:rsidRPr="00734138">
        <w:rPr>
          <w:sz w:val="28"/>
          <w:szCs w:val="28"/>
        </w:rPr>
        <w:t>7</w:t>
      </w:r>
      <w:r w:rsidR="008C3E56" w:rsidRPr="00734138">
        <w:rPr>
          <w:sz w:val="28"/>
          <w:szCs w:val="28"/>
        </w:rPr>
        <w:t>годов</w:t>
      </w:r>
      <w:r w:rsidR="00734138" w:rsidRPr="00734138">
        <w:rPr>
          <w:sz w:val="28"/>
          <w:szCs w:val="28"/>
        </w:rPr>
        <w:t xml:space="preserve"> – 3 730 230,00 руб. и 3 873 500,00 руб. соответственно</w:t>
      </w:r>
      <w:r w:rsidR="008C3E56" w:rsidRPr="00734138">
        <w:rPr>
          <w:sz w:val="28"/>
          <w:szCs w:val="28"/>
        </w:rPr>
        <w:t>;</w:t>
      </w:r>
    </w:p>
    <w:p w:rsidR="001618E8" w:rsidRPr="00734138" w:rsidRDefault="00997715" w:rsidP="004C2ADF">
      <w:pPr>
        <w:pStyle w:val="af2"/>
        <w:ind w:firstLine="851"/>
        <w:rPr>
          <w:sz w:val="28"/>
          <w:szCs w:val="28"/>
        </w:rPr>
      </w:pPr>
      <w:r w:rsidRPr="00734138">
        <w:rPr>
          <w:sz w:val="28"/>
          <w:szCs w:val="28"/>
        </w:rPr>
        <w:lastRenderedPageBreak/>
        <w:t xml:space="preserve">- </w:t>
      </w:r>
      <w:r w:rsidR="001618E8" w:rsidRPr="00734138">
        <w:rPr>
          <w:sz w:val="28"/>
          <w:szCs w:val="28"/>
        </w:rPr>
        <w:t>на финансиро</w:t>
      </w:r>
      <w:r w:rsidR="00442C01" w:rsidRPr="00734138">
        <w:rPr>
          <w:sz w:val="28"/>
          <w:szCs w:val="28"/>
        </w:rPr>
        <w:t xml:space="preserve">вание муниципальной программы </w:t>
      </w:r>
      <w:r w:rsidR="001618E8" w:rsidRPr="00734138">
        <w:rPr>
          <w:sz w:val="28"/>
          <w:szCs w:val="28"/>
        </w:rPr>
        <w:t>Черемисиновского района Курской области «Развитие сре</w:t>
      </w:r>
      <w:r w:rsidR="004E7812" w:rsidRPr="00734138">
        <w:rPr>
          <w:sz w:val="28"/>
          <w:szCs w:val="28"/>
        </w:rPr>
        <w:t>дств массовой информации» на 202</w:t>
      </w:r>
      <w:r w:rsidR="00734138" w:rsidRPr="00734138">
        <w:rPr>
          <w:sz w:val="28"/>
          <w:szCs w:val="28"/>
        </w:rPr>
        <w:t>5</w:t>
      </w:r>
      <w:r w:rsidR="004E7812" w:rsidRPr="00734138">
        <w:rPr>
          <w:sz w:val="28"/>
          <w:szCs w:val="28"/>
        </w:rPr>
        <w:t xml:space="preserve"> год</w:t>
      </w:r>
      <w:r w:rsidR="00734138" w:rsidRPr="00734138">
        <w:rPr>
          <w:sz w:val="28"/>
          <w:szCs w:val="28"/>
        </w:rPr>
        <w:t xml:space="preserve"> в сумме 200 000,00 руб.; на</w:t>
      </w:r>
      <w:r w:rsidR="006745C3" w:rsidRPr="00734138">
        <w:rPr>
          <w:sz w:val="28"/>
          <w:szCs w:val="28"/>
        </w:rPr>
        <w:t xml:space="preserve"> </w:t>
      </w:r>
      <w:r w:rsidR="004E7812" w:rsidRPr="00734138">
        <w:rPr>
          <w:sz w:val="28"/>
          <w:szCs w:val="28"/>
        </w:rPr>
        <w:t>плановый период 202</w:t>
      </w:r>
      <w:r w:rsidR="00734138" w:rsidRPr="00734138">
        <w:rPr>
          <w:sz w:val="28"/>
          <w:szCs w:val="28"/>
        </w:rPr>
        <w:t>6</w:t>
      </w:r>
      <w:r w:rsidR="009F1E46" w:rsidRPr="00734138">
        <w:rPr>
          <w:sz w:val="28"/>
          <w:szCs w:val="28"/>
        </w:rPr>
        <w:t xml:space="preserve"> – </w:t>
      </w:r>
      <w:r w:rsidR="008C3E56" w:rsidRPr="00734138">
        <w:rPr>
          <w:sz w:val="28"/>
          <w:szCs w:val="28"/>
        </w:rPr>
        <w:t>202</w:t>
      </w:r>
      <w:r w:rsidR="00734138" w:rsidRPr="00734138">
        <w:rPr>
          <w:sz w:val="28"/>
          <w:szCs w:val="28"/>
        </w:rPr>
        <w:t>7</w:t>
      </w:r>
      <w:r w:rsidR="009F1E46" w:rsidRPr="00734138">
        <w:rPr>
          <w:sz w:val="28"/>
          <w:szCs w:val="28"/>
        </w:rPr>
        <w:t xml:space="preserve"> </w:t>
      </w:r>
      <w:r w:rsidR="00C3085E" w:rsidRPr="00734138">
        <w:rPr>
          <w:sz w:val="28"/>
          <w:szCs w:val="28"/>
        </w:rPr>
        <w:t>год</w:t>
      </w:r>
      <w:r w:rsidR="009F1E46" w:rsidRPr="00734138">
        <w:rPr>
          <w:sz w:val="28"/>
          <w:szCs w:val="28"/>
        </w:rPr>
        <w:t xml:space="preserve">ов </w:t>
      </w:r>
      <w:r w:rsidR="00734138" w:rsidRPr="00734138">
        <w:rPr>
          <w:sz w:val="28"/>
          <w:szCs w:val="28"/>
        </w:rPr>
        <w:t>данного вида средств не предусмотрено</w:t>
      </w:r>
      <w:r w:rsidR="00442C01" w:rsidRPr="00734138">
        <w:rPr>
          <w:sz w:val="28"/>
          <w:szCs w:val="28"/>
        </w:rPr>
        <w:t>;</w:t>
      </w:r>
    </w:p>
    <w:p w:rsidR="00442C01" w:rsidRPr="00734138" w:rsidRDefault="00442C01" w:rsidP="004C2ADF">
      <w:pPr>
        <w:pStyle w:val="af2"/>
        <w:ind w:firstLine="851"/>
        <w:rPr>
          <w:sz w:val="28"/>
          <w:szCs w:val="28"/>
        </w:rPr>
      </w:pPr>
      <w:r w:rsidRPr="00734138">
        <w:rPr>
          <w:sz w:val="28"/>
          <w:szCs w:val="28"/>
        </w:rPr>
        <w:t>- на финансирование муниципальной программы</w:t>
      </w:r>
      <w:r w:rsidR="002D7E2C" w:rsidRPr="00734138">
        <w:rPr>
          <w:sz w:val="28"/>
          <w:szCs w:val="28"/>
        </w:rPr>
        <w:t xml:space="preserve"> Черемисиновского района Курской области «Обеспечение ведения бюджетного (бухгалтерского) учета и формирования бюджетной (бухгалтерской) отчётности органов местного самоуправления и муниципальных учреждений Черемисинов</w:t>
      </w:r>
      <w:r w:rsidR="006745C3" w:rsidRPr="00734138">
        <w:rPr>
          <w:sz w:val="28"/>
          <w:szCs w:val="28"/>
        </w:rPr>
        <w:t xml:space="preserve">ского района Курской области» </w:t>
      </w:r>
      <w:r w:rsidR="002D7E2C" w:rsidRPr="00734138">
        <w:rPr>
          <w:sz w:val="28"/>
          <w:szCs w:val="28"/>
        </w:rPr>
        <w:t>на 202</w:t>
      </w:r>
      <w:r w:rsidR="00734138" w:rsidRPr="00734138">
        <w:rPr>
          <w:sz w:val="28"/>
          <w:szCs w:val="28"/>
        </w:rPr>
        <w:t>5</w:t>
      </w:r>
      <w:r w:rsidR="002D7E2C" w:rsidRPr="00734138">
        <w:rPr>
          <w:sz w:val="28"/>
          <w:szCs w:val="28"/>
        </w:rPr>
        <w:t xml:space="preserve"> год </w:t>
      </w:r>
      <w:r w:rsidR="00734138" w:rsidRPr="00734138">
        <w:rPr>
          <w:sz w:val="28"/>
          <w:szCs w:val="28"/>
        </w:rPr>
        <w:t xml:space="preserve">в сумме 9 476 361,00 руб., </w:t>
      </w:r>
      <w:r w:rsidR="002D7E2C" w:rsidRPr="00734138">
        <w:rPr>
          <w:sz w:val="28"/>
          <w:szCs w:val="28"/>
        </w:rPr>
        <w:t>на плановый период 202</w:t>
      </w:r>
      <w:r w:rsidR="00734138" w:rsidRPr="00734138">
        <w:rPr>
          <w:sz w:val="28"/>
          <w:szCs w:val="28"/>
        </w:rPr>
        <w:t>6</w:t>
      </w:r>
      <w:r w:rsidR="002D7E2C" w:rsidRPr="00734138">
        <w:rPr>
          <w:sz w:val="28"/>
          <w:szCs w:val="28"/>
        </w:rPr>
        <w:t>-202</w:t>
      </w:r>
      <w:r w:rsidR="00734138" w:rsidRPr="00734138">
        <w:rPr>
          <w:sz w:val="28"/>
          <w:szCs w:val="28"/>
        </w:rPr>
        <w:t>7</w:t>
      </w:r>
      <w:r w:rsidR="002D7E2C" w:rsidRPr="00734138">
        <w:rPr>
          <w:sz w:val="28"/>
          <w:szCs w:val="28"/>
        </w:rPr>
        <w:t xml:space="preserve"> годов</w:t>
      </w:r>
      <w:r w:rsidR="006745C3" w:rsidRPr="00734138">
        <w:rPr>
          <w:sz w:val="28"/>
          <w:szCs w:val="28"/>
        </w:rPr>
        <w:t xml:space="preserve"> </w:t>
      </w:r>
      <w:r w:rsidR="00734138" w:rsidRPr="00734138">
        <w:rPr>
          <w:sz w:val="28"/>
          <w:szCs w:val="28"/>
        </w:rPr>
        <w:t>– 10 760 361,00 руб. и 11 335 361,00 руб. соответственно</w:t>
      </w:r>
      <w:r w:rsidR="002D7E2C" w:rsidRPr="00734138">
        <w:rPr>
          <w:sz w:val="28"/>
          <w:szCs w:val="28"/>
        </w:rPr>
        <w:t>.</w:t>
      </w:r>
    </w:p>
    <w:p w:rsidR="00B44063" w:rsidRPr="00F25C14" w:rsidRDefault="006972A9" w:rsidP="004C2ADF">
      <w:pPr>
        <w:pStyle w:val="af2"/>
        <w:ind w:firstLine="851"/>
        <w:rPr>
          <w:sz w:val="28"/>
          <w:szCs w:val="28"/>
        </w:rPr>
      </w:pPr>
      <w:r w:rsidRPr="00F25C14">
        <w:rPr>
          <w:sz w:val="28"/>
          <w:szCs w:val="28"/>
        </w:rPr>
        <w:t>По р</w:t>
      </w:r>
      <w:r w:rsidR="001618E8" w:rsidRPr="00F25C14">
        <w:rPr>
          <w:sz w:val="28"/>
          <w:szCs w:val="28"/>
        </w:rPr>
        <w:t>аздел</w:t>
      </w:r>
      <w:r w:rsidRPr="00F25C14">
        <w:rPr>
          <w:sz w:val="28"/>
          <w:szCs w:val="28"/>
        </w:rPr>
        <w:t>у</w:t>
      </w:r>
      <w:r w:rsidRPr="00F25C14">
        <w:rPr>
          <w:b/>
          <w:sz w:val="28"/>
          <w:szCs w:val="28"/>
        </w:rPr>
        <w:t xml:space="preserve"> 03 00</w:t>
      </w:r>
      <w:r w:rsidR="001618E8" w:rsidRPr="00F25C14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F25C14">
        <w:rPr>
          <w:b/>
          <w:sz w:val="28"/>
          <w:szCs w:val="28"/>
        </w:rPr>
        <w:t xml:space="preserve"> д</w:t>
      </w:r>
      <w:r w:rsidR="001618E8" w:rsidRPr="00F25C14">
        <w:rPr>
          <w:b/>
          <w:sz w:val="28"/>
          <w:szCs w:val="28"/>
        </w:rPr>
        <w:t>еятельность</w:t>
      </w:r>
      <w:r w:rsidRPr="00F25C14">
        <w:rPr>
          <w:b/>
          <w:sz w:val="28"/>
          <w:szCs w:val="28"/>
        </w:rPr>
        <w:t xml:space="preserve">» </w:t>
      </w:r>
      <w:r w:rsidRPr="00F25C14">
        <w:rPr>
          <w:sz w:val="28"/>
          <w:szCs w:val="28"/>
        </w:rPr>
        <w:t xml:space="preserve">проектом </w:t>
      </w:r>
      <w:r w:rsidR="006745C3" w:rsidRPr="00F25C14">
        <w:rPr>
          <w:sz w:val="28"/>
          <w:szCs w:val="28"/>
        </w:rPr>
        <w:t>р</w:t>
      </w:r>
      <w:r w:rsidRPr="00F25C14">
        <w:rPr>
          <w:sz w:val="28"/>
          <w:szCs w:val="28"/>
        </w:rPr>
        <w:t xml:space="preserve">ешения предусматриваются расходы </w:t>
      </w:r>
      <w:r w:rsidR="00C3085E" w:rsidRPr="00F25C14">
        <w:rPr>
          <w:sz w:val="28"/>
          <w:szCs w:val="28"/>
        </w:rPr>
        <w:t>на 20</w:t>
      </w:r>
      <w:r w:rsidR="004E7812" w:rsidRPr="00F25C14">
        <w:rPr>
          <w:sz w:val="28"/>
          <w:szCs w:val="28"/>
        </w:rPr>
        <w:t>2</w:t>
      </w:r>
      <w:r w:rsidR="00F25C14" w:rsidRPr="00F25C14">
        <w:rPr>
          <w:sz w:val="28"/>
          <w:szCs w:val="28"/>
        </w:rPr>
        <w:t>5</w:t>
      </w:r>
      <w:r w:rsidR="00EB658F" w:rsidRPr="00F25C14">
        <w:rPr>
          <w:sz w:val="28"/>
          <w:szCs w:val="28"/>
        </w:rPr>
        <w:t xml:space="preserve"> год</w:t>
      </w:r>
      <w:r w:rsidR="003157E4" w:rsidRPr="00F25C14">
        <w:rPr>
          <w:sz w:val="28"/>
          <w:szCs w:val="28"/>
        </w:rPr>
        <w:t xml:space="preserve"> в сумме </w:t>
      </w:r>
      <w:r w:rsidR="00F25C14" w:rsidRPr="00F25C14">
        <w:rPr>
          <w:sz w:val="28"/>
          <w:szCs w:val="28"/>
        </w:rPr>
        <w:t>12</w:t>
      </w:r>
      <w:r w:rsidR="003157E4" w:rsidRPr="00F25C14">
        <w:rPr>
          <w:sz w:val="28"/>
          <w:szCs w:val="28"/>
        </w:rPr>
        <w:t xml:space="preserve">0 000,00 руб., </w:t>
      </w:r>
      <w:r w:rsidR="009F1E46" w:rsidRPr="00F25C14">
        <w:rPr>
          <w:sz w:val="28"/>
          <w:szCs w:val="28"/>
        </w:rPr>
        <w:t>на плановый период 202</w:t>
      </w:r>
      <w:r w:rsidR="00F25C14" w:rsidRPr="00F25C14">
        <w:rPr>
          <w:sz w:val="28"/>
          <w:szCs w:val="28"/>
        </w:rPr>
        <w:t>6</w:t>
      </w:r>
      <w:r w:rsidR="00C3085E" w:rsidRPr="00F25C14">
        <w:rPr>
          <w:sz w:val="28"/>
          <w:szCs w:val="28"/>
        </w:rPr>
        <w:t>-20</w:t>
      </w:r>
      <w:r w:rsidR="008C3E56" w:rsidRPr="00F25C14">
        <w:rPr>
          <w:sz w:val="28"/>
          <w:szCs w:val="28"/>
        </w:rPr>
        <w:t>2</w:t>
      </w:r>
      <w:r w:rsidR="00F25C14" w:rsidRPr="00F25C14">
        <w:rPr>
          <w:sz w:val="28"/>
          <w:szCs w:val="28"/>
        </w:rPr>
        <w:t>7</w:t>
      </w:r>
      <w:r w:rsidR="00C3085E" w:rsidRPr="00F25C14">
        <w:rPr>
          <w:sz w:val="28"/>
          <w:szCs w:val="28"/>
        </w:rPr>
        <w:t xml:space="preserve"> годов </w:t>
      </w:r>
      <w:r w:rsidR="00630210" w:rsidRPr="00F25C14">
        <w:rPr>
          <w:sz w:val="28"/>
          <w:szCs w:val="28"/>
        </w:rPr>
        <w:t>–</w:t>
      </w:r>
      <w:r w:rsidR="003157E4" w:rsidRPr="00F25C14">
        <w:rPr>
          <w:sz w:val="28"/>
          <w:szCs w:val="28"/>
        </w:rPr>
        <w:t xml:space="preserve"> </w:t>
      </w:r>
      <w:r w:rsidR="00630210" w:rsidRPr="00F25C14">
        <w:rPr>
          <w:sz w:val="28"/>
          <w:szCs w:val="28"/>
        </w:rPr>
        <w:t xml:space="preserve">так же </w:t>
      </w:r>
      <w:r w:rsidR="009F1E46" w:rsidRPr="00F25C14">
        <w:rPr>
          <w:sz w:val="28"/>
          <w:szCs w:val="28"/>
        </w:rPr>
        <w:t xml:space="preserve">по </w:t>
      </w:r>
      <w:r w:rsidR="00F25C14" w:rsidRPr="00F25C14">
        <w:rPr>
          <w:sz w:val="28"/>
          <w:szCs w:val="28"/>
        </w:rPr>
        <w:t>1</w:t>
      </w:r>
      <w:r w:rsidR="006745C3" w:rsidRPr="00F25C14">
        <w:rPr>
          <w:sz w:val="28"/>
          <w:szCs w:val="28"/>
        </w:rPr>
        <w:t>2</w:t>
      </w:r>
      <w:r w:rsidR="003157E4" w:rsidRPr="00F25C14">
        <w:rPr>
          <w:sz w:val="28"/>
          <w:szCs w:val="28"/>
        </w:rPr>
        <w:t>0</w:t>
      </w:r>
      <w:r w:rsidRPr="00F25C14">
        <w:rPr>
          <w:sz w:val="28"/>
          <w:szCs w:val="28"/>
        </w:rPr>
        <w:t> 000,00руб.</w:t>
      </w:r>
      <w:r w:rsidR="007053B0" w:rsidRPr="00F25C14">
        <w:rPr>
          <w:sz w:val="28"/>
          <w:szCs w:val="28"/>
        </w:rPr>
        <w:t xml:space="preserve"> </w:t>
      </w:r>
    </w:p>
    <w:p w:rsidR="001618E8" w:rsidRPr="00F25C14" w:rsidRDefault="007053B0" w:rsidP="004C2ADF">
      <w:pPr>
        <w:pStyle w:val="af2"/>
        <w:ind w:firstLine="851"/>
        <w:rPr>
          <w:sz w:val="28"/>
          <w:szCs w:val="28"/>
        </w:rPr>
      </w:pPr>
      <w:r w:rsidRPr="00F25C14">
        <w:rPr>
          <w:sz w:val="28"/>
          <w:szCs w:val="28"/>
        </w:rPr>
        <w:t xml:space="preserve">Данный раздел содержит два подраздела </w:t>
      </w:r>
      <w:r w:rsidR="001618E8" w:rsidRPr="00F25C14">
        <w:rPr>
          <w:b/>
          <w:sz w:val="28"/>
          <w:szCs w:val="28"/>
        </w:rPr>
        <w:t>03</w:t>
      </w:r>
      <w:r w:rsidRPr="00F25C14">
        <w:rPr>
          <w:b/>
          <w:sz w:val="28"/>
          <w:szCs w:val="28"/>
        </w:rPr>
        <w:t xml:space="preserve"> </w:t>
      </w:r>
      <w:r w:rsidR="001618E8" w:rsidRPr="00F25C14">
        <w:rPr>
          <w:b/>
          <w:sz w:val="28"/>
          <w:szCs w:val="28"/>
        </w:rPr>
        <w:t>09 «</w:t>
      </w:r>
      <w:r w:rsidR="0012240E" w:rsidRPr="00F25C14">
        <w:rPr>
          <w:b/>
          <w:sz w:val="28"/>
          <w:szCs w:val="28"/>
        </w:rPr>
        <w:t>Г</w:t>
      </w:r>
      <w:r w:rsidR="000A0898" w:rsidRPr="00F25C14">
        <w:rPr>
          <w:b/>
          <w:sz w:val="28"/>
          <w:szCs w:val="28"/>
        </w:rPr>
        <w:t>ражданская оборона</w:t>
      </w:r>
      <w:r w:rsidR="001618E8" w:rsidRPr="00F25C14">
        <w:rPr>
          <w:b/>
          <w:sz w:val="28"/>
          <w:szCs w:val="28"/>
        </w:rPr>
        <w:t>»</w:t>
      </w:r>
      <w:r w:rsidRPr="00F25C14">
        <w:rPr>
          <w:b/>
          <w:sz w:val="28"/>
          <w:szCs w:val="28"/>
        </w:rPr>
        <w:t xml:space="preserve">, </w:t>
      </w:r>
      <w:r w:rsidR="003157E4" w:rsidRPr="00F25C14">
        <w:rPr>
          <w:sz w:val="28"/>
          <w:szCs w:val="28"/>
        </w:rPr>
        <w:t>предусматривающий</w:t>
      </w:r>
      <w:r w:rsidRPr="00F25C14">
        <w:rPr>
          <w:sz w:val="28"/>
          <w:szCs w:val="28"/>
        </w:rPr>
        <w:t xml:space="preserve"> расходы на </w:t>
      </w:r>
      <w:r w:rsidR="001618E8" w:rsidRPr="00F25C14">
        <w:rPr>
          <w:sz w:val="28"/>
          <w:szCs w:val="28"/>
        </w:rPr>
        <w:t xml:space="preserve">финансирование </w:t>
      </w:r>
      <w:r w:rsidRPr="00F25C14">
        <w:rPr>
          <w:sz w:val="28"/>
          <w:szCs w:val="28"/>
        </w:rPr>
        <w:t>муниципальной программы</w:t>
      </w:r>
      <w:r w:rsidR="001618E8" w:rsidRPr="00F25C14">
        <w:rPr>
          <w:sz w:val="28"/>
          <w:szCs w:val="28"/>
        </w:rPr>
        <w:t xml:space="preserve"> </w:t>
      </w:r>
      <w:r w:rsidRPr="00F25C14">
        <w:rPr>
          <w:sz w:val="28"/>
          <w:szCs w:val="28"/>
        </w:rPr>
        <w:t xml:space="preserve">Черемисиновского района Курской области </w:t>
      </w:r>
      <w:r w:rsidR="001618E8" w:rsidRPr="00F25C14">
        <w:rPr>
          <w:sz w:val="28"/>
          <w:szCs w:val="28"/>
        </w:rPr>
        <w:t xml:space="preserve">«Защита населения   и территорий от чрезвычайных ситуаций, обеспечение пожарной безопасности и безопасности   людей   на водных объектах» в сумме </w:t>
      </w:r>
      <w:r w:rsidR="00C3085E" w:rsidRPr="00F25C14">
        <w:rPr>
          <w:sz w:val="28"/>
          <w:szCs w:val="28"/>
        </w:rPr>
        <w:t xml:space="preserve">по </w:t>
      </w:r>
      <w:r w:rsidR="00F25C14" w:rsidRPr="00F25C14">
        <w:rPr>
          <w:sz w:val="28"/>
          <w:szCs w:val="28"/>
        </w:rPr>
        <w:t>2</w:t>
      </w:r>
      <w:r w:rsidR="003157E4" w:rsidRPr="00F25C14">
        <w:rPr>
          <w:sz w:val="28"/>
          <w:szCs w:val="28"/>
        </w:rPr>
        <w:t>0</w:t>
      </w:r>
      <w:r w:rsidRPr="00F25C14">
        <w:rPr>
          <w:sz w:val="28"/>
          <w:szCs w:val="28"/>
        </w:rPr>
        <w:t> </w:t>
      </w:r>
      <w:r w:rsidR="001618E8" w:rsidRPr="00F25C14">
        <w:rPr>
          <w:sz w:val="28"/>
          <w:szCs w:val="28"/>
        </w:rPr>
        <w:t>000</w:t>
      </w:r>
      <w:r w:rsidRPr="00F25C14">
        <w:rPr>
          <w:sz w:val="28"/>
          <w:szCs w:val="28"/>
        </w:rPr>
        <w:t xml:space="preserve">,00 </w:t>
      </w:r>
      <w:r w:rsidR="001618E8" w:rsidRPr="00F25C14">
        <w:rPr>
          <w:sz w:val="28"/>
          <w:szCs w:val="28"/>
        </w:rPr>
        <w:t>руб</w:t>
      </w:r>
      <w:r w:rsidRPr="00F25C14">
        <w:rPr>
          <w:sz w:val="28"/>
          <w:szCs w:val="28"/>
        </w:rPr>
        <w:t>.</w:t>
      </w:r>
      <w:r w:rsidR="00C3085E" w:rsidRPr="00F25C14">
        <w:rPr>
          <w:sz w:val="28"/>
          <w:szCs w:val="28"/>
        </w:rPr>
        <w:t xml:space="preserve"> в каждом из прогнозируемых периодов</w:t>
      </w:r>
      <w:r w:rsidR="00F25C14" w:rsidRPr="00F25C14">
        <w:rPr>
          <w:sz w:val="28"/>
          <w:szCs w:val="28"/>
        </w:rPr>
        <w:t xml:space="preserve"> (2025 год и плановый период 2026-2027 годов) </w:t>
      </w:r>
      <w:r w:rsidRPr="00F25C14">
        <w:rPr>
          <w:sz w:val="28"/>
          <w:szCs w:val="28"/>
        </w:rPr>
        <w:t xml:space="preserve">и подраздел </w:t>
      </w:r>
      <w:r w:rsidRPr="00F25C14">
        <w:rPr>
          <w:b/>
          <w:sz w:val="28"/>
          <w:szCs w:val="28"/>
        </w:rPr>
        <w:t>03 10</w:t>
      </w:r>
      <w:r w:rsidRPr="00F25C14">
        <w:rPr>
          <w:sz w:val="28"/>
          <w:szCs w:val="28"/>
        </w:rPr>
        <w:t xml:space="preserve"> </w:t>
      </w:r>
      <w:r w:rsidRPr="00F25C14">
        <w:rPr>
          <w:b/>
          <w:sz w:val="28"/>
          <w:szCs w:val="28"/>
        </w:rPr>
        <w:t>«</w:t>
      </w:r>
      <w:r w:rsidR="0012240E" w:rsidRPr="00F25C14">
        <w:rPr>
          <w:b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F25C14">
        <w:rPr>
          <w:b/>
          <w:sz w:val="28"/>
          <w:szCs w:val="28"/>
        </w:rPr>
        <w:t>»</w:t>
      </w:r>
      <w:r w:rsidRPr="00F25C14">
        <w:rPr>
          <w:sz w:val="28"/>
          <w:szCs w:val="28"/>
        </w:rPr>
        <w:t xml:space="preserve">, включающий в себя расходы на финансирование муниципальной программы Черемисиновского района Курской области «Защита населения   и территорий от чрезвычайных ситуаций, обеспечение пожарной безопасности и безопасности   людей   на водных объектах» в сумме </w:t>
      </w:r>
      <w:r w:rsidR="000A0898" w:rsidRPr="00F25C14">
        <w:rPr>
          <w:sz w:val="28"/>
          <w:szCs w:val="28"/>
        </w:rPr>
        <w:t xml:space="preserve">по </w:t>
      </w:r>
      <w:r w:rsidR="0012240E" w:rsidRPr="00F25C14">
        <w:rPr>
          <w:sz w:val="28"/>
          <w:szCs w:val="28"/>
        </w:rPr>
        <w:t>1</w:t>
      </w:r>
      <w:r w:rsidR="00F25C14" w:rsidRPr="00F25C14">
        <w:rPr>
          <w:sz w:val="28"/>
          <w:szCs w:val="28"/>
        </w:rPr>
        <w:t>0</w:t>
      </w:r>
      <w:r w:rsidR="003157E4" w:rsidRPr="00F25C14">
        <w:rPr>
          <w:sz w:val="28"/>
          <w:szCs w:val="28"/>
        </w:rPr>
        <w:t>0</w:t>
      </w:r>
      <w:r w:rsidRPr="00F25C14">
        <w:rPr>
          <w:sz w:val="28"/>
          <w:szCs w:val="28"/>
        </w:rPr>
        <w:t> 000,00руб.</w:t>
      </w:r>
      <w:r w:rsidR="000A0898" w:rsidRPr="00F25C14">
        <w:rPr>
          <w:sz w:val="28"/>
          <w:szCs w:val="28"/>
        </w:rPr>
        <w:t xml:space="preserve"> на</w:t>
      </w:r>
      <w:r w:rsidR="00F25C14" w:rsidRPr="00F25C14">
        <w:rPr>
          <w:sz w:val="28"/>
          <w:szCs w:val="28"/>
        </w:rPr>
        <w:t xml:space="preserve"> каждый год планируемого периода -</w:t>
      </w:r>
      <w:r w:rsidR="000A0898" w:rsidRPr="00F25C14">
        <w:rPr>
          <w:sz w:val="28"/>
          <w:szCs w:val="28"/>
        </w:rPr>
        <w:t xml:space="preserve"> 20</w:t>
      </w:r>
      <w:r w:rsidR="004E7812" w:rsidRPr="00F25C14">
        <w:rPr>
          <w:sz w:val="28"/>
          <w:szCs w:val="28"/>
        </w:rPr>
        <w:t>2</w:t>
      </w:r>
      <w:r w:rsidR="00F25C14" w:rsidRPr="00F25C14">
        <w:rPr>
          <w:sz w:val="28"/>
          <w:szCs w:val="28"/>
        </w:rPr>
        <w:t>5</w:t>
      </w:r>
      <w:r w:rsidR="000A0898" w:rsidRPr="00F25C14">
        <w:rPr>
          <w:sz w:val="28"/>
          <w:szCs w:val="28"/>
        </w:rPr>
        <w:t xml:space="preserve"> год и</w:t>
      </w:r>
      <w:r w:rsidR="003157E4" w:rsidRPr="00F25C14">
        <w:rPr>
          <w:sz w:val="28"/>
          <w:szCs w:val="28"/>
        </w:rPr>
        <w:t xml:space="preserve"> </w:t>
      </w:r>
      <w:r w:rsidR="000A0898" w:rsidRPr="00F25C14">
        <w:rPr>
          <w:sz w:val="28"/>
          <w:szCs w:val="28"/>
        </w:rPr>
        <w:t>плановый период 20</w:t>
      </w:r>
      <w:r w:rsidR="009F1E46" w:rsidRPr="00F25C14">
        <w:rPr>
          <w:sz w:val="28"/>
          <w:szCs w:val="28"/>
        </w:rPr>
        <w:t>2</w:t>
      </w:r>
      <w:r w:rsidR="00F25C14" w:rsidRPr="00F25C14">
        <w:rPr>
          <w:sz w:val="28"/>
          <w:szCs w:val="28"/>
        </w:rPr>
        <w:t>6</w:t>
      </w:r>
      <w:r w:rsidR="000A0898" w:rsidRPr="00F25C14">
        <w:rPr>
          <w:sz w:val="28"/>
          <w:szCs w:val="28"/>
        </w:rPr>
        <w:t>-20</w:t>
      </w:r>
      <w:r w:rsidR="008C3E56" w:rsidRPr="00F25C14">
        <w:rPr>
          <w:sz w:val="28"/>
          <w:szCs w:val="28"/>
        </w:rPr>
        <w:t>2</w:t>
      </w:r>
      <w:r w:rsidR="00F25C14" w:rsidRPr="00F25C14">
        <w:rPr>
          <w:sz w:val="28"/>
          <w:szCs w:val="28"/>
        </w:rPr>
        <w:t>7</w:t>
      </w:r>
      <w:r w:rsidR="000A0898" w:rsidRPr="00F25C14">
        <w:rPr>
          <w:sz w:val="28"/>
          <w:szCs w:val="28"/>
        </w:rPr>
        <w:t xml:space="preserve"> годов.</w:t>
      </w:r>
    </w:p>
    <w:p w:rsidR="00B44063" w:rsidRPr="00F25C14" w:rsidRDefault="007053B0" w:rsidP="004C2AD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25C14">
        <w:rPr>
          <w:bCs/>
          <w:sz w:val="28"/>
          <w:szCs w:val="28"/>
        </w:rPr>
        <w:t xml:space="preserve">Расходы </w:t>
      </w:r>
      <w:r w:rsidR="00EE06F8" w:rsidRPr="00F25C14">
        <w:rPr>
          <w:bCs/>
          <w:sz w:val="28"/>
          <w:szCs w:val="28"/>
        </w:rPr>
        <w:t>в</w:t>
      </w:r>
      <w:r w:rsidR="001C64A1" w:rsidRPr="00F25C14">
        <w:rPr>
          <w:bCs/>
          <w:sz w:val="28"/>
          <w:szCs w:val="28"/>
        </w:rPr>
        <w:t xml:space="preserve"> </w:t>
      </w:r>
      <w:r w:rsidR="00EE06F8" w:rsidRPr="00F25C14">
        <w:rPr>
          <w:bCs/>
          <w:sz w:val="28"/>
          <w:szCs w:val="28"/>
        </w:rPr>
        <w:t xml:space="preserve">целом </w:t>
      </w:r>
      <w:r w:rsidRPr="00F25C14">
        <w:rPr>
          <w:bCs/>
          <w:sz w:val="28"/>
          <w:szCs w:val="28"/>
        </w:rPr>
        <w:t xml:space="preserve">по разделу </w:t>
      </w:r>
      <w:r w:rsidRPr="00F25C14">
        <w:rPr>
          <w:b/>
          <w:bCs/>
          <w:sz w:val="28"/>
          <w:szCs w:val="28"/>
        </w:rPr>
        <w:t>04 00</w:t>
      </w:r>
      <w:r w:rsidR="001618E8" w:rsidRPr="00F25C14">
        <w:rPr>
          <w:b/>
          <w:bCs/>
          <w:sz w:val="28"/>
          <w:szCs w:val="28"/>
        </w:rPr>
        <w:t xml:space="preserve"> «Национальная экономика»</w:t>
      </w:r>
      <w:r w:rsidR="00EE06F8" w:rsidRPr="00F25C14">
        <w:rPr>
          <w:b/>
          <w:bCs/>
          <w:sz w:val="28"/>
          <w:szCs w:val="28"/>
        </w:rPr>
        <w:t xml:space="preserve"> </w:t>
      </w:r>
      <w:r w:rsidR="00EE06F8" w:rsidRPr="00F25C14">
        <w:rPr>
          <w:bCs/>
          <w:sz w:val="28"/>
          <w:szCs w:val="28"/>
        </w:rPr>
        <w:t>на</w:t>
      </w:r>
      <w:r w:rsidR="000A0898" w:rsidRPr="00F25C14">
        <w:rPr>
          <w:bCs/>
          <w:sz w:val="28"/>
          <w:szCs w:val="28"/>
        </w:rPr>
        <w:t xml:space="preserve"> 20</w:t>
      </w:r>
      <w:r w:rsidR="004E7812" w:rsidRPr="00F25C14">
        <w:rPr>
          <w:bCs/>
          <w:sz w:val="28"/>
          <w:szCs w:val="28"/>
        </w:rPr>
        <w:t>2</w:t>
      </w:r>
      <w:r w:rsidR="00F25C14" w:rsidRPr="00F25C14">
        <w:rPr>
          <w:bCs/>
          <w:sz w:val="28"/>
          <w:szCs w:val="28"/>
        </w:rPr>
        <w:t>5</w:t>
      </w:r>
      <w:r w:rsidR="000A0898" w:rsidRPr="00F25C14">
        <w:rPr>
          <w:bCs/>
          <w:sz w:val="28"/>
          <w:szCs w:val="28"/>
        </w:rPr>
        <w:t>г</w:t>
      </w:r>
      <w:r w:rsidR="00EE06F8" w:rsidRPr="00F25C14">
        <w:rPr>
          <w:bCs/>
          <w:sz w:val="28"/>
          <w:szCs w:val="28"/>
        </w:rPr>
        <w:t xml:space="preserve">од планируются в сумме </w:t>
      </w:r>
      <w:r w:rsidR="0012240E" w:rsidRPr="00F25C14">
        <w:rPr>
          <w:bCs/>
          <w:sz w:val="28"/>
          <w:szCs w:val="28"/>
        </w:rPr>
        <w:t>7</w:t>
      </w:r>
      <w:r w:rsidR="00F25C14" w:rsidRPr="00F25C14">
        <w:rPr>
          <w:bCs/>
          <w:sz w:val="28"/>
          <w:szCs w:val="28"/>
        </w:rPr>
        <w:t> 532 322</w:t>
      </w:r>
      <w:r w:rsidR="000A0898" w:rsidRPr="00F25C14">
        <w:rPr>
          <w:bCs/>
          <w:sz w:val="28"/>
          <w:szCs w:val="28"/>
        </w:rPr>
        <w:t>,00</w:t>
      </w:r>
      <w:r w:rsidR="00EE06F8" w:rsidRPr="00F25C14">
        <w:rPr>
          <w:bCs/>
          <w:sz w:val="28"/>
          <w:szCs w:val="28"/>
        </w:rPr>
        <w:t xml:space="preserve"> руб.</w:t>
      </w:r>
      <w:r w:rsidR="009F1E46" w:rsidRPr="00F25C14">
        <w:rPr>
          <w:bCs/>
          <w:sz w:val="28"/>
          <w:szCs w:val="28"/>
        </w:rPr>
        <w:t>; на 202</w:t>
      </w:r>
      <w:r w:rsidR="00F25C14" w:rsidRPr="00F25C14">
        <w:rPr>
          <w:bCs/>
          <w:sz w:val="28"/>
          <w:szCs w:val="28"/>
        </w:rPr>
        <w:t>6</w:t>
      </w:r>
      <w:r w:rsidR="000A0898" w:rsidRPr="00F25C14">
        <w:rPr>
          <w:bCs/>
          <w:sz w:val="28"/>
          <w:szCs w:val="28"/>
        </w:rPr>
        <w:t xml:space="preserve"> год</w:t>
      </w:r>
      <w:r w:rsidR="00194D7C" w:rsidRPr="00F25C14">
        <w:rPr>
          <w:bCs/>
          <w:sz w:val="28"/>
          <w:szCs w:val="28"/>
        </w:rPr>
        <w:t xml:space="preserve"> </w:t>
      </w:r>
      <w:r w:rsidR="000A0898" w:rsidRPr="00F25C14">
        <w:rPr>
          <w:bCs/>
          <w:sz w:val="28"/>
          <w:szCs w:val="28"/>
        </w:rPr>
        <w:t>–</w:t>
      </w:r>
      <w:r w:rsidR="00194D7C" w:rsidRPr="00F25C14">
        <w:rPr>
          <w:bCs/>
          <w:sz w:val="28"/>
          <w:szCs w:val="28"/>
        </w:rPr>
        <w:t xml:space="preserve"> </w:t>
      </w:r>
      <w:r w:rsidR="00F25C14" w:rsidRPr="00F25C14">
        <w:rPr>
          <w:bCs/>
          <w:sz w:val="28"/>
          <w:szCs w:val="28"/>
        </w:rPr>
        <w:t>7 260 097</w:t>
      </w:r>
      <w:r w:rsidR="001C64A1" w:rsidRPr="00F25C14">
        <w:rPr>
          <w:bCs/>
          <w:sz w:val="28"/>
          <w:szCs w:val="28"/>
        </w:rPr>
        <w:t>,00</w:t>
      </w:r>
      <w:r w:rsidR="0034121B" w:rsidRPr="00F25C14">
        <w:rPr>
          <w:bCs/>
          <w:sz w:val="28"/>
          <w:szCs w:val="28"/>
        </w:rPr>
        <w:t xml:space="preserve"> руб.; на 202</w:t>
      </w:r>
      <w:r w:rsidR="00F25C14" w:rsidRPr="00F25C14">
        <w:rPr>
          <w:bCs/>
          <w:sz w:val="28"/>
          <w:szCs w:val="28"/>
        </w:rPr>
        <w:t>7</w:t>
      </w:r>
      <w:r w:rsidR="00194D7C" w:rsidRPr="00F25C14">
        <w:rPr>
          <w:bCs/>
          <w:sz w:val="28"/>
          <w:szCs w:val="28"/>
        </w:rPr>
        <w:t xml:space="preserve"> год – </w:t>
      </w:r>
      <w:r w:rsidR="00F25C14" w:rsidRPr="00F25C14">
        <w:rPr>
          <w:bCs/>
          <w:sz w:val="28"/>
          <w:szCs w:val="28"/>
        </w:rPr>
        <w:t>8 083 091</w:t>
      </w:r>
      <w:r w:rsidR="00194D7C" w:rsidRPr="00F25C14">
        <w:rPr>
          <w:bCs/>
          <w:sz w:val="28"/>
          <w:szCs w:val="28"/>
        </w:rPr>
        <w:t>,00 руб.</w:t>
      </w:r>
      <w:r w:rsidR="00EE06F8" w:rsidRPr="00F25C14">
        <w:rPr>
          <w:bCs/>
          <w:sz w:val="28"/>
          <w:szCs w:val="28"/>
        </w:rPr>
        <w:t xml:space="preserve"> </w:t>
      </w:r>
      <w:r w:rsidR="00630210" w:rsidRPr="00F25C14">
        <w:rPr>
          <w:bCs/>
          <w:sz w:val="28"/>
          <w:szCs w:val="28"/>
        </w:rPr>
        <w:t>Данный раздел состоит из нескольких подразделов.</w:t>
      </w:r>
      <w:r w:rsidR="00EE06F8" w:rsidRPr="00F25C14">
        <w:rPr>
          <w:bCs/>
          <w:sz w:val="28"/>
          <w:szCs w:val="28"/>
        </w:rPr>
        <w:t xml:space="preserve"> </w:t>
      </w:r>
    </w:p>
    <w:p w:rsidR="00B44063" w:rsidRPr="00F25C14" w:rsidRDefault="00FE0F1B" w:rsidP="004C2ADF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F25C14">
        <w:rPr>
          <w:iCs/>
          <w:sz w:val="28"/>
          <w:szCs w:val="28"/>
        </w:rPr>
        <w:t>П</w:t>
      </w:r>
      <w:r w:rsidR="001618E8" w:rsidRPr="00F25C14">
        <w:rPr>
          <w:iCs/>
          <w:sz w:val="28"/>
          <w:szCs w:val="28"/>
        </w:rPr>
        <w:t xml:space="preserve">о подразделу </w:t>
      </w:r>
      <w:r w:rsidR="001618E8" w:rsidRPr="00F25C14">
        <w:rPr>
          <w:b/>
          <w:iCs/>
          <w:sz w:val="28"/>
          <w:szCs w:val="28"/>
        </w:rPr>
        <w:t>04</w:t>
      </w:r>
      <w:r w:rsidR="00194D7C" w:rsidRPr="00F25C14">
        <w:rPr>
          <w:b/>
          <w:iCs/>
          <w:sz w:val="28"/>
          <w:szCs w:val="28"/>
        </w:rPr>
        <w:t xml:space="preserve"> </w:t>
      </w:r>
      <w:r w:rsidR="001618E8" w:rsidRPr="00F25C14">
        <w:rPr>
          <w:b/>
          <w:iCs/>
          <w:sz w:val="28"/>
          <w:szCs w:val="28"/>
        </w:rPr>
        <w:t>01 «Общеэкономические вопросы»</w:t>
      </w:r>
      <w:r w:rsidR="001618E8" w:rsidRPr="00F25C14">
        <w:rPr>
          <w:iCs/>
          <w:sz w:val="28"/>
          <w:szCs w:val="28"/>
        </w:rPr>
        <w:t xml:space="preserve"> предусмотрены расходы</w:t>
      </w:r>
      <w:r w:rsidR="00EE06F8" w:rsidRPr="00F25C14">
        <w:rPr>
          <w:iCs/>
          <w:sz w:val="28"/>
          <w:szCs w:val="28"/>
        </w:rPr>
        <w:t xml:space="preserve"> </w:t>
      </w:r>
      <w:r w:rsidR="001618E8" w:rsidRPr="00F25C14">
        <w:rPr>
          <w:iCs/>
          <w:sz w:val="28"/>
          <w:szCs w:val="28"/>
        </w:rPr>
        <w:t xml:space="preserve">на финансирование </w:t>
      </w:r>
      <w:r w:rsidR="00EE06F8" w:rsidRPr="00F25C14">
        <w:rPr>
          <w:iCs/>
          <w:sz w:val="28"/>
          <w:szCs w:val="28"/>
        </w:rPr>
        <w:t>м</w:t>
      </w:r>
      <w:r w:rsidR="001618E8" w:rsidRPr="00F25C14">
        <w:rPr>
          <w:iCs/>
          <w:sz w:val="28"/>
          <w:szCs w:val="28"/>
        </w:rPr>
        <w:t xml:space="preserve">униципальной программы Черемисиновского   района Курской   области «Содействие занятости населения» </w:t>
      </w:r>
      <w:r w:rsidR="00194D7C" w:rsidRPr="00F25C14">
        <w:rPr>
          <w:iCs/>
          <w:sz w:val="28"/>
          <w:szCs w:val="28"/>
        </w:rPr>
        <w:t>на 20</w:t>
      </w:r>
      <w:r w:rsidR="004E7812" w:rsidRPr="00F25C14">
        <w:rPr>
          <w:iCs/>
          <w:sz w:val="28"/>
          <w:szCs w:val="28"/>
        </w:rPr>
        <w:t>2</w:t>
      </w:r>
      <w:r w:rsidR="00F25C14" w:rsidRPr="00F25C14">
        <w:rPr>
          <w:iCs/>
          <w:sz w:val="28"/>
          <w:szCs w:val="28"/>
        </w:rPr>
        <w:t>5</w:t>
      </w:r>
      <w:r w:rsidR="00194D7C" w:rsidRPr="00F25C14">
        <w:rPr>
          <w:iCs/>
          <w:sz w:val="28"/>
          <w:szCs w:val="28"/>
        </w:rPr>
        <w:t xml:space="preserve"> год и плановый период 2</w:t>
      </w:r>
      <w:r w:rsidR="0034121B" w:rsidRPr="00F25C14">
        <w:rPr>
          <w:iCs/>
          <w:sz w:val="28"/>
          <w:szCs w:val="28"/>
        </w:rPr>
        <w:t>0</w:t>
      </w:r>
      <w:r w:rsidR="009F1E46" w:rsidRPr="00F25C14">
        <w:rPr>
          <w:iCs/>
          <w:sz w:val="28"/>
          <w:szCs w:val="28"/>
        </w:rPr>
        <w:t>2</w:t>
      </w:r>
      <w:r w:rsidR="00F25C14" w:rsidRPr="00F25C14">
        <w:rPr>
          <w:iCs/>
          <w:sz w:val="28"/>
          <w:szCs w:val="28"/>
        </w:rPr>
        <w:t>6</w:t>
      </w:r>
      <w:r w:rsidR="00194D7C" w:rsidRPr="00F25C14">
        <w:rPr>
          <w:iCs/>
          <w:sz w:val="28"/>
          <w:szCs w:val="28"/>
        </w:rPr>
        <w:t>-20</w:t>
      </w:r>
      <w:r w:rsidR="0034121B" w:rsidRPr="00F25C14">
        <w:rPr>
          <w:iCs/>
          <w:sz w:val="28"/>
          <w:szCs w:val="28"/>
        </w:rPr>
        <w:t>2</w:t>
      </w:r>
      <w:r w:rsidR="00F25C14" w:rsidRPr="00F25C14">
        <w:rPr>
          <w:iCs/>
          <w:sz w:val="28"/>
          <w:szCs w:val="28"/>
        </w:rPr>
        <w:t>7</w:t>
      </w:r>
      <w:r w:rsidR="00FB20A1" w:rsidRPr="00F25C14">
        <w:rPr>
          <w:iCs/>
          <w:sz w:val="28"/>
          <w:szCs w:val="28"/>
        </w:rPr>
        <w:t xml:space="preserve"> </w:t>
      </w:r>
      <w:r w:rsidR="00194D7C" w:rsidRPr="00F25C14">
        <w:rPr>
          <w:iCs/>
          <w:sz w:val="28"/>
          <w:szCs w:val="28"/>
        </w:rPr>
        <w:t>годов</w:t>
      </w:r>
      <w:r w:rsidR="00FB20A1" w:rsidRPr="00F25C14">
        <w:rPr>
          <w:iCs/>
          <w:sz w:val="28"/>
          <w:szCs w:val="28"/>
        </w:rPr>
        <w:t xml:space="preserve"> по </w:t>
      </w:r>
      <w:r w:rsidR="00F25C14" w:rsidRPr="00F25C14">
        <w:rPr>
          <w:iCs/>
          <w:sz w:val="28"/>
          <w:szCs w:val="28"/>
        </w:rPr>
        <w:t>473 313,</w:t>
      </w:r>
      <w:r w:rsidR="00FB20A1" w:rsidRPr="00F25C14">
        <w:rPr>
          <w:iCs/>
          <w:sz w:val="28"/>
          <w:szCs w:val="28"/>
        </w:rPr>
        <w:t>00 руб. на каждый год планируемого периода</w:t>
      </w:r>
      <w:r w:rsidR="00194D7C" w:rsidRPr="00F25C14">
        <w:rPr>
          <w:iCs/>
          <w:sz w:val="28"/>
          <w:szCs w:val="28"/>
        </w:rPr>
        <w:t>.</w:t>
      </w:r>
      <w:r w:rsidR="00630210" w:rsidRPr="00F25C14">
        <w:rPr>
          <w:iCs/>
          <w:sz w:val="28"/>
          <w:szCs w:val="28"/>
        </w:rPr>
        <w:t xml:space="preserve"> </w:t>
      </w:r>
    </w:p>
    <w:p w:rsidR="00B44063" w:rsidRPr="00F25C14" w:rsidRDefault="00FE0F1B" w:rsidP="004C2ADF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F25C14">
        <w:rPr>
          <w:iCs/>
          <w:sz w:val="28"/>
          <w:szCs w:val="28"/>
        </w:rPr>
        <w:t>П</w:t>
      </w:r>
      <w:r w:rsidR="001618E8" w:rsidRPr="00F25C14">
        <w:rPr>
          <w:iCs/>
          <w:sz w:val="28"/>
          <w:szCs w:val="28"/>
        </w:rPr>
        <w:t xml:space="preserve">о подразделу </w:t>
      </w:r>
      <w:r w:rsidR="001618E8" w:rsidRPr="00F25C14">
        <w:rPr>
          <w:b/>
          <w:iCs/>
          <w:sz w:val="28"/>
          <w:szCs w:val="28"/>
        </w:rPr>
        <w:t>04</w:t>
      </w:r>
      <w:r w:rsidR="00194D7C" w:rsidRPr="00F25C14">
        <w:rPr>
          <w:b/>
          <w:iCs/>
          <w:sz w:val="28"/>
          <w:szCs w:val="28"/>
        </w:rPr>
        <w:t xml:space="preserve"> </w:t>
      </w:r>
      <w:r w:rsidR="001618E8" w:rsidRPr="00F25C14">
        <w:rPr>
          <w:b/>
          <w:iCs/>
          <w:sz w:val="28"/>
          <w:szCs w:val="28"/>
        </w:rPr>
        <w:t>09 «Дорожное хозяйство (дорожные фонды)</w:t>
      </w:r>
      <w:r w:rsidR="00FB20A1" w:rsidRPr="00F25C14">
        <w:rPr>
          <w:b/>
          <w:iCs/>
          <w:sz w:val="28"/>
          <w:szCs w:val="28"/>
        </w:rPr>
        <w:t>»</w:t>
      </w:r>
      <w:r w:rsidR="00CB52A6" w:rsidRPr="00F25C14">
        <w:rPr>
          <w:b/>
          <w:iCs/>
          <w:sz w:val="28"/>
          <w:szCs w:val="28"/>
        </w:rPr>
        <w:t xml:space="preserve"> </w:t>
      </w:r>
      <w:r w:rsidR="00194D7C" w:rsidRPr="00F25C14">
        <w:rPr>
          <w:iCs/>
          <w:sz w:val="28"/>
          <w:szCs w:val="28"/>
        </w:rPr>
        <w:t xml:space="preserve">объем </w:t>
      </w:r>
      <w:r w:rsidR="001618E8" w:rsidRPr="00F25C14">
        <w:rPr>
          <w:iCs/>
          <w:sz w:val="28"/>
          <w:szCs w:val="28"/>
        </w:rPr>
        <w:t>расход</w:t>
      </w:r>
      <w:r w:rsidR="00194D7C" w:rsidRPr="00F25C14">
        <w:rPr>
          <w:iCs/>
          <w:sz w:val="28"/>
          <w:szCs w:val="28"/>
        </w:rPr>
        <w:t>ов составляют средства</w:t>
      </w:r>
      <w:r w:rsidR="00EE06F8" w:rsidRPr="00F25C14">
        <w:rPr>
          <w:iCs/>
          <w:sz w:val="28"/>
          <w:szCs w:val="28"/>
        </w:rPr>
        <w:t xml:space="preserve"> </w:t>
      </w:r>
      <w:r w:rsidR="001618E8" w:rsidRPr="00F25C14">
        <w:rPr>
          <w:iCs/>
          <w:sz w:val="28"/>
          <w:szCs w:val="28"/>
        </w:rPr>
        <w:t>на финансирование муниципальной программ</w:t>
      </w:r>
      <w:r w:rsidR="00EE06F8" w:rsidRPr="00F25C14">
        <w:rPr>
          <w:iCs/>
          <w:sz w:val="28"/>
          <w:szCs w:val="28"/>
        </w:rPr>
        <w:t xml:space="preserve">ы </w:t>
      </w:r>
      <w:r w:rsidR="00194D7C" w:rsidRPr="00F25C14">
        <w:rPr>
          <w:iCs/>
          <w:sz w:val="28"/>
          <w:szCs w:val="28"/>
        </w:rPr>
        <w:t>«</w:t>
      </w:r>
      <w:r w:rsidR="00EE06F8" w:rsidRPr="00F25C14">
        <w:rPr>
          <w:iCs/>
          <w:sz w:val="28"/>
          <w:szCs w:val="28"/>
        </w:rPr>
        <w:t>Развитие т</w:t>
      </w:r>
      <w:r w:rsidR="001618E8" w:rsidRPr="00F25C14">
        <w:rPr>
          <w:iCs/>
          <w:sz w:val="28"/>
          <w:szCs w:val="28"/>
        </w:rPr>
        <w:t xml:space="preserve">ранспортной системы, обеспечение перевозки пассажиров в Черемисиновском районе и безопасности дорожного движения» в сумме </w:t>
      </w:r>
      <w:r w:rsidR="00F25C14" w:rsidRPr="00F25C14">
        <w:rPr>
          <w:iCs/>
          <w:sz w:val="28"/>
          <w:szCs w:val="28"/>
        </w:rPr>
        <w:t xml:space="preserve">5 567 083,00 </w:t>
      </w:r>
      <w:r w:rsidR="004F309B" w:rsidRPr="00F25C14">
        <w:rPr>
          <w:iCs/>
          <w:sz w:val="28"/>
          <w:szCs w:val="28"/>
        </w:rPr>
        <w:t>руб</w:t>
      </w:r>
      <w:r w:rsidR="00CB52A6" w:rsidRPr="00F25C14">
        <w:rPr>
          <w:iCs/>
          <w:sz w:val="28"/>
          <w:szCs w:val="28"/>
        </w:rPr>
        <w:t>.</w:t>
      </w:r>
      <w:r w:rsidR="004E7812" w:rsidRPr="00F25C14">
        <w:rPr>
          <w:iCs/>
          <w:sz w:val="28"/>
          <w:szCs w:val="28"/>
        </w:rPr>
        <w:t xml:space="preserve"> на 202</w:t>
      </w:r>
      <w:r w:rsidR="00F25C14" w:rsidRPr="00F25C14">
        <w:rPr>
          <w:iCs/>
          <w:sz w:val="28"/>
          <w:szCs w:val="28"/>
        </w:rPr>
        <w:t>5</w:t>
      </w:r>
      <w:r w:rsidR="00194D7C" w:rsidRPr="00F25C14">
        <w:rPr>
          <w:iCs/>
          <w:sz w:val="28"/>
          <w:szCs w:val="28"/>
        </w:rPr>
        <w:t xml:space="preserve">год, </w:t>
      </w:r>
      <w:r w:rsidR="00FB20A1" w:rsidRPr="00F25C14">
        <w:rPr>
          <w:iCs/>
          <w:sz w:val="28"/>
          <w:szCs w:val="28"/>
        </w:rPr>
        <w:t>5</w:t>
      </w:r>
      <w:r w:rsidR="00F25C14" w:rsidRPr="00F25C14">
        <w:rPr>
          <w:iCs/>
          <w:sz w:val="28"/>
          <w:szCs w:val="28"/>
        </w:rPr>
        <w:t> 638 108</w:t>
      </w:r>
      <w:r w:rsidR="00FB20A1" w:rsidRPr="00F25C14">
        <w:rPr>
          <w:iCs/>
          <w:sz w:val="28"/>
          <w:szCs w:val="28"/>
        </w:rPr>
        <w:t xml:space="preserve">,00 </w:t>
      </w:r>
      <w:r w:rsidR="00194D7C" w:rsidRPr="00F25C14">
        <w:rPr>
          <w:iCs/>
          <w:sz w:val="28"/>
          <w:szCs w:val="28"/>
        </w:rPr>
        <w:t>руб. - на 20</w:t>
      </w:r>
      <w:r w:rsidR="004F309B" w:rsidRPr="00F25C14">
        <w:rPr>
          <w:iCs/>
          <w:sz w:val="28"/>
          <w:szCs w:val="28"/>
        </w:rPr>
        <w:t>2</w:t>
      </w:r>
      <w:r w:rsidR="00F25C14" w:rsidRPr="00F25C14">
        <w:rPr>
          <w:iCs/>
          <w:sz w:val="28"/>
          <w:szCs w:val="28"/>
        </w:rPr>
        <w:t>6</w:t>
      </w:r>
      <w:r w:rsidR="00194D7C" w:rsidRPr="00F25C14">
        <w:rPr>
          <w:iCs/>
          <w:sz w:val="28"/>
          <w:szCs w:val="28"/>
        </w:rPr>
        <w:t xml:space="preserve"> год, </w:t>
      </w:r>
      <w:r w:rsidR="00F25C14" w:rsidRPr="00F25C14">
        <w:rPr>
          <w:iCs/>
          <w:sz w:val="28"/>
          <w:szCs w:val="28"/>
        </w:rPr>
        <w:t>7 409 778</w:t>
      </w:r>
      <w:r w:rsidR="00FB20A1" w:rsidRPr="00F25C14">
        <w:rPr>
          <w:iCs/>
          <w:sz w:val="28"/>
          <w:szCs w:val="28"/>
        </w:rPr>
        <w:t>,00</w:t>
      </w:r>
      <w:r w:rsidR="009967FE" w:rsidRPr="00F25C14">
        <w:rPr>
          <w:iCs/>
          <w:sz w:val="28"/>
          <w:szCs w:val="28"/>
        </w:rPr>
        <w:t xml:space="preserve"> руб. - на 202</w:t>
      </w:r>
      <w:r w:rsidR="00F25C14" w:rsidRPr="00F25C14">
        <w:rPr>
          <w:iCs/>
          <w:sz w:val="28"/>
          <w:szCs w:val="28"/>
        </w:rPr>
        <w:t>7</w:t>
      </w:r>
      <w:r w:rsidR="00194D7C" w:rsidRPr="00F25C14">
        <w:rPr>
          <w:iCs/>
          <w:sz w:val="28"/>
          <w:szCs w:val="28"/>
        </w:rPr>
        <w:t xml:space="preserve"> год</w:t>
      </w:r>
      <w:r w:rsidR="004E7812" w:rsidRPr="00F25C14">
        <w:rPr>
          <w:iCs/>
          <w:sz w:val="28"/>
          <w:szCs w:val="28"/>
        </w:rPr>
        <w:t>.</w:t>
      </w:r>
      <w:r w:rsidR="004F309B" w:rsidRPr="00F25C14">
        <w:rPr>
          <w:iCs/>
          <w:sz w:val="28"/>
          <w:szCs w:val="28"/>
        </w:rPr>
        <w:t xml:space="preserve"> </w:t>
      </w:r>
    </w:p>
    <w:p w:rsidR="00C54B16" w:rsidRPr="00D51603" w:rsidRDefault="004E7812" w:rsidP="004C2ADF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D51603">
        <w:rPr>
          <w:iCs/>
          <w:sz w:val="28"/>
          <w:szCs w:val="28"/>
        </w:rPr>
        <w:t xml:space="preserve">По подразделу </w:t>
      </w:r>
      <w:r w:rsidRPr="00D51603">
        <w:rPr>
          <w:b/>
          <w:iCs/>
          <w:sz w:val="28"/>
          <w:szCs w:val="28"/>
        </w:rPr>
        <w:t>04 12</w:t>
      </w:r>
      <w:r w:rsidRPr="00D51603">
        <w:rPr>
          <w:iCs/>
          <w:sz w:val="28"/>
          <w:szCs w:val="28"/>
        </w:rPr>
        <w:t xml:space="preserve"> </w:t>
      </w:r>
      <w:r w:rsidRPr="00D51603">
        <w:rPr>
          <w:b/>
          <w:iCs/>
          <w:sz w:val="28"/>
          <w:szCs w:val="28"/>
        </w:rPr>
        <w:t>«Другие вопросы в области национальной экономики»</w:t>
      </w:r>
      <w:r w:rsidR="00AE4DAB" w:rsidRPr="00D51603">
        <w:rPr>
          <w:b/>
          <w:iCs/>
          <w:sz w:val="28"/>
          <w:szCs w:val="28"/>
        </w:rPr>
        <w:t xml:space="preserve"> </w:t>
      </w:r>
      <w:r w:rsidR="00AE4DAB" w:rsidRPr="00D51603">
        <w:rPr>
          <w:iCs/>
          <w:sz w:val="28"/>
          <w:szCs w:val="28"/>
        </w:rPr>
        <w:t>объем расходов</w:t>
      </w:r>
      <w:r w:rsidR="00AE4DAB" w:rsidRPr="00D51603">
        <w:rPr>
          <w:b/>
          <w:iCs/>
          <w:sz w:val="28"/>
          <w:szCs w:val="28"/>
        </w:rPr>
        <w:t xml:space="preserve"> </w:t>
      </w:r>
      <w:r w:rsidR="00AE4DAB" w:rsidRPr="00D51603">
        <w:rPr>
          <w:iCs/>
          <w:sz w:val="28"/>
          <w:szCs w:val="28"/>
        </w:rPr>
        <w:t>на 202</w:t>
      </w:r>
      <w:r w:rsidR="00D51603" w:rsidRPr="00D51603">
        <w:rPr>
          <w:iCs/>
          <w:sz w:val="28"/>
          <w:szCs w:val="28"/>
        </w:rPr>
        <w:t>5</w:t>
      </w:r>
      <w:r w:rsidR="00AE4DAB" w:rsidRPr="00D51603">
        <w:rPr>
          <w:iCs/>
          <w:sz w:val="28"/>
          <w:szCs w:val="28"/>
        </w:rPr>
        <w:t xml:space="preserve"> год предусматривается в объеме </w:t>
      </w:r>
      <w:r w:rsidR="00D51603" w:rsidRPr="00D51603">
        <w:rPr>
          <w:iCs/>
          <w:sz w:val="28"/>
          <w:szCs w:val="28"/>
        </w:rPr>
        <w:t>1 491 926,00</w:t>
      </w:r>
      <w:r w:rsidR="002F45A6" w:rsidRPr="00D51603">
        <w:rPr>
          <w:iCs/>
          <w:sz w:val="28"/>
          <w:szCs w:val="28"/>
        </w:rPr>
        <w:t xml:space="preserve"> руб., на 202</w:t>
      </w:r>
      <w:r w:rsidR="00D51603" w:rsidRPr="00D51603">
        <w:rPr>
          <w:iCs/>
          <w:sz w:val="28"/>
          <w:szCs w:val="28"/>
        </w:rPr>
        <w:t>6</w:t>
      </w:r>
      <w:r w:rsidR="002F45A6" w:rsidRPr="00D51603">
        <w:rPr>
          <w:iCs/>
          <w:sz w:val="28"/>
          <w:szCs w:val="28"/>
        </w:rPr>
        <w:t xml:space="preserve"> год </w:t>
      </w:r>
      <w:r w:rsidR="00013894" w:rsidRPr="00D51603">
        <w:rPr>
          <w:iCs/>
          <w:sz w:val="28"/>
          <w:szCs w:val="28"/>
        </w:rPr>
        <w:t xml:space="preserve">– </w:t>
      </w:r>
      <w:r w:rsidR="00D51603" w:rsidRPr="00D51603">
        <w:rPr>
          <w:iCs/>
          <w:sz w:val="28"/>
          <w:szCs w:val="28"/>
        </w:rPr>
        <w:t>1 148 676,00</w:t>
      </w:r>
      <w:r w:rsidR="002F45A6" w:rsidRPr="00D51603">
        <w:rPr>
          <w:iCs/>
          <w:sz w:val="28"/>
          <w:szCs w:val="28"/>
        </w:rPr>
        <w:t xml:space="preserve"> руб., на 202</w:t>
      </w:r>
      <w:r w:rsidR="00D51603" w:rsidRPr="00D51603">
        <w:rPr>
          <w:iCs/>
          <w:sz w:val="28"/>
          <w:szCs w:val="28"/>
        </w:rPr>
        <w:t>7</w:t>
      </w:r>
      <w:r w:rsidR="00013894" w:rsidRPr="00D51603">
        <w:rPr>
          <w:iCs/>
          <w:sz w:val="28"/>
          <w:szCs w:val="28"/>
        </w:rPr>
        <w:t xml:space="preserve"> год – </w:t>
      </w:r>
      <w:r w:rsidR="00D51603" w:rsidRPr="00D51603">
        <w:rPr>
          <w:iCs/>
          <w:sz w:val="28"/>
          <w:szCs w:val="28"/>
        </w:rPr>
        <w:t>200 000,00</w:t>
      </w:r>
      <w:r w:rsidR="002F45A6" w:rsidRPr="00D51603">
        <w:rPr>
          <w:iCs/>
          <w:sz w:val="28"/>
          <w:szCs w:val="28"/>
        </w:rPr>
        <w:t xml:space="preserve"> руб.</w:t>
      </w:r>
      <w:r w:rsidR="00630210" w:rsidRPr="00D51603">
        <w:rPr>
          <w:iCs/>
          <w:sz w:val="28"/>
          <w:szCs w:val="28"/>
        </w:rPr>
        <w:t xml:space="preserve"> и содержит в себе бюджетные ассигнования</w:t>
      </w:r>
      <w:r w:rsidR="00C54B16" w:rsidRPr="00D51603">
        <w:rPr>
          <w:iCs/>
          <w:sz w:val="28"/>
          <w:szCs w:val="28"/>
        </w:rPr>
        <w:t>:</w:t>
      </w:r>
    </w:p>
    <w:p w:rsidR="00C54B16" w:rsidRPr="00D51603" w:rsidRDefault="00C54B16" w:rsidP="004C2ADF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D51603">
        <w:rPr>
          <w:iCs/>
          <w:sz w:val="28"/>
          <w:szCs w:val="28"/>
        </w:rPr>
        <w:lastRenderedPageBreak/>
        <w:t xml:space="preserve">- </w:t>
      </w:r>
      <w:r w:rsidR="00630210" w:rsidRPr="00D51603">
        <w:rPr>
          <w:iCs/>
          <w:sz w:val="28"/>
          <w:szCs w:val="28"/>
        </w:rPr>
        <w:t>на финансирование муниципальной программы Черемисиновского района Курской области «</w:t>
      </w:r>
      <w:r w:rsidRPr="00D51603">
        <w:rPr>
          <w:iCs/>
          <w:sz w:val="28"/>
          <w:szCs w:val="28"/>
        </w:rPr>
        <w:t xml:space="preserve">Управление муниципальным имуществом и земельными ресурсами» в сумме </w:t>
      </w:r>
      <w:r w:rsidR="00D51603" w:rsidRPr="00D51603">
        <w:rPr>
          <w:iCs/>
          <w:sz w:val="28"/>
          <w:szCs w:val="28"/>
        </w:rPr>
        <w:t>300 000</w:t>
      </w:r>
      <w:r w:rsidR="00FB20A1" w:rsidRPr="00D51603">
        <w:rPr>
          <w:iCs/>
          <w:sz w:val="28"/>
          <w:szCs w:val="28"/>
        </w:rPr>
        <w:t>,00 руб. на 202</w:t>
      </w:r>
      <w:r w:rsidR="00D51603" w:rsidRPr="00D51603">
        <w:rPr>
          <w:iCs/>
          <w:sz w:val="28"/>
          <w:szCs w:val="28"/>
        </w:rPr>
        <w:t>5</w:t>
      </w:r>
      <w:r w:rsidR="00FB20A1" w:rsidRPr="00D51603">
        <w:rPr>
          <w:iCs/>
          <w:sz w:val="28"/>
          <w:szCs w:val="28"/>
        </w:rPr>
        <w:t xml:space="preserve"> год и </w:t>
      </w:r>
      <w:r w:rsidRPr="00D51603">
        <w:rPr>
          <w:iCs/>
          <w:sz w:val="28"/>
          <w:szCs w:val="28"/>
        </w:rPr>
        <w:t xml:space="preserve">по </w:t>
      </w:r>
      <w:r w:rsidR="00D51603" w:rsidRPr="00D51603">
        <w:rPr>
          <w:iCs/>
          <w:sz w:val="28"/>
          <w:szCs w:val="28"/>
        </w:rPr>
        <w:t>200</w:t>
      </w:r>
      <w:r w:rsidRPr="00D51603">
        <w:rPr>
          <w:iCs/>
          <w:sz w:val="28"/>
          <w:szCs w:val="28"/>
        </w:rPr>
        <w:t xml:space="preserve"> 000,00 руб. на каждый год </w:t>
      </w:r>
      <w:r w:rsidR="00FB20A1" w:rsidRPr="00D51603">
        <w:rPr>
          <w:iCs/>
          <w:sz w:val="28"/>
          <w:szCs w:val="28"/>
        </w:rPr>
        <w:t>планового периода 202</w:t>
      </w:r>
      <w:r w:rsidR="00D51603" w:rsidRPr="00D51603">
        <w:rPr>
          <w:iCs/>
          <w:sz w:val="28"/>
          <w:szCs w:val="28"/>
        </w:rPr>
        <w:t>6</w:t>
      </w:r>
      <w:r w:rsidR="00FB20A1" w:rsidRPr="00D51603">
        <w:rPr>
          <w:iCs/>
          <w:sz w:val="28"/>
          <w:szCs w:val="28"/>
        </w:rPr>
        <w:t>-202</w:t>
      </w:r>
      <w:r w:rsidR="00D51603" w:rsidRPr="00D51603">
        <w:rPr>
          <w:iCs/>
          <w:sz w:val="28"/>
          <w:szCs w:val="28"/>
        </w:rPr>
        <w:t>7</w:t>
      </w:r>
      <w:r w:rsidR="00FB20A1" w:rsidRPr="00D51603">
        <w:rPr>
          <w:iCs/>
          <w:sz w:val="28"/>
          <w:szCs w:val="28"/>
        </w:rPr>
        <w:t xml:space="preserve"> годов</w:t>
      </w:r>
      <w:r w:rsidRPr="00D51603">
        <w:rPr>
          <w:iCs/>
          <w:sz w:val="28"/>
          <w:szCs w:val="28"/>
        </w:rPr>
        <w:t>;</w:t>
      </w:r>
    </w:p>
    <w:p w:rsidR="008A7F5E" w:rsidRPr="00D51603" w:rsidRDefault="00C54B16" w:rsidP="004C2ADF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D51603">
        <w:rPr>
          <w:iCs/>
          <w:sz w:val="28"/>
          <w:szCs w:val="28"/>
        </w:rPr>
        <w:t xml:space="preserve">- </w:t>
      </w:r>
      <w:r w:rsidR="008A7F5E" w:rsidRPr="00D51603">
        <w:rPr>
          <w:iCs/>
          <w:sz w:val="28"/>
          <w:szCs w:val="28"/>
        </w:rPr>
        <w:t>на финансирование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 в сумме 1</w:t>
      </w:r>
      <w:r w:rsidR="00D51603" w:rsidRPr="00D51603">
        <w:rPr>
          <w:iCs/>
          <w:sz w:val="28"/>
          <w:szCs w:val="28"/>
        </w:rPr>
        <w:t> 191 926,00</w:t>
      </w:r>
      <w:r w:rsidR="008A7F5E" w:rsidRPr="00D51603">
        <w:rPr>
          <w:iCs/>
          <w:sz w:val="28"/>
          <w:szCs w:val="28"/>
        </w:rPr>
        <w:t xml:space="preserve"> руб. на 202</w:t>
      </w:r>
      <w:r w:rsidR="00D51603" w:rsidRPr="00D51603">
        <w:rPr>
          <w:iCs/>
          <w:sz w:val="28"/>
          <w:szCs w:val="28"/>
        </w:rPr>
        <w:t>5</w:t>
      </w:r>
      <w:r w:rsidR="008A7F5E" w:rsidRPr="00D51603">
        <w:rPr>
          <w:iCs/>
          <w:sz w:val="28"/>
          <w:szCs w:val="28"/>
        </w:rPr>
        <w:t xml:space="preserve"> год, </w:t>
      </w:r>
      <w:r w:rsidR="00D51603" w:rsidRPr="00D51603">
        <w:rPr>
          <w:iCs/>
          <w:sz w:val="28"/>
          <w:szCs w:val="28"/>
        </w:rPr>
        <w:t>948 676,00</w:t>
      </w:r>
      <w:r w:rsidR="008A7F5E" w:rsidRPr="00D51603">
        <w:rPr>
          <w:iCs/>
          <w:sz w:val="28"/>
          <w:szCs w:val="28"/>
        </w:rPr>
        <w:t xml:space="preserve"> руб. на 202</w:t>
      </w:r>
      <w:r w:rsidR="00D51603" w:rsidRPr="00D51603">
        <w:rPr>
          <w:iCs/>
          <w:sz w:val="28"/>
          <w:szCs w:val="28"/>
        </w:rPr>
        <w:t>6</w:t>
      </w:r>
      <w:r w:rsidR="0038165D" w:rsidRPr="00D51603">
        <w:rPr>
          <w:iCs/>
          <w:sz w:val="28"/>
          <w:szCs w:val="28"/>
        </w:rPr>
        <w:t xml:space="preserve"> год, </w:t>
      </w:r>
      <w:r w:rsidR="008A7F5E" w:rsidRPr="00D51603">
        <w:rPr>
          <w:iCs/>
          <w:sz w:val="28"/>
          <w:szCs w:val="28"/>
        </w:rPr>
        <w:t>на 202</w:t>
      </w:r>
      <w:r w:rsidR="00D51603" w:rsidRPr="00D51603">
        <w:rPr>
          <w:iCs/>
          <w:sz w:val="28"/>
          <w:szCs w:val="28"/>
        </w:rPr>
        <w:t>7</w:t>
      </w:r>
      <w:r w:rsidR="008A7F5E" w:rsidRPr="00D51603">
        <w:rPr>
          <w:iCs/>
          <w:sz w:val="28"/>
          <w:szCs w:val="28"/>
        </w:rPr>
        <w:t xml:space="preserve"> год</w:t>
      </w:r>
      <w:r w:rsidR="00D51603" w:rsidRPr="00D51603">
        <w:rPr>
          <w:iCs/>
          <w:sz w:val="28"/>
          <w:szCs w:val="28"/>
        </w:rPr>
        <w:t xml:space="preserve"> данный вид расходов не запланирован</w:t>
      </w:r>
      <w:r w:rsidR="008A7F5E" w:rsidRPr="00D51603">
        <w:rPr>
          <w:iCs/>
          <w:sz w:val="28"/>
          <w:szCs w:val="28"/>
        </w:rPr>
        <w:t>;</w:t>
      </w:r>
    </w:p>
    <w:p w:rsidR="00EB1E84" w:rsidRPr="00D51603" w:rsidRDefault="00EB1E84" w:rsidP="0001389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D51603">
        <w:rPr>
          <w:iCs/>
          <w:sz w:val="28"/>
          <w:szCs w:val="28"/>
        </w:rPr>
        <w:t xml:space="preserve">Расходы по разделу </w:t>
      </w:r>
      <w:r w:rsidRPr="00D51603">
        <w:rPr>
          <w:b/>
          <w:iCs/>
          <w:sz w:val="28"/>
          <w:szCs w:val="28"/>
        </w:rPr>
        <w:t>06 00 «Охрана окружающей среды»</w:t>
      </w:r>
      <w:r w:rsidRPr="00D51603">
        <w:rPr>
          <w:iCs/>
          <w:sz w:val="28"/>
          <w:szCs w:val="28"/>
        </w:rPr>
        <w:t xml:space="preserve">, содержащему один подраздел </w:t>
      </w:r>
      <w:r w:rsidRPr="00D51603">
        <w:rPr>
          <w:b/>
          <w:iCs/>
          <w:sz w:val="28"/>
          <w:szCs w:val="28"/>
        </w:rPr>
        <w:t>06 05 «Другие вопросы в области окружающей среды»</w:t>
      </w:r>
      <w:r w:rsidRPr="00D51603">
        <w:rPr>
          <w:iCs/>
          <w:sz w:val="28"/>
          <w:szCs w:val="28"/>
        </w:rPr>
        <w:t>, предусматриваются бюджетные ассигнования для реализации муниципальной программы Черемисиновского района Курской области «Охрана окружающей среды Черемисиновского района» в равной сумме на каждый</w:t>
      </w:r>
      <w:r w:rsidR="00D51603" w:rsidRPr="00D51603">
        <w:rPr>
          <w:iCs/>
          <w:sz w:val="28"/>
          <w:szCs w:val="28"/>
        </w:rPr>
        <w:t xml:space="preserve"> год планируемого периода – по 48 720,00 руб. на 2025</w:t>
      </w:r>
      <w:r w:rsidRPr="00D51603">
        <w:rPr>
          <w:iCs/>
          <w:sz w:val="28"/>
          <w:szCs w:val="28"/>
        </w:rPr>
        <w:t xml:space="preserve"> год и плановый период 202</w:t>
      </w:r>
      <w:r w:rsidR="00D51603" w:rsidRPr="00D51603">
        <w:rPr>
          <w:iCs/>
          <w:sz w:val="28"/>
          <w:szCs w:val="28"/>
        </w:rPr>
        <w:t>6</w:t>
      </w:r>
      <w:r w:rsidRPr="00D51603">
        <w:rPr>
          <w:iCs/>
          <w:sz w:val="28"/>
          <w:szCs w:val="28"/>
        </w:rPr>
        <w:t>-202</w:t>
      </w:r>
      <w:r w:rsidR="00D51603" w:rsidRPr="00D51603">
        <w:rPr>
          <w:iCs/>
          <w:sz w:val="28"/>
          <w:szCs w:val="28"/>
        </w:rPr>
        <w:t>7</w:t>
      </w:r>
      <w:r w:rsidRPr="00D51603">
        <w:rPr>
          <w:iCs/>
          <w:sz w:val="28"/>
          <w:szCs w:val="28"/>
        </w:rPr>
        <w:t xml:space="preserve"> годов. </w:t>
      </w:r>
    </w:p>
    <w:p w:rsidR="00B44063" w:rsidRPr="00D51603" w:rsidRDefault="00A36260" w:rsidP="0001389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D51603">
        <w:rPr>
          <w:bCs/>
          <w:sz w:val="28"/>
          <w:szCs w:val="28"/>
        </w:rPr>
        <w:t>Расходы по разделу</w:t>
      </w:r>
      <w:r w:rsidRPr="00D51603">
        <w:rPr>
          <w:b/>
          <w:bCs/>
          <w:sz w:val="28"/>
          <w:szCs w:val="28"/>
        </w:rPr>
        <w:t xml:space="preserve"> 07 00 </w:t>
      </w:r>
      <w:r w:rsidR="001618E8" w:rsidRPr="00D51603">
        <w:rPr>
          <w:b/>
          <w:bCs/>
          <w:sz w:val="28"/>
          <w:szCs w:val="28"/>
        </w:rPr>
        <w:t>«Образование»</w:t>
      </w:r>
      <w:r w:rsidR="000A706D" w:rsidRPr="00D51603">
        <w:rPr>
          <w:b/>
          <w:bCs/>
          <w:sz w:val="28"/>
          <w:szCs w:val="28"/>
        </w:rPr>
        <w:t xml:space="preserve"> </w:t>
      </w:r>
      <w:r w:rsidR="000A706D" w:rsidRPr="00D51603">
        <w:rPr>
          <w:bCs/>
          <w:sz w:val="28"/>
          <w:szCs w:val="28"/>
        </w:rPr>
        <w:t>в целом</w:t>
      </w:r>
      <w:r w:rsidRPr="00D51603">
        <w:rPr>
          <w:b/>
          <w:bCs/>
          <w:sz w:val="28"/>
          <w:szCs w:val="28"/>
        </w:rPr>
        <w:t xml:space="preserve"> </w:t>
      </w:r>
      <w:r w:rsidRPr="00D51603">
        <w:rPr>
          <w:bCs/>
          <w:sz w:val="28"/>
          <w:szCs w:val="28"/>
        </w:rPr>
        <w:t>на 20</w:t>
      </w:r>
      <w:r w:rsidR="009F72ED" w:rsidRPr="00D51603">
        <w:rPr>
          <w:bCs/>
          <w:sz w:val="28"/>
          <w:szCs w:val="28"/>
        </w:rPr>
        <w:t>2</w:t>
      </w:r>
      <w:r w:rsidR="00D51603" w:rsidRPr="00D51603">
        <w:rPr>
          <w:bCs/>
          <w:sz w:val="28"/>
          <w:szCs w:val="28"/>
        </w:rPr>
        <w:t>5</w:t>
      </w:r>
      <w:r w:rsidRPr="00D51603">
        <w:rPr>
          <w:bCs/>
          <w:sz w:val="28"/>
          <w:szCs w:val="28"/>
        </w:rPr>
        <w:t xml:space="preserve"> год</w:t>
      </w:r>
      <w:r w:rsidR="009F72ED" w:rsidRPr="00D51603">
        <w:rPr>
          <w:bCs/>
          <w:sz w:val="28"/>
          <w:szCs w:val="28"/>
        </w:rPr>
        <w:t xml:space="preserve"> предусматриваются в сумме </w:t>
      </w:r>
      <w:r w:rsidR="00D51603" w:rsidRPr="00D51603">
        <w:rPr>
          <w:bCs/>
          <w:sz w:val="28"/>
          <w:szCs w:val="28"/>
        </w:rPr>
        <w:t>676 126</w:t>
      </w:r>
      <w:r w:rsidR="00EB1E84" w:rsidRPr="00D51603">
        <w:rPr>
          <w:bCs/>
          <w:sz w:val="28"/>
          <w:szCs w:val="28"/>
        </w:rPr>
        <w:t>,00</w:t>
      </w:r>
      <w:r w:rsidR="009F72ED" w:rsidRPr="00D51603">
        <w:rPr>
          <w:bCs/>
          <w:sz w:val="28"/>
          <w:szCs w:val="28"/>
        </w:rPr>
        <w:t xml:space="preserve"> руб., на</w:t>
      </w:r>
      <w:r w:rsidR="00194D7C" w:rsidRPr="00D51603">
        <w:rPr>
          <w:bCs/>
          <w:sz w:val="28"/>
          <w:szCs w:val="28"/>
        </w:rPr>
        <w:t xml:space="preserve"> плановый период 20</w:t>
      </w:r>
      <w:r w:rsidR="004F309B" w:rsidRPr="00D51603">
        <w:rPr>
          <w:bCs/>
          <w:sz w:val="28"/>
          <w:szCs w:val="28"/>
        </w:rPr>
        <w:t>2</w:t>
      </w:r>
      <w:r w:rsidR="00D51603" w:rsidRPr="00D51603">
        <w:rPr>
          <w:bCs/>
          <w:sz w:val="28"/>
          <w:szCs w:val="28"/>
        </w:rPr>
        <w:t>6</w:t>
      </w:r>
      <w:r w:rsidR="00194D7C" w:rsidRPr="00D51603">
        <w:rPr>
          <w:bCs/>
          <w:sz w:val="28"/>
          <w:szCs w:val="28"/>
        </w:rPr>
        <w:t>-20</w:t>
      </w:r>
      <w:r w:rsidR="009967FE" w:rsidRPr="00D51603">
        <w:rPr>
          <w:bCs/>
          <w:sz w:val="28"/>
          <w:szCs w:val="28"/>
        </w:rPr>
        <w:t>2</w:t>
      </w:r>
      <w:r w:rsidR="00D51603" w:rsidRPr="00D51603">
        <w:rPr>
          <w:bCs/>
          <w:sz w:val="28"/>
          <w:szCs w:val="28"/>
        </w:rPr>
        <w:t>7</w:t>
      </w:r>
      <w:r w:rsidR="00194D7C" w:rsidRPr="00D51603">
        <w:rPr>
          <w:bCs/>
          <w:sz w:val="28"/>
          <w:szCs w:val="28"/>
        </w:rPr>
        <w:t xml:space="preserve"> годов</w:t>
      </w:r>
      <w:r w:rsidR="009F72ED" w:rsidRPr="00D51603">
        <w:rPr>
          <w:bCs/>
          <w:sz w:val="28"/>
          <w:szCs w:val="28"/>
        </w:rPr>
        <w:t xml:space="preserve"> – </w:t>
      </w:r>
      <w:r w:rsidR="00194D7C" w:rsidRPr="00D51603">
        <w:rPr>
          <w:bCs/>
          <w:sz w:val="28"/>
          <w:szCs w:val="28"/>
        </w:rPr>
        <w:t>по</w:t>
      </w:r>
      <w:r w:rsidR="009F72ED" w:rsidRPr="00D51603">
        <w:rPr>
          <w:bCs/>
          <w:sz w:val="28"/>
          <w:szCs w:val="28"/>
        </w:rPr>
        <w:t xml:space="preserve"> </w:t>
      </w:r>
      <w:r w:rsidR="00D51603" w:rsidRPr="00D51603">
        <w:rPr>
          <w:bCs/>
          <w:sz w:val="28"/>
          <w:szCs w:val="28"/>
        </w:rPr>
        <w:t>164 494,00</w:t>
      </w:r>
      <w:r w:rsidRPr="00D51603">
        <w:rPr>
          <w:bCs/>
          <w:sz w:val="28"/>
          <w:szCs w:val="28"/>
        </w:rPr>
        <w:t xml:space="preserve"> руб.</w:t>
      </w:r>
      <w:r w:rsidR="00D51603" w:rsidRPr="00D51603">
        <w:rPr>
          <w:bCs/>
          <w:sz w:val="28"/>
          <w:szCs w:val="28"/>
        </w:rPr>
        <w:t xml:space="preserve"> на каждый год планового периода.</w:t>
      </w:r>
      <w:r w:rsidR="009A4341" w:rsidRPr="00D51603">
        <w:rPr>
          <w:bCs/>
          <w:sz w:val="28"/>
          <w:szCs w:val="28"/>
        </w:rPr>
        <w:t xml:space="preserve"> </w:t>
      </w:r>
    </w:p>
    <w:p w:rsidR="00B44063" w:rsidRPr="00D51603" w:rsidRDefault="000A706D" w:rsidP="0001389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D51603">
        <w:rPr>
          <w:bCs/>
          <w:sz w:val="28"/>
          <w:szCs w:val="28"/>
        </w:rPr>
        <w:t>П</w:t>
      </w:r>
      <w:r w:rsidR="009A4341" w:rsidRPr="00D51603">
        <w:rPr>
          <w:bCs/>
          <w:sz w:val="28"/>
          <w:szCs w:val="28"/>
        </w:rPr>
        <w:t xml:space="preserve">о подразделу </w:t>
      </w:r>
      <w:r w:rsidR="009A4341" w:rsidRPr="00D51603">
        <w:rPr>
          <w:b/>
          <w:bCs/>
          <w:sz w:val="28"/>
          <w:szCs w:val="28"/>
        </w:rPr>
        <w:t>07 07</w:t>
      </w:r>
      <w:r w:rsidR="009A4341" w:rsidRPr="00D51603">
        <w:rPr>
          <w:bCs/>
          <w:sz w:val="28"/>
          <w:szCs w:val="28"/>
        </w:rPr>
        <w:t xml:space="preserve"> </w:t>
      </w:r>
      <w:r w:rsidR="001C64A1" w:rsidRPr="00D51603">
        <w:rPr>
          <w:b/>
          <w:bCs/>
          <w:sz w:val="28"/>
          <w:szCs w:val="28"/>
        </w:rPr>
        <w:t>«Молодежная политика</w:t>
      </w:r>
      <w:r w:rsidR="009A4341" w:rsidRPr="00D51603">
        <w:rPr>
          <w:b/>
          <w:bCs/>
          <w:sz w:val="28"/>
          <w:szCs w:val="28"/>
        </w:rPr>
        <w:t xml:space="preserve">» </w:t>
      </w:r>
      <w:r w:rsidR="009A4341" w:rsidRPr="00D51603">
        <w:rPr>
          <w:bCs/>
          <w:sz w:val="28"/>
          <w:szCs w:val="28"/>
        </w:rPr>
        <w:t>для реализации муниципальной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D51603">
        <w:rPr>
          <w:bCs/>
          <w:sz w:val="28"/>
          <w:szCs w:val="28"/>
        </w:rPr>
        <w:t xml:space="preserve"> бюджетные ассигнования запланированы на 202</w:t>
      </w:r>
      <w:r w:rsidR="00D51603" w:rsidRPr="00D51603">
        <w:rPr>
          <w:bCs/>
          <w:sz w:val="28"/>
          <w:szCs w:val="28"/>
        </w:rPr>
        <w:t>5</w:t>
      </w:r>
      <w:r w:rsidRPr="00D51603">
        <w:rPr>
          <w:bCs/>
          <w:sz w:val="28"/>
          <w:szCs w:val="28"/>
        </w:rPr>
        <w:t xml:space="preserve"> год</w:t>
      </w:r>
      <w:r w:rsidR="00D51603" w:rsidRPr="00D51603">
        <w:rPr>
          <w:bCs/>
          <w:sz w:val="28"/>
          <w:szCs w:val="28"/>
        </w:rPr>
        <w:t xml:space="preserve"> и планов</w:t>
      </w:r>
      <w:r w:rsidRPr="00D51603">
        <w:rPr>
          <w:bCs/>
          <w:sz w:val="28"/>
          <w:szCs w:val="28"/>
        </w:rPr>
        <w:t>ый период 202</w:t>
      </w:r>
      <w:r w:rsidR="00D51603" w:rsidRPr="00D51603">
        <w:rPr>
          <w:bCs/>
          <w:sz w:val="28"/>
          <w:szCs w:val="28"/>
        </w:rPr>
        <w:t>6</w:t>
      </w:r>
      <w:r w:rsidRPr="00D51603">
        <w:rPr>
          <w:bCs/>
          <w:sz w:val="28"/>
          <w:szCs w:val="28"/>
        </w:rPr>
        <w:t>-202</w:t>
      </w:r>
      <w:r w:rsidR="00D51603" w:rsidRPr="00D51603">
        <w:rPr>
          <w:bCs/>
          <w:sz w:val="28"/>
          <w:szCs w:val="28"/>
        </w:rPr>
        <w:t>7</w:t>
      </w:r>
      <w:r w:rsidRPr="00D51603">
        <w:rPr>
          <w:bCs/>
          <w:sz w:val="28"/>
          <w:szCs w:val="28"/>
        </w:rPr>
        <w:t xml:space="preserve"> годов по </w:t>
      </w:r>
      <w:r w:rsidR="00EB1E84" w:rsidRPr="00D51603">
        <w:rPr>
          <w:bCs/>
          <w:sz w:val="28"/>
          <w:szCs w:val="28"/>
        </w:rPr>
        <w:t>5</w:t>
      </w:r>
      <w:r w:rsidRPr="00D51603">
        <w:rPr>
          <w:bCs/>
          <w:sz w:val="28"/>
          <w:szCs w:val="28"/>
        </w:rPr>
        <w:t>0 000,00 руб. на каждый год</w:t>
      </w:r>
      <w:r w:rsidR="00D51603" w:rsidRPr="00D51603">
        <w:rPr>
          <w:bCs/>
          <w:sz w:val="28"/>
          <w:szCs w:val="28"/>
        </w:rPr>
        <w:t xml:space="preserve"> планируемого периода</w:t>
      </w:r>
      <w:r w:rsidRPr="00D51603">
        <w:rPr>
          <w:bCs/>
          <w:sz w:val="28"/>
          <w:szCs w:val="28"/>
        </w:rPr>
        <w:t xml:space="preserve">. </w:t>
      </w:r>
    </w:p>
    <w:p w:rsidR="001618E8" w:rsidRPr="00D51603" w:rsidRDefault="000A706D" w:rsidP="0001389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D51603">
        <w:rPr>
          <w:bCs/>
          <w:sz w:val="28"/>
          <w:szCs w:val="28"/>
        </w:rPr>
        <w:t xml:space="preserve">По подразделу </w:t>
      </w:r>
      <w:r w:rsidRPr="00D51603">
        <w:rPr>
          <w:b/>
          <w:bCs/>
          <w:sz w:val="28"/>
          <w:szCs w:val="28"/>
        </w:rPr>
        <w:t>07 09</w:t>
      </w:r>
      <w:r w:rsidRPr="00D51603">
        <w:rPr>
          <w:bCs/>
          <w:sz w:val="28"/>
          <w:szCs w:val="28"/>
        </w:rPr>
        <w:t xml:space="preserve"> </w:t>
      </w:r>
      <w:r w:rsidRPr="00D51603">
        <w:rPr>
          <w:b/>
          <w:bCs/>
          <w:sz w:val="28"/>
          <w:szCs w:val="28"/>
        </w:rPr>
        <w:t>«Другие вопросы в области образования»</w:t>
      </w:r>
      <w:r w:rsidRPr="00D51603">
        <w:rPr>
          <w:bCs/>
          <w:sz w:val="28"/>
          <w:szCs w:val="28"/>
        </w:rPr>
        <w:t xml:space="preserve"> для реализации муниципальной программы Черемисиновского района Курской области</w:t>
      </w:r>
      <w:r w:rsidR="00A23020" w:rsidRPr="00D51603">
        <w:rPr>
          <w:bCs/>
          <w:sz w:val="28"/>
          <w:szCs w:val="28"/>
        </w:rPr>
        <w:t xml:space="preserve"> «Развитие образования» расходы предусмотрены в сумме </w:t>
      </w:r>
      <w:r w:rsidR="00D51603" w:rsidRPr="00D51603">
        <w:rPr>
          <w:bCs/>
          <w:sz w:val="28"/>
          <w:szCs w:val="28"/>
        </w:rPr>
        <w:t>626 126,00</w:t>
      </w:r>
      <w:r w:rsidR="00A23020" w:rsidRPr="00D51603">
        <w:rPr>
          <w:bCs/>
          <w:sz w:val="28"/>
          <w:szCs w:val="28"/>
        </w:rPr>
        <w:t>руб. на 202</w:t>
      </w:r>
      <w:r w:rsidR="00D51603" w:rsidRPr="00D51603">
        <w:rPr>
          <w:bCs/>
          <w:sz w:val="28"/>
          <w:szCs w:val="28"/>
        </w:rPr>
        <w:t>5</w:t>
      </w:r>
      <w:r w:rsidR="00A23020" w:rsidRPr="00D51603">
        <w:rPr>
          <w:bCs/>
          <w:sz w:val="28"/>
          <w:szCs w:val="28"/>
        </w:rPr>
        <w:t xml:space="preserve"> год и по </w:t>
      </w:r>
      <w:r w:rsidR="00D51603" w:rsidRPr="00D51603">
        <w:rPr>
          <w:bCs/>
          <w:sz w:val="28"/>
          <w:szCs w:val="28"/>
        </w:rPr>
        <w:t>114 494</w:t>
      </w:r>
      <w:r w:rsidR="00A23020" w:rsidRPr="00D51603">
        <w:rPr>
          <w:bCs/>
          <w:sz w:val="28"/>
          <w:szCs w:val="28"/>
        </w:rPr>
        <w:t xml:space="preserve">,00 руб. на </w:t>
      </w:r>
      <w:r w:rsidR="00EB1E84" w:rsidRPr="00D51603">
        <w:rPr>
          <w:bCs/>
          <w:sz w:val="28"/>
          <w:szCs w:val="28"/>
        </w:rPr>
        <w:t xml:space="preserve">каждый год </w:t>
      </w:r>
      <w:r w:rsidR="00A23020" w:rsidRPr="00D51603">
        <w:rPr>
          <w:bCs/>
          <w:sz w:val="28"/>
          <w:szCs w:val="28"/>
        </w:rPr>
        <w:t>планов</w:t>
      </w:r>
      <w:r w:rsidR="00EB1E84" w:rsidRPr="00D51603">
        <w:rPr>
          <w:bCs/>
          <w:sz w:val="28"/>
          <w:szCs w:val="28"/>
        </w:rPr>
        <w:t>ого</w:t>
      </w:r>
      <w:r w:rsidR="00A23020" w:rsidRPr="00D51603">
        <w:rPr>
          <w:bCs/>
          <w:sz w:val="28"/>
          <w:szCs w:val="28"/>
        </w:rPr>
        <w:t xml:space="preserve"> период</w:t>
      </w:r>
      <w:r w:rsidR="00EB1E84" w:rsidRPr="00D51603">
        <w:rPr>
          <w:bCs/>
          <w:sz w:val="28"/>
          <w:szCs w:val="28"/>
        </w:rPr>
        <w:t>а</w:t>
      </w:r>
      <w:r w:rsidR="00A23020" w:rsidRPr="00D51603">
        <w:rPr>
          <w:bCs/>
          <w:sz w:val="28"/>
          <w:szCs w:val="28"/>
        </w:rPr>
        <w:t xml:space="preserve"> 202</w:t>
      </w:r>
      <w:r w:rsidR="00D51603" w:rsidRPr="00D51603">
        <w:rPr>
          <w:bCs/>
          <w:sz w:val="28"/>
          <w:szCs w:val="28"/>
        </w:rPr>
        <w:t>6</w:t>
      </w:r>
      <w:r w:rsidR="00A23020" w:rsidRPr="00D51603">
        <w:rPr>
          <w:bCs/>
          <w:sz w:val="28"/>
          <w:szCs w:val="28"/>
        </w:rPr>
        <w:t>-202</w:t>
      </w:r>
      <w:r w:rsidR="00D51603" w:rsidRPr="00D51603">
        <w:rPr>
          <w:bCs/>
          <w:sz w:val="28"/>
          <w:szCs w:val="28"/>
        </w:rPr>
        <w:t>7</w:t>
      </w:r>
      <w:r w:rsidR="00A23020" w:rsidRPr="00D51603">
        <w:rPr>
          <w:bCs/>
          <w:sz w:val="28"/>
          <w:szCs w:val="28"/>
        </w:rPr>
        <w:t>годов.</w:t>
      </w:r>
    </w:p>
    <w:p w:rsidR="00EB1E84" w:rsidRPr="00D51603" w:rsidRDefault="00EB1E84" w:rsidP="00EB1E8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D51603">
        <w:rPr>
          <w:iCs/>
          <w:sz w:val="28"/>
          <w:szCs w:val="28"/>
        </w:rPr>
        <w:t xml:space="preserve">Расходы по разделу </w:t>
      </w:r>
      <w:r w:rsidRPr="00D51603">
        <w:rPr>
          <w:b/>
          <w:iCs/>
          <w:sz w:val="28"/>
          <w:szCs w:val="28"/>
        </w:rPr>
        <w:t>08 00 «</w:t>
      </w:r>
      <w:r w:rsidR="004D46D0" w:rsidRPr="00D51603">
        <w:rPr>
          <w:b/>
          <w:iCs/>
          <w:sz w:val="28"/>
          <w:szCs w:val="28"/>
        </w:rPr>
        <w:t>Культура, кинематография»</w:t>
      </w:r>
      <w:r w:rsidRPr="00D51603">
        <w:rPr>
          <w:iCs/>
          <w:sz w:val="28"/>
          <w:szCs w:val="28"/>
        </w:rPr>
        <w:t xml:space="preserve">, содержащему один подраздел </w:t>
      </w:r>
      <w:r w:rsidRPr="00D51603">
        <w:rPr>
          <w:b/>
          <w:iCs/>
          <w:sz w:val="28"/>
          <w:szCs w:val="28"/>
        </w:rPr>
        <w:t>0</w:t>
      </w:r>
      <w:r w:rsidR="004D46D0" w:rsidRPr="00D51603">
        <w:rPr>
          <w:b/>
          <w:iCs/>
          <w:sz w:val="28"/>
          <w:szCs w:val="28"/>
        </w:rPr>
        <w:t>8</w:t>
      </w:r>
      <w:r w:rsidRPr="00D51603">
        <w:rPr>
          <w:b/>
          <w:iCs/>
          <w:sz w:val="28"/>
          <w:szCs w:val="28"/>
        </w:rPr>
        <w:t xml:space="preserve"> 0</w:t>
      </w:r>
      <w:r w:rsidR="004D46D0" w:rsidRPr="00D51603">
        <w:rPr>
          <w:b/>
          <w:iCs/>
          <w:sz w:val="28"/>
          <w:szCs w:val="28"/>
        </w:rPr>
        <w:t>1</w:t>
      </w:r>
      <w:r w:rsidRPr="00D51603">
        <w:rPr>
          <w:b/>
          <w:iCs/>
          <w:sz w:val="28"/>
          <w:szCs w:val="28"/>
        </w:rPr>
        <w:t xml:space="preserve"> «</w:t>
      </w:r>
      <w:r w:rsidR="004D46D0" w:rsidRPr="00D51603">
        <w:rPr>
          <w:b/>
          <w:iCs/>
          <w:sz w:val="28"/>
          <w:szCs w:val="28"/>
        </w:rPr>
        <w:t>Культура</w:t>
      </w:r>
      <w:r w:rsidRPr="00D51603">
        <w:rPr>
          <w:b/>
          <w:iCs/>
          <w:sz w:val="28"/>
          <w:szCs w:val="28"/>
        </w:rPr>
        <w:t>»</w:t>
      </w:r>
      <w:r w:rsidRPr="00D51603">
        <w:rPr>
          <w:iCs/>
          <w:sz w:val="28"/>
          <w:szCs w:val="28"/>
        </w:rPr>
        <w:t>, предусматриваются бюджетные ассигнования для реализации муниципальной программы Черемисиновского района Курской области «</w:t>
      </w:r>
      <w:r w:rsidR="004D46D0" w:rsidRPr="00D51603">
        <w:rPr>
          <w:iCs/>
          <w:sz w:val="28"/>
          <w:szCs w:val="28"/>
        </w:rPr>
        <w:t>Развитие культуры</w:t>
      </w:r>
      <w:r w:rsidRPr="00D51603">
        <w:rPr>
          <w:iCs/>
          <w:sz w:val="28"/>
          <w:szCs w:val="28"/>
        </w:rPr>
        <w:t xml:space="preserve">» в сумме </w:t>
      </w:r>
      <w:r w:rsidR="00D51603" w:rsidRPr="00D51603">
        <w:rPr>
          <w:iCs/>
          <w:sz w:val="28"/>
          <w:szCs w:val="28"/>
        </w:rPr>
        <w:t>43 158 670</w:t>
      </w:r>
      <w:r w:rsidR="004D46D0" w:rsidRPr="00D51603">
        <w:rPr>
          <w:iCs/>
          <w:sz w:val="28"/>
          <w:szCs w:val="28"/>
        </w:rPr>
        <w:t>,00 руб. на 202</w:t>
      </w:r>
      <w:r w:rsidR="00D51603" w:rsidRPr="00D51603">
        <w:rPr>
          <w:iCs/>
          <w:sz w:val="28"/>
          <w:szCs w:val="28"/>
        </w:rPr>
        <w:t>5</w:t>
      </w:r>
      <w:r w:rsidR="004D46D0" w:rsidRPr="00D51603">
        <w:rPr>
          <w:iCs/>
          <w:sz w:val="28"/>
          <w:szCs w:val="28"/>
        </w:rPr>
        <w:t xml:space="preserve">год, </w:t>
      </w:r>
      <w:r w:rsidRPr="00D51603">
        <w:rPr>
          <w:iCs/>
          <w:sz w:val="28"/>
          <w:szCs w:val="28"/>
        </w:rPr>
        <w:t>на план</w:t>
      </w:r>
      <w:r w:rsidR="004D46D0" w:rsidRPr="00D51603">
        <w:rPr>
          <w:iCs/>
          <w:sz w:val="28"/>
          <w:szCs w:val="28"/>
        </w:rPr>
        <w:t>ов</w:t>
      </w:r>
      <w:r w:rsidR="00D51603" w:rsidRPr="00D51603">
        <w:rPr>
          <w:iCs/>
          <w:sz w:val="28"/>
          <w:szCs w:val="28"/>
        </w:rPr>
        <w:t>ый</w:t>
      </w:r>
      <w:r w:rsidRPr="00D51603">
        <w:rPr>
          <w:iCs/>
          <w:sz w:val="28"/>
          <w:szCs w:val="28"/>
        </w:rPr>
        <w:t xml:space="preserve"> период </w:t>
      </w:r>
      <w:r w:rsidR="004D46D0" w:rsidRPr="00D51603">
        <w:rPr>
          <w:iCs/>
          <w:sz w:val="28"/>
          <w:szCs w:val="28"/>
        </w:rPr>
        <w:t>202</w:t>
      </w:r>
      <w:r w:rsidR="00D51603" w:rsidRPr="00D51603">
        <w:rPr>
          <w:iCs/>
          <w:sz w:val="28"/>
          <w:szCs w:val="28"/>
        </w:rPr>
        <w:t>6</w:t>
      </w:r>
      <w:r w:rsidR="004D46D0" w:rsidRPr="00D51603">
        <w:rPr>
          <w:iCs/>
          <w:sz w:val="28"/>
          <w:szCs w:val="28"/>
        </w:rPr>
        <w:t>-202</w:t>
      </w:r>
      <w:r w:rsidR="00D51603" w:rsidRPr="00D51603">
        <w:rPr>
          <w:iCs/>
          <w:sz w:val="28"/>
          <w:szCs w:val="28"/>
        </w:rPr>
        <w:t>7</w:t>
      </w:r>
      <w:r w:rsidR="004D46D0" w:rsidRPr="00D51603">
        <w:rPr>
          <w:iCs/>
          <w:sz w:val="28"/>
          <w:szCs w:val="28"/>
        </w:rPr>
        <w:t xml:space="preserve"> годов </w:t>
      </w:r>
      <w:r w:rsidRPr="00D51603">
        <w:rPr>
          <w:iCs/>
          <w:sz w:val="28"/>
          <w:szCs w:val="28"/>
        </w:rPr>
        <w:t xml:space="preserve">– </w:t>
      </w:r>
      <w:r w:rsidR="00D51603" w:rsidRPr="00D51603">
        <w:rPr>
          <w:iCs/>
          <w:sz w:val="28"/>
          <w:szCs w:val="28"/>
        </w:rPr>
        <w:t xml:space="preserve">33 903 684,00 </w:t>
      </w:r>
      <w:r w:rsidRPr="00D51603">
        <w:rPr>
          <w:iCs/>
          <w:sz w:val="28"/>
          <w:szCs w:val="28"/>
        </w:rPr>
        <w:t>руб.</w:t>
      </w:r>
      <w:r w:rsidR="00D51603" w:rsidRPr="00D51603">
        <w:rPr>
          <w:iCs/>
          <w:sz w:val="28"/>
          <w:szCs w:val="28"/>
        </w:rPr>
        <w:t xml:space="preserve"> и 35 140 584,00 руб. соответственно.</w:t>
      </w:r>
    </w:p>
    <w:p w:rsidR="00194D7C" w:rsidRPr="0072641A" w:rsidRDefault="00194D7C" w:rsidP="004C2ADF">
      <w:pPr>
        <w:pStyle w:val="af2"/>
        <w:ind w:firstLine="851"/>
        <w:rPr>
          <w:bCs/>
          <w:sz w:val="28"/>
          <w:szCs w:val="28"/>
        </w:rPr>
      </w:pPr>
      <w:r w:rsidRPr="0072641A">
        <w:rPr>
          <w:bCs/>
          <w:sz w:val="28"/>
          <w:szCs w:val="28"/>
        </w:rPr>
        <w:t xml:space="preserve">По разделу </w:t>
      </w:r>
      <w:r w:rsidRPr="0072641A">
        <w:rPr>
          <w:b/>
          <w:bCs/>
          <w:sz w:val="28"/>
          <w:szCs w:val="28"/>
        </w:rPr>
        <w:t>09 00</w:t>
      </w:r>
      <w:r w:rsidRPr="0072641A">
        <w:rPr>
          <w:bCs/>
          <w:sz w:val="28"/>
          <w:szCs w:val="28"/>
        </w:rPr>
        <w:t xml:space="preserve"> </w:t>
      </w:r>
      <w:r w:rsidRPr="0072641A">
        <w:rPr>
          <w:b/>
          <w:bCs/>
          <w:sz w:val="28"/>
          <w:szCs w:val="28"/>
        </w:rPr>
        <w:t>«З</w:t>
      </w:r>
      <w:r w:rsidR="00A02E80" w:rsidRPr="0072641A">
        <w:rPr>
          <w:b/>
          <w:bCs/>
          <w:sz w:val="28"/>
          <w:szCs w:val="28"/>
        </w:rPr>
        <w:t>д</w:t>
      </w:r>
      <w:r w:rsidRPr="0072641A">
        <w:rPr>
          <w:b/>
          <w:bCs/>
          <w:sz w:val="28"/>
          <w:szCs w:val="28"/>
        </w:rPr>
        <w:t xml:space="preserve">равоохранение» </w:t>
      </w:r>
      <w:r w:rsidR="00A02E80" w:rsidRPr="0072641A">
        <w:rPr>
          <w:bCs/>
          <w:sz w:val="28"/>
          <w:szCs w:val="28"/>
        </w:rPr>
        <w:t xml:space="preserve">расходы предусмотрены </w:t>
      </w:r>
      <w:r w:rsidR="004D46D0" w:rsidRPr="0072641A">
        <w:rPr>
          <w:bCs/>
          <w:sz w:val="28"/>
          <w:szCs w:val="28"/>
        </w:rPr>
        <w:t xml:space="preserve">в равной сумме </w:t>
      </w:r>
      <w:r w:rsidR="00A02E80" w:rsidRPr="0072641A">
        <w:rPr>
          <w:bCs/>
          <w:sz w:val="28"/>
          <w:szCs w:val="28"/>
        </w:rPr>
        <w:t>на 20</w:t>
      </w:r>
      <w:r w:rsidR="00091465" w:rsidRPr="0072641A">
        <w:rPr>
          <w:bCs/>
          <w:sz w:val="28"/>
          <w:szCs w:val="28"/>
        </w:rPr>
        <w:t>2</w:t>
      </w:r>
      <w:r w:rsidR="0072641A" w:rsidRPr="0072641A">
        <w:rPr>
          <w:bCs/>
          <w:sz w:val="28"/>
          <w:szCs w:val="28"/>
        </w:rPr>
        <w:t>5</w:t>
      </w:r>
      <w:r w:rsidR="004D46D0" w:rsidRPr="0072641A">
        <w:rPr>
          <w:bCs/>
          <w:sz w:val="28"/>
          <w:szCs w:val="28"/>
        </w:rPr>
        <w:t xml:space="preserve"> </w:t>
      </w:r>
      <w:r w:rsidR="004F309B" w:rsidRPr="0072641A">
        <w:rPr>
          <w:bCs/>
          <w:sz w:val="28"/>
          <w:szCs w:val="28"/>
        </w:rPr>
        <w:t>год</w:t>
      </w:r>
      <w:r w:rsidR="00013894" w:rsidRPr="0072641A">
        <w:rPr>
          <w:bCs/>
          <w:sz w:val="28"/>
          <w:szCs w:val="28"/>
        </w:rPr>
        <w:t xml:space="preserve"> </w:t>
      </w:r>
      <w:r w:rsidR="004D46D0" w:rsidRPr="0072641A">
        <w:rPr>
          <w:bCs/>
          <w:sz w:val="28"/>
          <w:szCs w:val="28"/>
        </w:rPr>
        <w:t>и</w:t>
      </w:r>
      <w:r w:rsidR="00013894" w:rsidRPr="0072641A">
        <w:rPr>
          <w:bCs/>
          <w:sz w:val="28"/>
          <w:szCs w:val="28"/>
        </w:rPr>
        <w:t xml:space="preserve"> </w:t>
      </w:r>
      <w:r w:rsidR="004F309B" w:rsidRPr="0072641A">
        <w:rPr>
          <w:bCs/>
          <w:sz w:val="28"/>
          <w:szCs w:val="28"/>
        </w:rPr>
        <w:t>плановый период 202</w:t>
      </w:r>
      <w:r w:rsidR="0072641A" w:rsidRPr="0072641A">
        <w:rPr>
          <w:bCs/>
          <w:sz w:val="28"/>
          <w:szCs w:val="28"/>
        </w:rPr>
        <w:t>6</w:t>
      </w:r>
      <w:r w:rsidR="00A02E80" w:rsidRPr="0072641A">
        <w:rPr>
          <w:bCs/>
          <w:sz w:val="28"/>
          <w:szCs w:val="28"/>
        </w:rPr>
        <w:t>-20</w:t>
      </w:r>
      <w:r w:rsidR="009967FE" w:rsidRPr="0072641A">
        <w:rPr>
          <w:bCs/>
          <w:sz w:val="28"/>
          <w:szCs w:val="28"/>
        </w:rPr>
        <w:t>2</w:t>
      </w:r>
      <w:r w:rsidR="0072641A" w:rsidRPr="0072641A">
        <w:rPr>
          <w:bCs/>
          <w:sz w:val="28"/>
          <w:szCs w:val="28"/>
        </w:rPr>
        <w:t>7</w:t>
      </w:r>
      <w:r w:rsidR="00013894" w:rsidRPr="0072641A">
        <w:rPr>
          <w:bCs/>
          <w:sz w:val="28"/>
          <w:szCs w:val="28"/>
        </w:rPr>
        <w:t xml:space="preserve"> годов</w:t>
      </w:r>
      <w:r w:rsidR="00971170" w:rsidRPr="0072641A">
        <w:rPr>
          <w:bCs/>
          <w:sz w:val="28"/>
          <w:szCs w:val="28"/>
        </w:rPr>
        <w:t xml:space="preserve"> – по </w:t>
      </w:r>
      <w:r w:rsidR="0072641A" w:rsidRPr="0072641A">
        <w:rPr>
          <w:bCs/>
          <w:sz w:val="28"/>
          <w:szCs w:val="28"/>
        </w:rPr>
        <w:t>912 886,00</w:t>
      </w:r>
      <w:r w:rsidR="00971170" w:rsidRPr="0072641A">
        <w:rPr>
          <w:bCs/>
          <w:sz w:val="28"/>
          <w:szCs w:val="28"/>
        </w:rPr>
        <w:t xml:space="preserve"> руб.</w:t>
      </w:r>
      <w:r w:rsidR="0072641A" w:rsidRPr="0072641A">
        <w:rPr>
          <w:bCs/>
          <w:sz w:val="28"/>
          <w:szCs w:val="28"/>
        </w:rPr>
        <w:t xml:space="preserve"> на каждый год планируемого периода.</w:t>
      </w:r>
      <w:r w:rsidR="00A02E80" w:rsidRPr="0072641A">
        <w:rPr>
          <w:bCs/>
          <w:sz w:val="28"/>
          <w:szCs w:val="28"/>
        </w:rPr>
        <w:t xml:space="preserve"> Средства запланированы для </w:t>
      </w:r>
      <w:r w:rsidR="00091465" w:rsidRPr="0072641A">
        <w:rPr>
          <w:bCs/>
          <w:sz w:val="28"/>
          <w:szCs w:val="28"/>
        </w:rPr>
        <w:t xml:space="preserve">организации </w:t>
      </w:r>
      <w:r w:rsidR="004F599F" w:rsidRPr="0072641A">
        <w:rPr>
          <w:bCs/>
          <w:sz w:val="28"/>
          <w:szCs w:val="28"/>
        </w:rPr>
        <w:t>мероприятий при осуществлении деятельности по обращению с животными без владельцев</w:t>
      </w:r>
      <w:r w:rsidR="00A02E80" w:rsidRPr="0072641A">
        <w:rPr>
          <w:bCs/>
          <w:sz w:val="28"/>
          <w:szCs w:val="28"/>
        </w:rPr>
        <w:t>.</w:t>
      </w:r>
      <w:r w:rsidR="004F599F" w:rsidRPr="0072641A">
        <w:rPr>
          <w:bCs/>
          <w:sz w:val="28"/>
          <w:szCs w:val="28"/>
        </w:rPr>
        <w:t xml:space="preserve"> Данный раздел состоит из одного подраздела </w:t>
      </w:r>
      <w:r w:rsidR="004F599F" w:rsidRPr="0072641A">
        <w:rPr>
          <w:b/>
          <w:bCs/>
          <w:sz w:val="28"/>
          <w:szCs w:val="28"/>
        </w:rPr>
        <w:t>09 07 «Санитарно-эпидемиологическое благополучие»</w:t>
      </w:r>
      <w:r w:rsidR="004F599F" w:rsidRPr="0072641A">
        <w:rPr>
          <w:bCs/>
          <w:sz w:val="28"/>
          <w:szCs w:val="28"/>
        </w:rPr>
        <w:t>.</w:t>
      </w:r>
    </w:p>
    <w:p w:rsidR="00B44063" w:rsidRPr="0072641A" w:rsidRDefault="009A4341" w:rsidP="004C2AD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2641A">
        <w:rPr>
          <w:bCs/>
          <w:sz w:val="28"/>
          <w:szCs w:val="28"/>
        </w:rPr>
        <w:t>По р</w:t>
      </w:r>
      <w:r w:rsidR="001618E8" w:rsidRPr="0072641A">
        <w:rPr>
          <w:bCs/>
          <w:sz w:val="28"/>
          <w:szCs w:val="28"/>
        </w:rPr>
        <w:t>аздел</w:t>
      </w:r>
      <w:r w:rsidRPr="0072641A">
        <w:rPr>
          <w:bCs/>
          <w:sz w:val="28"/>
          <w:szCs w:val="28"/>
        </w:rPr>
        <w:t>у</w:t>
      </w:r>
      <w:r w:rsidR="001618E8" w:rsidRPr="0072641A">
        <w:rPr>
          <w:bCs/>
          <w:sz w:val="28"/>
          <w:szCs w:val="28"/>
        </w:rPr>
        <w:t xml:space="preserve"> </w:t>
      </w:r>
      <w:r w:rsidR="001618E8" w:rsidRPr="0072641A">
        <w:rPr>
          <w:b/>
          <w:bCs/>
          <w:sz w:val="28"/>
          <w:szCs w:val="28"/>
        </w:rPr>
        <w:t>10</w:t>
      </w:r>
      <w:r w:rsidRPr="0072641A">
        <w:rPr>
          <w:b/>
          <w:bCs/>
          <w:sz w:val="28"/>
          <w:szCs w:val="28"/>
        </w:rPr>
        <w:t xml:space="preserve"> </w:t>
      </w:r>
      <w:r w:rsidR="001618E8" w:rsidRPr="0072641A">
        <w:rPr>
          <w:b/>
          <w:bCs/>
          <w:sz w:val="28"/>
          <w:szCs w:val="28"/>
        </w:rPr>
        <w:t>00 «Социальная политика»</w:t>
      </w:r>
      <w:r w:rsidRPr="0072641A">
        <w:rPr>
          <w:b/>
          <w:bCs/>
          <w:sz w:val="28"/>
          <w:szCs w:val="28"/>
        </w:rPr>
        <w:t xml:space="preserve"> </w:t>
      </w:r>
      <w:r w:rsidRPr="0072641A">
        <w:rPr>
          <w:bCs/>
          <w:sz w:val="28"/>
          <w:szCs w:val="28"/>
        </w:rPr>
        <w:t>в целом расходы на 20</w:t>
      </w:r>
      <w:r w:rsidR="00091465" w:rsidRPr="0072641A">
        <w:rPr>
          <w:bCs/>
          <w:sz w:val="28"/>
          <w:szCs w:val="28"/>
        </w:rPr>
        <w:t>2</w:t>
      </w:r>
      <w:r w:rsidR="0072641A" w:rsidRPr="0072641A">
        <w:rPr>
          <w:bCs/>
          <w:sz w:val="28"/>
          <w:szCs w:val="28"/>
        </w:rPr>
        <w:t>5</w:t>
      </w:r>
      <w:r w:rsidR="00091465" w:rsidRPr="0072641A">
        <w:rPr>
          <w:bCs/>
          <w:sz w:val="28"/>
          <w:szCs w:val="28"/>
        </w:rPr>
        <w:t xml:space="preserve"> год</w:t>
      </w:r>
      <w:r w:rsidR="00013894" w:rsidRPr="0072641A">
        <w:rPr>
          <w:bCs/>
          <w:sz w:val="28"/>
          <w:szCs w:val="28"/>
        </w:rPr>
        <w:t xml:space="preserve"> </w:t>
      </w:r>
      <w:r w:rsidR="00971170" w:rsidRPr="0072641A">
        <w:rPr>
          <w:bCs/>
          <w:sz w:val="28"/>
          <w:szCs w:val="28"/>
        </w:rPr>
        <w:t xml:space="preserve">запланированы в сумме </w:t>
      </w:r>
      <w:r w:rsidR="004D46D0" w:rsidRPr="0072641A">
        <w:rPr>
          <w:bCs/>
          <w:sz w:val="28"/>
          <w:szCs w:val="28"/>
        </w:rPr>
        <w:t>2</w:t>
      </w:r>
      <w:r w:rsidR="0072641A" w:rsidRPr="0072641A">
        <w:rPr>
          <w:bCs/>
          <w:sz w:val="28"/>
          <w:szCs w:val="28"/>
        </w:rPr>
        <w:t>5 704 220,00</w:t>
      </w:r>
      <w:r w:rsidR="00013894" w:rsidRPr="0072641A">
        <w:rPr>
          <w:bCs/>
          <w:sz w:val="28"/>
          <w:szCs w:val="28"/>
        </w:rPr>
        <w:t xml:space="preserve"> руб., </w:t>
      </w:r>
      <w:r w:rsidR="004F309B" w:rsidRPr="0072641A">
        <w:rPr>
          <w:bCs/>
          <w:sz w:val="28"/>
          <w:szCs w:val="28"/>
        </w:rPr>
        <w:t>на</w:t>
      </w:r>
      <w:r w:rsidR="00013894" w:rsidRPr="0072641A">
        <w:rPr>
          <w:bCs/>
          <w:sz w:val="28"/>
          <w:szCs w:val="28"/>
        </w:rPr>
        <w:t xml:space="preserve"> плановый период 202</w:t>
      </w:r>
      <w:r w:rsidR="0072641A" w:rsidRPr="0072641A">
        <w:rPr>
          <w:bCs/>
          <w:sz w:val="28"/>
          <w:szCs w:val="28"/>
        </w:rPr>
        <w:t>6</w:t>
      </w:r>
      <w:r w:rsidR="002D4F77" w:rsidRPr="0072641A">
        <w:rPr>
          <w:bCs/>
          <w:sz w:val="28"/>
          <w:szCs w:val="28"/>
        </w:rPr>
        <w:t>-202</w:t>
      </w:r>
      <w:r w:rsidR="0072641A" w:rsidRPr="0072641A">
        <w:rPr>
          <w:bCs/>
          <w:sz w:val="28"/>
          <w:szCs w:val="28"/>
        </w:rPr>
        <w:t>7</w:t>
      </w:r>
      <w:r w:rsidR="004F309B" w:rsidRPr="0072641A">
        <w:rPr>
          <w:bCs/>
          <w:sz w:val="28"/>
          <w:szCs w:val="28"/>
        </w:rPr>
        <w:t xml:space="preserve"> </w:t>
      </w:r>
      <w:r w:rsidR="00A02E80" w:rsidRPr="0072641A">
        <w:rPr>
          <w:bCs/>
          <w:sz w:val="28"/>
          <w:szCs w:val="28"/>
        </w:rPr>
        <w:t>год</w:t>
      </w:r>
      <w:r w:rsidR="00013894" w:rsidRPr="0072641A">
        <w:rPr>
          <w:bCs/>
          <w:sz w:val="28"/>
          <w:szCs w:val="28"/>
        </w:rPr>
        <w:t>ов</w:t>
      </w:r>
      <w:r w:rsidR="00A02E80" w:rsidRPr="0072641A">
        <w:rPr>
          <w:bCs/>
          <w:sz w:val="28"/>
          <w:szCs w:val="28"/>
        </w:rPr>
        <w:t xml:space="preserve"> – </w:t>
      </w:r>
      <w:r w:rsidR="0072641A" w:rsidRPr="0072641A">
        <w:rPr>
          <w:bCs/>
          <w:sz w:val="28"/>
          <w:szCs w:val="28"/>
        </w:rPr>
        <w:t>в равной сумме по 11 648 951</w:t>
      </w:r>
      <w:r w:rsidR="00971170" w:rsidRPr="0072641A">
        <w:rPr>
          <w:bCs/>
          <w:sz w:val="28"/>
          <w:szCs w:val="28"/>
        </w:rPr>
        <w:t xml:space="preserve">,00 руб. </w:t>
      </w:r>
      <w:r w:rsidR="0072641A" w:rsidRPr="0072641A">
        <w:rPr>
          <w:bCs/>
          <w:sz w:val="28"/>
          <w:szCs w:val="28"/>
        </w:rPr>
        <w:t>на каждый год планового периода</w:t>
      </w:r>
      <w:r w:rsidR="00971170" w:rsidRPr="0072641A">
        <w:rPr>
          <w:bCs/>
          <w:sz w:val="28"/>
          <w:szCs w:val="28"/>
        </w:rPr>
        <w:t>.</w:t>
      </w:r>
      <w:r w:rsidRPr="0072641A">
        <w:rPr>
          <w:bCs/>
          <w:sz w:val="28"/>
          <w:szCs w:val="28"/>
        </w:rPr>
        <w:t xml:space="preserve"> </w:t>
      </w:r>
    </w:p>
    <w:p w:rsidR="00B44063" w:rsidRPr="0072641A" w:rsidRDefault="009A4341" w:rsidP="004C2A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641A">
        <w:rPr>
          <w:bCs/>
          <w:sz w:val="28"/>
          <w:szCs w:val="28"/>
        </w:rPr>
        <w:t>П</w:t>
      </w:r>
      <w:r w:rsidR="001618E8" w:rsidRPr="0072641A">
        <w:rPr>
          <w:sz w:val="28"/>
          <w:szCs w:val="28"/>
        </w:rPr>
        <w:t>о</w:t>
      </w:r>
      <w:r w:rsidR="001618E8" w:rsidRPr="0072641A">
        <w:rPr>
          <w:iCs/>
          <w:sz w:val="28"/>
          <w:szCs w:val="28"/>
        </w:rPr>
        <w:t xml:space="preserve"> подразделу </w:t>
      </w:r>
      <w:r w:rsidR="001618E8" w:rsidRPr="0072641A">
        <w:rPr>
          <w:b/>
          <w:iCs/>
          <w:sz w:val="28"/>
          <w:szCs w:val="28"/>
        </w:rPr>
        <w:t>10</w:t>
      </w:r>
      <w:r w:rsidRPr="0072641A">
        <w:rPr>
          <w:b/>
          <w:iCs/>
          <w:sz w:val="28"/>
          <w:szCs w:val="28"/>
        </w:rPr>
        <w:t xml:space="preserve"> </w:t>
      </w:r>
      <w:r w:rsidR="001618E8" w:rsidRPr="0072641A">
        <w:rPr>
          <w:b/>
          <w:iCs/>
          <w:sz w:val="28"/>
          <w:szCs w:val="28"/>
        </w:rPr>
        <w:t>01</w:t>
      </w:r>
      <w:r w:rsidR="001618E8" w:rsidRPr="0072641A">
        <w:rPr>
          <w:iCs/>
          <w:sz w:val="28"/>
          <w:szCs w:val="28"/>
        </w:rPr>
        <w:t xml:space="preserve"> </w:t>
      </w:r>
      <w:r w:rsidR="001618E8" w:rsidRPr="0072641A">
        <w:rPr>
          <w:b/>
          <w:iCs/>
          <w:sz w:val="28"/>
          <w:szCs w:val="28"/>
        </w:rPr>
        <w:t>«Пенсионное   обеспечение»</w:t>
      </w:r>
      <w:r w:rsidRPr="0072641A">
        <w:rPr>
          <w:b/>
          <w:iCs/>
          <w:sz w:val="28"/>
          <w:szCs w:val="28"/>
        </w:rPr>
        <w:t xml:space="preserve"> </w:t>
      </w:r>
      <w:r w:rsidR="00971170" w:rsidRPr="0072641A">
        <w:rPr>
          <w:iCs/>
          <w:sz w:val="28"/>
          <w:szCs w:val="28"/>
        </w:rPr>
        <w:t>расходы предусматриваются</w:t>
      </w:r>
      <w:r w:rsidR="00971170" w:rsidRPr="0072641A">
        <w:rPr>
          <w:b/>
          <w:iCs/>
          <w:sz w:val="28"/>
          <w:szCs w:val="28"/>
        </w:rPr>
        <w:t xml:space="preserve"> </w:t>
      </w:r>
      <w:r w:rsidRPr="0072641A">
        <w:rPr>
          <w:iCs/>
          <w:sz w:val="28"/>
          <w:szCs w:val="28"/>
        </w:rPr>
        <w:t>н</w:t>
      </w:r>
      <w:r w:rsidR="001618E8" w:rsidRPr="0072641A">
        <w:rPr>
          <w:sz w:val="28"/>
          <w:szCs w:val="28"/>
        </w:rPr>
        <w:t xml:space="preserve">а финансирование </w:t>
      </w:r>
      <w:r w:rsidRPr="0072641A">
        <w:rPr>
          <w:sz w:val="28"/>
          <w:szCs w:val="28"/>
        </w:rPr>
        <w:t xml:space="preserve">муниципальной программы </w:t>
      </w:r>
      <w:r w:rsidRPr="0072641A">
        <w:rPr>
          <w:sz w:val="28"/>
          <w:szCs w:val="28"/>
        </w:rPr>
        <w:lastRenderedPageBreak/>
        <w:t xml:space="preserve">Черемисиновского района Курской области </w:t>
      </w:r>
      <w:r w:rsidR="001618E8" w:rsidRPr="0072641A">
        <w:rPr>
          <w:sz w:val="28"/>
          <w:szCs w:val="28"/>
        </w:rPr>
        <w:t xml:space="preserve">«Социальная   поддержка   граждан» в сумме </w:t>
      </w:r>
      <w:r w:rsidR="0072641A" w:rsidRPr="0072641A">
        <w:rPr>
          <w:sz w:val="28"/>
          <w:szCs w:val="28"/>
        </w:rPr>
        <w:t>410 000</w:t>
      </w:r>
      <w:r w:rsidR="00971170" w:rsidRPr="0072641A">
        <w:rPr>
          <w:sz w:val="28"/>
          <w:szCs w:val="28"/>
        </w:rPr>
        <w:t>,00 руб. на 202</w:t>
      </w:r>
      <w:r w:rsidR="0072641A" w:rsidRPr="0072641A">
        <w:rPr>
          <w:sz w:val="28"/>
          <w:szCs w:val="28"/>
        </w:rPr>
        <w:t>5</w:t>
      </w:r>
      <w:r w:rsidR="00971170" w:rsidRPr="0072641A">
        <w:rPr>
          <w:sz w:val="28"/>
          <w:szCs w:val="28"/>
        </w:rPr>
        <w:t xml:space="preserve"> год</w:t>
      </w:r>
      <w:r w:rsidR="0072641A" w:rsidRPr="0072641A">
        <w:rPr>
          <w:sz w:val="28"/>
          <w:szCs w:val="28"/>
        </w:rPr>
        <w:t>, на</w:t>
      </w:r>
      <w:r w:rsidR="00971170" w:rsidRPr="0072641A">
        <w:rPr>
          <w:sz w:val="28"/>
          <w:szCs w:val="28"/>
        </w:rPr>
        <w:t xml:space="preserve"> </w:t>
      </w:r>
      <w:r w:rsidR="002D4F77" w:rsidRPr="0072641A">
        <w:rPr>
          <w:sz w:val="28"/>
          <w:szCs w:val="28"/>
        </w:rPr>
        <w:t xml:space="preserve">плановый период </w:t>
      </w:r>
      <w:r w:rsidR="00A02E80" w:rsidRPr="0072641A">
        <w:rPr>
          <w:sz w:val="28"/>
          <w:szCs w:val="28"/>
        </w:rPr>
        <w:t>20</w:t>
      </w:r>
      <w:r w:rsidR="004F309B" w:rsidRPr="0072641A">
        <w:rPr>
          <w:sz w:val="28"/>
          <w:szCs w:val="28"/>
        </w:rPr>
        <w:t>2</w:t>
      </w:r>
      <w:r w:rsidR="0072641A" w:rsidRPr="0072641A">
        <w:rPr>
          <w:sz w:val="28"/>
          <w:szCs w:val="28"/>
        </w:rPr>
        <w:t>6</w:t>
      </w:r>
      <w:r w:rsidR="002D4F77" w:rsidRPr="0072641A">
        <w:rPr>
          <w:sz w:val="28"/>
          <w:szCs w:val="28"/>
        </w:rPr>
        <w:t>-202</w:t>
      </w:r>
      <w:r w:rsidR="0072641A" w:rsidRPr="0072641A">
        <w:rPr>
          <w:sz w:val="28"/>
          <w:szCs w:val="28"/>
        </w:rPr>
        <w:t>7</w:t>
      </w:r>
      <w:r w:rsidR="00A02E80" w:rsidRPr="0072641A">
        <w:rPr>
          <w:sz w:val="28"/>
          <w:szCs w:val="28"/>
        </w:rPr>
        <w:t xml:space="preserve"> год</w:t>
      </w:r>
      <w:r w:rsidR="002D4F77" w:rsidRPr="0072641A">
        <w:rPr>
          <w:sz w:val="28"/>
          <w:szCs w:val="28"/>
        </w:rPr>
        <w:t>ов</w:t>
      </w:r>
      <w:r w:rsidR="0072641A" w:rsidRPr="0072641A">
        <w:rPr>
          <w:sz w:val="28"/>
          <w:szCs w:val="28"/>
        </w:rPr>
        <w:t xml:space="preserve"> в равной сумме – по 200 000,00 руб. на каждый год планового периода</w:t>
      </w:r>
      <w:r w:rsidR="004F309B" w:rsidRPr="0072641A">
        <w:rPr>
          <w:sz w:val="28"/>
          <w:szCs w:val="28"/>
        </w:rPr>
        <w:t>.</w:t>
      </w:r>
      <w:r w:rsidR="00A02E80" w:rsidRPr="0072641A">
        <w:rPr>
          <w:sz w:val="28"/>
          <w:szCs w:val="28"/>
        </w:rPr>
        <w:t xml:space="preserve"> </w:t>
      </w:r>
      <w:r w:rsidR="002D4F77" w:rsidRPr="0072641A">
        <w:rPr>
          <w:sz w:val="28"/>
          <w:szCs w:val="28"/>
        </w:rPr>
        <w:t>Расходы</w:t>
      </w:r>
      <w:r w:rsidR="001618E8" w:rsidRPr="0072641A">
        <w:rPr>
          <w:sz w:val="28"/>
          <w:szCs w:val="28"/>
        </w:rPr>
        <w:t xml:space="preserve">   предназначены</w:t>
      </w:r>
      <w:r w:rsidR="00A02E80" w:rsidRPr="0072641A">
        <w:rPr>
          <w:sz w:val="28"/>
          <w:szCs w:val="28"/>
        </w:rPr>
        <w:t xml:space="preserve"> для выплаты пенсий</w:t>
      </w:r>
      <w:r w:rsidR="001618E8" w:rsidRPr="0072641A">
        <w:rPr>
          <w:sz w:val="28"/>
          <w:szCs w:val="28"/>
        </w:rPr>
        <w:t xml:space="preserve"> </w:t>
      </w:r>
      <w:r w:rsidR="004F599F" w:rsidRPr="0072641A">
        <w:rPr>
          <w:sz w:val="28"/>
          <w:szCs w:val="28"/>
        </w:rPr>
        <w:t xml:space="preserve">за выслугу лет </w:t>
      </w:r>
      <w:r w:rsidR="00A02E80" w:rsidRPr="0072641A">
        <w:rPr>
          <w:sz w:val="28"/>
          <w:szCs w:val="28"/>
        </w:rPr>
        <w:t>и</w:t>
      </w:r>
      <w:r w:rsidR="001618E8" w:rsidRPr="0072641A">
        <w:rPr>
          <w:sz w:val="28"/>
          <w:szCs w:val="28"/>
        </w:rPr>
        <w:t xml:space="preserve"> доплат к п</w:t>
      </w:r>
      <w:r w:rsidR="004F599F" w:rsidRPr="0072641A">
        <w:rPr>
          <w:sz w:val="28"/>
          <w:szCs w:val="28"/>
        </w:rPr>
        <w:t>енсиям муниципальных   служащих</w:t>
      </w:r>
      <w:r w:rsidR="001618E8" w:rsidRPr="0072641A">
        <w:rPr>
          <w:sz w:val="28"/>
          <w:szCs w:val="28"/>
        </w:rPr>
        <w:t>.</w:t>
      </w:r>
      <w:r w:rsidR="004F599F" w:rsidRPr="0072641A">
        <w:rPr>
          <w:sz w:val="28"/>
          <w:szCs w:val="28"/>
        </w:rPr>
        <w:t xml:space="preserve"> </w:t>
      </w:r>
    </w:p>
    <w:p w:rsidR="00B44063" w:rsidRPr="0072641A" w:rsidRDefault="006F1595" w:rsidP="004C2A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641A">
        <w:rPr>
          <w:sz w:val="28"/>
          <w:szCs w:val="28"/>
        </w:rPr>
        <w:t>П</w:t>
      </w:r>
      <w:r w:rsidR="001618E8" w:rsidRPr="0072641A">
        <w:rPr>
          <w:sz w:val="28"/>
          <w:szCs w:val="28"/>
        </w:rPr>
        <w:t xml:space="preserve">о   подразделу </w:t>
      </w:r>
      <w:r w:rsidR="001618E8" w:rsidRPr="0072641A">
        <w:rPr>
          <w:b/>
          <w:sz w:val="28"/>
          <w:szCs w:val="28"/>
        </w:rPr>
        <w:t>10</w:t>
      </w:r>
      <w:r w:rsidR="00A21A4D" w:rsidRPr="0072641A">
        <w:rPr>
          <w:b/>
          <w:sz w:val="28"/>
          <w:szCs w:val="28"/>
        </w:rPr>
        <w:t xml:space="preserve"> </w:t>
      </w:r>
      <w:r w:rsidR="001618E8" w:rsidRPr="0072641A">
        <w:rPr>
          <w:b/>
          <w:sz w:val="28"/>
          <w:szCs w:val="28"/>
        </w:rPr>
        <w:t xml:space="preserve">03 </w:t>
      </w:r>
      <w:r w:rsidR="009A4341" w:rsidRPr="0072641A">
        <w:rPr>
          <w:b/>
          <w:sz w:val="28"/>
          <w:szCs w:val="28"/>
        </w:rPr>
        <w:t>«</w:t>
      </w:r>
      <w:r w:rsidR="001618E8" w:rsidRPr="0072641A">
        <w:rPr>
          <w:b/>
          <w:sz w:val="28"/>
          <w:szCs w:val="28"/>
        </w:rPr>
        <w:t>Социальное обеспечени</w:t>
      </w:r>
      <w:r w:rsidR="009A4341" w:rsidRPr="0072641A">
        <w:rPr>
          <w:b/>
          <w:sz w:val="28"/>
          <w:szCs w:val="28"/>
        </w:rPr>
        <w:t>е</w:t>
      </w:r>
      <w:r w:rsidR="001618E8" w:rsidRPr="0072641A">
        <w:rPr>
          <w:b/>
          <w:sz w:val="28"/>
          <w:szCs w:val="28"/>
        </w:rPr>
        <w:t xml:space="preserve"> населения»</w:t>
      </w:r>
      <w:r w:rsidR="00091465" w:rsidRPr="0072641A">
        <w:rPr>
          <w:sz w:val="28"/>
          <w:szCs w:val="28"/>
        </w:rPr>
        <w:t>,</w:t>
      </w:r>
      <w:r w:rsidR="00091465" w:rsidRPr="0072641A">
        <w:rPr>
          <w:b/>
          <w:sz w:val="28"/>
          <w:szCs w:val="28"/>
        </w:rPr>
        <w:t xml:space="preserve"> </w:t>
      </w:r>
      <w:r w:rsidR="00091465" w:rsidRPr="0072641A">
        <w:rPr>
          <w:sz w:val="28"/>
          <w:szCs w:val="28"/>
        </w:rPr>
        <w:t>в том числе</w:t>
      </w:r>
      <w:r w:rsidR="00091465" w:rsidRPr="0072641A">
        <w:rPr>
          <w:b/>
          <w:sz w:val="28"/>
          <w:szCs w:val="28"/>
        </w:rPr>
        <w:t xml:space="preserve"> </w:t>
      </w:r>
      <w:r w:rsidR="009A4341" w:rsidRPr="0072641A">
        <w:rPr>
          <w:sz w:val="28"/>
          <w:szCs w:val="28"/>
        </w:rPr>
        <w:t xml:space="preserve">на реализацию муниципальной программы Черемисиновского района Курской области «Социальная   поддержка   граждан» </w:t>
      </w:r>
      <w:r w:rsidR="00A21A4D" w:rsidRPr="0072641A">
        <w:rPr>
          <w:sz w:val="28"/>
          <w:szCs w:val="28"/>
        </w:rPr>
        <w:t xml:space="preserve">расходы предусматриваются </w:t>
      </w:r>
      <w:r w:rsidR="002D4F77" w:rsidRPr="0072641A">
        <w:rPr>
          <w:sz w:val="28"/>
          <w:szCs w:val="28"/>
        </w:rPr>
        <w:t>на</w:t>
      </w:r>
      <w:r w:rsidR="00A02E80" w:rsidRPr="0072641A">
        <w:rPr>
          <w:sz w:val="28"/>
          <w:szCs w:val="28"/>
        </w:rPr>
        <w:t xml:space="preserve"> 20</w:t>
      </w:r>
      <w:r w:rsidR="00091465" w:rsidRPr="0072641A">
        <w:rPr>
          <w:sz w:val="28"/>
          <w:szCs w:val="28"/>
        </w:rPr>
        <w:t>2</w:t>
      </w:r>
      <w:r w:rsidR="0072641A" w:rsidRPr="0072641A">
        <w:rPr>
          <w:sz w:val="28"/>
          <w:szCs w:val="28"/>
        </w:rPr>
        <w:t>5</w:t>
      </w:r>
      <w:r w:rsidR="00A02E80" w:rsidRPr="0072641A">
        <w:rPr>
          <w:sz w:val="28"/>
          <w:szCs w:val="28"/>
        </w:rPr>
        <w:t xml:space="preserve"> год</w:t>
      </w:r>
      <w:r w:rsidR="004F599F" w:rsidRPr="0072641A">
        <w:rPr>
          <w:sz w:val="28"/>
          <w:szCs w:val="28"/>
        </w:rPr>
        <w:t xml:space="preserve"> и</w:t>
      </w:r>
      <w:r w:rsidR="002D4F77" w:rsidRPr="0072641A">
        <w:rPr>
          <w:sz w:val="28"/>
          <w:szCs w:val="28"/>
        </w:rPr>
        <w:t xml:space="preserve"> плановый</w:t>
      </w:r>
      <w:r w:rsidR="00A02E80" w:rsidRPr="0072641A">
        <w:rPr>
          <w:sz w:val="28"/>
          <w:szCs w:val="28"/>
        </w:rPr>
        <w:t xml:space="preserve"> период 20</w:t>
      </w:r>
      <w:r w:rsidR="0074638C" w:rsidRPr="0072641A">
        <w:rPr>
          <w:sz w:val="28"/>
          <w:szCs w:val="28"/>
        </w:rPr>
        <w:t>2</w:t>
      </w:r>
      <w:r w:rsidR="0072641A" w:rsidRPr="0072641A">
        <w:rPr>
          <w:sz w:val="28"/>
          <w:szCs w:val="28"/>
        </w:rPr>
        <w:t>6</w:t>
      </w:r>
      <w:r w:rsidR="00A02E80" w:rsidRPr="0072641A">
        <w:rPr>
          <w:sz w:val="28"/>
          <w:szCs w:val="28"/>
        </w:rPr>
        <w:t>-20</w:t>
      </w:r>
      <w:r w:rsidR="002D4F77" w:rsidRPr="0072641A">
        <w:rPr>
          <w:sz w:val="28"/>
          <w:szCs w:val="28"/>
        </w:rPr>
        <w:t>2</w:t>
      </w:r>
      <w:r w:rsidR="0072641A" w:rsidRPr="0072641A">
        <w:rPr>
          <w:sz w:val="28"/>
          <w:szCs w:val="28"/>
        </w:rPr>
        <w:t>7</w:t>
      </w:r>
      <w:r w:rsidR="00A02E80" w:rsidRPr="0072641A">
        <w:rPr>
          <w:sz w:val="28"/>
          <w:szCs w:val="28"/>
        </w:rPr>
        <w:t xml:space="preserve"> годов</w:t>
      </w:r>
      <w:r w:rsidR="00971170" w:rsidRPr="0072641A">
        <w:rPr>
          <w:sz w:val="28"/>
          <w:szCs w:val="28"/>
        </w:rPr>
        <w:t xml:space="preserve"> – </w:t>
      </w:r>
      <w:r w:rsidR="00A02E80" w:rsidRPr="0072641A">
        <w:rPr>
          <w:sz w:val="28"/>
          <w:szCs w:val="28"/>
        </w:rPr>
        <w:t>по </w:t>
      </w:r>
      <w:r w:rsidR="0072641A" w:rsidRPr="0072641A">
        <w:rPr>
          <w:sz w:val="28"/>
          <w:szCs w:val="28"/>
        </w:rPr>
        <w:t>4 2</w:t>
      </w:r>
      <w:r w:rsidR="004D46D0" w:rsidRPr="0072641A">
        <w:rPr>
          <w:sz w:val="28"/>
          <w:szCs w:val="28"/>
        </w:rPr>
        <w:t>5</w:t>
      </w:r>
      <w:r w:rsidR="0072641A" w:rsidRPr="0072641A">
        <w:rPr>
          <w:sz w:val="28"/>
          <w:szCs w:val="28"/>
        </w:rPr>
        <w:t>4</w:t>
      </w:r>
      <w:r w:rsidR="004D46D0" w:rsidRPr="0072641A">
        <w:rPr>
          <w:sz w:val="28"/>
          <w:szCs w:val="28"/>
        </w:rPr>
        <w:t> </w:t>
      </w:r>
      <w:r w:rsidR="0072641A" w:rsidRPr="0072641A">
        <w:rPr>
          <w:sz w:val="28"/>
          <w:szCs w:val="28"/>
        </w:rPr>
        <w:t>793</w:t>
      </w:r>
      <w:r w:rsidR="004D46D0" w:rsidRPr="0072641A">
        <w:rPr>
          <w:sz w:val="28"/>
          <w:szCs w:val="28"/>
        </w:rPr>
        <w:t>,00</w:t>
      </w:r>
      <w:r w:rsidR="009A4341" w:rsidRPr="0072641A">
        <w:rPr>
          <w:sz w:val="28"/>
          <w:szCs w:val="28"/>
        </w:rPr>
        <w:t>руб.</w:t>
      </w:r>
      <w:r w:rsidR="00A02E80" w:rsidRPr="0072641A">
        <w:rPr>
          <w:sz w:val="28"/>
          <w:szCs w:val="28"/>
        </w:rPr>
        <w:t xml:space="preserve"> Эт</w:t>
      </w:r>
      <w:r w:rsidR="00A21A4D" w:rsidRPr="0072641A">
        <w:rPr>
          <w:sz w:val="28"/>
          <w:szCs w:val="28"/>
        </w:rPr>
        <w:t>им подразделом предусматривается выплата</w:t>
      </w:r>
      <w:r w:rsidR="009A4341" w:rsidRPr="0072641A">
        <w:rPr>
          <w:sz w:val="28"/>
          <w:szCs w:val="28"/>
        </w:rPr>
        <w:t xml:space="preserve"> </w:t>
      </w:r>
      <w:r w:rsidR="00A21A4D" w:rsidRPr="0072641A">
        <w:rPr>
          <w:sz w:val="28"/>
          <w:szCs w:val="28"/>
        </w:rPr>
        <w:t xml:space="preserve">ежемесячных пособий на ребенка, </w:t>
      </w:r>
      <w:r w:rsidR="00A02E80" w:rsidRPr="0072641A">
        <w:rPr>
          <w:sz w:val="28"/>
          <w:szCs w:val="28"/>
        </w:rPr>
        <w:t>оказание мер социальной поддержки ветеранам Великой Оте</w:t>
      </w:r>
      <w:r w:rsidR="00D53FC5" w:rsidRPr="0072641A">
        <w:rPr>
          <w:sz w:val="28"/>
          <w:szCs w:val="28"/>
        </w:rPr>
        <w:t>ч</w:t>
      </w:r>
      <w:r w:rsidR="00A02E80" w:rsidRPr="0072641A">
        <w:rPr>
          <w:sz w:val="28"/>
          <w:szCs w:val="28"/>
        </w:rPr>
        <w:t>ественной войны, боевых действий и их семьям, ветеранам труда и труженикам тыла</w:t>
      </w:r>
      <w:r w:rsidR="00D53FC5" w:rsidRPr="0072641A">
        <w:rPr>
          <w:sz w:val="28"/>
          <w:szCs w:val="28"/>
        </w:rPr>
        <w:t>.</w:t>
      </w:r>
      <w:r w:rsidR="004F599F" w:rsidRPr="0072641A">
        <w:rPr>
          <w:sz w:val="28"/>
          <w:szCs w:val="28"/>
        </w:rPr>
        <w:t xml:space="preserve"> </w:t>
      </w:r>
    </w:p>
    <w:p w:rsidR="0020673A" w:rsidRPr="00CB79A1" w:rsidRDefault="006F1595" w:rsidP="004C2A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B79A1">
        <w:rPr>
          <w:sz w:val="28"/>
          <w:szCs w:val="28"/>
        </w:rPr>
        <w:t>П</w:t>
      </w:r>
      <w:r w:rsidR="001618E8" w:rsidRPr="00CB79A1">
        <w:rPr>
          <w:sz w:val="28"/>
          <w:szCs w:val="28"/>
        </w:rPr>
        <w:t xml:space="preserve">о подразделу </w:t>
      </w:r>
      <w:r w:rsidR="001618E8" w:rsidRPr="00CB79A1">
        <w:rPr>
          <w:b/>
          <w:sz w:val="28"/>
          <w:szCs w:val="28"/>
        </w:rPr>
        <w:t>10</w:t>
      </w:r>
      <w:r w:rsidR="00A21A4D" w:rsidRPr="00CB79A1">
        <w:rPr>
          <w:b/>
          <w:sz w:val="28"/>
          <w:szCs w:val="28"/>
        </w:rPr>
        <w:t xml:space="preserve"> </w:t>
      </w:r>
      <w:r w:rsidR="001618E8" w:rsidRPr="00CB79A1">
        <w:rPr>
          <w:b/>
          <w:sz w:val="28"/>
          <w:szCs w:val="28"/>
        </w:rPr>
        <w:t>04</w:t>
      </w:r>
      <w:r w:rsidR="001618E8" w:rsidRPr="00CB79A1">
        <w:rPr>
          <w:b/>
          <w:spacing w:val="3"/>
          <w:sz w:val="28"/>
          <w:szCs w:val="28"/>
        </w:rPr>
        <w:t xml:space="preserve"> «Охрана семьи и детства»</w:t>
      </w:r>
      <w:r w:rsidR="00A21A4D" w:rsidRPr="00CB79A1">
        <w:rPr>
          <w:b/>
          <w:spacing w:val="3"/>
          <w:sz w:val="28"/>
          <w:szCs w:val="28"/>
        </w:rPr>
        <w:t xml:space="preserve"> </w:t>
      </w:r>
      <w:r w:rsidR="00A21A4D" w:rsidRPr="00CB79A1">
        <w:rPr>
          <w:sz w:val="28"/>
          <w:szCs w:val="28"/>
        </w:rPr>
        <w:t xml:space="preserve">расходы предусматриваются в сумме </w:t>
      </w:r>
      <w:r w:rsidR="00823B4C" w:rsidRPr="00CB79A1">
        <w:rPr>
          <w:sz w:val="28"/>
          <w:szCs w:val="28"/>
        </w:rPr>
        <w:t>1</w:t>
      </w:r>
      <w:r w:rsidR="00CB79A1" w:rsidRPr="00CB79A1">
        <w:rPr>
          <w:sz w:val="28"/>
          <w:szCs w:val="28"/>
        </w:rPr>
        <w:t>8 672 862</w:t>
      </w:r>
      <w:r w:rsidR="00823B4C" w:rsidRPr="00CB79A1">
        <w:rPr>
          <w:sz w:val="28"/>
          <w:szCs w:val="28"/>
        </w:rPr>
        <w:t xml:space="preserve">,00 </w:t>
      </w:r>
      <w:r w:rsidR="00A21A4D" w:rsidRPr="00CB79A1">
        <w:rPr>
          <w:sz w:val="28"/>
          <w:szCs w:val="28"/>
        </w:rPr>
        <w:t>руб.</w:t>
      </w:r>
      <w:r w:rsidR="00D53FC5" w:rsidRPr="00CB79A1">
        <w:rPr>
          <w:sz w:val="28"/>
          <w:szCs w:val="28"/>
        </w:rPr>
        <w:t xml:space="preserve"> на 20</w:t>
      </w:r>
      <w:r w:rsidR="00013894" w:rsidRPr="00CB79A1">
        <w:rPr>
          <w:sz w:val="28"/>
          <w:szCs w:val="28"/>
        </w:rPr>
        <w:t>2</w:t>
      </w:r>
      <w:r w:rsidR="00CB79A1" w:rsidRPr="00CB79A1">
        <w:rPr>
          <w:sz w:val="28"/>
          <w:szCs w:val="28"/>
        </w:rPr>
        <w:t>5</w:t>
      </w:r>
      <w:r w:rsidR="00D455A4" w:rsidRPr="00CB79A1">
        <w:rPr>
          <w:sz w:val="28"/>
          <w:szCs w:val="28"/>
        </w:rPr>
        <w:t xml:space="preserve"> год</w:t>
      </w:r>
      <w:r w:rsidR="006853CF" w:rsidRPr="00CB79A1">
        <w:rPr>
          <w:sz w:val="28"/>
          <w:szCs w:val="28"/>
        </w:rPr>
        <w:t>,</w:t>
      </w:r>
      <w:r w:rsidR="00D455A4" w:rsidRPr="00CB79A1">
        <w:rPr>
          <w:sz w:val="28"/>
          <w:szCs w:val="28"/>
        </w:rPr>
        <w:t xml:space="preserve"> </w:t>
      </w:r>
      <w:r w:rsidR="006853CF" w:rsidRPr="00CB79A1">
        <w:rPr>
          <w:sz w:val="28"/>
          <w:szCs w:val="28"/>
        </w:rPr>
        <w:t>на</w:t>
      </w:r>
      <w:r w:rsidR="00D455A4" w:rsidRPr="00CB79A1">
        <w:rPr>
          <w:sz w:val="28"/>
          <w:szCs w:val="28"/>
        </w:rPr>
        <w:t xml:space="preserve"> плановый период 202</w:t>
      </w:r>
      <w:r w:rsidR="00CB79A1" w:rsidRPr="00CB79A1">
        <w:rPr>
          <w:sz w:val="28"/>
          <w:szCs w:val="28"/>
        </w:rPr>
        <w:t>6</w:t>
      </w:r>
      <w:r w:rsidR="00D53FC5" w:rsidRPr="00CB79A1">
        <w:rPr>
          <w:sz w:val="28"/>
          <w:szCs w:val="28"/>
        </w:rPr>
        <w:t>-20</w:t>
      </w:r>
      <w:r w:rsidR="00056F37" w:rsidRPr="00CB79A1">
        <w:rPr>
          <w:sz w:val="28"/>
          <w:szCs w:val="28"/>
        </w:rPr>
        <w:t>2</w:t>
      </w:r>
      <w:r w:rsidR="00CB79A1" w:rsidRPr="00CB79A1">
        <w:rPr>
          <w:sz w:val="28"/>
          <w:szCs w:val="28"/>
        </w:rPr>
        <w:t>7</w:t>
      </w:r>
      <w:r w:rsidR="00D53FC5" w:rsidRPr="00CB79A1">
        <w:rPr>
          <w:sz w:val="28"/>
          <w:szCs w:val="28"/>
        </w:rPr>
        <w:t xml:space="preserve"> годов</w:t>
      </w:r>
      <w:r w:rsidR="006853CF" w:rsidRPr="00CB79A1">
        <w:rPr>
          <w:sz w:val="28"/>
          <w:szCs w:val="28"/>
        </w:rPr>
        <w:t xml:space="preserve"> </w:t>
      </w:r>
      <w:r w:rsidR="00CB79A1" w:rsidRPr="00CB79A1">
        <w:rPr>
          <w:sz w:val="28"/>
          <w:szCs w:val="28"/>
        </w:rPr>
        <w:t>в равной сумме – по 4 827 593,00</w:t>
      </w:r>
      <w:r w:rsidR="003E0B15" w:rsidRPr="00CB79A1">
        <w:rPr>
          <w:sz w:val="28"/>
          <w:szCs w:val="28"/>
        </w:rPr>
        <w:t xml:space="preserve"> </w:t>
      </w:r>
      <w:r w:rsidR="006853CF" w:rsidRPr="00CB79A1">
        <w:rPr>
          <w:sz w:val="28"/>
          <w:szCs w:val="28"/>
        </w:rPr>
        <w:t xml:space="preserve">руб. </w:t>
      </w:r>
      <w:r w:rsidR="00CB79A1" w:rsidRPr="00CB79A1">
        <w:rPr>
          <w:sz w:val="28"/>
          <w:szCs w:val="28"/>
        </w:rPr>
        <w:t>на каждый год планового пер</w:t>
      </w:r>
      <w:r w:rsidR="0079385B">
        <w:rPr>
          <w:sz w:val="28"/>
          <w:szCs w:val="28"/>
        </w:rPr>
        <w:t>и</w:t>
      </w:r>
      <w:r w:rsidR="00CB79A1" w:rsidRPr="00CB79A1">
        <w:rPr>
          <w:sz w:val="28"/>
          <w:szCs w:val="28"/>
        </w:rPr>
        <w:t>ода</w:t>
      </w:r>
      <w:r w:rsidR="00D53FC5" w:rsidRPr="00CB79A1">
        <w:rPr>
          <w:sz w:val="28"/>
          <w:szCs w:val="28"/>
        </w:rPr>
        <w:t>.</w:t>
      </w:r>
      <w:r w:rsidR="00A21A4D" w:rsidRPr="00CB79A1">
        <w:rPr>
          <w:sz w:val="28"/>
          <w:szCs w:val="28"/>
        </w:rPr>
        <w:t xml:space="preserve"> </w:t>
      </w:r>
      <w:r w:rsidR="0020673A" w:rsidRPr="00CB79A1">
        <w:rPr>
          <w:sz w:val="28"/>
          <w:szCs w:val="28"/>
        </w:rPr>
        <w:t>По данному подразделу запланированы расходы:</w:t>
      </w:r>
    </w:p>
    <w:p w:rsidR="0020673A" w:rsidRPr="002513B3" w:rsidRDefault="0020673A" w:rsidP="004C2A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513B3">
        <w:rPr>
          <w:sz w:val="28"/>
          <w:szCs w:val="28"/>
        </w:rPr>
        <w:t xml:space="preserve">- для реализации муниципальной программы Черемисиновского района Курской области </w:t>
      </w:r>
      <w:r w:rsidR="0031721A" w:rsidRPr="002513B3">
        <w:rPr>
          <w:sz w:val="28"/>
          <w:szCs w:val="28"/>
        </w:rPr>
        <w:t>«</w:t>
      </w:r>
      <w:r w:rsidRPr="002513B3">
        <w:rPr>
          <w:sz w:val="28"/>
          <w:szCs w:val="28"/>
        </w:rPr>
        <w:t xml:space="preserve">Социальная поддержка граждан» в сумме </w:t>
      </w:r>
      <w:r w:rsidR="0031721A" w:rsidRPr="002513B3">
        <w:rPr>
          <w:sz w:val="28"/>
          <w:szCs w:val="28"/>
        </w:rPr>
        <w:t>4</w:t>
      </w:r>
      <w:r w:rsidR="002513B3" w:rsidRPr="002513B3">
        <w:rPr>
          <w:sz w:val="28"/>
          <w:szCs w:val="28"/>
        </w:rPr>
        <w:t> 827 593</w:t>
      </w:r>
      <w:r w:rsidR="0031721A" w:rsidRPr="002513B3">
        <w:rPr>
          <w:sz w:val="28"/>
          <w:szCs w:val="28"/>
        </w:rPr>
        <w:t>,</w:t>
      </w:r>
      <w:r w:rsidRPr="002513B3">
        <w:rPr>
          <w:sz w:val="28"/>
          <w:szCs w:val="28"/>
        </w:rPr>
        <w:t>00 руб. на 202</w:t>
      </w:r>
      <w:r w:rsidR="002513B3" w:rsidRPr="002513B3">
        <w:rPr>
          <w:sz w:val="28"/>
          <w:szCs w:val="28"/>
        </w:rPr>
        <w:t>5</w:t>
      </w:r>
      <w:r w:rsidRPr="002513B3">
        <w:rPr>
          <w:sz w:val="28"/>
          <w:szCs w:val="28"/>
        </w:rPr>
        <w:t xml:space="preserve"> год, на плановый период 202</w:t>
      </w:r>
      <w:r w:rsidR="002513B3" w:rsidRPr="002513B3">
        <w:rPr>
          <w:sz w:val="28"/>
          <w:szCs w:val="28"/>
        </w:rPr>
        <w:t>6</w:t>
      </w:r>
      <w:r w:rsidRPr="002513B3">
        <w:rPr>
          <w:sz w:val="28"/>
          <w:szCs w:val="28"/>
        </w:rPr>
        <w:t>-202</w:t>
      </w:r>
      <w:r w:rsidR="002513B3" w:rsidRPr="002513B3">
        <w:rPr>
          <w:sz w:val="28"/>
          <w:szCs w:val="28"/>
        </w:rPr>
        <w:t>7</w:t>
      </w:r>
      <w:r w:rsidRPr="002513B3">
        <w:rPr>
          <w:sz w:val="28"/>
          <w:szCs w:val="28"/>
        </w:rPr>
        <w:t xml:space="preserve"> годов – </w:t>
      </w:r>
      <w:r w:rsidR="0031721A" w:rsidRPr="002513B3">
        <w:rPr>
          <w:sz w:val="28"/>
          <w:szCs w:val="28"/>
        </w:rPr>
        <w:t xml:space="preserve">так же </w:t>
      </w:r>
      <w:r w:rsidRPr="002513B3">
        <w:rPr>
          <w:sz w:val="28"/>
          <w:szCs w:val="28"/>
        </w:rPr>
        <w:t xml:space="preserve">по </w:t>
      </w:r>
      <w:r w:rsidR="0031721A" w:rsidRPr="002513B3">
        <w:rPr>
          <w:sz w:val="28"/>
          <w:szCs w:val="28"/>
        </w:rPr>
        <w:t>4</w:t>
      </w:r>
      <w:r w:rsidR="002513B3" w:rsidRPr="002513B3">
        <w:rPr>
          <w:sz w:val="28"/>
          <w:szCs w:val="28"/>
        </w:rPr>
        <w:t> 827 593</w:t>
      </w:r>
      <w:r w:rsidRPr="002513B3">
        <w:rPr>
          <w:sz w:val="28"/>
          <w:szCs w:val="28"/>
        </w:rPr>
        <w:t xml:space="preserve">,00 руб. </w:t>
      </w:r>
      <w:r w:rsidR="002513B3" w:rsidRPr="002513B3">
        <w:rPr>
          <w:sz w:val="28"/>
          <w:szCs w:val="28"/>
        </w:rPr>
        <w:t>на каждый год планового периода</w:t>
      </w:r>
      <w:r w:rsidRPr="002513B3">
        <w:rPr>
          <w:sz w:val="28"/>
          <w:szCs w:val="28"/>
        </w:rPr>
        <w:t>;</w:t>
      </w:r>
    </w:p>
    <w:p w:rsidR="0020673A" w:rsidRPr="002513B3" w:rsidRDefault="0020673A" w:rsidP="004C2A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513B3">
        <w:rPr>
          <w:sz w:val="28"/>
          <w:szCs w:val="28"/>
        </w:rPr>
        <w:t>- для реализации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района» в сумме 1</w:t>
      </w:r>
      <w:r w:rsidR="002513B3" w:rsidRPr="002513B3">
        <w:rPr>
          <w:sz w:val="28"/>
          <w:szCs w:val="28"/>
        </w:rPr>
        <w:t>3 845 269,00</w:t>
      </w:r>
      <w:r w:rsidRPr="002513B3">
        <w:rPr>
          <w:sz w:val="28"/>
          <w:szCs w:val="28"/>
        </w:rPr>
        <w:t xml:space="preserve"> руб. на 202</w:t>
      </w:r>
      <w:r w:rsidR="002513B3" w:rsidRPr="002513B3">
        <w:rPr>
          <w:sz w:val="28"/>
          <w:szCs w:val="28"/>
        </w:rPr>
        <w:t>5</w:t>
      </w:r>
      <w:r w:rsidRPr="002513B3">
        <w:rPr>
          <w:sz w:val="28"/>
          <w:szCs w:val="28"/>
        </w:rPr>
        <w:t xml:space="preserve"> год,</w:t>
      </w:r>
      <w:r w:rsidR="002513B3" w:rsidRPr="002513B3">
        <w:rPr>
          <w:sz w:val="28"/>
          <w:szCs w:val="28"/>
        </w:rPr>
        <w:t xml:space="preserve"> </w:t>
      </w:r>
      <w:r w:rsidR="002513B3" w:rsidRPr="002513B3">
        <w:rPr>
          <w:sz w:val="28"/>
          <w:szCs w:val="28"/>
        </w:rPr>
        <w:t>которые предусматривают предоставление жилых помещений детям-сиротам и детям, оставшимся без попечения родителей, лицам из их числа, по договорам найма специализированных жилых помещений за счет средств областного бюджета</w:t>
      </w:r>
      <w:r w:rsidR="002513B3" w:rsidRPr="002513B3">
        <w:rPr>
          <w:sz w:val="28"/>
          <w:szCs w:val="28"/>
        </w:rPr>
        <w:t>;</w:t>
      </w:r>
      <w:r w:rsidRPr="002513B3">
        <w:rPr>
          <w:sz w:val="28"/>
          <w:szCs w:val="28"/>
        </w:rPr>
        <w:t xml:space="preserve"> на плановый период 202</w:t>
      </w:r>
      <w:r w:rsidR="002513B3" w:rsidRPr="002513B3">
        <w:rPr>
          <w:sz w:val="28"/>
          <w:szCs w:val="28"/>
        </w:rPr>
        <w:t>6</w:t>
      </w:r>
      <w:r w:rsidRPr="002513B3">
        <w:rPr>
          <w:sz w:val="28"/>
          <w:szCs w:val="28"/>
        </w:rPr>
        <w:t>-202</w:t>
      </w:r>
      <w:r w:rsidR="002513B3" w:rsidRPr="002513B3">
        <w:rPr>
          <w:sz w:val="28"/>
          <w:szCs w:val="28"/>
        </w:rPr>
        <w:t xml:space="preserve">7 годов расходов </w:t>
      </w:r>
      <w:r w:rsidR="00896F39" w:rsidRPr="002513B3">
        <w:rPr>
          <w:sz w:val="28"/>
          <w:szCs w:val="28"/>
        </w:rPr>
        <w:t> </w:t>
      </w:r>
      <w:r w:rsidR="002513B3" w:rsidRPr="002513B3">
        <w:rPr>
          <w:sz w:val="28"/>
          <w:szCs w:val="28"/>
        </w:rPr>
        <w:t>данного вида не предусматривается.</w:t>
      </w:r>
    </w:p>
    <w:p w:rsidR="00A21A4D" w:rsidRPr="002513B3" w:rsidRDefault="006F1595" w:rsidP="004C2A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513B3">
        <w:rPr>
          <w:sz w:val="28"/>
          <w:szCs w:val="28"/>
        </w:rPr>
        <w:t>По</w:t>
      </w:r>
      <w:r w:rsidR="00FF7B8A" w:rsidRPr="002513B3">
        <w:rPr>
          <w:sz w:val="28"/>
          <w:szCs w:val="28"/>
        </w:rPr>
        <w:t xml:space="preserve"> </w:t>
      </w:r>
      <w:r w:rsidR="001618E8" w:rsidRPr="002513B3">
        <w:rPr>
          <w:sz w:val="28"/>
          <w:szCs w:val="28"/>
        </w:rPr>
        <w:t xml:space="preserve">подразделу </w:t>
      </w:r>
      <w:r w:rsidR="001618E8" w:rsidRPr="002513B3">
        <w:rPr>
          <w:b/>
          <w:sz w:val="28"/>
          <w:szCs w:val="28"/>
        </w:rPr>
        <w:t>10</w:t>
      </w:r>
      <w:r w:rsidR="000A0898" w:rsidRPr="002513B3">
        <w:rPr>
          <w:b/>
          <w:sz w:val="28"/>
          <w:szCs w:val="28"/>
        </w:rPr>
        <w:t xml:space="preserve"> </w:t>
      </w:r>
      <w:r w:rsidR="001618E8" w:rsidRPr="002513B3">
        <w:rPr>
          <w:b/>
          <w:sz w:val="28"/>
          <w:szCs w:val="28"/>
        </w:rPr>
        <w:t>06</w:t>
      </w:r>
      <w:r w:rsidR="001618E8" w:rsidRPr="002513B3">
        <w:rPr>
          <w:b/>
          <w:spacing w:val="3"/>
          <w:sz w:val="28"/>
          <w:szCs w:val="28"/>
        </w:rPr>
        <w:t xml:space="preserve"> «Другие вопросы в области социальной политики»</w:t>
      </w:r>
      <w:r w:rsidR="00A21A4D" w:rsidRPr="002513B3">
        <w:rPr>
          <w:b/>
          <w:spacing w:val="3"/>
          <w:sz w:val="28"/>
          <w:szCs w:val="28"/>
        </w:rPr>
        <w:t xml:space="preserve"> </w:t>
      </w:r>
      <w:r w:rsidR="00A21A4D" w:rsidRPr="002513B3">
        <w:rPr>
          <w:spacing w:val="3"/>
          <w:sz w:val="28"/>
          <w:szCs w:val="28"/>
        </w:rPr>
        <w:t>п</w:t>
      </w:r>
      <w:r w:rsidR="001618E8" w:rsidRPr="002513B3">
        <w:rPr>
          <w:spacing w:val="3"/>
          <w:sz w:val="28"/>
          <w:szCs w:val="28"/>
        </w:rPr>
        <w:t xml:space="preserve">редусмотрены расходы </w:t>
      </w:r>
      <w:r w:rsidR="004820C0" w:rsidRPr="002513B3">
        <w:rPr>
          <w:spacing w:val="3"/>
          <w:sz w:val="28"/>
          <w:szCs w:val="28"/>
        </w:rPr>
        <w:t xml:space="preserve">в </w:t>
      </w:r>
      <w:r w:rsidR="00896F39" w:rsidRPr="002513B3">
        <w:rPr>
          <w:spacing w:val="3"/>
          <w:sz w:val="28"/>
          <w:szCs w:val="28"/>
        </w:rPr>
        <w:t>равной сумме</w:t>
      </w:r>
      <w:r w:rsidR="004820C0" w:rsidRPr="002513B3">
        <w:rPr>
          <w:spacing w:val="3"/>
          <w:sz w:val="28"/>
          <w:szCs w:val="28"/>
        </w:rPr>
        <w:t xml:space="preserve"> </w:t>
      </w:r>
      <w:r w:rsidR="006853CF" w:rsidRPr="002513B3">
        <w:rPr>
          <w:spacing w:val="3"/>
          <w:sz w:val="28"/>
          <w:szCs w:val="28"/>
        </w:rPr>
        <w:t xml:space="preserve">по </w:t>
      </w:r>
      <w:r w:rsidR="002513B3" w:rsidRPr="002513B3">
        <w:rPr>
          <w:spacing w:val="3"/>
          <w:sz w:val="28"/>
          <w:szCs w:val="28"/>
        </w:rPr>
        <w:t>2 366 565,00</w:t>
      </w:r>
      <w:r w:rsidR="004820C0" w:rsidRPr="002513B3">
        <w:rPr>
          <w:spacing w:val="3"/>
          <w:sz w:val="28"/>
          <w:szCs w:val="28"/>
        </w:rPr>
        <w:t xml:space="preserve"> руб. на 202</w:t>
      </w:r>
      <w:r w:rsidR="002513B3" w:rsidRPr="002513B3">
        <w:rPr>
          <w:spacing w:val="3"/>
          <w:sz w:val="28"/>
          <w:szCs w:val="28"/>
        </w:rPr>
        <w:t>5</w:t>
      </w:r>
      <w:r w:rsidR="004820C0" w:rsidRPr="002513B3">
        <w:rPr>
          <w:spacing w:val="3"/>
          <w:sz w:val="28"/>
          <w:szCs w:val="28"/>
        </w:rPr>
        <w:t xml:space="preserve"> год </w:t>
      </w:r>
      <w:r w:rsidR="006853CF" w:rsidRPr="002513B3">
        <w:rPr>
          <w:spacing w:val="3"/>
          <w:sz w:val="28"/>
          <w:szCs w:val="28"/>
        </w:rPr>
        <w:t>и</w:t>
      </w:r>
      <w:r w:rsidR="001618E8" w:rsidRPr="002513B3">
        <w:rPr>
          <w:spacing w:val="3"/>
          <w:sz w:val="28"/>
          <w:szCs w:val="28"/>
        </w:rPr>
        <w:t xml:space="preserve"> </w:t>
      </w:r>
      <w:r w:rsidR="00D455A4" w:rsidRPr="002513B3">
        <w:rPr>
          <w:spacing w:val="3"/>
          <w:sz w:val="28"/>
          <w:szCs w:val="28"/>
        </w:rPr>
        <w:t>плановый период 202</w:t>
      </w:r>
      <w:r w:rsidR="002513B3" w:rsidRPr="002513B3">
        <w:rPr>
          <w:spacing w:val="3"/>
          <w:sz w:val="28"/>
          <w:szCs w:val="28"/>
        </w:rPr>
        <w:t>6</w:t>
      </w:r>
      <w:r w:rsidR="00D53FC5" w:rsidRPr="002513B3">
        <w:rPr>
          <w:spacing w:val="3"/>
          <w:sz w:val="28"/>
          <w:szCs w:val="28"/>
        </w:rPr>
        <w:t>-20</w:t>
      </w:r>
      <w:r w:rsidR="00056F37" w:rsidRPr="002513B3">
        <w:rPr>
          <w:spacing w:val="3"/>
          <w:sz w:val="28"/>
          <w:szCs w:val="28"/>
        </w:rPr>
        <w:t>2</w:t>
      </w:r>
      <w:r w:rsidR="002513B3" w:rsidRPr="002513B3">
        <w:rPr>
          <w:spacing w:val="3"/>
          <w:sz w:val="28"/>
          <w:szCs w:val="28"/>
        </w:rPr>
        <w:t>7</w:t>
      </w:r>
      <w:r w:rsidR="00D53FC5" w:rsidRPr="002513B3">
        <w:rPr>
          <w:spacing w:val="3"/>
          <w:sz w:val="28"/>
          <w:szCs w:val="28"/>
        </w:rPr>
        <w:t xml:space="preserve"> годов</w:t>
      </w:r>
      <w:r w:rsidR="002334D9" w:rsidRPr="002513B3">
        <w:rPr>
          <w:spacing w:val="3"/>
          <w:sz w:val="28"/>
          <w:szCs w:val="28"/>
        </w:rPr>
        <w:t xml:space="preserve"> для реализации муниципальн</w:t>
      </w:r>
      <w:r w:rsidR="00775A63" w:rsidRPr="002513B3">
        <w:rPr>
          <w:spacing w:val="3"/>
          <w:sz w:val="28"/>
          <w:szCs w:val="28"/>
        </w:rPr>
        <w:t>ой</w:t>
      </w:r>
      <w:r w:rsidR="002334D9" w:rsidRPr="002513B3">
        <w:rPr>
          <w:spacing w:val="3"/>
          <w:sz w:val="28"/>
          <w:szCs w:val="28"/>
        </w:rPr>
        <w:t xml:space="preserve"> программ</w:t>
      </w:r>
      <w:r w:rsidR="00775A63" w:rsidRPr="002513B3">
        <w:rPr>
          <w:spacing w:val="3"/>
          <w:sz w:val="28"/>
          <w:szCs w:val="28"/>
        </w:rPr>
        <w:t>ы</w:t>
      </w:r>
      <w:r w:rsidR="002334D9" w:rsidRPr="002513B3">
        <w:rPr>
          <w:spacing w:val="3"/>
          <w:sz w:val="28"/>
          <w:szCs w:val="28"/>
        </w:rPr>
        <w:t xml:space="preserve"> Черемисиновского района</w:t>
      </w:r>
      <w:r w:rsidR="00775A63" w:rsidRPr="002513B3">
        <w:rPr>
          <w:spacing w:val="3"/>
          <w:sz w:val="28"/>
          <w:szCs w:val="28"/>
        </w:rPr>
        <w:t xml:space="preserve"> Курской области</w:t>
      </w:r>
      <w:r w:rsidR="002334D9" w:rsidRPr="002513B3">
        <w:rPr>
          <w:spacing w:val="3"/>
          <w:sz w:val="28"/>
          <w:szCs w:val="28"/>
        </w:rPr>
        <w:t xml:space="preserve"> «Социальная поддержка граждан» на </w:t>
      </w:r>
      <w:r w:rsidR="00775A63" w:rsidRPr="002513B3">
        <w:rPr>
          <w:spacing w:val="3"/>
          <w:sz w:val="28"/>
          <w:szCs w:val="28"/>
        </w:rPr>
        <w:t>содержание работников, осуществляющих отдельные государственные полномочия в сфере социальной защиты</w:t>
      </w:r>
      <w:r w:rsidR="00896F39" w:rsidRPr="002513B3">
        <w:rPr>
          <w:spacing w:val="3"/>
          <w:sz w:val="28"/>
          <w:szCs w:val="28"/>
        </w:rPr>
        <w:t xml:space="preserve"> в сумме 1</w:t>
      </w:r>
      <w:r w:rsidR="002513B3" w:rsidRPr="002513B3">
        <w:rPr>
          <w:spacing w:val="3"/>
          <w:sz w:val="28"/>
          <w:szCs w:val="28"/>
        </w:rPr>
        <w:t> 893 252,00</w:t>
      </w:r>
      <w:r w:rsidR="00896F39" w:rsidRPr="002513B3">
        <w:rPr>
          <w:spacing w:val="3"/>
          <w:sz w:val="28"/>
          <w:szCs w:val="28"/>
        </w:rPr>
        <w:t xml:space="preserve">руб. </w:t>
      </w:r>
      <w:r w:rsidR="00775A63" w:rsidRPr="002513B3">
        <w:rPr>
          <w:spacing w:val="3"/>
          <w:sz w:val="28"/>
          <w:szCs w:val="28"/>
        </w:rPr>
        <w:t xml:space="preserve"> и муниципальной программы Черемисиновского района Курской области «Профилактика преступлений и иных правонарушений»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</w:r>
      <w:r w:rsidR="00896F39" w:rsidRPr="002513B3">
        <w:rPr>
          <w:spacing w:val="3"/>
          <w:sz w:val="28"/>
          <w:szCs w:val="28"/>
        </w:rPr>
        <w:t xml:space="preserve"> в сумме </w:t>
      </w:r>
      <w:r w:rsidR="002513B3" w:rsidRPr="002513B3">
        <w:rPr>
          <w:spacing w:val="3"/>
          <w:sz w:val="28"/>
          <w:szCs w:val="28"/>
        </w:rPr>
        <w:t>473 313,00</w:t>
      </w:r>
      <w:r w:rsidR="00896F39" w:rsidRPr="002513B3">
        <w:rPr>
          <w:spacing w:val="3"/>
          <w:sz w:val="28"/>
          <w:szCs w:val="28"/>
        </w:rPr>
        <w:t xml:space="preserve"> руб.</w:t>
      </w:r>
    </w:p>
    <w:p w:rsidR="004C5047" w:rsidRPr="002513B3" w:rsidRDefault="00A21A4D" w:rsidP="004C2A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513B3">
        <w:rPr>
          <w:sz w:val="28"/>
          <w:szCs w:val="28"/>
        </w:rPr>
        <w:t xml:space="preserve">По разделу </w:t>
      </w:r>
      <w:r w:rsidRPr="002513B3">
        <w:rPr>
          <w:b/>
          <w:sz w:val="28"/>
          <w:szCs w:val="28"/>
        </w:rPr>
        <w:t>11 00</w:t>
      </w:r>
      <w:r w:rsidR="001618E8" w:rsidRPr="002513B3">
        <w:rPr>
          <w:b/>
          <w:sz w:val="28"/>
          <w:szCs w:val="28"/>
        </w:rPr>
        <w:t xml:space="preserve"> «Физическая культура и спорт»</w:t>
      </w:r>
      <w:r w:rsidRPr="002513B3">
        <w:rPr>
          <w:b/>
          <w:sz w:val="28"/>
          <w:szCs w:val="28"/>
        </w:rPr>
        <w:t xml:space="preserve"> </w:t>
      </w:r>
      <w:r w:rsidRPr="002513B3">
        <w:rPr>
          <w:sz w:val="28"/>
          <w:szCs w:val="28"/>
        </w:rPr>
        <w:t xml:space="preserve">расходы предусматриваются </w:t>
      </w:r>
      <w:r w:rsidR="001618E8" w:rsidRPr="002513B3">
        <w:rPr>
          <w:sz w:val="28"/>
          <w:szCs w:val="28"/>
        </w:rPr>
        <w:t xml:space="preserve">по </w:t>
      </w:r>
      <w:r w:rsidR="00607EF0" w:rsidRPr="002513B3">
        <w:rPr>
          <w:sz w:val="28"/>
          <w:szCs w:val="28"/>
        </w:rPr>
        <w:t xml:space="preserve">одному </w:t>
      </w:r>
      <w:r w:rsidR="001618E8" w:rsidRPr="002513B3">
        <w:rPr>
          <w:sz w:val="28"/>
          <w:szCs w:val="28"/>
        </w:rPr>
        <w:t>подразделу</w:t>
      </w:r>
      <w:r w:rsidR="001618E8" w:rsidRPr="002513B3">
        <w:rPr>
          <w:b/>
          <w:sz w:val="28"/>
          <w:szCs w:val="28"/>
        </w:rPr>
        <w:t xml:space="preserve"> 11</w:t>
      </w:r>
      <w:r w:rsidRPr="002513B3">
        <w:rPr>
          <w:b/>
          <w:sz w:val="28"/>
          <w:szCs w:val="28"/>
        </w:rPr>
        <w:t xml:space="preserve"> </w:t>
      </w:r>
      <w:r w:rsidR="001618E8" w:rsidRPr="002513B3">
        <w:rPr>
          <w:b/>
          <w:sz w:val="28"/>
          <w:szCs w:val="28"/>
        </w:rPr>
        <w:t>02</w:t>
      </w:r>
      <w:r w:rsidR="00D53FC5" w:rsidRPr="002513B3">
        <w:rPr>
          <w:b/>
          <w:sz w:val="28"/>
          <w:szCs w:val="28"/>
        </w:rPr>
        <w:t xml:space="preserve"> </w:t>
      </w:r>
      <w:r w:rsidR="001618E8" w:rsidRPr="002513B3">
        <w:rPr>
          <w:b/>
          <w:sz w:val="28"/>
          <w:szCs w:val="28"/>
        </w:rPr>
        <w:t>«Массовый спорт»</w:t>
      </w:r>
      <w:r w:rsidR="001618E8" w:rsidRPr="002513B3">
        <w:rPr>
          <w:sz w:val="28"/>
          <w:szCs w:val="28"/>
        </w:rPr>
        <w:t xml:space="preserve"> на развитие физической культуры и спорта в муниципальном районе. На финансирование муниципальной программы «Повышение   эффективности работы с молодежью, организация отдыха и оздоровления   детей, молодежи, развитие физической   </w:t>
      </w:r>
      <w:r w:rsidR="001618E8" w:rsidRPr="002513B3">
        <w:rPr>
          <w:sz w:val="28"/>
          <w:szCs w:val="28"/>
        </w:rPr>
        <w:lastRenderedPageBreak/>
        <w:t>культуры   и спорта</w:t>
      </w:r>
      <w:r w:rsidRPr="002513B3">
        <w:rPr>
          <w:sz w:val="28"/>
          <w:szCs w:val="28"/>
        </w:rPr>
        <w:t>»</w:t>
      </w:r>
      <w:r w:rsidR="001618E8" w:rsidRPr="002513B3">
        <w:rPr>
          <w:sz w:val="28"/>
          <w:szCs w:val="28"/>
        </w:rPr>
        <w:t xml:space="preserve"> </w:t>
      </w:r>
      <w:r w:rsidR="00896F39" w:rsidRPr="002513B3">
        <w:rPr>
          <w:sz w:val="28"/>
          <w:szCs w:val="28"/>
        </w:rPr>
        <w:t xml:space="preserve">в равной сумме </w:t>
      </w:r>
      <w:r w:rsidR="00607EF0" w:rsidRPr="002513B3">
        <w:rPr>
          <w:sz w:val="28"/>
          <w:szCs w:val="28"/>
        </w:rPr>
        <w:t xml:space="preserve">по </w:t>
      </w:r>
      <w:r w:rsidR="002513B3" w:rsidRPr="002513B3">
        <w:rPr>
          <w:sz w:val="28"/>
          <w:szCs w:val="28"/>
        </w:rPr>
        <w:t>5</w:t>
      </w:r>
      <w:r w:rsidR="00896F39" w:rsidRPr="002513B3">
        <w:rPr>
          <w:sz w:val="28"/>
          <w:szCs w:val="28"/>
        </w:rPr>
        <w:t>0</w:t>
      </w:r>
      <w:r w:rsidR="006F1595" w:rsidRPr="002513B3">
        <w:rPr>
          <w:sz w:val="28"/>
          <w:szCs w:val="28"/>
        </w:rPr>
        <w:t> </w:t>
      </w:r>
      <w:r w:rsidR="001618E8" w:rsidRPr="002513B3">
        <w:rPr>
          <w:sz w:val="28"/>
          <w:szCs w:val="28"/>
        </w:rPr>
        <w:t>000</w:t>
      </w:r>
      <w:r w:rsidR="006F1595" w:rsidRPr="002513B3">
        <w:rPr>
          <w:sz w:val="28"/>
          <w:szCs w:val="28"/>
        </w:rPr>
        <w:t>,00</w:t>
      </w:r>
      <w:r w:rsidR="001618E8" w:rsidRPr="002513B3">
        <w:rPr>
          <w:sz w:val="28"/>
          <w:szCs w:val="28"/>
        </w:rPr>
        <w:t>руб</w:t>
      </w:r>
      <w:r w:rsidR="004C5047" w:rsidRPr="002513B3">
        <w:rPr>
          <w:sz w:val="28"/>
          <w:szCs w:val="28"/>
        </w:rPr>
        <w:t>.</w:t>
      </w:r>
      <w:r w:rsidR="00D53FC5" w:rsidRPr="002513B3">
        <w:rPr>
          <w:sz w:val="28"/>
          <w:szCs w:val="28"/>
        </w:rPr>
        <w:t xml:space="preserve"> на 20</w:t>
      </w:r>
      <w:r w:rsidR="00091465" w:rsidRPr="002513B3">
        <w:rPr>
          <w:sz w:val="28"/>
          <w:szCs w:val="28"/>
        </w:rPr>
        <w:t>2</w:t>
      </w:r>
      <w:r w:rsidR="002513B3" w:rsidRPr="002513B3">
        <w:rPr>
          <w:sz w:val="28"/>
          <w:szCs w:val="28"/>
        </w:rPr>
        <w:t>5</w:t>
      </w:r>
      <w:r w:rsidR="00D53FC5" w:rsidRPr="002513B3">
        <w:rPr>
          <w:sz w:val="28"/>
          <w:szCs w:val="28"/>
        </w:rPr>
        <w:t xml:space="preserve"> год</w:t>
      </w:r>
      <w:r w:rsidR="00607EF0" w:rsidRPr="002513B3">
        <w:rPr>
          <w:sz w:val="28"/>
          <w:szCs w:val="28"/>
        </w:rPr>
        <w:t xml:space="preserve"> и </w:t>
      </w:r>
      <w:r w:rsidR="00D53FC5" w:rsidRPr="002513B3">
        <w:rPr>
          <w:sz w:val="28"/>
          <w:szCs w:val="28"/>
        </w:rPr>
        <w:t>плановый период 20</w:t>
      </w:r>
      <w:r w:rsidR="00D455A4" w:rsidRPr="002513B3">
        <w:rPr>
          <w:sz w:val="28"/>
          <w:szCs w:val="28"/>
        </w:rPr>
        <w:t>2</w:t>
      </w:r>
      <w:r w:rsidR="002513B3" w:rsidRPr="002513B3">
        <w:rPr>
          <w:sz w:val="28"/>
          <w:szCs w:val="28"/>
        </w:rPr>
        <w:t>6</w:t>
      </w:r>
      <w:r w:rsidR="00D53FC5" w:rsidRPr="002513B3">
        <w:rPr>
          <w:sz w:val="28"/>
          <w:szCs w:val="28"/>
        </w:rPr>
        <w:t>-20</w:t>
      </w:r>
      <w:r w:rsidR="00056F37" w:rsidRPr="002513B3">
        <w:rPr>
          <w:sz w:val="28"/>
          <w:szCs w:val="28"/>
        </w:rPr>
        <w:t>2</w:t>
      </w:r>
      <w:r w:rsidR="002513B3" w:rsidRPr="002513B3">
        <w:rPr>
          <w:sz w:val="28"/>
          <w:szCs w:val="28"/>
        </w:rPr>
        <w:t xml:space="preserve">7 </w:t>
      </w:r>
      <w:r w:rsidR="00D53FC5" w:rsidRPr="002513B3">
        <w:rPr>
          <w:sz w:val="28"/>
          <w:szCs w:val="28"/>
        </w:rPr>
        <w:t>годов.</w:t>
      </w:r>
    </w:p>
    <w:p w:rsidR="008A196A" w:rsidRPr="00A60BBA" w:rsidRDefault="004C5047" w:rsidP="004C2ADF">
      <w:pPr>
        <w:ind w:firstLine="851"/>
        <w:jc w:val="both"/>
        <w:rPr>
          <w:sz w:val="28"/>
          <w:szCs w:val="28"/>
        </w:rPr>
      </w:pPr>
      <w:r w:rsidRPr="00A60BBA">
        <w:rPr>
          <w:sz w:val="28"/>
          <w:szCs w:val="28"/>
        </w:rPr>
        <w:t xml:space="preserve">Объем расходов главного распорядителя бюджетных средств – </w:t>
      </w:r>
      <w:r w:rsidR="008A196A" w:rsidRPr="00A60BBA">
        <w:rPr>
          <w:b/>
          <w:sz w:val="28"/>
          <w:szCs w:val="28"/>
        </w:rPr>
        <w:t xml:space="preserve">002 </w:t>
      </w:r>
      <w:r w:rsidRPr="00A60BBA">
        <w:rPr>
          <w:b/>
          <w:sz w:val="28"/>
          <w:szCs w:val="28"/>
        </w:rPr>
        <w:t>Управления образования Администрации Черемисиновского района Курской области</w:t>
      </w:r>
      <w:r w:rsidR="008A196A" w:rsidRPr="00A60BBA">
        <w:rPr>
          <w:sz w:val="28"/>
          <w:szCs w:val="28"/>
        </w:rPr>
        <w:t xml:space="preserve"> на 20</w:t>
      </w:r>
      <w:r w:rsidR="00091465" w:rsidRPr="00A60BBA">
        <w:rPr>
          <w:sz w:val="28"/>
          <w:szCs w:val="28"/>
        </w:rPr>
        <w:t>2</w:t>
      </w:r>
      <w:r w:rsidR="009476E3" w:rsidRPr="00A60BBA">
        <w:rPr>
          <w:sz w:val="28"/>
          <w:szCs w:val="28"/>
        </w:rPr>
        <w:t>5</w:t>
      </w:r>
      <w:r w:rsidR="008A196A" w:rsidRPr="00A60BBA">
        <w:rPr>
          <w:sz w:val="28"/>
          <w:szCs w:val="28"/>
        </w:rPr>
        <w:t xml:space="preserve"> год</w:t>
      </w:r>
      <w:r w:rsidRPr="00A60BBA">
        <w:rPr>
          <w:sz w:val="28"/>
          <w:szCs w:val="28"/>
        </w:rPr>
        <w:t xml:space="preserve"> прогнозируется в сумме </w:t>
      </w:r>
      <w:r w:rsidR="00A60BBA" w:rsidRPr="00A60BBA">
        <w:rPr>
          <w:sz w:val="28"/>
          <w:szCs w:val="28"/>
        </w:rPr>
        <w:t>218 573 847</w:t>
      </w:r>
      <w:r w:rsidR="00504DBD" w:rsidRPr="00A60BBA">
        <w:rPr>
          <w:sz w:val="28"/>
          <w:szCs w:val="28"/>
        </w:rPr>
        <w:t>,00</w:t>
      </w:r>
      <w:r w:rsidR="00A60BBA" w:rsidRPr="00A60BBA">
        <w:rPr>
          <w:sz w:val="28"/>
          <w:szCs w:val="28"/>
        </w:rPr>
        <w:t xml:space="preserve"> </w:t>
      </w:r>
      <w:r w:rsidRPr="00A60BBA">
        <w:rPr>
          <w:sz w:val="28"/>
          <w:szCs w:val="28"/>
        </w:rPr>
        <w:t>руб</w:t>
      </w:r>
      <w:r w:rsidR="008A196A" w:rsidRPr="00A60BBA">
        <w:rPr>
          <w:sz w:val="28"/>
          <w:szCs w:val="28"/>
        </w:rPr>
        <w:t>.</w:t>
      </w:r>
      <w:r w:rsidR="00D455A4" w:rsidRPr="00A60BBA">
        <w:rPr>
          <w:sz w:val="28"/>
          <w:szCs w:val="28"/>
        </w:rPr>
        <w:t>, на 202</w:t>
      </w:r>
      <w:r w:rsidR="00A60BBA" w:rsidRPr="00A60BBA">
        <w:rPr>
          <w:sz w:val="28"/>
          <w:szCs w:val="28"/>
        </w:rPr>
        <w:t>6</w:t>
      </w:r>
      <w:r w:rsidR="00091465" w:rsidRPr="00A60BBA">
        <w:rPr>
          <w:sz w:val="28"/>
          <w:szCs w:val="28"/>
        </w:rPr>
        <w:t xml:space="preserve"> год – </w:t>
      </w:r>
      <w:r w:rsidR="006853CF" w:rsidRPr="00A60BBA">
        <w:rPr>
          <w:sz w:val="28"/>
          <w:szCs w:val="28"/>
        </w:rPr>
        <w:t>2</w:t>
      </w:r>
      <w:r w:rsidR="00A60BBA" w:rsidRPr="00A60BBA">
        <w:rPr>
          <w:sz w:val="28"/>
          <w:szCs w:val="28"/>
        </w:rPr>
        <w:t>22 334 054,00</w:t>
      </w:r>
      <w:r w:rsidR="00091465" w:rsidRPr="00A60BBA">
        <w:rPr>
          <w:sz w:val="28"/>
          <w:szCs w:val="28"/>
        </w:rPr>
        <w:t xml:space="preserve"> руб., на </w:t>
      </w:r>
      <w:r w:rsidR="00D455A4" w:rsidRPr="00A60BBA">
        <w:rPr>
          <w:sz w:val="28"/>
          <w:szCs w:val="28"/>
        </w:rPr>
        <w:t>202</w:t>
      </w:r>
      <w:r w:rsidR="00A60BBA" w:rsidRPr="00A60BBA">
        <w:rPr>
          <w:sz w:val="28"/>
          <w:szCs w:val="28"/>
        </w:rPr>
        <w:t>7</w:t>
      </w:r>
      <w:r w:rsidR="008420FA" w:rsidRPr="00A60BBA">
        <w:rPr>
          <w:sz w:val="28"/>
          <w:szCs w:val="28"/>
        </w:rPr>
        <w:t xml:space="preserve"> год – </w:t>
      </w:r>
      <w:r w:rsidR="006853CF" w:rsidRPr="00A60BBA">
        <w:rPr>
          <w:sz w:val="28"/>
          <w:szCs w:val="28"/>
        </w:rPr>
        <w:t>2</w:t>
      </w:r>
      <w:r w:rsidR="00A60BBA" w:rsidRPr="00A60BBA">
        <w:rPr>
          <w:sz w:val="28"/>
          <w:szCs w:val="28"/>
        </w:rPr>
        <w:t>23 792 543,65</w:t>
      </w:r>
      <w:r w:rsidR="008420FA" w:rsidRPr="00A60BBA">
        <w:rPr>
          <w:sz w:val="28"/>
          <w:szCs w:val="28"/>
        </w:rPr>
        <w:t xml:space="preserve"> руб.</w:t>
      </w:r>
    </w:p>
    <w:p w:rsidR="00B44063" w:rsidRPr="00A60BBA" w:rsidRDefault="008A196A" w:rsidP="00B44063">
      <w:pPr>
        <w:ind w:firstLine="851"/>
        <w:jc w:val="both"/>
        <w:rPr>
          <w:sz w:val="28"/>
          <w:szCs w:val="28"/>
        </w:rPr>
      </w:pPr>
      <w:r w:rsidRPr="00A60BBA">
        <w:rPr>
          <w:sz w:val="28"/>
          <w:szCs w:val="28"/>
        </w:rPr>
        <w:t xml:space="preserve">По разделу </w:t>
      </w:r>
      <w:r w:rsidRPr="00A60BBA">
        <w:rPr>
          <w:b/>
          <w:sz w:val="28"/>
          <w:szCs w:val="28"/>
        </w:rPr>
        <w:t>07 00</w:t>
      </w:r>
      <w:r w:rsidRPr="00A60BBA">
        <w:rPr>
          <w:sz w:val="28"/>
          <w:szCs w:val="28"/>
        </w:rPr>
        <w:t xml:space="preserve"> </w:t>
      </w:r>
      <w:r w:rsidRPr="00A60BBA">
        <w:rPr>
          <w:b/>
          <w:sz w:val="28"/>
          <w:szCs w:val="28"/>
        </w:rPr>
        <w:t>«Образование»</w:t>
      </w:r>
      <w:r w:rsidRPr="00A60BBA">
        <w:rPr>
          <w:sz w:val="28"/>
          <w:szCs w:val="28"/>
        </w:rPr>
        <w:t xml:space="preserve"> в целом на 20</w:t>
      </w:r>
      <w:r w:rsidR="00055C96" w:rsidRPr="00A60BBA">
        <w:rPr>
          <w:sz w:val="28"/>
          <w:szCs w:val="28"/>
        </w:rPr>
        <w:t>2</w:t>
      </w:r>
      <w:r w:rsidR="00A60BBA" w:rsidRPr="00A60BBA">
        <w:rPr>
          <w:sz w:val="28"/>
          <w:szCs w:val="28"/>
        </w:rPr>
        <w:t>5</w:t>
      </w:r>
      <w:r w:rsidRPr="00A60BBA">
        <w:rPr>
          <w:sz w:val="28"/>
          <w:szCs w:val="28"/>
        </w:rPr>
        <w:t xml:space="preserve"> год расходы прогнозируются в сумме </w:t>
      </w:r>
      <w:r w:rsidR="006853CF" w:rsidRPr="00A60BBA">
        <w:rPr>
          <w:sz w:val="28"/>
          <w:szCs w:val="28"/>
        </w:rPr>
        <w:t>2</w:t>
      </w:r>
      <w:r w:rsidR="00A60BBA" w:rsidRPr="00A60BBA">
        <w:rPr>
          <w:sz w:val="28"/>
          <w:szCs w:val="28"/>
        </w:rPr>
        <w:t>17 829 712,00</w:t>
      </w:r>
      <w:r w:rsidR="008B777C" w:rsidRPr="00A60BBA">
        <w:rPr>
          <w:sz w:val="28"/>
          <w:szCs w:val="28"/>
        </w:rPr>
        <w:t xml:space="preserve"> </w:t>
      </w:r>
      <w:r w:rsidRPr="00A60BBA">
        <w:rPr>
          <w:sz w:val="28"/>
          <w:szCs w:val="28"/>
        </w:rPr>
        <w:t>руб.</w:t>
      </w:r>
      <w:r w:rsidR="00D455A4" w:rsidRPr="00A60BBA">
        <w:rPr>
          <w:sz w:val="28"/>
          <w:szCs w:val="28"/>
        </w:rPr>
        <w:t>, на 202</w:t>
      </w:r>
      <w:r w:rsidR="00A60BBA" w:rsidRPr="00A60BBA">
        <w:rPr>
          <w:sz w:val="28"/>
          <w:szCs w:val="28"/>
        </w:rPr>
        <w:t>6</w:t>
      </w:r>
      <w:r w:rsidR="00055C96" w:rsidRPr="00A60BBA">
        <w:rPr>
          <w:sz w:val="28"/>
          <w:szCs w:val="28"/>
        </w:rPr>
        <w:t xml:space="preserve"> год</w:t>
      </w:r>
      <w:r w:rsidR="008420FA" w:rsidRPr="00A60BBA">
        <w:rPr>
          <w:sz w:val="28"/>
          <w:szCs w:val="28"/>
        </w:rPr>
        <w:t xml:space="preserve"> </w:t>
      </w:r>
      <w:r w:rsidR="00D455A4" w:rsidRPr="00A60BBA">
        <w:rPr>
          <w:sz w:val="28"/>
          <w:szCs w:val="28"/>
        </w:rPr>
        <w:t>–</w:t>
      </w:r>
      <w:r w:rsidR="004820C0" w:rsidRPr="00A60BBA">
        <w:rPr>
          <w:sz w:val="28"/>
          <w:szCs w:val="28"/>
        </w:rPr>
        <w:t xml:space="preserve"> </w:t>
      </w:r>
      <w:r w:rsidR="00504DBD" w:rsidRPr="00A60BBA">
        <w:rPr>
          <w:sz w:val="28"/>
          <w:szCs w:val="28"/>
        </w:rPr>
        <w:t>2</w:t>
      </w:r>
      <w:r w:rsidR="00A60BBA" w:rsidRPr="00A60BBA">
        <w:rPr>
          <w:sz w:val="28"/>
          <w:szCs w:val="28"/>
        </w:rPr>
        <w:t xml:space="preserve">21 589 919,00 </w:t>
      </w:r>
      <w:r w:rsidR="00055C96" w:rsidRPr="00A60BBA">
        <w:rPr>
          <w:sz w:val="28"/>
          <w:szCs w:val="28"/>
        </w:rPr>
        <w:t xml:space="preserve">руб., на </w:t>
      </w:r>
      <w:r w:rsidR="00D455A4" w:rsidRPr="00A60BBA">
        <w:rPr>
          <w:sz w:val="28"/>
          <w:szCs w:val="28"/>
        </w:rPr>
        <w:t>202</w:t>
      </w:r>
      <w:r w:rsidR="00A60BBA" w:rsidRPr="00A60BBA">
        <w:rPr>
          <w:sz w:val="28"/>
          <w:szCs w:val="28"/>
        </w:rPr>
        <w:t>7</w:t>
      </w:r>
      <w:r w:rsidR="00D455A4" w:rsidRPr="00A60BBA">
        <w:rPr>
          <w:sz w:val="28"/>
          <w:szCs w:val="28"/>
        </w:rPr>
        <w:t xml:space="preserve"> </w:t>
      </w:r>
      <w:r w:rsidR="008420FA" w:rsidRPr="00A60BBA">
        <w:rPr>
          <w:sz w:val="28"/>
          <w:szCs w:val="28"/>
        </w:rPr>
        <w:t xml:space="preserve">год – </w:t>
      </w:r>
      <w:r w:rsidR="006853CF" w:rsidRPr="00A60BBA">
        <w:rPr>
          <w:sz w:val="28"/>
          <w:szCs w:val="28"/>
        </w:rPr>
        <w:t>2</w:t>
      </w:r>
      <w:r w:rsidR="00A60BBA" w:rsidRPr="00A60BBA">
        <w:rPr>
          <w:sz w:val="28"/>
          <w:szCs w:val="28"/>
        </w:rPr>
        <w:t>23 048 408,65</w:t>
      </w:r>
      <w:r w:rsidR="00D455A4" w:rsidRPr="00A60BBA">
        <w:rPr>
          <w:sz w:val="28"/>
          <w:szCs w:val="28"/>
        </w:rPr>
        <w:t xml:space="preserve"> руб.</w:t>
      </w:r>
      <w:r w:rsidRPr="00A60BBA">
        <w:rPr>
          <w:sz w:val="28"/>
          <w:szCs w:val="28"/>
        </w:rPr>
        <w:t xml:space="preserve"> </w:t>
      </w:r>
    </w:p>
    <w:p w:rsidR="00B44063" w:rsidRPr="00A60BBA" w:rsidRDefault="008A196A" w:rsidP="00B44063">
      <w:pPr>
        <w:ind w:firstLine="851"/>
        <w:jc w:val="both"/>
        <w:rPr>
          <w:sz w:val="28"/>
          <w:szCs w:val="28"/>
        </w:rPr>
      </w:pPr>
      <w:r w:rsidRPr="00A60BBA">
        <w:rPr>
          <w:sz w:val="28"/>
          <w:szCs w:val="28"/>
        </w:rPr>
        <w:t xml:space="preserve">Подраздел </w:t>
      </w:r>
      <w:r w:rsidRPr="00A60BBA">
        <w:rPr>
          <w:b/>
          <w:sz w:val="28"/>
          <w:szCs w:val="28"/>
        </w:rPr>
        <w:t>07 01</w:t>
      </w:r>
      <w:r w:rsidRPr="00A60BBA">
        <w:rPr>
          <w:sz w:val="28"/>
          <w:szCs w:val="28"/>
        </w:rPr>
        <w:t xml:space="preserve"> </w:t>
      </w:r>
      <w:r w:rsidRPr="00A60BBA">
        <w:rPr>
          <w:b/>
          <w:sz w:val="28"/>
          <w:szCs w:val="28"/>
        </w:rPr>
        <w:t>«Дошкольное образование»</w:t>
      </w:r>
      <w:r w:rsidRPr="00A60BBA">
        <w:rPr>
          <w:sz w:val="28"/>
          <w:szCs w:val="28"/>
        </w:rPr>
        <w:t xml:space="preserve"> подразумевает реализацию муниципальной программы Черемисиновского района Курской области «Развитие образования», включ</w:t>
      </w:r>
      <w:r w:rsidR="008B777C" w:rsidRPr="00A60BBA">
        <w:rPr>
          <w:sz w:val="28"/>
          <w:szCs w:val="28"/>
        </w:rPr>
        <w:t>ающую</w:t>
      </w:r>
      <w:r w:rsidRPr="00A60BBA">
        <w:rPr>
          <w:sz w:val="28"/>
          <w:szCs w:val="28"/>
        </w:rPr>
        <w:t xml:space="preserve"> расходы на </w:t>
      </w:r>
      <w:r w:rsidR="008B777C" w:rsidRPr="00A60BBA">
        <w:rPr>
          <w:sz w:val="28"/>
          <w:szCs w:val="28"/>
        </w:rPr>
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организаций,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</w:t>
      </w:r>
      <w:r w:rsidRPr="00A60BBA">
        <w:rPr>
          <w:sz w:val="28"/>
          <w:szCs w:val="28"/>
        </w:rPr>
        <w:t>пособий, средств обучения, игр, игрушек</w:t>
      </w:r>
      <w:r w:rsidR="008B777C" w:rsidRPr="00A60BBA">
        <w:rPr>
          <w:sz w:val="28"/>
          <w:szCs w:val="28"/>
        </w:rPr>
        <w:t>, расходы на мероприятия</w:t>
      </w:r>
      <w:r w:rsidR="00964058" w:rsidRPr="00A60BBA">
        <w:rPr>
          <w:sz w:val="28"/>
          <w:szCs w:val="28"/>
        </w:rPr>
        <w:t xml:space="preserve"> по организации питания обучающихся муниципальных образовательных организаций</w:t>
      </w:r>
      <w:r w:rsidRPr="00A60BBA">
        <w:rPr>
          <w:sz w:val="28"/>
          <w:szCs w:val="28"/>
        </w:rPr>
        <w:t xml:space="preserve">. Запланированная сумма расходов </w:t>
      </w:r>
      <w:r w:rsidR="00964058" w:rsidRPr="00A60BBA">
        <w:rPr>
          <w:sz w:val="28"/>
          <w:szCs w:val="28"/>
        </w:rPr>
        <w:t xml:space="preserve">по данному подразделу </w:t>
      </w:r>
      <w:r w:rsidRPr="00A60BBA">
        <w:rPr>
          <w:sz w:val="28"/>
          <w:szCs w:val="28"/>
        </w:rPr>
        <w:t xml:space="preserve">составляет </w:t>
      </w:r>
      <w:r w:rsidR="00056F37" w:rsidRPr="00A60BBA">
        <w:rPr>
          <w:sz w:val="28"/>
          <w:szCs w:val="28"/>
        </w:rPr>
        <w:t>на 20</w:t>
      </w:r>
      <w:r w:rsidR="00055C96" w:rsidRPr="00A60BBA">
        <w:rPr>
          <w:sz w:val="28"/>
          <w:szCs w:val="28"/>
        </w:rPr>
        <w:t>2</w:t>
      </w:r>
      <w:r w:rsidR="00A60BBA" w:rsidRPr="00A60BBA">
        <w:rPr>
          <w:sz w:val="28"/>
          <w:szCs w:val="28"/>
        </w:rPr>
        <w:t>5</w:t>
      </w:r>
      <w:r w:rsidR="008420FA" w:rsidRPr="00A60BBA">
        <w:rPr>
          <w:sz w:val="28"/>
          <w:szCs w:val="28"/>
        </w:rPr>
        <w:t xml:space="preserve"> год</w:t>
      </w:r>
      <w:r w:rsidR="004820C0" w:rsidRPr="00A60BBA">
        <w:rPr>
          <w:sz w:val="28"/>
          <w:szCs w:val="28"/>
        </w:rPr>
        <w:t xml:space="preserve"> </w:t>
      </w:r>
      <w:r w:rsidR="003560DD" w:rsidRPr="00A60BBA">
        <w:rPr>
          <w:sz w:val="28"/>
          <w:szCs w:val="28"/>
        </w:rPr>
        <w:t>31 4</w:t>
      </w:r>
      <w:r w:rsidR="00A60BBA" w:rsidRPr="00A60BBA">
        <w:rPr>
          <w:sz w:val="28"/>
          <w:szCs w:val="28"/>
        </w:rPr>
        <w:t>114 051,00</w:t>
      </w:r>
      <w:r w:rsidR="004820C0" w:rsidRPr="00A60BBA">
        <w:rPr>
          <w:sz w:val="28"/>
          <w:szCs w:val="28"/>
        </w:rPr>
        <w:t xml:space="preserve"> руб.,</w:t>
      </w:r>
      <w:r w:rsidR="008420FA" w:rsidRPr="00A60BBA">
        <w:rPr>
          <w:sz w:val="28"/>
          <w:szCs w:val="28"/>
        </w:rPr>
        <w:t xml:space="preserve"> </w:t>
      </w:r>
      <w:r w:rsidR="00055C96" w:rsidRPr="00A60BBA">
        <w:rPr>
          <w:sz w:val="28"/>
          <w:szCs w:val="28"/>
        </w:rPr>
        <w:t>на</w:t>
      </w:r>
      <w:r w:rsidR="00D455A4" w:rsidRPr="00A60BBA">
        <w:rPr>
          <w:sz w:val="28"/>
          <w:szCs w:val="28"/>
        </w:rPr>
        <w:t xml:space="preserve"> 202</w:t>
      </w:r>
      <w:r w:rsidR="00A60BBA" w:rsidRPr="00A60BBA">
        <w:rPr>
          <w:sz w:val="28"/>
          <w:szCs w:val="28"/>
        </w:rPr>
        <w:t>6</w:t>
      </w:r>
      <w:r w:rsidR="003560DD" w:rsidRPr="00A60BBA">
        <w:rPr>
          <w:sz w:val="28"/>
          <w:szCs w:val="28"/>
        </w:rPr>
        <w:t xml:space="preserve"> </w:t>
      </w:r>
      <w:r w:rsidR="00D455A4" w:rsidRPr="00A60BBA">
        <w:rPr>
          <w:sz w:val="28"/>
          <w:szCs w:val="28"/>
        </w:rPr>
        <w:t>–</w:t>
      </w:r>
      <w:r w:rsidR="003560DD" w:rsidRPr="00A60BBA">
        <w:rPr>
          <w:sz w:val="28"/>
          <w:szCs w:val="28"/>
        </w:rPr>
        <w:t xml:space="preserve"> </w:t>
      </w:r>
      <w:r w:rsidR="006853CF" w:rsidRPr="00A60BBA">
        <w:rPr>
          <w:sz w:val="28"/>
          <w:szCs w:val="28"/>
        </w:rPr>
        <w:t>2</w:t>
      </w:r>
      <w:r w:rsidR="00D455A4" w:rsidRPr="00A60BBA">
        <w:rPr>
          <w:sz w:val="28"/>
          <w:szCs w:val="28"/>
        </w:rPr>
        <w:t>02</w:t>
      </w:r>
      <w:r w:rsidR="00A60BBA" w:rsidRPr="00A60BBA">
        <w:rPr>
          <w:sz w:val="28"/>
          <w:szCs w:val="28"/>
        </w:rPr>
        <w:t>7</w:t>
      </w:r>
      <w:r w:rsidR="00D455A4" w:rsidRPr="00A60BBA">
        <w:rPr>
          <w:sz w:val="28"/>
          <w:szCs w:val="28"/>
        </w:rPr>
        <w:t xml:space="preserve"> </w:t>
      </w:r>
      <w:r w:rsidR="008420FA" w:rsidRPr="00A60BBA">
        <w:rPr>
          <w:sz w:val="28"/>
          <w:szCs w:val="28"/>
        </w:rPr>
        <w:t>год</w:t>
      </w:r>
      <w:r w:rsidR="00055C96" w:rsidRPr="00A60BBA">
        <w:rPr>
          <w:sz w:val="28"/>
          <w:szCs w:val="28"/>
        </w:rPr>
        <w:t>ы</w:t>
      </w:r>
      <w:r w:rsidR="008420FA" w:rsidRPr="00A60BBA">
        <w:rPr>
          <w:sz w:val="28"/>
          <w:szCs w:val="28"/>
        </w:rPr>
        <w:t xml:space="preserve"> </w:t>
      </w:r>
      <w:r w:rsidR="006853CF" w:rsidRPr="00A60BBA">
        <w:rPr>
          <w:sz w:val="28"/>
          <w:szCs w:val="28"/>
        </w:rPr>
        <w:t xml:space="preserve">по </w:t>
      </w:r>
      <w:r w:rsidR="00A60BBA" w:rsidRPr="00A60BBA">
        <w:rPr>
          <w:sz w:val="28"/>
          <w:szCs w:val="28"/>
        </w:rPr>
        <w:t>32 220 377,00 руб. и 32 833 577,00</w:t>
      </w:r>
      <w:r w:rsidR="003560DD" w:rsidRPr="00A60BBA">
        <w:rPr>
          <w:sz w:val="28"/>
          <w:szCs w:val="28"/>
        </w:rPr>
        <w:t xml:space="preserve"> </w:t>
      </w:r>
      <w:r w:rsidR="004820C0" w:rsidRPr="00A60BBA">
        <w:rPr>
          <w:sz w:val="28"/>
          <w:szCs w:val="28"/>
        </w:rPr>
        <w:t>руб.</w:t>
      </w:r>
      <w:r w:rsidR="00A60BBA" w:rsidRPr="00A60BBA">
        <w:rPr>
          <w:sz w:val="28"/>
          <w:szCs w:val="28"/>
        </w:rPr>
        <w:t xml:space="preserve"> соответственно.</w:t>
      </w:r>
      <w:r w:rsidR="008420FA" w:rsidRPr="00A60BBA">
        <w:rPr>
          <w:sz w:val="28"/>
          <w:szCs w:val="28"/>
        </w:rPr>
        <w:t xml:space="preserve"> </w:t>
      </w:r>
    </w:p>
    <w:p w:rsidR="00B44063" w:rsidRPr="00876DCF" w:rsidRDefault="008A196A" w:rsidP="00B44063">
      <w:pPr>
        <w:ind w:firstLine="851"/>
        <w:jc w:val="both"/>
        <w:rPr>
          <w:sz w:val="28"/>
          <w:szCs w:val="28"/>
        </w:rPr>
      </w:pPr>
      <w:r w:rsidRPr="00876DCF">
        <w:rPr>
          <w:sz w:val="28"/>
          <w:szCs w:val="28"/>
        </w:rPr>
        <w:t xml:space="preserve">По подразделу </w:t>
      </w:r>
      <w:r w:rsidRPr="00876DCF">
        <w:rPr>
          <w:b/>
          <w:sz w:val="28"/>
          <w:szCs w:val="28"/>
        </w:rPr>
        <w:t>07 02</w:t>
      </w:r>
      <w:r w:rsidRPr="00876DCF">
        <w:rPr>
          <w:sz w:val="28"/>
          <w:szCs w:val="28"/>
        </w:rPr>
        <w:t xml:space="preserve"> </w:t>
      </w:r>
      <w:r w:rsidRPr="00876DCF">
        <w:rPr>
          <w:b/>
          <w:sz w:val="28"/>
          <w:szCs w:val="28"/>
        </w:rPr>
        <w:t>«Общее образование»</w:t>
      </w:r>
      <w:r w:rsidR="003F4E2D" w:rsidRPr="00876DCF">
        <w:rPr>
          <w:sz w:val="28"/>
          <w:szCs w:val="28"/>
        </w:rPr>
        <w:t xml:space="preserve"> также предусмотрены средства для реализации муниципальной программы Черемисиновского района Курской области «Развитие образования» в сумме </w:t>
      </w:r>
      <w:r w:rsidR="00DF3B6D" w:rsidRPr="00876DCF">
        <w:rPr>
          <w:sz w:val="28"/>
          <w:szCs w:val="28"/>
        </w:rPr>
        <w:t>1</w:t>
      </w:r>
      <w:r w:rsidR="00876DCF" w:rsidRPr="00876DCF">
        <w:rPr>
          <w:sz w:val="28"/>
          <w:szCs w:val="28"/>
        </w:rPr>
        <w:t>71 808 120</w:t>
      </w:r>
      <w:r w:rsidR="00DF3B6D" w:rsidRPr="00876DCF">
        <w:rPr>
          <w:sz w:val="28"/>
          <w:szCs w:val="28"/>
        </w:rPr>
        <w:t>,00</w:t>
      </w:r>
      <w:r w:rsidR="00056F37" w:rsidRPr="00876DCF">
        <w:rPr>
          <w:sz w:val="28"/>
          <w:szCs w:val="28"/>
        </w:rPr>
        <w:t xml:space="preserve"> </w:t>
      </w:r>
      <w:r w:rsidR="003F4E2D" w:rsidRPr="00876DCF">
        <w:rPr>
          <w:sz w:val="28"/>
          <w:szCs w:val="28"/>
        </w:rPr>
        <w:t>руб.</w:t>
      </w:r>
      <w:r w:rsidR="00055C96" w:rsidRPr="00876DCF">
        <w:rPr>
          <w:sz w:val="28"/>
          <w:szCs w:val="28"/>
        </w:rPr>
        <w:t xml:space="preserve"> на 202</w:t>
      </w:r>
      <w:r w:rsidR="00876DCF" w:rsidRPr="00876DCF">
        <w:rPr>
          <w:sz w:val="28"/>
          <w:szCs w:val="28"/>
        </w:rPr>
        <w:t>5</w:t>
      </w:r>
      <w:r w:rsidR="00D52A0D" w:rsidRPr="00876DCF">
        <w:rPr>
          <w:sz w:val="28"/>
          <w:szCs w:val="28"/>
        </w:rPr>
        <w:t xml:space="preserve">год, </w:t>
      </w:r>
      <w:r w:rsidR="00DF3B6D" w:rsidRPr="00876DCF">
        <w:rPr>
          <w:sz w:val="28"/>
          <w:szCs w:val="28"/>
        </w:rPr>
        <w:t>17</w:t>
      </w:r>
      <w:r w:rsidR="00876DCF" w:rsidRPr="00876DCF">
        <w:rPr>
          <w:sz w:val="28"/>
          <w:szCs w:val="28"/>
        </w:rPr>
        <w:t>4 481 029</w:t>
      </w:r>
      <w:r w:rsidR="00DF3B6D" w:rsidRPr="00876DCF">
        <w:rPr>
          <w:sz w:val="28"/>
          <w:szCs w:val="28"/>
        </w:rPr>
        <w:t>,</w:t>
      </w:r>
      <w:r w:rsidR="00876DCF" w:rsidRPr="00876DCF">
        <w:rPr>
          <w:sz w:val="28"/>
          <w:szCs w:val="28"/>
        </w:rPr>
        <w:t>00</w:t>
      </w:r>
      <w:r w:rsidR="00A6617D" w:rsidRPr="00876DCF">
        <w:rPr>
          <w:sz w:val="28"/>
          <w:szCs w:val="28"/>
        </w:rPr>
        <w:t xml:space="preserve"> </w:t>
      </w:r>
      <w:r w:rsidR="00D455A4" w:rsidRPr="00876DCF">
        <w:rPr>
          <w:sz w:val="28"/>
          <w:szCs w:val="28"/>
        </w:rPr>
        <w:t>руб. – на 202</w:t>
      </w:r>
      <w:r w:rsidR="00876DCF" w:rsidRPr="00876DCF">
        <w:rPr>
          <w:sz w:val="28"/>
          <w:szCs w:val="28"/>
        </w:rPr>
        <w:t>6</w:t>
      </w:r>
      <w:r w:rsidR="006853CF" w:rsidRPr="00876DCF">
        <w:rPr>
          <w:sz w:val="28"/>
          <w:szCs w:val="28"/>
        </w:rPr>
        <w:t xml:space="preserve"> год, </w:t>
      </w:r>
      <w:r w:rsidR="00964058" w:rsidRPr="00876DCF">
        <w:rPr>
          <w:sz w:val="28"/>
          <w:szCs w:val="28"/>
        </w:rPr>
        <w:t>17</w:t>
      </w:r>
      <w:r w:rsidR="00876DCF" w:rsidRPr="00876DCF">
        <w:rPr>
          <w:sz w:val="28"/>
          <w:szCs w:val="28"/>
        </w:rPr>
        <w:t>4 945 450,65</w:t>
      </w:r>
      <w:r w:rsidR="00964058" w:rsidRPr="00876DCF">
        <w:rPr>
          <w:sz w:val="28"/>
          <w:szCs w:val="28"/>
        </w:rPr>
        <w:t xml:space="preserve"> </w:t>
      </w:r>
      <w:r w:rsidR="00055C96" w:rsidRPr="00876DCF">
        <w:rPr>
          <w:sz w:val="28"/>
          <w:szCs w:val="28"/>
        </w:rPr>
        <w:t xml:space="preserve">руб. </w:t>
      </w:r>
      <w:r w:rsidR="00D455A4" w:rsidRPr="00876DCF">
        <w:rPr>
          <w:sz w:val="28"/>
          <w:szCs w:val="28"/>
        </w:rPr>
        <w:t xml:space="preserve">– </w:t>
      </w:r>
      <w:r w:rsidR="00DF3B6D" w:rsidRPr="00876DCF">
        <w:rPr>
          <w:sz w:val="28"/>
          <w:szCs w:val="28"/>
        </w:rPr>
        <w:t xml:space="preserve">на </w:t>
      </w:r>
      <w:r w:rsidR="00D455A4" w:rsidRPr="00876DCF">
        <w:rPr>
          <w:sz w:val="28"/>
          <w:szCs w:val="28"/>
        </w:rPr>
        <w:t>202</w:t>
      </w:r>
      <w:r w:rsidR="00876DCF" w:rsidRPr="00876DCF">
        <w:rPr>
          <w:sz w:val="28"/>
          <w:szCs w:val="28"/>
        </w:rPr>
        <w:t>7</w:t>
      </w:r>
      <w:r w:rsidR="00D52A0D" w:rsidRPr="00876DCF">
        <w:rPr>
          <w:sz w:val="28"/>
          <w:szCs w:val="28"/>
        </w:rPr>
        <w:t xml:space="preserve"> год</w:t>
      </w:r>
      <w:r w:rsidR="00D455A4" w:rsidRPr="00876DCF">
        <w:rPr>
          <w:sz w:val="28"/>
          <w:szCs w:val="28"/>
        </w:rPr>
        <w:t>.</w:t>
      </w:r>
      <w:r w:rsidR="003F4E2D" w:rsidRPr="00876DCF">
        <w:rPr>
          <w:sz w:val="28"/>
          <w:szCs w:val="28"/>
        </w:rPr>
        <w:t xml:space="preserve"> Учтены расходы на финансовое обеспечение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также предусмотрены расходы на выплату субвенций в размере, необходимом для реализации основных общеобразовательных программ в части финансирования расходов на оплату труда муниципальных образовательных учреждений, расходов на учебники и учебные пособия, технические средства обучения, на финансирование расходов на материалы и хозяйственные нужды, а также средства на содержание зданий и коммунальных расходов, осуществляемых за счет местных бюджетов.</w:t>
      </w:r>
      <w:r w:rsidR="00B44063" w:rsidRPr="00876DCF">
        <w:rPr>
          <w:sz w:val="28"/>
          <w:szCs w:val="28"/>
        </w:rPr>
        <w:t xml:space="preserve"> </w:t>
      </w:r>
    </w:p>
    <w:p w:rsidR="00B44063" w:rsidRPr="00876DCF" w:rsidRDefault="003F4E2D" w:rsidP="00B44063">
      <w:pPr>
        <w:ind w:firstLine="851"/>
        <w:jc w:val="both"/>
        <w:rPr>
          <w:sz w:val="28"/>
          <w:szCs w:val="28"/>
        </w:rPr>
      </w:pPr>
      <w:r w:rsidRPr="00876DCF">
        <w:rPr>
          <w:sz w:val="28"/>
          <w:szCs w:val="28"/>
        </w:rPr>
        <w:t xml:space="preserve">По подразделу </w:t>
      </w:r>
      <w:r w:rsidRPr="00876DCF">
        <w:rPr>
          <w:b/>
          <w:sz w:val="28"/>
          <w:szCs w:val="28"/>
        </w:rPr>
        <w:t>07 03</w:t>
      </w:r>
      <w:r w:rsidRPr="00876DCF">
        <w:rPr>
          <w:sz w:val="28"/>
          <w:szCs w:val="28"/>
        </w:rPr>
        <w:t xml:space="preserve"> </w:t>
      </w:r>
      <w:r w:rsidRPr="00876DCF">
        <w:rPr>
          <w:b/>
          <w:sz w:val="28"/>
          <w:szCs w:val="28"/>
        </w:rPr>
        <w:t>«Дополнительное образование</w:t>
      </w:r>
      <w:r w:rsidR="00D52A0D" w:rsidRPr="00876DCF">
        <w:rPr>
          <w:b/>
          <w:sz w:val="28"/>
          <w:szCs w:val="28"/>
        </w:rPr>
        <w:t xml:space="preserve"> детей</w:t>
      </w:r>
      <w:r w:rsidRPr="00876DCF">
        <w:rPr>
          <w:b/>
          <w:sz w:val="28"/>
          <w:szCs w:val="28"/>
        </w:rPr>
        <w:t>»</w:t>
      </w:r>
      <w:r w:rsidRPr="00876DCF">
        <w:rPr>
          <w:sz w:val="28"/>
          <w:szCs w:val="28"/>
        </w:rPr>
        <w:t xml:space="preserve"> расходы предусматриваются </w:t>
      </w:r>
      <w:r w:rsidR="002C3145" w:rsidRPr="00876DCF">
        <w:rPr>
          <w:sz w:val="28"/>
          <w:szCs w:val="28"/>
        </w:rPr>
        <w:t>на 202</w:t>
      </w:r>
      <w:r w:rsidR="00876DCF" w:rsidRPr="00876DCF">
        <w:rPr>
          <w:sz w:val="28"/>
          <w:szCs w:val="28"/>
        </w:rPr>
        <w:t>5</w:t>
      </w:r>
      <w:r w:rsidR="00D52A0D" w:rsidRPr="00876DCF">
        <w:rPr>
          <w:sz w:val="28"/>
          <w:szCs w:val="28"/>
        </w:rPr>
        <w:t xml:space="preserve"> год</w:t>
      </w:r>
      <w:r w:rsidR="002C3145" w:rsidRPr="00876DCF">
        <w:rPr>
          <w:sz w:val="28"/>
          <w:szCs w:val="28"/>
        </w:rPr>
        <w:t xml:space="preserve"> в сумме </w:t>
      </w:r>
      <w:r w:rsidR="00876DCF" w:rsidRPr="00876DCF">
        <w:rPr>
          <w:sz w:val="28"/>
          <w:szCs w:val="28"/>
        </w:rPr>
        <w:t>11 560 587</w:t>
      </w:r>
      <w:r w:rsidR="00F67B42" w:rsidRPr="00876DCF">
        <w:rPr>
          <w:sz w:val="28"/>
          <w:szCs w:val="28"/>
        </w:rPr>
        <w:t>,</w:t>
      </w:r>
      <w:r w:rsidR="002C3145" w:rsidRPr="00876DCF">
        <w:rPr>
          <w:sz w:val="28"/>
          <w:szCs w:val="28"/>
        </w:rPr>
        <w:t>00 руб.</w:t>
      </w:r>
      <w:r w:rsidR="00B44063" w:rsidRPr="00876DCF">
        <w:rPr>
          <w:sz w:val="28"/>
          <w:szCs w:val="28"/>
        </w:rPr>
        <w:t>, на</w:t>
      </w:r>
      <w:r w:rsidR="007C6919" w:rsidRPr="00876DCF">
        <w:rPr>
          <w:sz w:val="28"/>
          <w:szCs w:val="28"/>
        </w:rPr>
        <w:t xml:space="preserve"> плановый период 202</w:t>
      </w:r>
      <w:r w:rsidR="00876DCF" w:rsidRPr="00876DCF">
        <w:rPr>
          <w:sz w:val="28"/>
          <w:szCs w:val="28"/>
        </w:rPr>
        <w:t>6</w:t>
      </w:r>
      <w:r w:rsidR="00F67B42" w:rsidRPr="00876DCF">
        <w:rPr>
          <w:sz w:val="28"/>
          <w:szCs w:val="28"/>
        </w:rPr>
        <w:t>–</w:t>
      </w:r>
      <w:r w:rsidR="007C6919" w:rsidRPr="00876DCF">
        <w:rPr>
          <w:sz w:val="28"/>
          <w:szCs w:val="28"/>
        </w:rPr>
        <w:t>202</w:t>
      </w:r>
      <w:r w:rsidR="00876DCF" w:rsidRPr="00876DCF">
        <w:rPr>
          <w:sz w:val="28"/>
          <w:szCs w:val="28"/>
        </w:rPr>
        <w:t>7</w:t>
      </w:r>
      <w:r w:rsidR="002C3145" w:rsidRPr="00876DCF">
        <w:rPr>
          <w:sz w:val="28"/>
          <w:szCs w:val="28"/>
        </w:rPr>
        <w:t xml:space="preserve"> годов</w:t>
      </w:r>
      <w:r w:rsidR="00B44063" w:rsidRPr="00876DCF">
        <w:rPr>
          <w:sz w:val="28"/>
          <w:szCs w:val="28"/>
        </w:rPr>
        <w:t xml:space="preserve"> – по </w:t>
      </w:r>
      <w:r w:rsidR="00876DCF" w:rsidRPr="00876DCF">
        <w:rPr>
          <w:sz w:val="28"/>
          <w:szCs w:val="28"/>
        </w:rPr>
        <w:t>11 622 839,00</w:t>
      </w:r>
      <w:r w:rsidR="00B44063" w:rsidRPr="00876DCF">
        <w:rPr>
          <w:sz w:val="28"/>
          <w:szCs w:val="28"/>
        </w:rPr>
        <w:t xml:space="preserve"> руб. на каждый год планируемого периода</w:t>
      </w:r>
      <w:r w:rsidR="006853CF" w:rsidRPr="00876DCF">
        <w:rPr>
          <w:sz w:val="28"/>
          <w:szCs w:val="28"/>
        </w:rPr>
        <w:t>.</w:t>
      </w:r>
      <w:r w:rsidR="00D52A0D" w:rsidRPr="00876DCF">
        <w:rPr>
          <w:sz w:val="28"/>
          <w:szCs w:val="28"/>
        </w:rPr>
        <w:t xml:space="preserve"> </w:t>
      </w:r>
      <w:r w:rsidRPr="00876DCF">
        <w:rPr>
          <w:sz w:val="28"/>
          <w:szCs w:val="28"/>
        </w:rPr>
        <w:t>Расходы по предоставлению дополнительного образования учтены в муниципальной программе Черемисиновского района Курской области «Развитие образования»</w:t>
      </w:r>
      <w:r w:rsidR="002C3145" w:rsidRPr="00876DCF">
        <w:rPr>
          <w:sz w:val="28"/>
          <w:szCs w:val="28"/>
        </w:rPr>
        <w:t xml:space="preserve"> для развития образовательных программ дополнительного образования и мероприятий по их развитию</w:t>
      </w:r>
      <w:r w:rsidR="00B32DFB" w:rsidRPr="00876DCF">
        <w:rPr>
          <w:sz w:val="28"/>
          <w:szCs w:val="28"/>
        </w:rPr>
        <w:t>.</w:t>
      </w:r>
      <w:r w:rsidR="00B44063" w:rsidRPr="00876DCF">
        <w:rPr>
          <w:sz w:val="28"/>
          <w:szCs w:val="28"/>
        </w:rPr>
        <w:t xml:space="preserve"> </w:t>
      </w:r>
    </w:p>
    <w:p w:rsidR="00B32DFB" w:rsidRPr="00B05E64" w:rsidRDefault="00B44063" w:rsidP="004C2ADF">
      <w:pPr>
        <w:pStyle w:val="a7"/>
        <w:ind w:firstLine="851"/>
        <w:rPr>
          <w:spacing w:val="3"/>
          <w:szCs w:val="28"/>
        </w:rPr>
      </w:pPr>
      <w:r w:rsidRPr="00B05E64">
        <w:rPr>
          <w:spacing w:val="3"/>
          <w:szCs w:val="28"/>
        </w:rPr>
        <w:t>П</w:t>
      </w:r>
      <w:r w:rsidR="00B32DFB" w:rsidRPr="00B05E64">
        <w:rPr>
          <w:spacing w:val="3"/>
          <w:szCs w:val="28"/>
        </w:rPr>
        <w:t>о подразделу</w:t>
      </w:r>
      <w:r w:rsidR="00590A35" w:rsidRPr="00B05E64">
        <w:rPr>
          <w:spacing w:val="3"/>
          <w:szCs w:val="28"/>
        </w:rPr>
        <w:t xml:space="preserve"> </w:t>
      </w:r>
      <w:r w:rsidR="00590A35" w:rsidRPr="00B05E64">
        <w:rPr>
          <w:b/>
          <w:spacing w:val="3"/>
          <w:szCs w:val="28"/>
        </w:rPr>
        <w:t xml:space="preserve">07 09 </w:t>
      </w:r>
      <w:r w:rsidR="00B32DFB" w:rsidRPr="00B05E64">
        <w:rPr>
          <w:b/>
          <w:spacing w:val="3"/>
          <w:szCs w:val="28"/>
        </w:rPr>
        <w:t xml:space="preserve">«Другие вопросы в области образования» </w:t>
      </w:r>
      <w:r w:rsidR="00B32DFB" w:rsidRPr="00B05E64">
        <w:rPr>
          <w:spacing w:val="3"/>
          <w:szCs w:val="28"/>
        </w:rPr>
        <w:t xml:space="preserve">предусмотрены расходы на </w:t>
      </w:r>
      <w:r w:rsidR="00B32DFB" w:rsidRPr="00B05E64">
        <w:rPr>
          <w:szCs w:val="28"/>
        </w:rPr>
        <w:t>финансирование расходов   по обеспечению   методических   кабинетов</w:t>
      </w:r>
      <w:r w:rsidR="008B2728" w:rsidRPr="00B05E64">
        <w:rPr>
          <w:szCs w:val="28"/>
        </w:rPr>
        <w:t>,</w:t>
      </w:r>
      <w:r w:rsidR="00B32DFB" w:rsidRPr="00B05E64">
        <w:rPr>
          <w:szCs w:val="28"/>
        </w:rPr>
        <w:t xml:space="preserve"> </w:t>
      </w:r>
      <w:r w:rsidR="00937092" w:rsidRPr="00B05E64">
        <w:rPr>
          <w:szCs w:val="28"/>
        </w:rPr>
        <w:t xml:space="preserve">для реализации </w:t>
      </w:r>
      <w:r w:rsidR="00B32DFB" w:rsidRPr="00B05E64">
        <w:rPr>
          <w:szCs w:val="28"/>
        </w:rPr>
        <w:t>муниципальной программы Черемисиновского района Курской области «Развити</w:t>
      </w:r>
      <w:r w:rsidR="00AD587F" w:rsidRPr="00B05E64">
        <w:rPr>
          <w:szCs w:val="28"/>
        </w:rPr>
        <w:t>е</w:t>
      </w:r>
      <w:r w:rsidR="008B2728" w:rsidRPr="00B05E64">
        <w:rPr>
          <w:szCs w:val="28"/>
        </w:rPr>
        <w:t xml:space="preserve"> </w:t>
      </w:r>
      <w:r w:rsidR="00B32DFB" w:rsidRPr="00B05E64">
        <w:rPr>
          <w:szCs w:val="28"/>
        </w:rPr>
        <w:t xml:space="preserve">образования» </w:t>
      </w:r>
      <w:r w:rsidR="00F67B42" w:rsidRPr="00B05E64">
        <w:rPr>
          <w:szCs w:val="28"/>
        </w:rPr>
        <w:t xml:space="preserve">в сумме </w:t>
      </w:r>
      <w:r w:rsidR="00937092" w:rsidRPr="00B05E64">
        <w:rPr>
          <w:szCs w:val="28"/>
        </w:rPr>
        <w:lastRenderedPageBreak/>
        <w:t>3</w:t>
      </w:r>
      <w:r w:rsidR="00876DCF" w:rsidRPr="00B05E64">
        <w:rPr>
          <w:szCs w:val="28"/>
        </w:rPr>
        <w:t> 346 954</w:t>
      </w:r>
      <w:r w:rsidR="00937092" w:rsidRPr="00B05E64">
        <w:rPr>
          <w:szCs w:val="28"/>
        </w:rPr>
        <w:t>,00</w:t>
      </w:r>
      <w:r w:rsidR="00F67B42" w:rsidRPr="00B05E64">
        <w:rPr>
          <w:szCs w:val="28"/>
        </w:rPr>
        <w:t xml:space="preserve"> руб. </w:t>
      </w:r>
      <w:r w:rsidR="008729EF" w:rsidRPr="00B05E64">
        <w:rPr>
          <w:szCs w:val="28"/>
        </w:rPr>
        <w:t>на 20</w:t>
      </w:r>
      <w:r w:rsidR="00776720" w:rsidRPr="00B05E64">
        <w:rPr>
          <w:szCs w:val="28"/>
        </w:rPr>
        <w:t>2</w:t>
      </w:r>
      <w:r w:rsidR="00876DCF" w:rsidRPr="00B05E64">
        <w:rPr>
          <w:szCs w:val="28"/>
        </w:rPr>
        <w:t>5</w:t>
      </w:r>
      <w:r w:rsidR="008729EF" w:rsidRPr="00B05E64">
        <w:rPr>
          <w:szCs w:val="28"/>
        </w:rPr>
        <w:t xml:space="preserve"> год</w:t>
      </w:r>
      <w:r w:rsidR="00F67B42" w:rsidRPr="00B05E64">
        <w:rPr>
          <w:szCs w:val="28"/>
        </w:rPr>
        <w:t>,</w:t>
      </w:r>
      <w:r w:rsidR="008B2728" w:rsidRPr="00B05E64">
        <w:rPr>
          <w:szCs w:val="28"/>
        </w:rPr>
        <w:t xml:space="preserve"> </w:t>
      </w:r>
      <w:r w:rsidR="00F67B42" w:rsidRPr="00B05E64">
        <w:rPr>
          <w:szCs w:val="28"/>
        </w:rPr>
        <w:t>на</w:t>
      </w:r>
      <w:r w:rsidR="008B2728" w:rsidRPr="00B05E64">
        <w:rPr>
          <w:szCs w:val="28"/>
        </w:rPr>
        <w:t xml:space="preserve"> </w:t>
      </w:r>
      <w:r w:rsidR="00776720" w:rsidRPr="00B05E64">
        <w:rPr>
          <w:szCs w:val="28"/>
        </w:rPr>
        <w:t>плановый период 202</w:t>
      </w:r>
      <w:r w:rsidR="00876DCF" w:rsidRPr="00B05E64">
        <w:rPr>
          <w:szCs w:val="28"/>
        </w:rPr>
        <w:t>6</w:t>
      </w:r>
      <w:r w:rsidR="007C6919" w:rsidRPr="00B05E64">
        <w:rPr>
          <w:szCs w:val="28"/>
        </w:rPr>
        <w:t xml:space="preserve"> – </w:t>
      </w:r>
      <w:r w:rsidR="008729EF" w:rsidRPr="00B05E64">
        <w:rPr>
          <w:szCs w:val="28"/>
        </w:rPr>
        <w:t>20</w:t>
      </w:r>
      <w:r w:rsidR="008B2728" w:rsidRPr="00B05E64">
        <w:rPr>
          <w:szCs w:val="28"/>
        </w:rPr>
        <w:t>2</w:t>
      </w:r>
      <w:r w:rsidR="00B05E64" w:rsidRPr="00B05E64">
        <w:rPr>
          <w:szCs w:val="28"/>
        </w:rPr>
        <w:t>7</w:t>
      </w:r>
      <w:r w:rsidR="007C6919" w:rsidRPr="00B05E64">
        <w:rPr>
          <w:szCs w:val="28"/>
        </w:rPr>
        <w:t xml:space="preserve"> </w:t>
      </w:r>
      <w:r w:rsidR="008729EF" w:rsidRPr="00B05E64">
        <w:rPr>
          <w:szCs w:val="28"/>
        </w:rPr>
        <w:t>годов</w:t>
      </w:r>
      <w:r w:rsidR="00B05E64" w:rsidRPr="00B05E64">
        <w:rPr>
          <w:szCs w:val="28"/>
        </w:rPr>
        <w:t xml:space="preserve"> – 3 265 674,00 </w:t>
      </w:r>
      <w:r w:rsidR="006C3C22" w:rsidRPr="00B05E64">
        <w:rPr>
          <w:szCs w:val="28"/>
        </w:rPr>
        <w:t>руб.</w:t>
      </w:r>
      <w:r w:rsidR="00B05E64" w:rsidRPr="00B05E64">
        <w:rPr>
          <w:szCs w:val="28"/>
        </w:rPr>
        <w:t xml:space="preserve"> и 3 646 542,00 руб. соответственно</w:t>
      </w:r>
      <w:r w:rsidR="006C3C22" w:rsidRPr="00B05E64">
        <w:rPr>
          <w:szCs w:val="28"/>
        </w:rPr>
        <w:t>.</w:t>
      </w:r>
    </w:p>
    <w:p w:rsidR="00820B77" w:rsidRPr="00B05E64" w:rsidRDefault="003F4E2D" w:rsidP="004C2ADF">
      <w:pPr>
        <w:pStyle w:val="af2"/>
        <w:ind w:firstLine="851"/>
        <w:rPr>
          <w:sz w:val="28"/>
          <w:szCs w:val="28"/>
        </w:rPr>
      </w:pPr>
      <w:r w:rsidRPr="00B05E64">
        <w:rPr>
          <w:sz w:val="28"/>
          <w:szCs w:val="28"/>
        </w:rPr>
        <w:t xml:space="preserve"> </w:t>
      </w:r>
      <w:r w:rsidR="00B32DFB" w:rsidRPr="00B05E64">
        <w:rPr>
          <w:sz w:val="28"/>
          <w:szCs w:val="28"/>
        </w:rPr>
        <w:t xml:space="preserve">По разделу </w:t>
      </w:r>
      <w:r w:rsidR="007D290C" w:rsidRPr="00B05E64">
        <w:rPr>
          <w:b/>
          <w:sz w:val="28"/>
          <w:szCs w:val="28"/>
        </w:rPr>
        <w:t>10</w:t>
      </w:r>
      <w:r w:rsidR="00B32DFB" w:rsidRPr="00B05E64">
        <w:rPr>
          <w:b/>
          <w:sz w:val="28"/>
          <w:szCs w:val="28"/>
        </w:rPr>
        <w:t xml:space="preserve"> 00</w:t>
      </w:r>
      <w:r w:rsidR="00B32DFB" w:rsidRPr="00B05E64">
        <w:rPr>
          <w:sz w:val="28"/>
          <w:szCs w:val="28"/>
        </w:rPr>
        <w:t xml:space="preserve"> </w:t>
      </w:r>
      <w:r w:rsidR="00B32DFB" w:rsidRPr="00B05E64">
        <w:rPr>
          <w:b/>
          <w:sz w:val="28"/>
          <w:szCs w:val="28"/>
        </w:rPr>
        <w:t>«</w:t>
      </w:r>
      <w:r w:rsidR="007D290C" w:rsidRPr="00B05E64">
        <w:rPr>
          <w:b/>
          <w:sz w:val="28"/>
          <w:szCs w:val="28"/>
        </w:rPr>
        <w:t>Социальная политика</w:t>
      </w:r>
      <w:r w:rsidR="00B32DFB" w:rsidRPr="00B05E64">
        <w:rPr>
          <w:b/>
          <w:sz w:val="28"/>
          <w:szCs w:val="28"/>
        </w:rPr>
        <w:t>»</w:t>
      </w:r>
      <w:r w:rsidR="00B32DFB" w:rsidRPr="00B05E64">
        <w:rPr>
          <w:sz w:val="28"/>
          <w:szCs w:val="28"/>
        </w:rPr>
        <w:t xml:space="preserve"> в целом</w:t>
      </w:r>
      <w:r w:rsidR="00F67B42" w:rsidRPr="00B05E64">
        <w:rPr>
          <w:sz w:val="28"/>
          <w:szCs w:val="28"/>
        </w:rPr>
        <w:t xml:space="preserve"> расходы запланированы</w:t>
      </w:r>
      <w:r w:rsidR="00B32DFB" w:rsidRPr="00B05E64">
        <w:rPr>
          <w:sz w:val="28"/>
          <w:szCs w:val="28"/>
        </w:rPr>
        <w:t xml:space="preserve"> на </w:t>
      </w:r>
      <w:r w:rsidR="00776720" w:rsidRPr="00B05E64">
        <w:rPr>
          <w:sz w:val="28"/>
          <w:szCs w:val="28"/>
        </w:rPr>
        <w:t>202</w:t>
      </w:r>
      <w:r w:rsidR="00B05E64" w:rsidRPr="00B05E64">
        <w:rPr>
          <w:sz w:val="28"/>
          <w:szCs w:val="28"/>
        </w:rPr>
        <w:t>5</w:t>
      </w:r>
      <w:r w:rsidR="00B32DFB" w:rsidRPr="00B05E64">
        <w:rPr>
          <w:sz w:val="28"/>
          <w:szCs w:val="28"/>
        </w:rPr>
        <w:t xml:space="preserve"> год</w:t>
      </w:r>
      <w:r w:rsidR="00F67B42" w:rsidRPr="00B05E64">
        <w:rPr>
          <w:sz w:val="28"/>
          <w:szCs w:val="28"/>
        </w:rPr>
        <w:t xml:space="preserve"> </w:t>
      </w:r>
      <w:r w:rsidR="00B05E64" w:rsidRPr="00B05E64">
        <w:rPr>
          <w:sz w:val="28"/>
          <w:szCs w:val="28"/>
        </w:rPr>
        <w:t>и плановый период 2026-2027 годов в равной</w:t>
      </w:r>
      <w:r w:rsidR="00937092" w:rsidRPr="00B05E64">
        <w:rPr>
          <w:sz w:val="28"/>
          <w:szCs w:val="28"/>
        </w:rPr>
        <w:t xml:space="preserve"> сумме </w:t>
      </w:r>
      <w:r w:rsidR="00B05E64" w:rsidRPr="00B05E64">
        <w:rPr>
          <w:sz w:val="28"/>
          <w:szCs w:val="28"/>
        </w:rPr>
        <w:t>– по 744 135</w:t>
      </w:r>
      <w:r w:rsidR="00937092" w:rsidRPr="00B05E64">
        <w:rPr>
          <w:sz w:val="28"/>
          <w:szCs w:val="28"/>
        </w:rPr>
        <w:t xml:space="preserve">,00 руб., на </w:t>
      </w:r>
      <w:r w:rsidR="00B05E64" w:rsidRPr="00B05E64">
        <w:rPr>
          <w:sz w:val="28"/>
          <w:szCs w:val="28"/>
        </w:rPr>
        <w:t>каждый год планируемого периода</w:t>
      </w:r>
      <w:r w:rsidR="00B32DFB" w:rsidRPr="00B05E64">
        <w:rPr>
          <w:sz w:val="28"/>
          <w:szCs w:val="28"/>
        </w:rPr>
        <w:t>.</w:t>
      </w:r>
      <w:r w:rsidR="008729EF" w:rsidRPr="00B05E64">
        <w:rPr>
          <w:sz w:val="28"/>
          <w:szCs w:val="28"/>
        </w:rPr>
        <w:t xml:space="preserve"> </w:t>
      </w:r>
      <w:r w:rsidR="008E0A9D" w:rsidRPr="00B05E64">
        <w:rPr>
          <w:sz w:val="28"/>
          <w:szCs w:val="28"/>
        </w:rPr>
        <w:t>Данный раздел состоит из одного подраздела</w:t>
      </w:r>
      <w:r w:rsidR="00820B77" w:rsidRPr="00B05E64">
        <w:rPr>
          <w:sz w:val="28"/>
          <w:szCs w:val="28"/>
        </w:rPr>
        <w:t xml:space="preserve"> </w:t>
      </w:r>
      <w:r w:rsidR="00820B77" w:rsidRPr="00B05E64">
        <w:rPr>
          <w:b/>
          <w:sz w:val="28"/>
          <w:szCs w:val="28"/>
        </w:rPr>
        <w:t>10 04</w:t>
      </w:r>
      <w:r w:rsidR="00820B77" w:rsidRPr="00B05E64">
        <w:rPr>
          <w:sz w:val="28"/>
          <w:szCs w:val="28"/>
        </w:rPr>
        <w:t xml:space="preserve"> </w:t>
      </w:r>
      <w:r w:rsidR="00820B77" w:rsidRPr="00B05E64">
        <w:rPr>
          <w:b/>
          <w:sz w:val="28"/>
          <w:szCs w:val="28"/>
        </w:rPr>
        <w:t>«Охрана семьи и детства»</w:t>
      </w:r>
      <w:r w:rsidR="008E0A9D" w:rsidRPr="00B05E64">
        <w:rPr>
          <w:b/>
          <w:sz w:val="28"/>
          <w:szCs w:val="28"/>
        </w:rPr>
        <w:t xml:space="preserve">, </w:t>
      </w:r>
      <w:r w:rsidR="008E0A9D" w:rsidRPr="00B05E64">
        <w:rPr>
          <w:sz w:val="28"/>
          <w:szCs w:val="28"/>
        </w:rPr>
        <w:t>в который</w:t>
      </w:r>
      <w:r w:rsidR="00820B77" w:rsidRPr="00B05E64">
        <w:rPr>
          <w:sz w:val="28"/>
          <w:szCs w:val="28"/>
        </w:rPr>
        <w:t xml:space="preserve"> включены расходы на выплату компенсации части родительской платы</w:t>
      </w:r>
      <w:r w:rsidR="008E0A9D" w:rsidRPr="00B05E64">
        <w:rPr>
          <w:sz w:val="28"/>
          <w:szCs w:val="28"/>
        </w:rPr>
        <w:t xml:space="preserve"> в рамках реализации муниципальной программы Черемисиновского района Курской области «Развитие образования».</w:t>
      </w:r>
    </w:p>
    <w:p w:rsidR="00B05E64" w:rsidRPr="00A60BBA" w:rsidRDefault="00B05E64" w:rsidP="00B05E64">
      <w:pPr>
        <w:ind w:firstLine="851"/>
        <w:jc w:val="both"/>
        <w:rPr>
          <w:sz w:val="28"/>
          <w:szCs w:val="28"/>
        </w:rPr>
      </w:pPr>
      <w:r w:rsidRPr="00A60BBA">
        <w:rPr>
          <w:sz w:val="28"/>
          <w:szCs w:val="28"/>
        </w:rPr>
        <w:t xml:space="preserve">Объем расходов главного распорядителя бюджетных средств – </w:t>
      </w:r>
      <w:r w:rsidRPr="00A60BB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4</w:t>
      </w:r>
      <w:r w:rsidRPr="00A60BBA">
        <w:rPr>
          <w:b/>
          <w:sz w:val="28"/>
          <w:szCs w:val="28"/>
        </w:rPr>
        <w:t xml:space="preserve"> Управления </w:t>
      </w:r>
      <w:r>
        <w:rPr>
          <w:b/>
          <w:sz w:val="28"/>
          <w:szCs w:val="28"/>
        </w:rPr>
        <w:t>финансов</w:t>
      </w:r>
      <w:r w:rsidRPr="00A60BBA">
        <w:rPr>
          <w:b/>
          <w:sz w:val="28"/>
          <w:szCs w:val="28"/>
        </w:rPr>
        <w:t xml:space="preserve"> Администрации Черемисиновского района Курской области</w:t>
      </w:r>
      <w:r w:rsidRPr="00A60BBA">
        <w:rPr>
          <w:sz w:val="28"/>
          <w:szCs w:val="28"/>
        </w:rPr>
        <w:t xml:space="preserve"> на 2025 год прогнозируется в сумме </w:t>
      </w:r>
      <w:r>
        <w:rPr>
          <w:sz w:val="28"/>
          <w:szCs w:val="28"/>
        </w:rPr>
        <w:t>8 136 064,00</w:t>
      </w:r>
      <w:r w:rsidRPr="00A60BBA">
        <w:rPr>
          <w:sz w:val="28"/>
          <w:szCs w:val="28"/>
        </w:rPr>
        <w:t xml:space="preserve"> руб., на 2026 год – </w:t>
      </w:r>
      <w:r>
        <w:rPr>
          <w:sz w:val="28"/>
          <w:szCs w:val="28"/>
        </w:rPr>
        <w:t>8 080 826</w:t>
      </w:r>
      <w:r w:rsidRPr="00A60BBA">
        <w:rPr>
          <w:sz w:val="28"/>
          <w:szCs w:val="28"/>
        </w:rPr>
        <w:t xml:space="preserve">,00 руб., на 2027 год – </w:t>
      </w:r>
      <w:r>
        <w:rPr>
          <w:sz w:val="28"/>
          <w:szCs w:val="28"/>
        </w:rPr>
        <w:t>8 229 346,00</w:t>
      </w:r>
      <w:r w:rsidRPr="00A60BBA">
        <w:rPr>
          <w:sz w:val="28"/>
          <w:szCs w:val="28"/>
        </w:rPr>
        <w:t xml:space="preserve"> руб.</w:t>
      </w:r>
    </w:p>
    <w:p w:rsidR="00B05E64" w:rsidRPr="002E3157" w:rsidRDefault="00B05E64" w:rsidP="00B05E64">
      <w:pPr>
        <w:pStyle w:val="af2"/>
        <w:ind w:firstLine="851"/>
        <w:rPr>
          <w:sz w:val="28"/>
          <w:szCs w:val="28"/>
        </w:rPr>
      </w:pPr>
      <w:r w:rsidRPr="002E3157">
        <w:rPr>
          <w:iCs/>
          <w:sz w:val="28"/>
          <w:szCs w:val="28"/>
        </w:rPr>
        <w:t xml:space="preserve">По разделу </w:t>
      </w:r>
      <w:r w:rsidRPr="002E3157">
        <w:rPr>
          <w:b/>
          <w:iCs/>
          <w:sz w:val="28"/>
          <w:szCs w:val="28"/>
        </w:rPr>
        <w:t>01 00</w:t>
      </w:r>
      <w:r w:rsidRPr="002E3157">
        <w:rPr>
          <w:iCs/>
          <w:sz w:val="28"/>
          <w:szCs w:val="28"/>
        </w:rPr>
        <w:t xml:space="preserve"> </w:t>
      </w:r>
      <w:r w:rsidRPr="002E3157">
        <w:rPr>
          <w:b/>
          <w:iCs/>
          <w:sz w:val="28"/>
          <w:szCs w:val="28"/>
        </w:rPr>
        <w:t>«Общегосударственные вопросы»</w:t>
      </w:r>
      <w:r w:rsidRPr="002E315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E3157">
        <w:rPr>
          <w:sz w:val="28"/>
          <w:szCs w:val="28"/>
        </w:rPr>
        <w:t>бщий объем бюджетных ассигнований на 2025</w:t>
      </w:r>
      <w:r>
        <w:rPr>
          <w:sz w:val="28"/>
          <w:szCs w:val="28"/>
        </w:rPr>
        <w:t xml:space="preserve"> </w:t>
      </w:r>
      <w:r w:rsidRPr="002E3157">
        <w:rPr>
          <w:sz w:val="28"/>
          <w:szCs w:val="28"/>
        </w:rPr>
        <w:t xml:space="preserve">год предусматривается в сумме </w:t>
      </w:r>
      <w:r>
        <w:rPr>
          <w:sz w:val="28"/>
          <w:szCs w:val="28"/>
        </w:rPr>
        <w:t>3 294 466,00</w:t>
      </w:r>
      <w:r w:rsidRPr="002E3157">
        <w:rPr>
          <w:sz w:val="28"/>
          <w:szCs w:val="28"/>
        </w:rPr>
        <w:t xml:space="preserve">руб., на 2026 год – </w:t>
      </w:r>
      <w:r>
        <w:rPr>
          <w:sz w:val="28"/>
          <w:szCs w:val="28"/>
        </w:rPr>
        <w:t>3 965 466,00</w:t>
      </w:r>
      <w:r w:rsidRPr="002E3157">
        <w:rPr>
          <w:sz w:val="28"/>
          <w:szCs w:val="28"/>
        </w:rPr>
        <w:t xml:space="preserve"> руб., на 2027 год – </w:t>
      </w:r>
      <w:r>
        <w:rPr>
          <w:sz w:val="28"/>
          <w:szCs w:val="28"/>
        </w:rPr>
        <w:t>4 356 066,00</w:t>
      </w:r>
      <w:r w:rsidRPr="002E3157">
        <w:rPr>
          <w:sz w:val="28"/>
          <w:szCs w:val="28"/>
        </w:rPr>
        <w:t xml:space="preserve"> руб.</w:t>
      </w:r>
    </w:p>
    <w:p w:rsidR="00B05E64" w:rsidRPr="004F2AFF" w:rsidRDefault="00B05E64" w:rsidP="00B05E64">
      <w:pPr>
        <w:pStyle w:val="af2"/>
        <w:ind w:firstLine="851"/>
        <w:rPr>
          <w:sz w:val="28"/>
          <w:szCs w:val="28"/>
        </w:rPr>
      </w:pPr>
      <w:r w:rsidRPr="004F2AFF">
        <w:rPr>
          <w:sz w:val="28"/>
          <w:szCs w:val="28"/>
        </w:rPr>
        <w:t xml:space="preserve">По подразделу </w:t>
      </w:r>
      <w:r w:rsidRPr="004F2AFF">
        <w:rPr>
          <w:b/>
          <w:sz w:val="28"/>
          <w:szCs w:val="28"/>
        </w:rPr>
        <w:t xml:space="preserve">01 06 «Обеспечение деятельности финансовых, налоговых и таможенных органов и органов финансового (финансово-бюджетного) надзора» </w:t>
      </w:r>
      <w:r w:rsidRPr="004F2AFF">
        <w:rPr>
          <w:sz w:val="28"/>
          <w:szCs w:val="28"/>
        </w:rPr>
        <w:t xml:space="preserve">запланированы средства в сумме </w:t>
      </w:r>
      <w:r>
        <w:rPr>
          <w:sz w:val="28"/>
          <w:szCs w:val="28"/>
        </w:rPr>
        <w:t>3 094 466,</w:t>
      </w:r>
      <w:r w:rsidRPr="004F2AFF">
        <w:rPr>
          <w:sz w:val="28"/>
          <w:szCs w:val="28"/>
        </w:rPr>
        <w:t>00 руб. на 2025</w:t>
      </w:r>
      <w:r>
        <w:rPr>
          <w:sz w:val="28"/>
          <w:szCs w:val="28"/>
        </w:rPr>
        <w:t xml:space="preserve"> </w:t>
      </w:r>
      <w:r w:rsidRPr="004F2AFF">
        <w:rPr>
          <w:sz w:val="28"/>
          <w:szCs w:val="28"/>
        </w:rPr>
        <w:t xml:space="preserve">год, на плановый период 2026-2027 годов – </w:t>
      </w:r>
      <w:r>
        <w:rPr>
          <w:sz w:val="28"/>
          <w:szCs w:val="28"/>
        </w:rPr>
        <w:t>3 915 466,00</w:t>
      </w:r>
      <w:r w:rsidRPr="004F2AFF">
        <w:rPr>
          <w:sz w:val="28"/>
          <w:szCs w:val="28"/>
        </w:rPr>
        <w:t xml:space="preserve"> руб. и </w:t>
      </w:r>
      <w:r>
        <w:rPr>
          <w:sz w:val="28"/>
          <w:szCs w:val="28"/>
        </w:rPr>
        <w:t>4 306 066,00</w:t>
      </w:r>
      <w:r w:rsidRPr="004F2AFF">
        <w:rPr>
          <w:sz w:val="28"/>
          <w:szCs w:val="28"/>
        </w:rPr>
        <w:t>руб.</w:t>
      </w:r>
      <w:r>
        <w:rPr>
          <w:sz w:val="28"/>
          <w:szCs w:val="28"/>
        </w:rPr>
        <w:t xml:space="preserve"> соответственно.</w:t>
      </w:r>
      <w:r w:rsidRPr="004F2AFF">
        <w:rPr>
          <w:sz w:val="28"/>
          <w:szCs w:val="28"/>
        </w:rPr>
        <w:t xml:space="preserve"> Средства запланированы для обеспечения деятельности </w:t>
      </w:r>
      <w:r>
        <w:rPr>
          <w:sz w:val="28"/>
          <w:szCs w:val="28"/>
        </w:rPr>
        <w:t>и выполнения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на территории р</w:t>
      </w:r>
      <w:bookmarkStart w:id="0" w:name="_GoBack"/>
      <w:bookmarkEnd w:id="0"/>
      <w:r>
        <w:rPr>
          <w:sz w:val="28"/>
          <w:szCs w:val="28"/>
        </w:rPr>
        <w:t>айона</w:t>
      </w:r>
      <w:r w:rsidRPr="004F2AFF">
        <w:rPr>
          <w:sz w:val="28"/>
          <w:szCs w:val="28"/>
        </w:rPr>
        <w:t>.</w:t>
      </w:r>
    </w:p>
    <w:p w:rsidR="00FC229B" w:rsidRDefault="00FC229B" w:rsidP="004C2ADF">
      <w:pPr>
        <w:pStyle w:val="af2"/>
        <w:ind w:firstLine="851"/>
        <w:rPr>
          <w:color w:val="FF0000"/>
          <w:sz w:val="28"/>
          <w:szCs w:val="28"/>
        </w:rPr>
      </w:pPr>
    </w:p>
    <w:p w:rsidR="00FC229B" w:rsidRDefault="00FC229B" w:rsidP="004C2ADF">
      <w:pPr>
        <w:pStyle w:val="af2"/>
        <w:ind w:firstLine="851"/>
        <w:rPr>
          <w:color w:val="FF0000"/>
          <w:sz w:val="28"/>
          <w:szCs w:val="28"/>
        </w:rPr>
      </w:pPr>
    </w:p>
    <w:p w:rsidR="00FC229B" w:rsidRPr="00981E43" w:rsidRDefault="00FC229B" w:rsidP="00FC229B">
      <w:pPr>
        <w:ind w:firstLine="851"/>
        <w:jc w:val="both"/>
        <w:rPr>
          <w:color w:val="FF0000"/>
          <w:sz w:val="28"/>
          <w:szCs w:val="28"/>
        </w:rPr>
      </w:pPr>
      <w:r w:rsidRPr="00981E43">
        <w:rPr>
          <w:color w:val="FF0000"/>
          <w:sz w:val="28"/>
          <w:szCs w:val="28"/>
        </w:rPr>
        <w:t xml:space="preserve">По разделу </w:t>
      </w:r>
      <w:r w:rsidRPr="00981E43">
        <w:rPr>
          <w:b/>
          <w:color w:val="FF0000"/>
          <w:sz w:val="28"/>
          <w:szCs w:val="28"/>
        </w:rPr>
        <w:t>14 00</w:t>
      </w:r>
      <w:r w:rsidRPr="00981E43">
        <w:rPr>
          <w:color w:val="FF0000"/>
          <w:sz w:val="28"/>
          <w:szCs w:val="28"/>
        </w:rPr>
        <w:t xml:space="preserve"> </w:t>
      </w:r>
      <w:r w:rsidRPr="00981E43">
        <w:rPr>
          <w:b/>
          <w:color w:val="FF0000"/>
          <w:sz w:val="28"/>
          <w:szCs w:val="28"/>
        </w:rPr>
        <w:t xml:space="preserve">«Межбюджетные трансферты общего характера бюджетам субъектов Российской Федерации и муниципальных образований» </w:t>
      </w:r>
      <w:r w:rsidRPr="00981E43">
        <w:rPr>
          <w:color w:val="FF0000"/>
          <w:sz w:val="28"/>
          <w:szCs w:val="28"/>
        </w:rPr>
        <w:t xml:space="preserve">предусмотрены расходы по одному подразделу 14 01 </w:t>
      </w:r>
      <w:r w:rsidRPr="00981E43">
        <w:rPr>
          <w:b/>
          <w:color w:val="FF0000"/>
          <w:sz w:val="28"/>
          <w:szCs w:val="28"/>
        </w:rPr>
        <w:t>«Дотации на выравнивание бюджетной обеспеченности субъектов Российской Федерации и муниципальных образований»</w:t>
      </w:r>
      <w:r w:rsidRPr="00981E43">
        <w:rPr>
          <w:color w:val="FF0000"/>
          <w:sz w:val="28"/>
          <w:szCs w:val="28"/>
        </w:rPr>
        <w:t xml:space="preserve"> в сумме 4 914 043,00 руб. на 2024год, на 2025 год – 4 226 077,00 руб., на 2026 год – 3 931 234,00 руб. Средства предусмотрены на финансирование муниципальной программы Черемисиновского района Курской области «Повышение эффективности управления финансами», для выравнивания бюджетной обеспеченности муниципальных образований Черемисиновского района Курской области.</w:t>
      </w:r>
      <w:r w:rsidRPr="00981E43">
        <w:rPr>
          <w:b/>
          <w:color w:val="FF0000"/>
          <w:sz w:val="28"/>
          <w:szCs w:val="28"/>
        </w:rPr>
        <w:t xml:space="preserve">   </w:t>
      </w:r>
    </w:p>
    <w:p w:rsidR="00FC229B" w:rsidRDefault="00FC229B" w:rsidP="004C2ADF">
      <w:pPr>
        <w:pStyle w:val="af2"/>
        <w:ind w:firstLine="851"/>
        <w:rPr>
          <w:color w:val="FF0000"/>
          <w:sz w:val="28"/>
          <w:szCs w:val="28"/>
        </w:rPr>
      </w:pPr>
    </w:p>
    <w:p w:rsidR="00FC229B" w:rsidRDefault="00FC229B" w:rsidP="004C2ADF">
      <w:pPr>
        <w:pStyle w:val="af2"/>
        <w:ind w:firstLine="851"/>
        <w:rPr>
          <w:color w:val="FF0000"/>
          <w:sz w:val="28"/>
          <w:szCs w:val="28"/>
        </w:rPr>
      </w:pPr>
    </w:p>
    <w:p w:rsidR="00FC229B" w:rsidRDefault="00FC229B" w:rsidP="004C2ADF">
      <w:pPr>
        <w:pStyle w:val="af2"/>
        <w:ind w:firstLine="851"/>
        <w:rPr>
          <w:color w:val="FF0000"/>
          <w:sz w:val="28"/>
          <w:szCs w:val="28"/>
        </w:rPr>
      </w:pPr>
    </w:p>
    <w:p w:rsidR="00FC229B" w:rsidRDefault="00FC229B" w:rsidP="004C2ADF">
      <w:pPr>
        <w:pStyle w:val="af2"/>
        <w:ind w:firstLine="851"/>
        <w:rPr>
          <w:color w:val="FF0000"/>
          <w:sz w:val="28"/>
          <w:szCs w:val="28"/>
        </w:rPr>
      </w:pPr>
    </w:p>
    <w:p w:rsidR="00FC229B" w:rsidRDefault="00FC229B" w:rsidP="004C2ADF">
      <w:pPr>
        <w:pStyle w:val="af2"/>
        <w:ind w:firstLine="851"/>
        <w:rPr>
          <w:color w:val="FF0000"/>
          <w:sz w:val="28"/>
          <w:szCs w:val="28"/>
        </w:rPr>
      </w:pPr>
    </w:p>
    <w:p w:rsidR="00FC229B" w:rsidRPr="00981E43" w:rsidRDefault="00FC229B" w:rsidP="004C2ADF">
      <w:pPr>
        <w:pStyle w:val="af2"/>
        <w:ind w:firstLine="851"/>
        <w:rPr>
          <w:color w:val="FF0000"/>
          <w:sz w:val="28"/>
          <w:szCs w:val="28"/>
        </w:rPr>
      </w:pPr>
    </w:p>
    <w:p w:rsidR="002234FA" w:rsidRPr="00981E43" w:rsidRDefault="004C5047" w:rsidP="004C2ADF">
      <w:pPr>
        <w:ind w:firstLine="851"/>
        <w:jc w:val="both"/>
        <w:rPr>
          <w:b/>
          <w:color w:val="FF0000"/>
          <w:sz w:val="28"/>
          <w:szCs w:val="28"/>
        </w:rPr>
      </w:pPr>
      <w:r w:rsidRPr="00981E43">
        <w:rPr>
          <w:color w:val="FF0000"/>
          <w:sz w:val="28"/>
          <w:szCs w:val="28"/>
        </w:rPr>
        <w:t xml:space="preserve">  </w:t>
      </w:r>
      <w:r w:rsidR="007D2D30" w:rsidRPr="00981E43">
        <w:rPr>
          <w:b/>
          <w:color w:val="FF0000"/>
          <w:sz w:val="28"/>
          <w:szCs w:val="28"/>
        </w:rPr>
        <w:t>Выводы</w:t>
      </w:r>
    </w:p>
    <w:p w:rsidR="00ED37D8" w:rsidRPr="00981E43" w:rsidRDefault="007D2D30" w:rsidP="004C2ADF">
      <w:pPr>
        <w:pStyle w:val="af1"/>
        <w:numPr>
          <w:ilvl w:val="0"/>
          <w:numId w:val="22"/>
        </w:numPr>
        <w:ind w:left="0" w:firstLine="851"/>
        <w:jc w:val="both"/>
        <w:rPr>
          <w:color w:val="FF0000"/>
          <w:sz w:val="28"/>
          <w:szCs w:val="28"/>
        </w:rPr>
      </w:pPr>
      <w:r w:rsidRPr="00981E43">
        <w:rPr>
          <w:color w:val="FF0000"/>
          <w:sz w:val="28"/>
          <w:szCs w:val="28"/>
        </w:rPr>
        <w:t xml:space="preserve">Представленный </w:t>
      </w:r>
      <w:r w:rsidR="006E745B" w:rsidRPr="00981E43">
        <w:rPr>
          <w:color w:val="FF0000"/>
          <w:sz w:val="28"/>
          <w:szCs w:val="28"/>
        </w:rPr>
        <w:t>п</w:t>
      </w:r>
      <w:r w:rsidRPr="00981E43">
        <w:rPr>
          <w:color w:val="FF0000"/>
          <w:sz w:val="28"/>
          <w:szCs w:val="28"/>
        </w:rPr>
        <w:t>роект</w:t>
      </w:r>
      <w:r w:rsidR="006E745B" w:rsidRPr="00981E43">
        <w:rPr>
          <w:color w:val="FF0000"/>
          <w:sz w:val="28"/>
          <w:szCs w:val="28"/>
        </w:rPr>
        <w:t xml:space="preserve"> Решения Представительного Собрания Черемисиновского района Курской области «О бюджете муниципального района </w:t>
      </w:r>
      <w:r w:rsidR="006E745B" w:rsidRPr="00981E43">
        <w:rPr>
          <w:color w:val="FF0000"/>
          <w:sz w:val="28"/>
          <w:szCs w:val="28"/>
        </w:rPr>
        <w:lastRenderedPageBreak/>
        <w:t xml:space="preserve">«Черемисиновский район» </w:t>
      </w:r>
      <w:r w:rsidR="00BF5D13" w:rsidRPr="00981E43">
        <w:rPr>
          <w:color w:val="FF0000"/>
          <w:sz w:val="28"/>
          <w:szCs w:val="28"/>
        </w:rPr>
        <w:t xml:space="preserve">Курской области </w:t>
      </w:r>
      <w:r w:rsidR="006E745B" w:rsidRPr="00981E43">
        <w:rPr>
          <w:color w:val="FF0000"/>
          <w:sz w:val="28"/>
          <w:szCs w:val="28"/>
        </w:rPr>
        <w:t>на 20</w:t>
      </w:r>
      <w:r w:rsidR="00EA4D4C" w:rsidRPr="00981E43">
        <w:rPr>
          <w:color w:val="FF0000"/>
          <w:sz w:val="28"/>
          <w:szCs w:val="28"/>
        </w:rPr>
        <w:t>2</w:t>
      </w:r>
      <w:r w:rsidR="00132959" w:rsidRPr="00981E43">
        <w:rPr>
          <w:color w:val="FF0000"/>
          <w:sz w:val="28"/>
          <w:szCs w:val="28"/>
        </w:rPr>
        <w:t>4</w:t>
      </w:r>
      <w:r w:rsidR="006E745B" w:rsidRPr="00981E43">
        <w:rPr>
          <w:color w:val="FF0000"/>
          <w:sz w:val="28"/>
          <w:szCs w:val="28"/>
        </w:rPr>
        <w:t xml:space="preserve"> год</w:t>
      </w:r>
      <w:r w:rsidR="00F11ED7" w:rsidRPr="00981E43">
        <w:rPr>
          <w:color w:val="FF0000"/>
          <w:sz w:val="28"/>
          <w:szCs w:val="28"/>
        </w:rPr>
        <w:t xml:space="preserve"> и плановый период 202</w:t>
      </w:r>
      <w:r w:rsidR="00132959" w:rsidRPr="00981E43">
        <w:rPr>
          <w:color w:val="FF0000"/>
          <w:sz w:val="28"/>
          <w:szCs w:val="28"/>
        </w:rPr>
        <w:t>5</w:t>
      </w:r>
      <w:r w:rsidR="00BD1C0B" w:rsidRPr="00981E43">
        <w:rPr>
          <w:color w:val="FF0000"/>
          <w:sz w:val="28"/>
          <w:szCs w:val="28"/>
        </w:rPr>
        <w:t>-20</w:t>
      </w:r>
      <w:r w:rsidR="00445F8B" w:rsidRPr="00981E43">
        <w:rPr>
          <w:color w:val="FF0000"/>
          <w:sz w:val="28"/>
          <w:szCs w:val="28"/>
        </w:rPr>
        <w:t>2</w:t>
      </w:r>
      <w:r w:rsidR="00132959" w:rsidRPr="00981E43">
        <w:rPr>
          <w:color w:val="FF0000"/>
          <w:sz w:val="28"/>
          <w:szCs w:val="28"/>
        </w:rPr>
        <w:t>6</w:t>
      </w:r>
      <w:r w:rsidR="00BD1C0B" w:rsidRPr="00981E43">
        <w:rPr>
          <w:color w:val="FF0000"/>
          <w:sz w:val="28"/>
          <w:szCs w:val="28"/>
        </w:rPr>
        <w:t xml:space="preserve"> годов</w:t>
      </w:r>
      <w:r w:rsidR="00BF5D13" w:rsidRPr="00981E43">
        <w:rPr>
          <w:color w:val="FF0000"/>
          <w:sz w:val="28"/>
          <w:szCs w:val="28"/>
        </w:rPr>
        <w:t>»</w:t>
      </w:r>
      <w:r w:rsidR="006E745B" w:rsidRPr="00981E43">
        <w:rPr>
          <w:color w:val="FF0000"/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981E43">
        <w:rPr>
          <w:color w:val="FF0000"/>
          <w:sz w:val="28"/>
          <w:szCs w:val="28"/>
        </w:rPr>
        <w:t>,</w:t>
      </w:r>
      <w:r w:rsidR="006E745B" w:rsidRPr="00981E43">
        <w:rPr>
          <w:color w:val="FF0000"/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ED37D8" w:rsidRPr="00981E43">
        <w:rPr>
          <w:color w:val="FF0000"/>
          <w:sz w:val="28"/>
          <w:szCs w:val="28"/>
        </w:rPr>
        <w:t>Черемисиновского района Курской области.</w:t>
      </w:r>
    </w:p>
    <w:p w:rsidR="00ED37D8" w:rsidRPr="00981E43" w:rsidRDefault="00ED37D8" w:rsidP="004C2ADF">
      <w:pPr>
        <w:pStyle w:val="af1"/>
        <w:numPr>
          <w:ilvl w:val="0"/>
          <w:numId w:val="22"/>
        </w:numPr>
        <w:ind w:left="0" w:firstLine="851"/>
        <w:jc w:val="both"/>
        <w:rPr>
          <w:color w:val="FF0000"/>
          <w:sz w:val="28"/>
          <w:szCs w:val="28"/>
        </w:rPr>
      </w:pPr>
      <w:r w:rsidRPr="00981E43">
        <w:rPr>
          <w:color w:val="FF0000"/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40738A" w:rsidRPr="007277E7" w:rsidRDefault="0040738A" w:rsidP="004C2ADF">
      <w:pPr>
        <w:tabs>
          <w:tab w:val="left" w:pos="6480"/>
        </w:tabs>
        <w:rPr>
          <w:color w:val="FF0000"/>
          <w:sz w:val="28"/>
          <w:szCs w:val="28"/>
        </w:rPr>
      </w:pPr>
    </w:p>
    <w:p w:rsidR="0040738A" w:rsidRPr="009662F8" w:rsidRDefault="0040738A" w:rsidP="004C2ADF">
      <w:pPr>
        <w:tabs>
          <w:tab w:val="left" w:pos="6480"/>
        </w:tabs>
        <w:rPr>
          <w:color w:val="FF0000"/>
          <w:sz w:val="28"/>
          <w:szCs w:val="28"/>
        </w:rPr>
      </w:pPr>
    </w:p>
    <w:p w:rsidR="00D656B5" w:rsidRPr="00A23020" w:rsidRDefault="00D656B5" w:rsidP="004C2ADF">
      <w:pPr>
        <w:tabs>
          <w:tab w:val="left" w:pos="6480"/>
        </w:tabs>
        <w:rPr>
          <w:sz w:val="28"/>
          <w:szCs w:val="28"/>
        </w:rPr>
      </w:pPr>
      <w:r w:rsidRPr="00A23020">
        <w:rPr>
          <w:sz w:val="28"/>
          <w:szCs w:val="28"/>
        </w:rPr>
        <w:t xml:space="preserve">Председатель </w:t>
      </w:r>
      <w:r w:rsidR="001D1A6E" w:rsidRPr="00A23020">
        <w:rPr>
          <w:sz w:val="28"/>
          <w:szCs w:val="28"/>
        </w:rPr>
        <w:t>Контрольно-счётной палаты</w:t>
      </w:r>
      <w:r w:rsidRPr="00A23020">
        <w:rPr>
          <w:sz w:val="28"/>
          <w:szCs w:val="28"/>
        </w:rPr>
        <w:tab/>
      </w:r>
    </w:p>
    <w:p w:rsidR="00D656B5" w:rsidRPr="00A23020" w:rsidRDefault="0034293A" w:rsidP="004C2ADF">
      <w:pPr>
        <w:rPr>
          <w:sz w:val="28"/>
          <w:szCs w:val="28"/>
        </w:rPr>
      </w:pPr>
      <w:r w:rsidRPr="00A23020">
        <w:rPr>
          <w:sz w:val="28"/>
          <w:szCs w:val="28"/>
        </w:rPr>
        <w:t>Черемисиновского района</w:t>
      </w:r>
      <w:r w:rsidR="00A23020">
        <w:rPr>
          <w:sz w:val="28"/>
          <w:szCs w:val="28"/>
        </w:rPr>
        <w:t xml:space="preserve"> Курской области</w:t>
      </w:r>
      <w:r w:rsidRPr="00A23020">
        <w:rPr>
          <w:sz w:val="28"/>
          <w:szCs w:val="28"/>
        </w:rPr>
        <w:t xml:space="preserve">                                Е.Ю. Булавинова</w:t>
      </w:r>
    </w:p>
    <w:sectPr w:rsidR="00D656B5" w:rsidRPr="00A23020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8E" w:rsidRDefault="00BD438E">
      <w:r>
        <w:separator/>
      </w:r>
    </w:p>
  </w:endnote>
  <w:endnote w:type="continuationSeparator" w:id="0">
    <w:p w:rsidR="00BD438E" w:rsidRDefault="00BD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8E" w:rsidRDefault="00BD438E">
      <w:r>
        <w:separator/>
      </w:r>
    </w:p>
  </w:footnote>
  <w:footnote w:type="continuationSeparator" w:id="0">
    <w:p w:rsidR="00BD438E" w:rsidRDefault="00BD4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5B" w:rsidRDefault="0079385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385B" w:rsidRDefault="0079385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5B" w:rsidRDefault="0079385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5E64">
      <w:rPr>
        <w:rStyle w:val="a4"/>
        <w:noProof/>
      </w:rPr>
      <w:t>18</w:t>
    </w:r>
    <w:r>
      <w:rPr>
        <w:rStyle w:val="a4"/>
      </w:rPr>
      <w:fldChar w:fldCharType="end"/>
    </w:r>
  </w:p>
  <w:p w:rsidR="0079385B" w:rsidRDefault="0079385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8F4704"/>
    <w:multiLevelType w:val="hybridMultilevel"/>
    <w:tmpl w:val="6D62D1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2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22"/>
  </w:num>
  <w:num w:numId="5">
    <w:abstractNumId w:val="16"/>
  </w:num>
  <w:num w:numId="6">
    <w:abstractNumId w:val="17"/>
  </w:num>
  <w:num w:numId="7">
    <w:abstractNumId w:val="10"/>
  </w:num>
  <w:num w:numId="8">
    <w:abstractNumId w:val="21"/>
  </w:num>
  <w:num w:numId="9">
    <w:abstractNumId w:val="0"/>
  </w:num>
  <w:num w:numId="10">
    <w:abstractNumId w:val="14"/>
  </w:num>
  <w:num w:numId="11">
    <w:abstractNumId w:val="3"/>
  </w:num>
  <w:num w:numId="12">
    <w:abstractNumId w:val="15"/>
  </w:num>
  <w:num w:numId="13">
    <w:abstractNumId w:val="18"/>
  </w:num>
  <w:num w:numId="14">
    <w:abstractNumId w:val="6"/>
  </w:num>
  <w:num w:numId="15">
    <w:abstractNumId w:val="12"/>
  </w:num>
  <w:num w:numId="16">
    <w:abstractNumId w:val="9"/>
  </w:num>
  <w:num w:numId="17">
    <w:abstractNumId w:val="19"/>
  </w:num>
  <w:num w:numId="18">
    <w:abstractNumId w:val="2"/>
  </w:num>
  <w:num w:numId="19">
    <w:abstractNumId w:val="4"/>
  </w:num>
  <w:num w:numId="20">
    <w:abstractNumId w:val="8"/>
  </w:num>
  <w:num w:numId="21">
    <w:abstractNumId w:val="20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DCC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3894"/>
    <w:rsid w:val="000147CC"/>
    <w:rsid w:val="00014FC8"/>
    <w:rsid w:val="0001510A"/>
    <w:rsid w:val="00015401"/>
    <w:rsid w:val="00015B73"/>
    <w:rsid w:val="00015B9A"/>
    <w:rsid w:val="00015D2A"/>
    <w:rsid w:val="00016264"/>
    <w:rsid w:val="000163B8"/>
    <w:rsid w:val="00016AF3"/>
    <w:rsid w:val="00021598"/>
    <w:rsid w:val="00021660"/>
    <w:rsid w:val="00022DA0"/>
    <w:rsid w:val="00023FF4"/>
    <w:rsid w:val="0002610C"/>
    <w:rsid w:val="00026737"/>
    <w:rsid w:val="00026B3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2D9"/>
    <w:rsid w:val="000354B5"/>
    <w:rsid w:val="00035CCF"/>
    <w:rsid w:val="00037224"/>
    <w:rsid w:val="000377DC"/>
    <w:rsid w:val="00037BCF"/>
    <w:rsid w:val="00037E8B"/>
    <w:rsid w:val="00037F81"/>
    <w:rsid w:val="000421E9"/>
    <w:rsid w:val="00042A2F"/>
    <w:rsid w:val="00042BC9"/>
    <w:rsid w:val="00043A5E"/>
    <w:rsid w:val="000448DB"/>
    <w:rsid w:val="00044C40"/>
    <w:rsid w:val="00044F6E"/>
    <w:rsid w:val="00044FA2"/>
    <w:rsid w:val="00045401"/>
    <w:rsid w:val="0004580F"/>
    <w:rsid w:val="00046EEB"/>
    <w:rsid w:val="000508A8"/>
    <w:rsid w:val="0005146D"/>
    <w:rsid w:val="000522D5"/>
    <w:rsid w:val="000525D1"/>
    <w:rsid w:val="00053181"/>
    <w:rsid w:val="00053791"/>
    <w:rsid w:val="000538B7"/>
    <w:rsid w:val="00053E80"/>
    <w:rsid w:val="000543A2"/>
    <w:rsid w:val="00055C3C"/>
    <w:rsid w:val="00055C96"/>
    <w:rsid w:val="00056143"/>
    <w:rsid w:val="00056F37"/>
    <w:rsid w:val="00057451"/>
    <w:rsid w:val="000617FF"/>
    <w:rsid w:val="000618F8"/>
    <w:rsid w:val="000620FD"/>
    <w:rsid w:val="0006224C"/>
    <w:rsid w:val="00062A2F"/>
    <w:rsid w:val="00062DB1"/>
    <w:rsid w:val="00063232"/>
    <w:rsid w:val="0006369F"/>
    <w:rsid w:val="00063EC5"/>
    <w:rsid w:val="00063FE0"/>
    <w:rsid w:val="00066956"/>
    <w:rsid w:val="000670B5"/>
    <w:rsid w:val="00067A1B"/>
    <w:rsid w:val="00067C61"/>
    <w:rsid w:val="00067FA7"/>
    <w:rsid w:val="00070611"/>
    <w:rsid w:val="000712C2"/>
    <w:rsid w:val="00071318"/>
    <w:rsid w:val="00072CF0"/>
    <w:rsid w:val="000733BE"/>
    <w:rsid w:val="00074F5A"/>
    <w:rsid w:val="00076D65"/>
    <w:rsid w:val="00077C64"/>
    <w:rsid w:val="000805EF"/>
    <w:rsid w:val="00080CE5"/>
    <w:rsid w:val="00080D3F"/>
    <w:rsid w:val="00080D99"/>
    <w:rsid w:val="000812EF"/>
    <w:rsid w:val="00082290"/>
    <w:rsid w:val="00082853"/>
    <w:rsid w:val="00082B91"/>
    <w:rsid w:val="00082DEE"/>
    <w:rsid w:val="000839F7"/>
    <w:rsid w:val="00084076"/>
    <w:rsid w:val="00084185"/>
    <w:rsid w:val="00084325"/>
    <w:rsid w:val="00085084"/>
    <w:rsid w:val="00085BC1"/>
    <w:rsid w:val="0008600A"/>
    <w:rsid w:val="00086683"/>
    <w:rsid w:val="0008756C"/>
    <w:rsid w:val="00090ED5"/>
    <w:rsid w:val="000910C6"/>
    <w:rsid w:val="000910D9"/>
    <w:rsid w:val="00091465"/>
    <w:rsid w:val="0009161F"/>
    <w:rsid w:val="00091FBA"/>
    <w:rsid w:val="000927BE"/>
    <w:rsid w:val="0009284E"/>
    <w:rsid w:val="000929B8"/>
    <w:rsid w:val="00093E38"/>
    <w:rsid w:val="00095B08"/>
    <w:rsid w:val="000960B6"/>
    <w:rsid w:val="00096E14"/>
    <w:rsid w:val="000970BF"/>
    <w:rsid w:val="000A0171"/>
    <w:rsid w:val="000A0898"/>
    <w:rsid w:val="000A10B1"/>
    <w:rsid w:val="000A1620"/>
    <w:rsid w:val="000A1C80"/>
    <w:rsid w:val="000A1CAB"/>
    <w:rsid w:val="000A353F"/>
    <w:rsid w:val="000A5094"/>
    <w:rsid w:val="000A5279"/>
    <w:rsid w:val="000A706D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16D"/>
    <w:rsid w:val="000C076D"/>
    <w:rsid w:val="000C0ACD"/>
    <w:rsid w:val="000C15F6"/>
    <w:rsid w:val="000C2AF3"/>
    <w:rsid w:val="000C2F1B"/>
    <w:rsid w:val="000C2F20"/>
    <w:rsid w:val="000C2F75"/>
    <w:rsid w:val="000C36FE"/>
    <w:rsid w:val="000C37F2"/>
    <w:rsid w:val="000C398A"/>
    <w:rsid w:val="000C4152"/>
    <w:rsid w:val="000C497D"/>
    <w:rsid w:val="000C4AB1"/>
    <w:rsid w:val="000C599C"/>
    <w:rsid w:val="000C5A52"/>
    <w:rsid w:val="000C6964"/>
    <w:rsid w:val="000C714D"/>
    <w:rsid w:val="000D2C89"/>
    <w:rsid w:val="000D2DEC"/>
    <w:rsid w:val="000D422E"/>
    <w:rsid w:val="000D4D88"/>
    <w:rsid w:val="000D4E89"/>
    <w:rsid w:val="000D5523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3C4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3A06"/>
    <w:rsid w:val="000F49D3"/>
    <w:rsid w:val="000F4F16"/>
    <w:rsid w:val="000F5814"/>
    <w:rsid w:val="00101FC4"/>
    <w:rsid w:val="001037C7"/>
    <w:rsid w:val="001055F8"/>
    <w:rsid w:val="00106078"/>
    <w:rsid w:val="001066A1"/>
    <w:rsid w:val="001070EA"/>
    <w:rsid w:val="00111242"/>
    <w:rsid w:val="00111347"/>
    <w:rsid w:val="00111533"/>
    <w:rsid w:val="001118F1"/>
    <w:rsid w:val="00113691"/>
    <w:rsid w:val="00115073"/>
    <w:rsid w:val="001158EE"/>
    <w:rsid w:val="001177E5"/>
    <w:rsid w:val="00120F39"/>
    <w:rsid w:val="00121438"/>
    <w:rsid w:val="001216A2"/>
    <w:rsid w:val="0012240E"/>
    <w:rsid w:val="00122982"/>
    <w:rsid w:val="00125F82"/>
    <w:rsid w:val="00127018"/>
    <w:rsid w:val="001279F0"/>
    <w:rsid w:val="001301C0"/>
    <w:rsid w:val="0013182C"/>
    <w:rsid w:val="00131B8E"/>
    <w:rsid w:val="00132959"/>
    <w:rsid w:val="00132CEF"/>
    <w:rsid w:val="00132F87"/>
    <w:rsid w:val="00134A69"/>
    <w:rsid w:val="00134B21"/>
    <w:rsid w:val="001354F5"/>
    <w:rsid w:val="00135C43"/>
    <w:rsid w:val="00136388"/>
    <w:rsid w:val="00136651"/>
    <w:rsid w:val="00136785"/>
    <w:rsid w:val="00140368"/>
    <w:rsid w:val="00141122"/>
    <w:rsid w:val="00141736"/>
    <w:rsid w:val="00142819"/>
    <w:rsid w:val="0014296E"/>
    <w:rsid w:val="001440E0"/>
    <w:rsid w:val="00144593"/>
    <w:rsid w:val="001445A8"/>
    <w:rsid w:val="001455FF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67D7E"/>
    <w:rsid w:val="0017051E"/>
    <w:rsid w:val="0017362D"/>
    <w:rsid w:val="00173C7E"/>
    <w:rsid w:val="00174350"/>
    <w:rsid w:val="001745F9"/>
    <w:rsid w:val="0017592A"/>
    <w:rsid w:val="00175A27"/>
    <w:rsid w:val="00175A48"/>
    <w:rsid w:val="001764B2"/>
    <w:rsid w:val="00176C3E"/>
    <w:rsid w:val="00176D24"/>
    <w:rsid w:val="00176D9A"/>
    <w:rsid w:val="00176FA5"/>
    <w:rsid w:val="00180816"/>
    <w:rsid w:val="00180981"/>
    <w:rsid w:val="001824E9"/>
    <w:rsid w:val="00182A37"/>
    <w:rsid w:val="00183A8E"/>
    <w:rsid w:val="00184099"/>
    <w:rsid w:val="0018423B"/>
    <w:rsid w:val="00184295"/>
    <w:rsid w:val="0018565E"/>
    <w:rsid w:val="00190C00"/>
    <w:rsid w:val="00193FDF"/>
    <w:rsid w:val="00194CFB"/>
    <w:rsid w:val="00194D7C"/>
    <w:rsid w:val="00194FEA"/>
    <w:rsid w:val="00196917"/>
    <w:rsid w:val="00197E7C"/>
    <w:rsid w:val="001A0EF7"/>
    <w:rsid w:val="001A1825"/>
    <w:rsid w:val="001A1B98"/>
    <w:rsid w:val="001A217D"/>
    <w:rsid w:val="001A22AC"/>
    <w:rsid w:val="001A293B"/>
    <w:rsid w:val="001A2CED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B7F98"/>
    <w:rsid w:val="001C0545"/>
    <w:rsid w:val="001C32E3"/>
    <w:rsid w:val="001C3715"/>
    <w:rsid w:val="001C4724"/>
    <w:rsid w:val="001C4961"/>
    <w:rsid w:val="001C5F90"/>
    <w:rsid w:val="001C621F"/>
    <w:rsid w:val="001C6277"/>
    <w:rsid w:val="001C64A1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A8C"/>
    <w:rsid w:val="001D4CCD"/>
    <w:rsid w:val="001D7D3C"/>
    <w:rsid w:val="001E01A5"/>
    <w:rsid w:val="001E0292"/>
    <w:rsid w:val="001E0C8E"/>
    <w:rsid w:val="001E195F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2C63"/>
    <w:rsid w:val="001F3FB7"/>
    <w:rsid w:val="001F4696"/>
    <w:rsid w:val="001F4EEA"/>
    <w:rsid w:val="001F5ED0"/>
    <w:rsid w:val="001F67F7"/>
    <w:rsid w:val="00200717"/>
    <w:rsid w:val="00201B53"/>
    <w:rsid w:val="00201BEC"/>
    <w:rsid w:val="00201C4C"/>
    <w:rsid w:val="00203309"/>
    <w:rsid w:val="0020331F"/>
    <w:rsid w:val="00203AEF"/>
    <w:rsid w:val="00204224"/>
    <w:rsid w:val="00204234"/>
    <w:rsid w:val="00204E00"/>
    <w:rsid w:val="00204EDE"/>
    <w:rsid w:val="0020504C"/>
    <w:rsid w:val="002051E9"/>
    <w:rsid w:val="002055ED"/>
    <w:rsid w:val="0020673A"/>
    <w:rsid w:val="00206774"/>
    <w:rsid w:val="00206973"/>
    <w:rsid w:val="00206CDE"/>
    <w:rsid w:val="002072DC"/>
    <w:rsid w:val="002119CC"/>
    <w:rsid w:val="00214618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2AC3"/>
    <w:rsid w:val="002334D9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6F4E"/>
    <w:rsid w:val="00247212"/>
    <w:rsid w:val="00247B10"/>
    <w:rsid w:val="002513B3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4AE"/>
    <w:rsid w:val="0027211C"/>
    <w:rsid w:val="002725DF"/>
    <w:rsid w:val="00273E7C"/>
    <w:rsid w:val="0027454A"/>
    <w:rsid w:val="002752B9"/>
    <w:rsid w:val="00275B44"/>
    <w:rsid w:val="00276B92"/>
    <w:rsid w:val="00276ED2"/>
    <w:rsid w:val="002770A9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465E"/>
    <w:rsid w:val="00297381"/>
    <w:rsid w:val="002975C1"/>
    <w:rsid w:val="002A1B90"/>
    <w:rsid w:val="002A3BB0"/>
    <w:rsid w:val="002A3C25"/>
    <w:rsid w:val="002A3D87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0B64"/>
    <w:rsid w:val="002C1610"/>
    <w:rsid w:val="002C25ED"/>
    <w:rsid w:val="002C287C"/>
    <w:rsid w:val="002C3145"/>
    <w:rsid w:val="002C3E64"/>
    <w:rsid w:val="002C4362"/>
    <w:rsid w:val="002C6427"/>
    <w:rsid w:val="002C6613"/>
    <w:rsid w:val="002C66DE"/>
    <w:rsid w:val="002D0707"/>
    <w:rsid w:val="002D0B64"/>
    <w:rsid w:val="002D1777"/>
    <w:rsid w:val="002D23BB"/>
    <w:rsid w:val="002D2D07"/>
    <w:rsid w:val="002D4116"/>
    <w:rsid w:val="002D4A44"/>
    <w:rsid w:val="002D4F77"/>
    <w:rsid w:val="002D5836"/>
    <w:rsid w:val="002D60E5"/>
    <w:rsid w:val="002D7E2C"/>
    <w:rsid w:val="002E0B29"/>
    <w:rsid w:val="002E0BF6"/>
    <w:rsid w:val="002E1215"/>
    <w:rsid w:val="002E1E4A"/>
    <w:rsid w:val="002E3157"/>
    <w:rsid w:val="002E3164"/>
    <w:rsid w:val="002E3BBE"/>
    <w:rsid w:val="002E3FA5"/>
    <w:rsid w:val="002E4914"/>
    <w:rsid w:val="002E497F"/>
    <w:rsid w:val="002E75BF"/>
    <w:rsid w:val="002E7AA8"/>
    <w:rsid w:val="002F0531"/>
    <w:rsid w:val="002F14F0"/>
    <w:rsid w:val="002F2783"/>
    <w:rsid w:val="002F27A8"/>
    <w:rsid w:val="002F3642"/>
    <w:rsid w:val="002F3A90"/>
    <w:rsid w:val="002F45A6"/>
    <w:rsid w:val="002F52D4"/>
    <w:rsid w:val="002F5897"/>
    <w:rsid w:val="002F58FF"/>
    <w:rsid w:val="002F66A4"/>
    <w:rsid w:val="002F71D7"/>
    <w:rsid w:val="002F7AAA"/>
    <w:rsid w:val="0030109F"/>
    <w:rsid w:val="003010DF"/>
    <w:rsid w:val="00303298"/>
    <w:rsid w:val="00303D29"/>
    <w:rsid w:val="00304DA5"/>
    <w:rsid w:val="003053C3"/>
    <w:rsid w:val="00305590"/>
    <w:rsid w:val="003064B2"/>
    <w:rsid w:val="00306A49"/>
    <w:rsid w:val="00307C48"/>
    <w:rsid w:val="003103CD"/>
    <w:rsid w:val="00310790"/>
    <w:rsid w:val="00310EAE"/>
    <w:rsid w:val="0031139A"/>
    <w:rsid w:val="00314536"/>
    <w:rsid w:val="00314539"/>
    <w:rsid w:val="003157E4"/>
    <w:rsid w:val="00315976"/>
    <w:rsid w:val="00315F98"/>
    <w:rsid w:val="003168DD"/>
    <w:rsid w:val="0031721A"/>
    <w:rsid w:val="003179F1"/>
    <w:rsid w:val="00321432"/>
    <w:rsid w:val="00321901"/>
    <w:rsid w:val="003228C8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27BED"/>
    <w:rsid w:val="00330DEF"/>
    <w:rsid w:val="00331BF9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195"/>
    <w:rsid w:val="0034082E"/>
    <w:rsid w:val="0034093B"/>
    <w:rsid w:val="00341077"/>
    <w:rsid w:val="0034121B"/>
    <w:rsid w:val="00341C44"/>
    <w:rsid w:val="00342515"/>
    <w:rsid w:val="0034293A"/>
    <w:rsid w:val="0034340F"/>
    <w:rsid w:val="003434E0"/>
    <w:rsid w:val="00343959"/>
    <w:rsid w:val="00343F90"/>
    <w:rsid w:val="0034449B"/>
    <w:rsid w:val="00346423"/>
    <w:rsid w:val="003473B1"/>
    <w:rsid w:val="00347700"/>
    <w:rsid w:val="00350B7A"/>
    <w:rsid w:val="00351921"/>
    <w:rsid w:val="00351F5D"/>
    <w:rsid w:val="0035306E"/>
    <w:rsid w:val="00355225"/>
    <w:rsid w:val="003560DD"/>
    <w:rsid w:val="00356559"/>
    <w:rsid w:val="0035678B"/>
    <w:rsid w:val="00357229"/>
    <w:rsid w:val="00357F0D"/>
    <w:rsid w:val="00360BC4"/>
    <w:rsid w:val="003617AF"/>
    <w:rsid w:val="0036183D"/>
    <w:rsid w:val="00364740"/>
    <w:rsid w:val="003647C4"/>
    <w:rsid w:val="00364829"/>
    <w:rsid w:val="0036591A"/>
    <w:rsid w:val="00365B45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217"/>
    <w:rsid w:val="00374778"/>
    <w:rsid w:val="00374892"/>
    <w:rsid w:val="003757FE"/>
    <w:rsid w:val="00376302"/>
    <w:rsid w:val="0038165D"/>
    <w:rsid w:val="00381CDB"/>
    <w:rsid w:val="003822A3"/>
    <w:rsid w:val="00382AA8"/>
    <w:rsid w:val="00382E0C"/>
    <w:rsid w:val="0038301F"/>
    <w:rsid w:val="003840A0"/>
    <w:rsid w:val="00384425"/>
    <w:rsid w:val="00385D0B"/>
    <w:rsid w:val="00385E25"/>
    <w:rsid w:val="00386A39"/>
    <w:rsid w:val="0038717F"/>
    <w:rsid w:val="00387186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69D9"/>
    <w:rsid w:val="00397266"/>
    <w:rsid w:val="00397B12"/>
    <w:rsid w:val="003A06CF"/>
    <w:rsid w:val="003A079A"/>
    <w:rsid w:val="003A273D"/>
    <w:rsid w:val="003A51A3"/>
    <w:rsid w:val="003A7877"/>
    <w:rsid w:val="003B0929"/>
    <w:rsid w:val="003B10E8"/>
    <w:rsid w:val="003B17AB"/>
    <w:rsid w:val="003B1B9A"/>
    <w:rsid w:val="003B225E"/>
    <w:rsid w:val="003B2429"/>
    <w:rsid w:val="003B27A7"/>
    <w:rsid w:val="003B2DC8"/>
    <w:rsid w:val="003B4D05"/>
    <w:rsid w:val="003B5278"/>
    <w:rsid w:val="003B574D"/>
    <w:rsid w:val="003B57EA"/>
    <w:rsid w:val="003B58A7"/>
    <w:rsid w:val="003B5C97"/>
    <w:rsid w:val="003B6D91"/>
    <w:rsid w:val="003B7754"/>
    <w:rsid w:val="003C06C7"/>
    <w:rsid w:val="003C242E"/>
    <w:rsid w:val="003C2666"/>
    <w:rsid w:val="003C2A9F"/>
    <w:rsid w:val="003C30D1"/>
    <w:rsid w:val="003C3BD8"/>
    <w:rsid w:val="003C3DFD"/>
    <w:rsid w:val="003C4679"/>
    <w:rsid w:val="003C4EBF"/>
    <w:rsid w:val="003C5D92"/>
    <w:rsid w:val="003C7262"/>
    <w:rsid w:val="003D038E"/>
    <w:rsid w:val="003D04BF"/>
    <w:rsid w:val="003D0DC3"/>
    <w:rsid w:val="003D1EBA"/>
    <w:rsid w:val="003D24B3"/>
    <w:rsid w:val="003D25CE"/>
    <w:rsid w:val="003D2A8A"/>
    <w:rsid w:val="003D2DAB"/>
    <w:rsid w:val="003D430E"/>
    <w:rsid w:val="003D47BB"/>
    <w:rsid w:val="003D491C"/>
    <w:rsid w:val="003D4D86"/>
    <w:rsid w:val="003D6E41"/>
    <w:rsid w:val="003D6F6F"/>
    <w:rsid w:val="003D7D88"/>
    <w:rsid w:val="003E0B15"/>
    <w:rsid w:val="003E0BB4"/>
    <w:rsid w:val="003E0C03"/>
    <w:rsid w:val="003E0D4D"/>
    <w:rsid w:val="003E36AC"/>
    <w:rsid w:val="003E5021"/>
    <w:rsid w:val="003E670E"/>
    <w:rsid w:val="003F1CEB"/>
    <w:rsid w:val="003F1F06"/>
    <w:rsid w:val="003F229F"/>
    <w:rsid w:val="003F2A71"/>
    <w:rsid w:val="003F2AEE"/>
    <w:rsid w:val="003F2C2C"/>
    <w:rsid w:val="003F3858"/>
    <w:rsid w:val="003F3B50"/>
    <w:rsid w:val="003F483A"/>
    <w:rsid w:val="003F4D63"/>
    <w:rsid w:val="003F4E2D"/>
    <w:rsid w:val="003F52A9"/>
    <w:rsid w:val="003F5F69"/>
    <w:rsid w:val="003F60BD"/>
    <w:rsid w:val="0040042D"/>
    <w:rsid w:val="0040098F"/>
    <w:rsid w:val="00401A99"/>
    <w:rsid w:val="00401B36"/>
    <w:rsid w:val="00401F35"/>
    <w:rsid w:val="0040295B"/>
    <w:rsid w:val="00402F57"/>
    <w:rsid w:val="00403CE0"/>
    <w:rsid w:val="00404162"/>
    <w:rsid w:val="00404B3D"/>
    <w:rsid w:val="00404CF2"/>
    <w:rsid w:val="00404D76"/>
    <w:rsid w:val="00404DD8"/>
    <w:rsid w:val="00405FC6"/>
    <w:rsid w:val="00406A3D"/>
    <w:rsid w:val="00407253"/>
    <w:rsid w:val="0040738A"/>
    <w:rsid w:val="00407703"/>
    <w:rsid w:val="00407A83"/>
    <w:rsid w:val="00407C8C"/>
    <w:rsid w:val="004101F6"/>
    <w:rsid w:val="00410525"/>
    <w:rsid w:val="004105D6"/>
    <w:rsid w:val="00414916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1CA"/>
    <w:rsid w:val="00435568"/>
    <w:rsid w:val="00435855"/>
    <w:rsid w:val="00435CEE"/>
    <w:rsid w:val="00436592"/>
    <w:rsid w:val="004371FC"/>
    <w:rsid w:val="004373CF"/>
    <w:rsid w:val="00437CB6"/>
    <w:rsid w:val="00440546"/>
    <w:rsid w:val="004416BF"/>
    <w:rsid w:val="00441715"/>
    <w:rsid w:val="004417CB"/>
    <w:rsid w:val="004418DE"/>
    <w:rsid w:val="00441D7F"/>
    <w:rsid w:val="00442645"/>
    <w:rsid w:val="00442C01"/>
    <w:rsid w:val="00443FDF"/>
    <w:rsid w:val="00444003"/>
    <w:rsid w:val="00444D15"/>
    <w:rsid w:val="00445F8B"/>
    <w:rsid w:val="00446734"/>
    <w:rsid w:val="00446BF1"/>
    <w:rsid w:val="00447D89"/>
    <w:rsid w:val="00450157"/>
    <w:rsid w:val="00450DE1"/>
    <w:rsid w:val="004513D1"/>
    <w:rsid w:val="0045281F"/>
    <w:rsid w:val="00453837"/>
    <w:rsid w:val="00453BD7"/>
    <w:rsid w:val="00453DEB"/>
    <w:rsid w:val="004545CD"/>
    <w:rsid w:val="0045722E"/>
    <w:rsid w:val="0045724D"/>
    <w:rsid w:val="00461076"/>
    <w:rsid w:val="0046144E"/>
    <w:rsid w:val="00461AA2"/>
    <w:rsid w:val="00461D4A"/>
    <w:rsid w:val="00461FDC"/>
    <w:rsid w:val="00462CAE"/>
    <w:rsid w:val="00463160"/>
    <w:rsid w:val="00464F28"/>
    <w:rsid w:val="004651EF"/>
    <w:rsid w:val="004654AD"/>
    <w:rsid w:val="00465912"/>
    <w:rsid w:val="00470F65"/>
    <w:rsid w:val="004722B1"/>
    <w:rsid w:val="00473E8E"/>
    <w:rsid w:val="004740C9"/>
    <w:rsid w:val="004756D3"/>
    <w:rsid w:val="0047602A"/>
    <w:rsid w:val="00476A63"/>
    <w:rsid w:val="00476E86"/>
    <w:rsid w:val="00477EA6"/>
    <w:rsid w:val="00480DE5"/>
    <w:rsid w:val="00481178"/>
    <w:rsid w:val="00481558"/>
    <w:rsid w:val="004820C0"/>
    <w:rsid w:val="00482147"/>
    <w:rsid w:val="00482304"/>
    <w:rsid w:val="004830A6"/>
    <w:rsid w:val="00483897"/>
    <w:rsid w:val="0048586C"/>
    <w:rsid w:val="00485BE1"/>
    <w:rsid w:val="00486652"/>
    <w:rsid w:val="0048721A"/>
    <w:rsid w:val="00490DF0"/>
    <w:rsid w:val="00491B19"/>
    <w:rsid w:val="00491E0F"/>
    <w:rsid w:val="00492281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6E7B"/>
    <w:rsid w:val="0049735D"/>
    <w:rsid w:val="004A0340"/>
    <w:rsid w:val="004A156F"/>
    <w:rsid w:val="004A379A"/>
    <w:rsid w:val="004A3963"/>
    <w:rsid w:val="004A3CEF"/>
    <w:rsid w:val="004A44AD"/>
    <w:rsid w:val="004A4A09"/>
    <w:rsid w:val="004A5F7E"/>
    <w:rsid w:val="004A7211"/>
    <w:rsid w:val="004A7CAA"/>
    <w:rsid w:val="004B01D5"/>
    <w:rsid w:val="004B02D9"/>
    <w:rsid w:val="004B04EA"/>
    <w:rsid w:val="004B0949"/>
    <w:rsid w:val="004B09A3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63"/>
    <w:rsid w:val="004C06B0"/>
    <w:rsid w:val="004C148B"/>
    <w:rsid w:val="004C2ADF"/>
    <w:rsid w:val="004C2CBB"/>
    <w:rsid w:val="004C38CD"/>
    <w:rsid w:val="004C3EAF"/>
    <w:rsid w:val="004C5047"/>
    <w:rsid w:val="004C62CB"/>
    <w:rsid w:val="004C68D6"/>
    <w:rsid w:val="004C74CB"/>
    <w:rsid w:val="004D099C"/>
    <w:rsid w:val="004D299B"/>
    <w:rsid w:val="004D3086"/>
    <w:rsid w:val="004D338B"/>
    <w:rsid w:val="004D3C65"/>
    <w:rsid w:val="004D4224"/>
    <w:rsid w:val="004D46D0"/>
    <w:rsid w:val="004D4B81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23B"/>
    <w:rsid w:val="004E7812"/>
    <w:rsid w:val="004E7C2E"/>
    <w:rsid w:val="004F066D"/>
    <w:rsid w:val="004F14D1"/>
    <w:rsid w:val="004F1841"/>
    <w:rsid w:val="004F2AFF"/>
    <w:rsid w:val="004F309B"/>
    <w:rsid w:val="004F3489"/>
    <w:rsid w:val="004F4387"/>
    <w:rsid w:val="004F444C"/>
    <w:rsid w:val="004F599F"/>
    <w:rsid w:val="005004E0"/>
    <w:rsid w:val="005006DA"/>
    <w:rsid w:val="0050137B"/>
    <w:rsid w:val="00501C3B"/>
    <w:rsid w:val="00501D03"/>
    <w:rsid w:val="00504BEF"/>
    <w:rsid w:val="00504DBD"/>
    <w:rsid w:val="005062F4"/>
    <w:rsid w:val="00506638"/>
    <w:rsid w:val="005067DE"/>
    <w:rsid w:val="00506BD4"/>
    <w:rsid w:val="00507148"/>
    <w:rsid w:val="00507DE5"/>
    <w:rsid w:val="0051011B"/>
    <w:rsid w:val="00510359"/>
    <w:rsid w:val="005104F3"/>
    <w:rsid w:val="005104F5"/>
    <w:rsid w:val="00510A0F"/>
    <w:rsid w:val="00510E2E"/>
    <w:rsid w:val="00510ECB"/>
    <w:rsid w:val="00511079"/>
    <w:rsid w:val="00514B6C"/>
    <w:rsid w:val="005154EF"/>
    <w:rsid w:val="005159D3"/>
    <w:rsid w:val="005160A7"/>
    <w:rsid w:val="00516199"/>
    <w:rsid w:val="00521856"/>
    <w:rsid w:val="00522463"/>
    <w:rsid w:val="005224B2"/>
    <w:rsid w:val="00523F44"/>
    <w:rsid w:val="005251B9"/>
    <w:rsid w:val="00526350"/>
    <w:rsid w:val="005270E4"/>
    <w:rsid w:val="0053124B"/>
    <w:rsid w:val="00531ABB"/>
    <w:rsid w:val="005324BE"/>
    <w:rsid w:val="005336EB"/>
    <w:rsid w:val="005338BA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4A29"/>
    <w:rsid w:val="005561C3"/>
    <w:rsid w:val="00556C1E"/>
    <w:rsid w:val="00562422"/>
    <w:rsid w:val="00564204"/>
    <w:rsid w:val="0056480A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5A7C"/>
    <w:rsid w:val="00576A1E"/>
    <w:rsid w:val="00577037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0A35"/>
    <w:rsid w:val="005918A8"/>
    <w:rsid w:val="00592C03"/>
    <w:rsid w:val="00592CBB"/>
    <w:rsid w:val="00593C4B"/>
    <w:rsid w:val="00595009"/>
    <w:rsid w:val="0059530E"/>
    <w:rsid w:val="00595DFC"/>
    <w:rsid w:val="005966D6"/>
    <w:rsid w:val="0059692A"/>
    <w:rsid w:val="00597393"/>
    <w:rsid w:val="005A091F"/>
    <w:rsid w:val="005A096F"/>
    <w:rsid w:val="005A0F20"/>
    <w:rsid w:val="005A14B6"/>
    <w:rsid w:val="005A2CD1"/>
    <w:rsid w:val="005A30A1"/>
    <w:rsid w:val="005A4A38"/>
    <w:rsid w:val="005A6166"/>
    <w:rsid w:val="005A7928"/>
    <w:rsid w:val="005A7EAD"/>
    <w:rsid w:val="005B0834"/>
    <w:rsid w:val="005B1316"/>
    <w:rsid w:val="005B15D0"/>
    <w:rsid w:val="005B1ABD"/>
    <w:rsid w:val="005B2352"/>
    <w:rsid w:val="005B2F9A"/>
    <w:rsid w:val="005B343F"/>
    <w:rsid w:val="005B3608"/>
    <w:rsid w:val="005B3E2F"/>
    <w:rsid w:val="005B55B6"/>
    <w:rsid w:val="005B5875"/>
    <w:rsid w:val="005B68B8"/>
    <w:rsid w:val="005B6960"/>
    <w:rsid w:val="005B6FD3"/>
    <w:rsid w:val="005B7669"/>
    <w:rsid w:val="005B77F3"/>
    <w:rsid w:val="005B7BFB"/>
    <w:rsid w:val="005C10D8"/>
    <w:rsid w:val="005C23BF"/>
    <w:rsid w:val="005C4DB2"/>
    <w:rsid w:val="005C564F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32C5"/>
    <w:rsid w:val="005F41AB"/>
    <w:rsid w:val="005F571C"/>
    <w:rsid w:val="005F5776"/>
    <w:rsid w:val="005F7E26"/>
    <w:rsid w:val="006001DC"/>
    <w:rsid w:val="0060030B"/>
    <w:rsid w:val="00600B3F"/>
    <w:rsid w:val="00602398"/>
    <w:rsid w:val="00603127"/>
    <w:rsid w:val="00604C88"/>
    <w:rsid w:val="0060540D"/>
    <w:rsid w:val="0060599B"/>
    <w:rsid w:val="00605C86"/>
    <w:rsid w:val="0060651E"/>
    <w:rsid w:val="00606A5A"/>
    <w:rsid w:val="00607CFE"/>
    <w:rsid w:val="00607EF0"/>
    <w:rsid w:val="006133B3"/>
    <w:rsid w:val="00613614"/>
    <w:rsid w:val="00614345"/>
    <w:rsid w:val="00614B25"/>
    <w:rsid w:val="0061565F"/>
    <w:rsid w:val="006162DB"/>
    <w:rsid w:val="0061641D"/>
    <w:rsid w:val="00616581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413"/>
    <w:rsid w:val="00624A56"/>
    <w:rsid w:val="00625B88"/>
    <w:rsid w:val="006274C0"/>
    <w:rsid w:val="0063018A"/>
    <w:rsid w:val="00630210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47DB2"/>
    <w:rsid w:val="00651953"/>
    <w:rsid w:val="00651FF6"/>
    <w:rsid w:val="0065360F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516"/>
    <w:rsid w:val="00663EBB"/>
    <w:rsid w:val="00666629"/>
    <w:rsid w:val="00666695"/>
    <w:rsid w:val="00667124"/>
    <w:rsid w:val="006677BF"/>
    <w:rsid w:val="00670F7C"/>
    <w:rsid w:val="00671A0B"/>
    <w:rsid w:val="00672335"/>
    <w:rsid w:val="006724ED"/>
    <w:rsid w:val="00673B4B"/>
    <w:rsid w:val="00674005"/>
    <w:rsid w:val="006745C3"/>
    <w:rsid w:val="00674E1A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53CF"/>
    <w:rsid w:val="006863C5"/>
    <w:rsid w:val="00686EF8"/>
    <w:rsid w:val="00687D93"/>
    <w:rsid w:val="00687EA9"/>
    <w:rsid w:val="006908D6"/>
    <w:rsid w:val="00690D5C"/>
    <w:rsid w:val="006915F6"/>
    <w:rsid w:val="00692161"/>
    <w:rsid w:val="006923F8"/>
    <w:rsid w:val="006937AC"/>
    <w:rsid w:val="00693892"/>
    <w:rsid w:val="00694D7E"/>
    <w:rsid w:val="006972A9"/>
    <w:rsid w:val="00697D4D"/>
    <w:rsid w:val="006A23D0"/>
    <w:rsid w:val="006A2578"/>
    <w:rsid w:val="006A2AB5"/>
    <w:rsid w:val="006A2BDA"/>
    <w:rsid w:val="006A2C39"/>
    <w:rsid w:val="006A3334"/>
    <w:rsid w:val="006A336B"/>
    <w:rsid w:val="006A4D96"/>
    <w:rsid w:val="006A51FA"/>
    <w:rsid w:val="006A5F4B"/>
    <w:rsid w:val="006A66D1"/>
    <w:rsid w:val="006A738A"/>
    <w:rsid w:val="006A7403"/>
    <w:rsid w:val="006A75F0"/>
    <w:rsid w:val="006B2859"/>
    <w:rsid w:val="006B288D"/>
    <w:rsid w:val="006B38AF"/>
    <w:rsid w:val="006B43B9"/>
    <w:rsid w:val="006B5DF3"/>
    <w:rsid w:val="006B5FCD"/>
    <w:rsid w:val="006B6885"/>
    <w:rsid w:val="006C026A"/>
    <w:rsid w:val="006C2E94"/>
    <w:rsid w:val="006C30DF"/>
    <w:rsid w:val="006C372E"/>
    <w:rsid w:val="006C3C22"/>
    <w:rsid w:val="006C4310"/>
    <w:rsid w:val="006C5459"/>
    <w:rsid w:val="006C5803"/>
    <w:rsid w:val="006C5E27"/>
    <w:rsid w:val="006C6C71"/>
    <w:rsid w:val="006D083B"/>
    <w:rsid w:val="006D0CA3"/>
    <w:rsid w:val="006D160D"/>
    <w:rsid w:val="006D2AAA"/>
    <w:rsid w:val="006D3085"/>
    <w:rsid w:val="006D316A"/>
    <w:rsid w:val="006D4BFF"/>
    <w:rsid w:val="006D5305"/>
    <w:rsid w:val="006D5975"/>
    <w:rsid w:val="006D618E"/>
    <w:rsid w:val="006D73E0"/>
    <w:rsid w:val="006D7EBF"/>
    <w:rsid w:val="006E1C4F"/>
    <w:rsid w:val="006E2A0C"/>
    <w:rsid w:val="006E3093"/>
    <w:rsid w:val="006E34CE"/>
    <w:rsid w:val="006E660F"/>
    <w:rsid w:val="006E6777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4D7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3AA4"/>
    <w:rsid w:val="00714B47"/>
    <w:rsid w:val="00715019"/>
    <w:rsid w:val="00715DC2"/>
    <w:rsid w:val="00716239"/>
    <w:rsid w:val="0071639E"/>
    <w:rsid w:val="00717A4A"/>
    <w:rsid w:val="007208DD"/>
    <w:rsid w:val="00720C54"/>
    <w:rsid w:val="00721C5D"/>
    <w:rsid w:val="00722946"/>
    <w:rsid w:val="00722AED"/>
    <w:rsid w:val="0072346A"/>
    <w:rsid w:val="007240F9"/>
    <w:rsid w:val="007263C6"/>
    <w:rsid w:val="0072641A"/>
    <w:rsid w:val="007265F3"/>
    <w:rsid w:val="007277E7"/>
    <w:rsid w:val="00727938"/>
    <w:rsid w:val="00731095"/>
    <w:rsid w:val="00733767"/>
    <w:rsid w:val="00734138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3907"/>
    <w:rsid w:val="007440B4"/>
    <w:rsid w:val="00744ACC"/>
    <w:rsid w:val="0074609C"/>
    <w:rsid w:val="0074638C"/>
    <w:rsid w:val="00750D4F"/>
    <w:rsid w:val="00750DEE"/>
    <w:rsid w:val="0075204D"/>
    <w:rsid w:val="00752DAB"/>
    <w:rsid w:val="00753AAF"/>
    <w:rsid w:val="00755540"/>
    <w:rsid w:val="00755CA3"/>
    <w:rsid w:val="007577C5"/>
    <w:rsid w:val="007578E1"/>
    <w:rsid w:val="00760A35"/>
    <w:rsid w:val="00761398"/>
    <w:rsid w:val="00761FB3"/>
    <w:rsid w:val="00763803"/>
    <w:rsid w:val="00763A90"/>
    <w:rsid w:val="00765C63"/>
    <w:rsid w:val="007671E1"/>
    <w:rsid w:val="00767625"/>
    <w:rsid w:val="00770D8D"/>
    <w:rsid w:val="00772987"/>
    <w:rsid w:val="00772D07"/>
    <w:rsid w:val="007740A1"/>
    <w:rsid w:val="00774779"/>
    <w:rsid w:val="00775536"/>
    <w:rsid w:val="007758ED"/>
    <w:rsid w:val="00775A63"/>
    <w:rsid w:val="00775FD2"/>
    <w:rsid w:val="00776720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1D21"/>
    <w:rsid w:val="007937A5"/>
    <w:rsid w:val="0079385B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28A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028"/>
    <w:rsid w:val="007C0A1C"/>
    <w:rsid w:val="007C0ADB"/>
    <w:rsid w:val="007C11F2"/>
    <w:rsid w:val="007C12F4"/>
    <w:rsid w:val="007C14C9"/>
    <w:rsid w:val="007C2615"/>
    <w:rsid w:val="007C2750"/>
    <w:rsid w:val="007C3F99"/>
    <w:rsid w:val="007C6919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31FA"/>
    <w:rsid w:val="007D3536"/>
    <w:rsid w:val="007D5A5A"/>
    <w:rsid w:val="007D7684"/>
    <w:rsid w:val="007D77D4"/>
    <w:rsid w:val="007E1004"/>
    <w:rsid w:val="007E137F"/>
    <w:rsid w:val="007E19BF"/>
    <w:rsid w:val="007E1A1F"/>
    <w:rsid w:val="007E2381"/>
    <w:rsid w:val="007F0891"/>
    <w:rsid w:val="007F0A40"/>
    <w:rsid w:val="007F0C79"/>
    <w:rsid w:val="007F1D31"/>
    <w:rsid w:val="007F2306"/>
    <w:rsid w:val="007F2C5F"/>
    <w:rsid w:val="007F2CD0"/>
    <w:rsid w:val="007F363C"/>
    <w:rsid w:val="007F39C6"/>
    <w:rsid w:val="007F4C66"/>
    <w:rsid w:val="007F594A"/>
    <w:rsid w:val="007F5AE0"/>
    <w:rsid w:val="007F69CA"/>
    <w:rsid w:val="007F74AE"/>
    <w:rsid w:val="0080093B"/>
    <w:rsid w:val="00800B72"/>
    <w:rsid w:val="00800D19"/>
    <w:rsid w:val="00802F94"/>
    <w:rsid w:val="00806123"/>
    <w:rsid w:val="00810D10"/>
    <w:rsid w:val="0081235D"/>
    <w:rsid w:val="0081345B"/>
    <w:rsid w:val="00813D15"/>
    <w:rsid w:val="00815A1F"/>
    <w:rsid w:val="00815CB9"/>
    <w:rsid w:val="0081664A"/>
    <w:rsid w:val="008167EF"/>
    <w:rsid w:val="00816BDF"/>
    <w:rsid w:val="00816D69"/>
    <w:rsid w:val="00817CAF"/>
    <w:rsid w:val="0082028F"/>
    <w:rsid w:val="00820B77"/>
    <w:rsid w:val="00821806"/>
    <w:rsid w:val="008225AA"/>
    <w:rsid w:val="00823326"/>
    <w:rsid w:val="00823B4C"/>
    <w:rsid w:val="0082663F"/>
    <w:rsid w:val="00826E81"/>
    <w:rsid w:val="00830823"/>
    <w:rsid w:val="008309C5"/>
    <w:rsid w:val="00832DD3"/>
    <w:rsid w:val="00833147"/>
    <w:rsid w:val="0083318A"/>
    <w:rsid w:val="00833E52"/>
    <w:rsid w:val="00834D72"/>
    <w:rsid w:val="008361B3"/>
    <w:rsid w:val="0083639D"/>
    <w:rsid w:val="00836C47"/>
    <w:rsid w:val="00837202"/>
    <w:rsid w:val="00837C78"/>
    <w:rsid w:val="008410DA"/>
    <w:rsid w:val="00841169"/>
    <w:rsid w:val="008420FA"/>
    <w:rsid w:val="008428BA"/>
    <w:rsid w:val="00842BC6"/>
    <w:rsid w:val="00842DE4"/>
    <w:rsid w:val="00844DB1"/>
    <w:rsid w:val="008450F7"/>
    <w:rsid w:val="0084707E"/>
    <w:rsid w:val="00847494"/>
    <w:rsid w:val="00847AAE"/>
    <w:rsid w:val="008509E7"/>
    <w:rsid w:val="00850B56"/>
    <w:rsid w:val="0085255D"/>
    <w:rsid w:val="0085266A"/>
    <w:rsid w:val="00853814"/>
    <w:rsid w:val="008546F3"/>
    <w:rsid w:val="008549F7"/>
    <w:rsid w:val="00854C32"/>
    <w:rsid w:val="00855A95"/>
    <w:rsid w:val="00856AB4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309"/>
    <w:rsid w:val="00867492"/>
    <w:rsid w:val="008675DF"/>
    <w:rsid w:val="00867C70"/>
    <w:rsid w:val="00867DD5"/>
    <w:rsid w:val="00870D68"/>
    <w:rsid w:val="008728C6"/>
    <w:rsid w:val="008729EF"/>
    <w:rsid w:val="008751D0"/>
    <w:rsid w:val="00876DCF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2D81"/>
    <w:rsid w:val="00883E57"/>
    <w:rsid w:val="0088526C"/>
    <w:rsid w:val="0088686E"/>
    <w:rsid w:val="00886BEF"/>
    <w:rsid w:val="0088732E"/>
    <w:rsid w:val="00887A3C"/>
    <w:rsid w:val="008907CD"/>
    <w:rsid w:val="008908BE"/>
    <w:rsid w:val="00890F71"/>
    <w:rsid w:val="00891813"/>
    <w:rsid w:val="00892D0F"/>
    <w:rsid w:val="00893040"/>
    <w:rsid w:val="008933EB"/>
    <w:rsid w:val="00893F77"/>
    <w:rsid w:val="008943E7"/>
    <w:rsid w:val="00895A1F"/>
    <w:rsid w:val="00896ACA"/>
    <w:rsid w:val="00896F39"/>
    <w:rsid w:val="00896F53"/>
    <w:rsid w:val="008971AD"/>
    <w:rsid w:val="008A196A"/>
    <w:rsid w:val="008A1FE6"/>
    <w:rsid w:val="008A2B4A"/>
    <w:rsid w:val="008A33F1"/>
    <w:rsid w:val="008A3655"/>
    <w:rsid w:val="008A42B5"/>
    <w:rsid w:val="008A48DD"/>
    <w:rsid w:val="008A5D0C"/>
    <w:rsid w:val="008A67D3"/>
    <w:rsid w:val="008A67DB"/>
    <w:rsid w:val="008A7809"/>
    <w:rsid w:val="008A7DDC"/>
    <w:rsid w:val="008A7F5E"/>
    <w:rsid w:val="008B0E38"/>
    <w:rsid w:val="008B1265"/>
    <w:rsid w:val="008B253B"/>
    <w:rsid w:val="008B2728"/>
    <w:rsid w:val="008B3AFD"/>
    <w:rsid w:val="008B70BE"/>
    <w:rsid w:val="008B777C"/>
    <w:rsid w:val="008C032C"/>
    <w:rsid w:val="008C05FE"/>
    <w:rsid w:val="008C0A2F"/>
    <w:rsid w:val="008C1B2B"/>
    <w:rsid w:val="008C1CA7"/>
    <w:rsid w:val="008C222A"/>
    <w:rsid w:val="008C3A8E"/>
    <w:rsid w:val="008C3E56"/>
    <w:rsid w:val="008C3FC9"/>
    <w:rsid w:val="008C41BC"/>
    <w:rsid w:val="008C5376"/>
    <w:rsid w:val="008C5F43"/>
    <w:rsid w:val="008C65C2"/>
    <w:rsid w:val="008C70D8"/>
    <w:rsid w:val="008C7923"/>
    <w:rsid w:val="008D2343"/>
    <w:rsid w:val="008D3E96"/>
    <w:rsid w:val="008D407A"/>
    <w:rsid w:val="008D4B3E"/>
    <w:rsid w:val="008D4BC3"/>
    <w:rsid w:val="008D4BCA"/>
    <w:rsid w:val="008D50EB"/>
    <w:rsid w:val="008D5C45"/>
    <w:rsid w:val="008D758A"/>
    <w:rsid w:val="008D7CAB"/>
    <w:rsid w:val="008E04F1"/>
    <w:rsid w:val="008E0875"/>
    <w:rsid w:val="008E0A9D"/>
    <w:rsid w:val="008E17CE"/>
    <w:rsid w:val="008E1C08"/>
    <w:rsid w:val="008E220D"/>
    <w:rsid w:val="008E26FE"/>
    <w:rsid w:val="008E384B"/>
    <w:rsid w:val="008E3CCF"/>
    <w:rsid w:val="008E5190"/>
    <w:rsid w:val="008E600C"/>
    <w:rsid w:val="008E6A7C"/>
    <w:rsid w:val="008E6FD7"/>
    <w:rsid w:val="008F045F"/>
    <w:rsid w:val="008F0A95"/>
    <w:rsid w:val="008F100E"/>
    <w:rsid w:val="008F1C09"/>
    <w:rsid w:val="008F2698"/>
    <w:rsid w:val="008F3CEF"/>
    <w:rsid w:val="008F586F"/>
    <w:rsid w:val="008F609D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413C"/>
    <w:rsid w:val="0091669F"/>
    <w:rsid w:val="00916824"/>
    <w:rsid w:val="00916A8B"/>
    <w:rsid w:val="009173F1"/>
    <w:rsid w:val="00920898"/>
    <w:rsid w:val="0092133A"/>
    <w:rsid w:val="00922A8D"/>
    <w:rsid w:val="00922C81"/>
    <w:rsid w:val="00922C8B"/>
    <w:rsid w:val="00923119"/>
    <w:rsid w:val="00923337"/>
    <w:rsid w:val="00923442"/>
    <w:rsid w:val="00925C36"/>
    <w:rsid w:val="00925D82"/>
    <w:rsid w:val="00926786"/>
    <w:rsid w:val="00926981"/>
    <w:rsid w:val="00927DFE"/>
    <w:rsid w:val="00930DCB"/>
    <w:rsid w:val="00930E38"/>
    <w:rsid w:val="00930F9F"/>
    <w:rsid w:val="00931398"/>
    <w:rsid w:val="009336E8"/>
    <w:rsid w:val="00935C7C"/>
    <w:rsid w:val="00936F4D"/>
    <w:rsid w:val="00937092"/>
    <w:rsid w:val="0094179E"/>
    <w:rsid w:val="00942A3C"/>
    <w:rsid w:val="009433F3"/>
    <w:rsid w:val="0094628C"/>
    <w:rsid w:val="00946DEF"/>
    <w:rsid w:val="00947199"/>
    <w:rsid w:val="0094760C"/>
    <w:rsid w:val="009476E3"/>
    <w:rsid w:val="00947D32"/>
    <w:rsid w:val="00950572"/>
    <w:rsid w:val="0095081D"/>
    <w:rsid w:val="00950894"/>
    <w:rsid w:val="00952BEE"/>
    <w:rsid w:val="009533A3"/>
    <w:rsid w:val="0095430D"/>
    <w:rsid w:val="00954320"/>
    <w:rsid w:val="00955C4C"/>
    <w:rsid w:val="00961546"/>
    <w:rsid w:val="0096158A"/>
    <w:rsid w:val="00961624"/>
    <w:rsid w:val="00964058"/>
    <w:rsid w:val="009640A4"/>
    <w:rsid w:val="00964783"/>
    <w:rsid w:val="00964FBC"/>
    <w:rsid w:val="00965291"/>
    <w:rsid w:val="009662F8"/>
    <w:rsid w:val="0097040A"/>
    <w:rsid w:val="00971170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1E43"/>
    <w:rsid w:val="00982246"/>
    <w:rsid w:val="0098285A"/>
    <w:rsid w:val="00983162"/>
    <w:rsid w:val="00983484"/>
    <w:rsid w:val="00983F1D"/>
    <w:rsid w:val="0098412E"/>
    <w:rsid w:val="009851D4"/>
    <w:rsid w:val="0098572F"/>
    <w:rsid w:val="00986069"/>
    <w:rsid w:val="009865AB"/>
    <w:rsid w:val="00986762"/>
    <w:rsid w:val="00987574"/>
    <w:rsid w:val="0099029C"/>
    <w:rsid w:val="0099118B"/>
    <w:rsid w:val="009911B7"/>
    <w:rsid w:val="0099165D"/>
    <w:rsid w:val="009917B8"/>
    <w:rsid w:val="00993A9F"/>
    <w:rsid w:val="0099487B"/>
    <w:rsid w:val="0099580F"/>
    <w:rsid w:val="00995ED4"/>
    <w:rsid w:val="0099652B"/>
    <w:rsid w:val="00996789"/>
    <w:rsid w:val="009967FE"/>
    <w:rsid w:val="00997715"/>
    <w:rsid w:val="0099799E"/>
    <w:rsid w:val="009A00E2"/>
    <w:rsid w:val="009A0483"/>
    <w:rsid w:val="009A0652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3EDA"/>
    <w:rsid w:val="009B42A3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B32"/>
    <w:rsid w:val="009D4B71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EBB"/>
    <w:rsid w:val="009F0FCE"/>
    <w:rsid w:val="009F1E46"/>
    <w:rsid w:val="009F245E"/>
    <w:rsid w:val="009F251F"/>
    <w:rsid w:val="009F2A50"/>
    <w:rsid w:val="009F3401"/>
    <w:rsid w:val="009F3D33"/>
    <w:rsid w:val="009F53FA"/>
    <w:rsid w:val="009F5F0B"/>
    <w:rsid w:val="009F698C"/>
    <w:rsid w:val="009F69F3"/>
    <w:rsid w:val="009F70D8"/>
    <w:rsid w:val="009F72ED"/>
    <w:rsid w:val="00A00B20"/>
    <w:rsid w:val="00A01C3B"/>
    <w:rsid w:val="00A02E80"/>
    <w:rsid w:val="00A03687"/>
    <w:rsid w:val="00A03942"/>
    <w:rsid w:val="00A03E65"/>
    <w:rsid w:val="00A042C9"/>
    <w:rsid w:val="00A055D8"/>
    <w:rsid w:val="00A055E1"/>
    <w:rsid w:val="00A05AC1"/>
    <w:rsid w:val="00A05C37"/>
    <w:rsid w:val="00A077F4"/>
    <w:rsid w:val="00A078D7"/>
    <w:rsid w:val="00A10612"/>
    <w:rsid w:val="00A128DF"/>
    <w:rsid w:val="00A12A13"/>
    <w:rsid w:val="00A13BCF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020"/>
    <w:rsid w:val="00A23719"/>
    <w:rsid w:val="00A23BBF"/>
    <w:rsid w:val="00A23F23"/>
    <w:rsid w:val="00A24BCB"/>
    <w:rsid w:val="00A254F2"/>
    <w:rsid w:val="00A255CD"/>
    <w:rsid w:val="00A256A9"/>
    <w:rsid w:val="00A30874"/>
    <w:rsid w:val="00A30A91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09B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3C96"/>
    <w:rsid w:val="00A54306"/>
    <w:rsid w:val="00A5535E"/>
    <w:rsid w:val="00A55449"/>
    <w:rsid w:val="00A556DD"/>
    <w:rsid w:val="00A55973"/>
    <w:rsid w:val="00A55ACF"/>
    <w:rsid w:val="00A56E07"/>
    <w:rsid w:val="00A56E9E"/>
    <w:rsid w:val="00A574A2"/>
    <w:rsid w:val="00A576FF"/>
    <w:rsid w:val="00A60BBA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17D"/>
    <w:rsid w:val="00A666E1"/>
    <w:rsid w:val="00A66D19"/>
    <w:rsid w:val="00A6736C"/>
    <w:rsid w:val="00A70229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02C8"/>
    <w:rsid w:val="00A9045C"/>
    <w:rsid w:val="00A91782"/>
    <w:rsid w:val="00A91A87"/>
    <w:rsid w:val="00A92BDB"/>
    <w:rsid w:val="00A93DA9"/>
    <w:rsid w:val="00A93F94"/>
    <w:rsid w:val="00A95187"/>
    <w:rsid w:val="00A95D39"/>
    <w:rsid w:val="00A96706"/>
    <w:rsid w:val="00A9764A"/>
    <w:rsid w:val="00A97B44"/>
    <w:rsid w:val="00AA007F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1334"/>
    <w:rsid w:val="00AC1607"/>
    <w:rsid w:val="00AC4F1F"/>
    <w:rsid w:val="00AC5A7B"/>
    <w:rsid w:val="00AC65E5"/>
    <w:rsid w:val="00AC7299"/>
    <w:rsid w:val="00AC7626"/>
    <w:rsid w:val="00AC7BB5"/>
    <w:rsid w:val="00AD05A5"/>
    <w:rsid w:val="00AD211F"/>
    <w:rsid w:val="00AD25AD"/>
    <w:rsid w:val="00AD2B70"/>
    <w:rsid w:val="00AD3C0B"/>
    <w:rsid w:val="00AD3CE9"/>
    <w:rsid w:val="00AD4205"/>
    <w:rsid w:val="00AD56ED"/>
    <w:rsid w:val="00AD587F"/>
    <w:rsid w:val="00AD59AA"/>
    <w:rsid w:val="00AD62A2"/>
    <w:rsid w:val="00AD660A"/>
    <w:rsid w:val="00AD7571"/>
    <w:rsid w:val="00AD79A6"/>
    <w:rsid w:val="00AD7B2B"/>
    <w:rsid w:val="00AE0307"/>
    <w:rsid w:val="00AE0E4C"/>
    <w:rsid w:val="00AE21CF"/>
    <w:rsid w:val="00AE238D"/>
    <w:rsid w:val="00AE2F49"/>
    <w:rsid w:val="00AE3502"/>
    <w:rsid w:val="00AE4051"/>
    <w:rsid w:val="00AE4151"/>
    <w:rsid w:val="00AE4960"/>
    <w:rsid w:val="00AE4DAB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3E0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5E64"/>
    <w:rsid w:val="00B06E02"/>
    <w:rsid w:val="00B12091"/>
    <w:rsid w:val="00B1526B"/>
    <w:rsid w:val="00B16897"/>
    <w:rsid w:val="00B17C1D"/>
    <w:rsid w:val="00B17E46"/>
    <w:rsid w:val="00B17F27"/>
    <w:rsid w:val="00B17F53"/>
    <w:rsid w:val="00B206BF"/>
    <w:rsid w:val="00B21646"/>
    <w:rsid w:val="00B21A22"/>
    <w:rsid w:val="00B22B96"/>
    <w:rsid w:val="00B244BC"/>
    <w:rsid w:val="00B2538B"/>
    <w:rsid w:val="00B26773"/>
    <w:rsid w:val="00B31690"/>
    <w:rsid w:val="00B32CF7"/>
    <w:rsid w:val="00B32DFB"/>
    <w:rsid w:val="00B3389D"/>
    <w:rsid w:val="00B341BC"/>
    <w:rsid w:val="00B34A31"/>
    <w:rsid w:val="00B36AFF"/>
    <w:rsid w:val="00B37BF4"/>
    <w:rsid w:val="00B40767"/>
    <w:rsid w:val="00B410F3"/>
    <w:rsid w:val="00B41B3C"/>
    <w:rsid w:val="00B42D69"/>
    <w:rsid w:val="00B43B09"/>
    <w:rsid w:val="00B44063"/>
    <w:rsid w:val="00B44085"/>
    <w:rsid w:val="00B46391"/>
    <w:rsid w:val="00B47140"/>
    <w:rsid w:val="00B4744F"/>
    <w:rsid w:val="00B47AB5"/>
    <w:rsid w:val="00B5024B"/>
    <w:rsid w:val="00B5053A"/>
    <w:rsid w:val="00B50FA1"/>
    <w:rsid w:val="00B51202"/>
    <w:rsid w:val="00B52BD8"/>
    <w:rsid w:val="00B55704"/>
    <w:rsid w:val="00B560A7"/>
    <w:rsid w:val="00B565CC"/>
    <w:rsid w:val="00B60D64"/>
    <w:rsid w:val="00B62056"/>
    <w:rsid w:val="00B63098"/>
    <w:rsid w:val="00B6527B"/>
    <w:rsid w:val="00B65D0C"/>
    <w:rsid w:val="00B66AC0"/>
    <w:rsid w:val="00B66E21"/>
    <w:rsid w:val="00B674BE"/>
    <w:rsid w:val="00B7068C"/>
    <w:rsid w:val="00B708FF"/>
    <w:rsid w:val="00B709F9"/>
    <w:rsid w:val="00B72D25"/>
    <w:rsid w:val="00B72F9E"/>
    <w:rsid w:val="00B74E9D"/>
    <w:rsid w:val="00B74FCE"/>
    <w:rsid w:val="00B754CE"/>
    <w:rsid w:val="00B760E1"/>
    <w:rsid w:val="00B76A9B"/>
    <w:rsid w:val="00B77C16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2FBA"/>
    <w:rsid w:val="00BA34DC"/>
    <w:rsid w:val="00BA4698"/>
    <w:rsid w:val="00BA534D"/>
    <w:rsid w:val="00BA543F"/>
    <w:rsid w:val="00BA5A9D"/>
    <w:rsid w:val="00BA7DD4"/>
    <w:rsid w:val="00BB0225"/>
    <w:rsid w:val="00BB0755"/>
    <w:rsid w:val="00BB1026"/>
    <w:rsid w:val="00BB3185"/>
    <w:rsid w:val="00BB3BBD"/>
    <w:rsid w:val="00BB46D4"/>
    <w:rsid w:val="00BB47C1"/>
    <w:rsid w:val="00BB4EE1"/>
    <w:rsid w:val="00BB52E5"/>
    <w:rsid w:val="00BB558D"/>
    <w:rsid w:val="00BB5E9B"/>
    <w:rsid w:val="00BC0FD0"/>
    <w:rsid w:val="00BC16ED"/>
    <w:rsid w:val="00BC1D71"/>
    <w:rsid w:val="00BC355C"/>
    <w:rsid w:val="00BC3972"/>
    <w:rsid w:val="00BC3B0C"/>
    <w:rsid w:val="00BC3BF7"/>
    <w:rsid w:val="00BC3D08"/>
    <w:rsid w:val="00BC403A"/>
    <w:rsid w:val="00BC4D53"/>
    <w:rsid w:val="00BC734B"/>
    <w:rsid w:val="00BD1C0B"/>
    <w:rsid w:val="00BD1C67"/>
    <w:rsid w:val="00BD1DCF"/>
    <w:rsid w:val="00BD24F2"/>
    <w:rsid w:val="00BD3259"/>
    <w:rsid w:val="00BD3C39"/>
    <w:rsid w:val="00BD438E"/>
    <w:rsid w:val="00BD62DF"/>
    <w:rsid w:val="00BD6684"/>
    <w:rsid w:val="00BD6856"/>
    <w:rsid w:val="00BD7815"/>
    <w:rsid w:val="00BE100F"/>
    <w:rsid w:val="00BE12D1"/>
    <w:rsid w:val="00BE1E6B"/>
    <w:rsid w:val="00BE4738"/>
    <w:rsid w:val="00BE6426"/>
    <w:rsid w:val="00BE77E5"/>
    <w:rsid w:val="00BE7EBC"/>
    <w:rsid w:val="00BF05FE"/>
    <w:rsid w:val="00BF065E"/>
    <w:rsid w:val="00BF121E"/>
    <w:rsid w:val="00BF22B1"/>
    <w:rsid w:val="00BF242A"/>
    <w:rsid w:val="00BF3225"/>
    <w:rsid w:val="00BF560E"/>
    <w:rsid w:val="00BF5D13"/>
    <w:rsid w:val="00BF65D9"/>
    <w:rsid w:val="00BF65F0"/>
    <w:rsid w:val="00BF6607"/>
    <w:rsid w:val="00C0114C"/>
    <w:rsid w:val="00C02173"/>
    <w:rsid w:val="00C02E9A"/>
    <w:rsid w:val="00C03121"/>
    <w:rsid w:val="00C032F0"/>
    <w:rsid w:val="00C03F3F"/>
    <w:rsid w:val="00C04188"/>
    <w:rsid w:val="00C05907"/>
    <w:rsid w:val="00C059D8"/>
    <w:rsid w:val="00C0646A"/>
    <w:rsid w:val="00C06B23"/>
    <w:rsid w:val="00C07D82"/>
    <w:rsid w:val="00C111FA"/>
    <w:rsid w:val="00C12CDB"/>
    <w:rsid w:val="00C12E91"/>
    <w:rsid w:val="00C143B8"/>
    <w:rsid w:val="00C153FB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2393"/>
    <w:rsid w:val="00C24216"/>
    <w:rsid w:val="00C251E7"/>
    <w:rsid w:val="00C254F7"/>
    <w:rsid w:val="00C264F9"/>
    <w:rsid w:val="00C26AEF"/>
    <w:rsid w:val="00C3085E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6FCA"/>
    <w:rsid w:val="00C40495"/>
    <w:rsid w:val="00C413A4"/>
    <w:rsid w:val="00C43581"/>
    <w:rsid w:val="00C43F81"/>
    <w:rsid w:val="00C4441F"/>
    <w:rsid w:val="00C44A0C"/>
    <w:rsid w:val="00C4529C"/>
    <w:rsid w:val="00C45368"/>
    <w:rsid w:val="00C4579B"/>
    <w:rsid w:val="00C46326"/>
    <w:rsid w:val="00C47221"/>
    <w:rsid w:val="00C50CAC"/>
    <w:rsid w:val="00C50D6D"/>
    <w:rsid w:val="00C51249"/>
    <w:rsid w:val="00C51AC0"/>
    <w:rsid w:val="00C54B16"/>
    <w:rsid w:val="00C54FD8"/>
    <w:rsid w:val="00C558CE"/>
    <w:rsid w:val="00C60A66"/>
    <w:rsid w:val="00C610E6"/>
    <w:rsid w:val="00C615FF"/>
    <w:rsid w:val="00C61BCD"/>
    <w:rsid w:val="00C61D82"/>
    <w:rsid w:val="00C64507"/>
    <w:rsid w:val="00C64CE5"/>
    <w:rsid w:val="00C6592C"/>
    <w:rsid w:val="00C65EAC"/>
    <w:rsid w:val="00C66A80"/>
    <w:rsid w:val="00C6794F"/>
    <w:rsid w:val="00C7019C"/>
    <w:rsid w:val="00C720F4"/>
    <w:rsid w:val="00C72461"/>
    <w:rsid w:val="00C73CC4"/>
    <w:rsid w:val="00C7408C"/>
    <w:rsid w:val="00C7442C"/>
    <w:rsid w:val="00C75321"/>
    <w:rsid w:val="00C755AD"/>
    <w:rsid w:val="00C756A3"/>
    <w:rsid w:val="00C756C2"/>
    <w:rsid w:val="00C76120"/>
    <w:rsid w:val="00C766D7"/>
    <w:rsid w:val="00C76A7A"/>
    <w:rsid w:val="00C76E5F"/>
    <w:rsid w:val="00C772C6"/>
    <w:rsid w:val="00C77C94"/>
    <w:rsid w:val="00C80934"/>
    <w:rsid w:val="00C80BA7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3F66"/>
    <w:rsid w:val="00C94595"/>
    <w:rsid w:val="00C954F8"/>
    <w:rsid w:val="00C95A7A"/>
    <w:rsid w:val="00C9648D"/>
    <w:rsid w:val="00C973CB"/>
    <w:rsid w:val="00CA0321"/>
    <w:rsid w:val="00CA05A9"/>
    <w:rsid w:val="00CA06C9"/>
    <w:rsid w:val="00CA17BD"/>
    <w:rsid w:val="00CA1EB0"/>
    <w:rsid w:val="00CA3701"/>
    <w:rsid w:val="00CA6F08"/>
    <w:rsid w:val="00CB07EA"/>
    <w:rsid w:val="00CB12E5"/>
    <w:rsid w:val="00CB1D37"/>
    <w:rsid w:val="00CB3185"/>
    <w:rsid w:val="00CB3EA3"/>
    <w:rsid w:val="00CB52A6"/>
    <w:rsid w:val="00CB5AA8"/>
    <w:rsid w:val="00CB5FA8"/>
    <w:rsid w:val="00CB68EF"/>
    <w:rsid w:val="00CB6958"/>
    <w:rsid w:val="00CB79A1"/>
    <w:rsid w:val="00CC0F4D"/>
    <w:rsid w:val="00CC1865"/>
    <w:rsid w:val="00CC226C"/>
    <w:rsid w:val="00CC2BAA"/>
    <w:rsid w:val="00CC32C8"/>
    <w:rsid w:val="00CC3D9C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5A0B"/>
    <w:rsid w:val="00CD609E"/>
    <w:rsid w:val="00CD66EE"/>
    <w:rsid w:val="00CE0D6C"/>
    <w:rsid w:val="00CE1825"/>
    <w:rsid w:val="00CE189B"/>
    <w:rsid w:val="00CE1B60"/>
    <w:rsid w:val="00CE210E"/>
    <w:rsid w:val="00CE2BD1"/>
    <w:rsid w:val="00CE2E6C"/>
    <w:rsid w:val="00CE4D42"/>
    <w:rsid w:val="00CE55F1"/>
    <w:rsid w:val="00CE5E6F"/>
    <w:rsid w:val="00CE6AAD"/>
    <w:rsid w:val="00CE6F11"/>
    <w:rsid w:val="00CE7E07"/>
    <w:rsid w:val="00CF00E4"/>
    <w:rsid w:val="00CF136B"/>
    <w:rsid w:val="00CF16A6"/>
    <w:rsid w:val="00CF3BBD"/>
    <w:rsid w:val="00CF468F"/>
    <w:rsid w:val="00CF4B25"/>
    <w:rsid w:val="00CF6C93"/>
    <w:rsid w:val="00CF7563"/>
    <w:rsid w:val="00CF75E5"/>
    <w:rsid w:val="00D015BE"/>
    <w:rsid w:val="00D01F1D"/>
    <w:rsid w:val="00D02D16"/>
    <w:rsid w:val="00D03063"/>
    <w:rsid w:val="00D0344B"/>
    <w:rsid w:val="00D035CC"/>
    <w:rsid w:val="00D03BD0"/>
    <w:rsid w:val="00D03D42"/>
    <w:rsid w:val="00D04E84"/>
    <w:rsid w:val="00D054F0"/>
    <w:rsid w:val="00D055A3"/>
    <w:rsid w:val="00D059C9"/>
    <w:rsid w:val="00D061D5"/>
    <w:rsid w:val="00D06657"/>
    <w:rsid w:val="00D068B0"/>
    <w:rsid w:val="00D06DDA"/>
    <w:rsid w:val="00D07030"/>
    <w:rsid w:val="00D073F0"/>
    <w:rsid w:val="00D077ED"/>
    <w:rsid w:val="00D12722"/>
    <w:rsid w:val="00D1279B"/>
    <w:rsid w:val="00D1288B"/>
    <w:rsid w:val="00D129C3"/>
    <w:rsid w:val="00D12E30"/>
    <w:rsid w:val="00D13BA8"/>
    <w:rsid w:val="00D1485B"/>
    <w:rsid w:val="00D15C55"/>
    <w:rsid w:val="00D16C90"/>
    <w:rsid w:val="00D17617"/>
    <w:rsid w:val="00D20952"/>
    <w:rsid w:val="00D20CEB"/>
    <w:rsid w:val="00D20F7D"/>
    <w:rsid w:val="00D211CA"/>
    <w:rsid w:val="00D222BB"/>
    <w:rsid w:val="00D23541"/>
    <w:rsid w:val="00D239C2"/>
    <w:rsid w:val="00D252A5"/>
    <w:rsid w:val="00D25D39"/>
    <w:rsid w:val="00D26226"/>
    <w:rsid w:val="00D26410"/>
    <w:rsid w:val="00D26DE9"/>
    <w:rsid w:val="00D26EB4"/>
    <w:rsid w:val="00D270A7"/>
    <w:rsid w:val="00D30B71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AB9"/>
    <w:rsid w:val="00D43D27"/>
    <w:rsid w:val="00D43E0E"/>
    <w:rsid w:val="00D455A4"/>
    <w:rsid w:val="00D4590C"/>
    <w:rsid w:val="00D468C6"/>
    <w:rsid w:val="00D46A2A"/>
    <w:rsid w:val="00D47538"/>
    <w:rsid w:val="00D47D00"/>
    <w:rsid w:val="00D51473"/>
    <w:rsid w:val="00D514FF"/>
    <w:rsid w:val="00D51603"/>
    <w:rsid w:val="00D51EC0"/>
    <w:rsid w:val="00D52A0D"/>
    <w:rsid w:val="00D53FC5"/>
    <w:rsid w:val="00D55D72"/>
    <w:rsid w:val="00D56445"/>
    <w:rsid w:val="00D56F46"/>
    <w:rsid w:val="00D57EF2"/>
    <w:rsid w:val="00D60129"/>
    <w:rsid w:val="00D602B9"/>
    <w:rsid w:val="00D604A0"/>
    <w:rsid w:val="00D6074A"/>
    <w:rsid w:val="00D60867"/>
    <w:rsid w:val="00D61A18"/>
    <w:rsid w:val="00D62260"/>
    <w:rsid w:val="00D62433"/>
    <w:rsid w:val="00D632A5"/>
    <w:rsid w:val="00D63A76"/>
    <w:rsid w:val="00D63ED9"/>
    <w:rsid w:val="00D656B5"/>
    <w:rsid w:val="00D65A1C"/>
    <w:rsid w:val="00D666DE"/>
    <w:rsid w:val="00D66F03"/>
    <w:rsid w:val="00D6785E"/>
    <w:rsid w:val="00D67B67"/>
    <w:rsid w:val="00D71DBB"/>
    <w:rsid w:val="00D71FFB"/>
    <w:rsid w:val="00D72420"/>
    <w:rsid w:val="00D728E6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77F"/>
    <w:rsid w:val="00D903CD"/>
    <w:rsid w:val="00D912CC"/>
    <w:rsid w:val="00D91BEC"/>
    <w:rsid w:val="00D91CC7"/>
    <w:rsid w:val="00D91EFB"/>
    <w:rsid w:val="00D920A7"/>
    <w:rsid w:val="00D925F9"/>
    <w:rsid w:val="00D929A7"/>
    <w:rsid w:val="00D93516"/>
    <w:rsid w:val="00D941B8"/>
    <w:rsid w:val="00D94438"/>
    <w:rsid w:val="00D94761"/>
    <w:rsid w:val="00D9614D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3C2B"/>
    <w:rsid w:val="00DA42E1"/>
    <w:rsid w:val="00DA50E4"/>
    <w:rsid w:val="00DA5DC7"/>
    <w:rsid w:val="00DA61C9"/>
    <w:rsid w:val="00DA63F2"/>
    <w:rsid w:val="00DA6BD4"/>
    <w:rsid w:val="00DA7390"/>
    <w:rsid w:val="00DB1276"/>
    <w:rsid w:val="00DB1401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454E"/>
    <w:rsid w:val="00DC5706"/>
    <w:rsid w:val="00DC6088"/>
    <w:rsid w:val="00DC6682"/>
    <w:rsid w:val="00DC6C09"/>
    <w:rsid w:val="00DC738D"/>
    <w:rsid w:val="00DC7DD5"/>
    <w:rsid w:val="00DD0C91"/>
    <w:rsid w:val="00DD0DA2"/>
    <w:rsid w:val="00DD1100"/>
    <w:rsid w:val="00DD262F"/>
    <w:rsid w:val="00DD3576"/>
    <w:rsid w:val="00DD3C00"/>
    <w:rsid w:val="00DD43B4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E62BE"/>
    <w:rsid w:val="00DF013B"/>
    <w:rsid w:val="00DF0499"/>
    <w:rsid w:val="00DF1D99"/>
    <w:rsid w:val="00DF1F48"/>
    <w:rsid w:val="00DF20DA"/>
    <w:rsid w:val="00DF2C8A"/>
    <w:rsid w:val="00DF3B6D"/>
    <w:rsid w:val="00DF3E8B"/>
    <w:rsid w:val="00DF409A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175B"/>
    <w:rsid w:val="00E02199"/>
    <w:rsid w:val="00E0280C"/>
    <w:rsid w:val="00E02F18"/>
    <w:rsid w:val="00E04205"/>
    <w:rsid w:val="00E05B34"/>
    <w:rsid w:val="00E05DA1"/>
    <w:rsid w:val="00E07562"/>
    <w:rsid w:val="00E07858"/>
    <w:rsid w:val="00E1070B"/>
    <w:rsid w:val="00E10B35"/>
    <w:rsid w:val="00E13979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005"/>
    <w:rsid w:val="00E239A1"/>
    <w:rsid w:val="00E24F37"/>
    <w:rsid w:val="00E309FA"/>
    <w:rsid w:val="00E310EE"/>
    <w:rsid w:val="00E3181D"/>
    <w:rsid w:val="00E318A8"/>
    <w:rsid w:val="00E3413D"/>
    <w:rsid w:val="00E34ABD"/>
    <w:rsid w:val="00E34B76"/>
    <w:rsid w:val="00E3647E"/>
    <w:rsid w:val="00E36A0B"/>
    <w:rsid w:val="00E37051"/>
    <w:rsid w:val="00E37BDE"/>
    <w:rsid w:val="00E40494"/>
    <w:rsid w:val="00E4122E"/>
    <w:rsid w:val="00E41BDB"/>
    <w:rsid w:val="00E4378F"/>
    <w:rsid w:val="00E43B4B"/>
    <w:rsid w:val="00E45399"/>
    <w:rsid w:val="00E45945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5F15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BED"/>
    <w:rsid w:val="00E61C08"/>
    <w:rsid w:val="00E62391"/>
    <w:rsid w:val="00E63475"/>
    <w:rsid w:val="00E6437F"/>
    <w:rsid w:val="00E64461"/>
    <w:rsid w:val="00E64A4D"/>
    <w:rsid w:val="00E64FFB"/>
    <w:rsid w:val="00E6537B"/>
    <w:rsid w:val="00E67293"/>
    <w:rsid w:val="00E679CD"/>
    <w:rsid w:val="00E67B31"/>
    <w:rsid w:val="00E7000E"/>
    <w:rsid w:val="00E72F6B"/>
    <w:rsid w:val="00E73274"/>
    <w:rsid w:val="00E734E2"/>
    <w:rsid w:val="00E748A1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5A5D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4D4C"/>
    <w:rsid w:val="00EA5879"/>
    <w:rsid w:val="00EA6428"/>
    <w:rsid w:val="00EA652D"/>
    <w:rsid w:val="00EA7597"/>
    <w:rsid w:val="00EA7C0F"/>
    <w:rsid w:val="00EB0AE4"/>
    <w:rsid w:val="00EB1E84"/>
    <w:rsid w:val="00EB2BF4"/>
    <w:rsid w:val="00EB2DC4"/>
    <w:rsid w:val="00EB33DA"/>
    <w:rsid w:val="00EB451E"/>
    <w:rsid w:val="00EB4D79"/>
    <w:rsid w:val="00EB5717"/>
    <w:rsid w:val="00EB658F"/>
    <w:rsid w:val="00EB7E72"/>
    <w:rsid w:val="00EC1D6A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7E9"/>
    <w:rsid w:val="00EC6CE3"/>
    <w:rsid w:val="00ED059D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1C30"/>
    <w:rsid w:val="00EE48C1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F00BBD"/>
    <w:rsid w:val="00F03394"/>
    <w:rsid w:val="00F0392F"/>
    <w:rsid w:val="00F04633"/>
    <w:rsid w:val="00F0469A"/>
    <w:rsid w:val="00F0497E"/>
    <w:rsid w:val="00F05EA0"/>
    <w:rsid w:val="00F062D0"/>
    <w:rsid w:val="00F0645A"/>
    <w:rsid w:val="00F06F98"/>
    <w:rsid w:val="00F07153"/>
    <w:rsid w:val="00F07EC9"/>
    <w:rsid w:val="00F1050E"/>
    <w:rsid w:val="00F10642"/>
    <w:rsid w:val="00F11ED7"/>
    <w:rsid w:val="00F1271D"/>
    <w:rsid w:val="00F13F10"/>
    <w:rsid w:val="00F13F5B"/>
    <w:rsid w:val="00F167DB"/>
    <w:rsid w:val="00F17D62"/>
    <w:rsid w:val="00F20102"/>
    <w:rsid w:val="00F20313"/>
    <w:rsid w:val="00F21592"/>
    <w:rsid w:val="00F21BB2"/>
    <w:rsid w:val="00F229DA"/>
    <w:rsid w:val="00F236CD"/>
    <w:rsid w:val="00F23C67"/>
    <w:rsid w:val="00F23C72"/>
    <w:rsid w:val="00F24AA3"/>
    <w:rsid w:val="00F2513C"/>
    <w:rsid w:val="00F253DB"/>
    <w:rsid w:val="00F25C14"/>
    <w:rsid w:val="00F25FF3"/>
    <w:rsid w:val="00F260B7"/>
    <w:rsid w:val="00F30410"/>
    <w:rsid w:val="00F30D79"/>
    <w:rsid w:val="00F30DA1"/>
    <w:rsid w:val="00F31597"/>
    <w:rsid w:val="00F318B5"/>
    <w:rsid w:val="00F3262F"/>
    <w:rsid w:val="00F334E9"/>
    <w:rsid w:val="00F337A4"/>
    <w:rsid w:val="00F34127"/>
    <w:rsid w:val="00F3598F"/>
    <w:rsid w:val="00F36579"/>
    <w:rsid w:val="00F36CB3"/>
    <w:rsid w:val="00F377D5"/>
    <w:rsid w:val="00F37BA6"/>
    <w:rsid w:val="00F41BFE"/>
    <w:rsid w:val="00F465EC"/>
    <w:rsid w:val="00F47409"/>
    <w:rsid w:val="00F47CD7"/>
    <w:rsid w:val="00F50308"/>
    <w:rsid w:val="00F50CBC"/>
    <w:rsid w:val="00F51272"/>
    <w:rsid w:val="00F51770"/>
    <w:rsid w:val="00F51F45"/>
    <w:rsid w:val="00F53100"/>
    <w:rsid w:val="00F53421"/>
    <w:rsid w:val="00F5484E"/>
    <w:rsid w:val="00F54E0B"/>
    <w:rsid w:val="00F55D8B"/>
    <w:rsid w:val="00F55F69"/>
    <w:rsid w:val="00F56F37"/>
    <w:rsid w:val="00F57585"/>
    <w:rsid w:val="00F57829"/>
    <w:rsid w:val="00F60811"/>
    <w:rsid w:val="00F62485"/>
    <w:rsid w:val="00F64820"/>
    <w:rsid w:val="00F650C1"/>
    <w:rsid w:val="00F66471"/>
    <w:rsid w:val="00F673DA"/>
    <w:rsid w:val="00F674A7"/>
    <w:rsid w:val="00F67748"/>
    <w:rsid w:val="00F678F9"/>
    <w:rsid w:val="00F67B42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05D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839"/>
    <w:rsid w:val="00FA0E3C"/>
    <w:rsid w:val="00FA1F16"/>
    <w:rsid w:val="00FA222B"/>
    <w:rsid w:val="00FA481E"/>
    <w:rsid w:val="00FA49AC"/>
    <w:rsid w:val="00FA51EB"/>
    <w:rsid w:val="00FA5A29"/>
    <w:rsid w:val="00FA617D"/>
    <w:rsid w:val="00FA6EBF"/>
    <w:rsid w:val="00FA7433"/>
    <w:rsid w:val="00FA7BDF"/>
    <w:rsid w:val="00FB15A3"/>
    <w:rsid w:val="00FB20A1"/>
    <w:rsid w:val="00FB41D3"/>
    <w:rsid w:val="00FB50E3"/>
    <w:rsid w:val="00FB7212"/>
    <w:rsid w:val="00FC0232"/>
    <w:rsid w:val="00FC172D"/>
    <w:rsid w:val="00FC1C7E"/>
    <w:rsid w:val="00FC229B"/>
    <w:rsid w:val="00FC37DD"/>
    <w:rsid w:val="00FC48DB"/>
    <w:rsid w:val="00FC5036"/>
    <w:rsid w:val="00FC5FA3"/>
    <w:rsid w:val="00FC72DF"/>
    <w:rsid w:val="00FD121E"/>
    <w:rsid w:val="00FD27CE"/>
    <w:rsid w:val="00FD3BF4"/>
    <w:rsid w:val="00FD6AD6"/>
    <w:rsid w:val="00FD72C7"/>
    <w:rsid w:val="00FE0F1B"/>
    <w:rsid w:val="00FE33E4"/>
    <w:rsid w:val="00FE43CF"/>
    <w:rsid w:val="00FE477E"/>
    <w:rsid w:val="00FE5949"/>
    <w:rsid w:val="00FE59E8"/>
    <w:rsid w:val="00FE5FE3"/>
    <w:rsid w:val="00FE647D"/>
    <w:rsid w:val="00FE69C1"/>
    <w:rsid w:val="00FE6D59"/>
    <w:rsid w:val="00FE703C"/>
    <w:rsid w:val="00FF058A"/>
    <w:rsid w:val="00FF1DE2"/>
    <w:rsid w:val="00FF21DD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760698-42F5-4CD2-A9A1-6B1F74D2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2300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78877845187384"/>
          <c:y val="4.6648995608222235E-2"/>
          <c:w val="0.59780405631114297"/>
          <c:h val="0.826598689552295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122310869</c:v>
                </c:pt>
                <c:pt idx="1">
                  <c:v>134075003</c:v>
                </c:pt>
                <c:pt idx="2">
                  <c:v>143265611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227816834</c:v>
                </c:pt>
                <c:pt idx="1">
                  <c:v>205401112</c:v>
                </c:pt>
                <c:pt idx="2">
                  <c:v>204418758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42472"/>
        <c:axId val="489342080"/>
      </c:barChart>
      <c:valAx>
        <c:axId val="489342080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9342472"/>
        <c:crosses val="autoZero"/>
        <c:crossBetween val="between"/>
      </c:valAx>
      <c:catAx>
        <c:axId val="48934247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93420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5DE3-17ED-4AAA-8D81-2FCFFD75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18</Pages>
  <Words>6206</Words>
  <Characters>35375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41499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Я</dc:creator>
  <cp:keywords/>
  <dc:description/>
  <cp:lastModifiedBy>Name</cp:lastModifiedBy>
  <cp:revision>13</cp:revision>
  <cp:lastPrinted>2024-11-22T12:35:00Z</cp:lastPrinted>
  <dcterms:created xsi:type="dcterms:W3CDTF">2024-11-19T12:48:00Z</dcterms:created>
  <dcterms:modified xsi:type="dcterms:W3CDTF">2024-11-25T07:31:00Z</dcterms:modified>
</cp:coreProperties>
</file>