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7D3860" w:rsidRDefault="00890B57" w:rsidP="0040546A">
      <w:pPr>
        <w:jc w:val="center"/>
        <w:rPr>
          <w:b/>
          <w:sz w:val="27"/>
          <w:szCs w:val="27"/>
        </w:rPr>
      </w:pPr>
      <w:r w:rsidRPr="007D3860">
        <w:rPr>
          <w:b/>
          <w:sz w:val="27"/>
          <w:szCs w:val="27"/>
        </w:rPr>
        <w:t xml:space="preserve">Контрольно-счетная палата </w:t>
      </w:r>
      <w:r w:rsidR="0040546A" w:rsidRPr="007D3860">
        <w:rPr>
          <w:b/>
          <w:sz w:val="27"/>
          <w:szCs w:val="27"/>
        </w:rPr>
        <w:t>Черемисиновского района Курской области</w:t>
      </w:r>
    </w:p>
    <w:p w:rsidR="0040546A" w:rsidRPr="007D3860" w:rsidRDefault="0040546A" w:rsidP="0040546A">
      <w:pPr>
        <w:jc w:val="center"/>
        <w:rPr>
          <w:b/>
          <w:sz w:val="27"/>
          <w:szCs w:val="27"/>
        </w:rPr>
      </w:pPr>
    </w:p>
    <w:p w:rsidR="0040546A" w:rsidRPr="007D3860" w:rsidRDefault="0040546A" w:rsidP="0040546A">
      <w:pPr>
        <w:jc w:val="center"/>
        <w:rPr>
          <w:b/>
          <w:sz w:val="27"/>
          <w:szCs w:val="27"/>
        </w:rPr>
      </w:pPr>
      <w:r w:rsidRPr="007D3860">
        <w:rPr>
          <w:b/>
          <w:sz w:val="27"/>
          <w:szCs w:val="27"/>
        </w:rPr>
        <w:t>Заключение</w:t>
      </w:r>
    </w:p>
    <w:p w:rsidR="0040546A" w:rsidRPr="007D3860" w:rsidRDefault="00E361EC" w:rsidP="0040546A">
      <w:pPr>
        <w:jc w:val="center"/>
        <w:rPr>
          <w:b/>
          <w:sz w:val="27"/>
          <w:szCs w:val="27"/>
        </w:rPr>
      </w:pPr>
      <w:r w:rsidRPr="007D3860">
        <w:rPr>
          <w:b/>
          <w:sz w:val="27"/>
          <w:szCs w:val="27"/>
        </w:rPr>
        <w:t>на проект р</w:t>
      </w:r>
      <w:r w:rsidR="0040546A" w:rsidRPr="007D3860">
        <w:rPr>
          <w:b/>
          <w:sz w:val="27"/>
          <w:szCs w:val="27"/>
        </w:rPr>
        <w:t xml:space="preserve">ешения Собрания депутатов </w:t>
      </w:r>
      <w:r w:rsidR="00481985" w:rsidRPr="007D3860">
        <w:rPr>
          <w:b/>
          <w:sz w:val="27"/>
          <w:szCs w:val="27"/>
        </w:rPr>
        <w:t>Краснополянского</w:t>
      </w:r>
      <w:r w:rsidR="0040546A" w:rsidRPr="007D3860">
        <w:rPr>
          <w:b/>
          <w:sz w:val="27"/>
          <w:szCs w:val="27"/>
        </w:rPr>
        <w:t xml:space="preserve"> сельсовета</w:t>
      </w:r>
      <w:r w:rsidR="00DE52B5" w:rsidRPr="007D3860">
        <w:rPr>
          <w:b/>
          <w:sz w:val="27"/>
          <w:szCs w:val="27"/>
        </w:rPr>
        <w:t xml:space="preserve"> Черемисиновского района Курской области</w:t>
      </w:r>
      <w:r w:rsidR="0040546A" w:rsidRPr="007D3860">
        <w:rPr>
          <w:b/>
          <w:sz w:val="27"/>
          <w:szCs w:val="27"/>
        </w:rPr>
        <w:t xml:space="preserve"> «О внесении изменений и дополнений в </w:t>
      </w:r>
      <w:r w:rsidR="00447899" w:rsidRPr="007D3860">
        <w:rPr>
          <w:b/>
          <w:sz w:val="27"/>
          <w:szCs w:val="27"/>
        </w:rPr>
        <w:t>Р</w:t>
      </w:r>
      <w:r w:rsidR="0040546A" w:rsidRPr="007D3860">
        <w:rPr>
          <w:b/>
          <w:sz w:val="27"/>
          <w:szCs w:val="27"/>
        </w:rPr>
        <w:t xml:space="preserve">ешение </w:t>
      </w:r>
      <w:r w:rsidR="00B20B6D" w:rsidRPr="007D3860">
        <w:rPr>
          <w:b/>
          <w:sz w:val="27"/>
          <w:szCs w:val="27"/>
        </w:rPr>
        <w:t>Собра</w:t>
      </w:r>
      <w:r w:rsidR="0040546A" w:rsidRPr="007D3860">
        <w:rPr>
          <w:b/>
          <w:sz w:val="27"/>
          <w:szCs w:val="27"/>
        </w:rPr>
        <w:t xml:space="preserve">ния депутатов </w:t>
      </w:r>
      <w:r w:rsidR="00481985" w:rsidRPr="007D3860">
        <w:rPr>
          <w:b/>
          <w:sz w:val="27"/>
          <w:szCs w:val="27"/>
        </w:rPr>
        <w:t>Краснополянского</w:t>
      </w:r>
      <w:r w:rsidR="006063B3" w:rsidRPr="007D3860">
        <w:rPr>
          <w:b/>
          <w:sz w:val="27"/>
          <w:szCs w:val="27"/>
        </w:rPr>
        <w:t xml:space="preserve"> сельсовета</w:t>
      </w:r>
      <w:r w:rsidR="000B3449" w:rsidRPr="007D3860">
        <w:rPr>
          <w:b/>
          <w:sz w:val="27"/>
          <w:szCs w:val="27"/>
        </w:rPr>
        <w:t xml:space="preserve"> Черемисиновского района Курской области</w:t>
      </w:r>
      <w:r w:rsidR="006063B3" w:rsidRPr="007D3860">
        <w:rPr>
          <w:b/>
          <w:sz w:val="27"/>
          <w:szCs w:val="27"/>
        </w:rPr>
        <w:t xml:space="preserve"> от </w:t>
      </w:r>
      <w:r w:rsidR="00B20B6D" w:rsidRPr="007D3860">
        <w:rPr>
          <w:b/>
          <w:sz w:val="27"/>
          <w:szCs w:val="27"/>
        </w:rPr>
        <w:t>1</w:t>
      </w:r>
      <w:r w:rsidR="00335299" w:rsidRPr="007D3860">
        <w:rPr>
          <w:b/>
          <w:sz w:val="27"/>
          <w:szCs w:val="27"/>
        </w:rPr>
        <w:t>5</w:t>
      </w:r>
      <w:r w:rsidR="00F14083" w:rsidRPr="007D3860">
        <w:rPr>
          <w:b/>
          <w:sz w:val="27"/>
          <w:szCs w:val="27"/>
        </w:rPr>
        <w:t>.12.202</w:t>
      </w:r>
      <w:r w:rsidR="00290E73" w:rsidRPr="007D3860">
        <w:rPr>
          <w:b/>
          <w:sz w:val="27"/>
          <w:szCs w:val="27"/>
        </w:rPr>
        <w:t>3</w:t>
      </w:r>
      <w:r w:rsidR="004614F1" w:rsidRPr="007D3860">
        <w:rPr>
          <w:b/>
          <w:sz w:val="27"/>
          <w:szCs w:val="27"/>
        </w:rPr>
        <w:t xml:space="preserve"> №</w:t>
      </w:r>
      <w:r w:rsidR="00335299" w:rsidRPr="007D3860">
        <w:rPr>
          <w:b/>
          <w:sz w:val="27"/>
          <w:szCs w:val="27"/>
        </w:rPr>
        <w:t>14.1</w:t>
      </w:r>
      <w:r w:rsidR="00B20B6D" w:rsidRPr="007D3860">
        <w:rPr>
          <w:b/>
          <w:sz w:val="27"/>
          <w:szCs w:val="27"/>
        </w:rPr>
        <w:t>/</w:t>
      </w:r>
      <w:r w:rsidR="00335299" w:rsidRPr="007D3860">
        <w:rPr>
          <w:b/>
          <w:sz w:val="27"/>
          <w:szCs w:val="27"/>
        </w:rPr>
        <w:t>3</w:t>
      </w:r>
      <w:r w:rsidR="0040546A" w:rsidRPr="007D3860">
        <w:rPr>
          <w:b/>
          <w:sz w:val="27"/>
          <w:szCs w:val="27"/>
        </w:rPr>
        <w:t xml:space="preserve"> «О бюджете </w:t>
      </w:r>
      <w:r w:rsidR="00481985" w:rsidRPr="007D3860">
        <w:rPr>
          <w:b/>
          <w:sz w:val="27"/>
          <w:szCs w:val="27"/>
        </w:rPr>
        <w:t>Краснополянского</w:t>
      </w:r>
      <w:r w:rsidR="0040546A" w:rsidRPr="007D3860">
        <w:rPr>
          <w:b/>
          <w:sz w:val="27"/>
          <w:szCs w:val="27"/>
        </w:rPr>
        <w:t xml:space="preserve"> сельсовета Черемисиновского района Курской области на 20</w:t>
      </w:r>
      <w:r w:rsidR="00736BD4" w:rsidRPr="007D3860">
        <w:rPr>
          <w:b/>
          <w:sz w:val="27"/>
          <w:szCs w:val="27"/>
        </w:rPr>
        <w:t>2</w:t>
      </w:r>
      <w:r w:rsidR="00290E73" w:rsidRPr="007D3860">
        <w:rPr>
          <w:b/>
          <w:sz w:val="27"/>
          <w:szCs w:val="27"/>
        </w:rPr>
        <w:t>4</w:t>
      </w:r>
      <w:r w:rsidR="000E6FBA" w:rsidRPr="007D3860">
        <w:rPr>
          <w:b/>
          <w:sz w:val="27"/>
          <w:szCs w:val="27"/>
        </w:rPr>
        <w:t xml:space="preserve"> год и плановый период 202</w:t>
      </w:r>
      <w:r w:rsidR="00290E73" w:rsidRPr="007D3860">
        <w:rPr>
          <w:b/>
          <w:sz w:val="27"/>
          <w:szCs w:val="27"/>
        </w:rPr>
        <w:t>5</w:t>
      </w:r>
      <w:r w:rsidR="0040546A" w:rsidRPr="007D3860">
        <w:rPr>
          <w:b/>
          <w:sz w:val="27"/>
          <w:szCs w:val="27"/>
        </w:rPr>
        <w:t>-20</w:t>
      </w:r>
      <w:r w:rsidR="00FB15AA" w:rsidRPr="007D3860">
        <w:rPr>
          <w:b/>
          <w:sz w:val="27"/>
          <w:szCs w:val="27"/>
        </w:rPr>
        <w:t>2</w:t>
      </w:r>
      <w:r w:rsidR="00290E73" w:rsidRPr="007D3860">
        <w:rPr>
          <w:b/>
          <w:sz w:val="27"/>
          <w:szCs w:val="27"/>
        </w:rPr>
        <w:t>6</w:t>
      </w:r>
      <w:r w:rsidR="0040546A" w:rsidRPr="007D3860">
        <w:rPr>
          <w:b/>
          <w:sz w:val="27"/>
          <w:szCs w:val="27"/>
        </w:rPr>
        <w:t xml:space="preserve"> годов»</w:t>
      </w:r>
    </w:p>
    <w:p w:rsidR="0040546A" w:rsidRPr="007D3860" w:rsidRDefault="0040546A" w:rsidP="0040546A">
      <w:pPr>
        <w:rPr>
          <w:color w:val="FF0000"/>
          <w:sz w:val="27"/>
          <w:szCs w:val="27"/>
        </w:rPr>
      </w:pPr>
    </w:p>
    <w:p w:rsidR="0040546A" w:rsidRPr="007D3860" w:rsidRDefault="0040546A" w:rsidP="0040546A">
      <w:pPr>
        <w:ind w:firstLine="851"/>
        <w:jc w:val="both"/>
        <w:rPr>
          <w:color w:val="FF0000"/>
          <w:sz w:val="27"/>
          <w:szCs w:val="27"/>
        </w:rPr>
      </w:pPr>
      <w:r w:rsidRPr="007D3860">
        <w:rPr>
          <w:color w:val="FF0000"/>
          <w:sz w:val="27"/>
          <w:szCs w:val="27"/>
        </w:rPr>
        <w:t xml:space="preserve">                                                                                  </w:t>
      </w:r>
      <w:r w:rsidRPr="007D3860">
        <w:rPr>
          <w:sz w:val="27"/>
          <w:szCs w:val="27"/>
        </w:rPr>
        <w:t xml:space="preserve">   </w:t>
      </w:r>
      <w:r w:rsidR="00736BD4" w:rsidRPr="007D3860">
        <w:rPr>
          <w:sz w:val="27"/>
          <w:szCs w:val="27"/>
        </w:rPr>
        <w:t>«</w:t>
      </w:r>
      <w:r w:rsidR="00AF7657" w:rsidRPr="007D3860">
        <w:rPr>
          <w:sz w:val="27"/>
          <w:szCs w:val="27"/>
        </w:rPr>
        <w:t>07</w:t>
      </w:r>
      <w:r w:rsidR="001D605D" w:rsidRPr="007D3860">
        <w:rPr>
          <w:sz w:val="27"/>
          <w:szCs w:val="27"/>
        </w:rPr>
        <w:t>»</w:t>
      </w:r>
      <w:r w:rsidR="00AF7657" w:rsidRPr="007D3860">
        <w:rPr>
          <w:sz w:val="27"/>
          <w:szCs w:val="27"/>
        </w:rPr>
        <w:t xml:space="preserve"> августа</w:t>
      </w:r>
      <w:r w:rsidR="006F30B0" w:rsidRPr="007D3860">
        <w:rPr>
          <w:sz w:val="27"/>
          <w:szCs w:val="27"/>
        </w:rPr>
        <w:t xml:space="preserve"> </w:t>
      </w:r>
      <w:r w:rsidR="000E4E58" w:rsidRPr="007D3860">
        <w:rPr>
          <w:sz w:val="27"/>
          <w:szCs w:val="27"/>
        </w:rPr>
        <w:t>202</w:t>
      </w:r>
      <w:r w:rsidR="00290E73" w:rsidRPr="007D3860">
        <w:rPr>
          <w:sz w:val="27"/>
          <w:szCs w:val="27"/>
        </w:rPr>
        <w:t>4</w:t>
      </w:r>
      <w:r w:rsidRPr="007D3860">
        <w:rPr>
          <w:sz w:val="27"/>
          <w:szCs w:val="27"/>
        </w:rPr>
        <w:t xml:space="preserve"> г.</w:t>
      </w:r>
    </w:p>
    <w:p w:rsidR="007D6249" w:rsidRPr="007D3860" w:rsidRDefault="007D6249" w:rsidP="0040546A">
      <w:pPr>
        <w:ind w:firstLine="851"/>
        <w:jc w:val="both"/>
        <w:rPr>
          <w:color w:val="FF0000"/>
          <w:sz w:val="27"/>
          <w:szCs w:val="27"/>
        </w:rPr>
      </w:pPr>
    </w:p>
    <w:p w:rsidR="004970ED" w:rsidRPr="007D3860" w:rsidRDefault="004970ED" w:rsidP="004970ED">
      <w:pPr>
        <w:ind w:firstLine="709"/>
        <w:jc w:val="both"/>
        <w:rPr>
          <w:sz w:val="27"/>
          <w:szCs w:val="27"/>
        </w:rPr>
      </w:pPr>
      <w:r w:rsidRPr="007D3860">
        <w:rPr>
          <w:sz w:val="27"/>
          <w:szCs w:val="27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7D3860">
        <w:rPr>
          <w:sz w:val="27"/>
          <w:szCs w:val="27"/>
        </w:rPr>
        <w:t>р</w:t>
      </w:r>
      <w:r w:rsidRPr="007D3860">
        <w:rPr>
          <w:sz w:val="27"/>
          <w:szCs w:val="27"/>
        </w:rPr>
        <w:t xml:space="preserve">ешения Собрания депутатов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«О внесении изменений и</w:t>
      </w:r>
      <w:r w:rsidR="005F6946" w:rsidRPr="007D3860">
        <w:rPr>
          <w:sz w:val="27"/>
          <w:szCs w:val="27"/>
        </w:rPr>
        <w:t xml:space="preserve"> дополнений в Р</w:t>
      </w:r>
      <w:r w:rsidRPr="007D3860">
        <w:rPr>
          <w:sz w:val="27"/>
          <w:szCs w:val="27"/>
        </w:rPr>
        <w:t xml:space="preserve">ешение Собрания депутатов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от 1</w:t>
      </w:r>
      <w:r w:rsidR="00335299" w:rsidRPr="007D3860">
        <w:rPr>
          <w:sz w:val="27"/>
          <w:szCs w:val="27"/>
        </w:rPr>
        <w:t>5</w:t>
      </w:r>
      <w:r w:rsidR="00F14083" w:rsidRPr="007D3860">
        <w:rPr>
          <w:sz w:val="27"/>
          <w:szCs w:val="27"/>
        </w:rPr>
        <w:t>.12.202</w:t>
      </w:r>
      <w:r w:rsidR="00DC120B" w:rsidRPr="007D3860">
        <w:rPr>
          <w:sz w:val="27"/>
          <w:szCs w:val="27"/>
        </w:rPr>
        <w:t>3</w:t>
      </w:r>
      <w:r w:rsidRPr="007D3860">
        <w:rPr>
          <w:sz w:val="27"/>
          <w:szCs w:val="27"/>
        </w:rPr>
        <w:t xml:space="preserve"> №</w:t>
      </w:r>
      <w:r w:rsidR="00335299" w:rsidRPr="007D3860">
        <w:rPr>
          <w:sz w:val="27"/>
          <w:szCs w:val="27"/>
        </w:rPr>
        <w:t>14.1</w:t>
      </w:r>
      <w:r w:rsidR="002E6FA2" w:rsidRPr="007D3860">
        <w:rPr>
          <w:sz w:val="27"/>
          <w:szCs w:val="27"/>
        </w:rPr>
        <w:t>/</w:t>
      </w:r>
      <w:r w:rsidR="00335299" w:rsidRPr="007D3860">
        <w:rPr>
          <w:sz w:val="27"/>
          <w:szCs w:val="27"/>
        </w:rPr>
        <w:t>3</w:t>
      </w:r>
      <w:r w:rsidRPr="007D3860">
        <w:rPr>
          <w:sz w:val="27"/>
          <w:szCs w:val="27"/>
        </w:rPr>
        <w:t xml:space="preserve"> «О бюджете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Черемисиновского района Курской области на 20</w:t>
      </w:r>
      <w:r w:rsidR="00F14083" w:rsidRPr="007D3860">
        <w:rPr>
          <w:sz w:val="27"/>
          <w:szCs w:val="27"/>
        </w:rPr>
        <w:t>2</w:t>
      </w:r>
      <w:r w:rsidR="00DC120B" w:rsidRPr="007D3860">
        <w:rPr>
          <w:sz w:val="27"/>
          <w:szCs w:val="27"/>
        </w:rPr>
        <w:t>4</w:t>
      </w:r>
      <w:r w:rsidRPr="007D3860">
        <w:rPr>
          <w:sz w:val="27"/>
          <w:szCs w:val="27"/>
        </w:rPr>
        <w:t xml:space="preserve"> год и плановый период 202</w:t>
      </w:r>
      <w:r w:rsidR="00DC120B" w:rsidRPr="007D3860">
        <w:rPr>
          <w:sz w:val="27"/>
          <w:szCs w:val="27"/>
        </w:rPr>
        <w:t>5</w:t>
      </w:r>
      <w:r w:rsidR="00736BD4" w:rsidRPr="007D3860">
        <w:rPr>
          <w:sz w:val="27"/>
          <w:szCs w:val="27"/>
        </w:rPr>
        <w:t>-202</w:t>
      </w:r>
      <w:r w:rsidR="00DC120B" w:rsidRPr="007D3860">
        <w:rPr>
          <w:sz w:val="27"/>
          <w:szCs w:val="27"/>
        </w:rPr>
        <w:t>6</w:t>
      </w:r>
      <w:r w:rsidRPr="007D3860">
        <w:rPr>
          <w:sz w:val="27"/>
          <w:szCs w:val="27"/>
        </w:rPr>
        <w:t xml:space="preserve"> годов» подготовлено в соответствии с:</w:t>
      </w:r>
    </w:p>
    <w:p w:rsidR="00E361EC" w:rsidRPr="007D3860" w:rsidRDefault="00E361EC" w:rsidP="00E361EC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- Бюджетным кодексом Российской Федерации (далее БК РФ);</w:t>
      </w:r>
    </w:p>
    <w:p w:rsidR="00E361EC" w:rsidRPr="007D3860" w:rsidRDefault="00E361EC" w:rsidP="00E361EC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7D3860" w:rsidRDefault="00FE634C" w:rsidP="00FE634C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7D3860" w:rsidRDefault="00FE634C" w:rsidP="00FE634C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7D3860" w:rsidRDefault="00E361EC" w:rsidP="00E361EC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- Уставом муниципального образования «</w:t>
      </w:r>
      <w:r w:rsidR="00481985" w:rsidRPr="007D3860">
        <w:rPr>
          <w:sz w:val="27"/>
          <w:szCs w:val="27"/>
        </w:rPr>
        <w:t>Краснополянский</w:t>
      </w:r>
      <w:r w:rsidRPr="007D3860">
        <w:rPr>
          <w:sz w:val="27"/>
          <w:szCs w:val="27"/>
        </w:rPr>
        <w:t xml:space="preserve"> сельсовет» Черемисиновского района Курской области;</w:t>
      </w:r>
    </w:p>
    <w:p w:rsidR="00E361EC" w:rsidRPr="007D3860" w:rsidRDefault="00E361EC" w:rsidP="00E361EC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- Положением о бюджетном процессе в муниципальном образовании «</w:t>
      </w:r>
      <w:r w:rsidR="00481985" w:rsidRPr="007D3860">
        <w:rPr>
          <w:sz w:val="27"/>
          <w:szCs w:val="27"/>
        </w:rPr>
        <w:t>Краснополянский</w:t>
      </w:r>
      <w:r w:rsidRPr="007D3860">
        <w:rPr>
          <w:sz w:val="27"/>
          <w:szCs w:val="27"/>
        </w:rPr>
        <w:t xml:space="preserve"> сельсовет» Черемисиновского района Курской области;</w:t>
      </w:r>
    </w:p>
    <w:p w:rsidR="00DC120B" w:rsidRPr="007D3860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3860">
        <w:rPr>
          <w:rFonts w:ascii="Times New Roman" w:hAnsi="Times New Roman" w:cs="Times New Roman"/>
          <w:sz w:val="27"/>
          <w:szCs w:val="27"/>
        </w:rPr>
        <w:t xml:space="preserve">- </w:t>
      </w:r>
      <w:r w:rsidR="00DC120B" w:rsidRPr="007D3860">
        <w:rPr>
          <w:rFonts w:ascii="Times New Roman" w:hAnsi="Times New Roman" w:cs="Times New Roman"/>
          <w:sz w:val="27"/>
          <w:szCs w:val="27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7D3860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3860">
        <w:rPr>
          <w:rFonts w:ascii="Times New Roman" w:hAnsi="Times New Roman" w:cs="Times New Roman"/>
          <w:sz w:val="27"/>
          <w:szCs w:val="27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7D3860" w:rsidRDefault="00E361EC" w:rsidP="00E361EC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7D3860" w:rsidRDefault="00E361EC" w:rsidP="00E361EC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- планом работы Контрольно-счётной палаты Черемисиновского района Курской области на 202</w:t>
      </w:r>
      <w:r w:rsidR="00DC120B" w:rsidRPr="007D3860">
        <w:rPr>
          <w:sz w:val="27"/>
          <w:szCs w:val="27"/>
        </w:rPr>
        <w:t>4</w:t>
      </w:r>
      <w:r w:rsidRPr="007D3860">
        <w:rPr>
          <w:sz w:val="27"/>
          <w:szCs w:val="27"/>
        </w:rPr>
        <w:t xml:space="preserve"> год, утвержденным Решением Представительного Собрания Черемисиновс</w:t>
      </w:r>
      <w:r w:rsidR="005B143D" w:rsidRPr="007D3860">
        <w:rPr>
          <w:sz w:val="27"/>
          <w:szCs w:val="27"/>
        </w:rPr>
        <w:t>кого района Курской области от 21</w:t>
      </w:r>
      <w:r w:rsidRPr="007D3860">
        <w:rPr>
          <w:sz w:val="27"/>
          <w:szCs w:val="27"/>
        </w:rPr>
        <w:t>.12.202</w:t>
      </w:r>
      <w:r w:rsidR="005B143D" w:rsidRPr="007D3860">
        <w:rPr>
          <w:sz w:val="27"/>
          <w:szCs w:val="27"/>
        </w:rPr>
        <w:t>3 №34</w:t>
      </w:r>
      <w:r w:rsidRPr="007D3860">
        <w:rPr>
          <w:sz w:val="27"/>
          <w:szCs w:val="27"/>
        </w:rPr>
        <w:t>;</w:t>
      </w:r>
    </w:p>
    <w:p w:rsidR="00E361EC" w:rsidRPr="007D3860" w:rsidRDefault="00E361EC" w:rsidP="00E361E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7D3860" w:rsidRDefault="005B73D2" w:rsidP="004970ED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Цель проведения экспертизы – определить соответствие данного проекта</w:t>
      </w:r>
      <w:r w:rsidR="00E361EC" w:rsidRPr="007D3860">
        <w:rPr>
          <w:sz w:val="27"/>
          <w:szCs w:val="27"/>
        </w:rPr>
        <w:t xml:space="preserve"> решения</w:t>
      </w:r>
      <w:r w:rsidRPr="007D3860">
        <w:rPr>
          <w:sz w:val="27"/>
          <w:szCs w:val="27"/>
        </w:rPr>
        <w:t>, документов, представленных вместе с ним, действующему</w:t>
      </w:r>
      <w:r w:rsidR="001B168B" w:rsidRPr="007D3860">
        <w:rPr>
          <w:sz w:val="27"/>
          <w:szCs w:val="27"/>
        </w:rPr>
        <w:t xml:space="preserve"> законодательству.</w:t>
      </w:r>
      <w:r w:rsidRPr="007D3860">
        <w:rPr>
          <w:sz w:val="27"/>
          <w:szCs w:val="27"/>
        </w:rPr>
        <w:t xml:space="preserve"> </w:t>
      </w:r>
    </w:p>
    <w:p w:rsidR="00B619D0" w:rsidRPr="007D3860" w:rsidRDefault="00E361EC" w:rsidP="00B619D0">
      <w:pPr>
        <w:ind w:firstLine="709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Представленным проектом р</w:t>
      </w:r>
      <w:r w:rsidR="00B619D0" w:rsidRPr="007D3860">
        <w:rPr>
          <w:sz w:val="27"/>
          <w:szCs w:val="27"/>
        </w:rPr>
        <w:t xml:space="preserve">ешения Собрания депутатов </w:t>
      </w:r>
      <w:r w:rsidR="00481985" w:rsidRPr="007D3860">
        <w:rPr>
          <w:sz w:val="27"/>
          <w:szCs w:val="27"/>
        </w:rPr>
        <w:t>Краснополянского</w:t>
      </w:r>
      <w:r w:rsidR="00B619D0" w:rsidRPr="007D3860">
        <w:rPr>
          <w:sz w:val="27"/>
          <w:szCs w:val="27"/>
        </w:rPr>
        <w:t xml:space="preserve"> сельсовета предлагается внести изменения и дополнения в </w:t>
      </w:r>
      <w:r w:rsidRPr="007D3860">
        <w:rPr>
          <w:sz w:val="27"/>
          <w:szCs w:val="27"/>
        </w:rPr>
        <w:t>р</w:t>
      </w:r>
      <w:r w:rsidR="00B619D0" w:rsidRPr="007D3860">
        <w:rPr>
          <w:sz w:val="27"/>
          <w:szCs w:val="27"/>
        </w:rPr>
        <w:t xml:space="preserve">ешение Собрания депутатов </w:t>
      </w:r>
      <w:r w:rsidR="00481985" w:rsidRPr="007D3860">
        <w:rPr>
          <w:sz w:val="27"/>
          <w:szCs w:val="27"/>
        </w:rPr>
        <w:t>Краснополянского</w:t>
      </w:r>
      <w:r w:rsidR="00B619D0" w:rsidRPr="007D3860">
        <w:rPr>
          <w:sz w:val="27"/>
          <w:szCs w:val="27"/>
        </w:rPr>
        <w:t xml:space="preserve"> сельсовета от </w:t>
      </w:r>
      <w:r w:rsidR="004970ED" w:rsidRPr="007D3860">
        <w:rPr>
          <w:sz w:val="27"/>
          <w:szCs w:val="27"/>
        </w:rPr>
        <w:t>1</w:t>
      </w:r>
      <w:r w:rsidR="00335299" w:rsidRPr="007D3860">
        <w:rPr>
          <w:sz w:val="27"/>
          <w:szCs w:val="27"/>
        </w:rPr>
        <w:t>5</w:t>
      </w:r>
      <w:r w:rsidR="00B619D0" w:rsidRPr="007D3860">
        <w:rPr>
          <w:sz w:val="27"/>
          <w:szCs w:val="27"/>
        </w:rPr>
        <w:t>.</w:t>
      </w:r>
      <w:r w:rsidR="00691063" w:rsidRPr="007D3860">
        <w:rPr>
          <w:sz w:val="27"/>
          <w:szCs w:val="27"/>
        </w:rPr>
        <w:t>12.</w:t>
      </w:r>
      <w:r w:rsidR="00B619D0" w:rsidRPr="007D3860">
        <w:rPr>
          <w:sz w:val="27"/>
          <w:szCs w:val="27"/>
        </w:rPr>
        <w:t>20</w:t>
      </w:r>
      <w:r w:rsidR="00F14083" w:rsidRPr="007D3860">
        <w:rPr>
          <w:sz w:val="27"/>
          <w:szCs w:val="27"/>
        </w:rPr>
        <w:t>2</w:t>
      </w:r>
      <w:r w:rsidR="005B143D" w:rsidRPr="007D3860">
        <w:rPr>
          <w:sz w:val="27"/>
          <w:szCs w:val="27"/>
        </w:rPr>
        <w:t>3</w:t>
      </w:r>
      <w:r w:rsidR="00523FEA" w:rsidRPr="007D3860">
        <w:rPr>
          <w:sz w:val="27"/>
          <w:szCs w:val="27"/>
        </w:rPr>
        <w:t xml:space="preserve"> №</w:t>
      </w:r>
      <w:r w:rsidR="005F6946" w:rsidRPr="007D3860">
        <w:rPr>
          <w:sz w:val="27"/>
          <w:szCs w:val="27"/>
        </w:rPr>
        <w:t>1</w:t>
      </w:r>
      <w:r w:rsidR="00335299" w:rsidRPr="007D3860">
        <w:rPr>
          <w:sz w:val="27"/>
          <w:szCs w:val="27"/>
        </w:rPr>
        <w:t>4.1</w:t>
      </w:r>
      <w:r w:rsidR="00080571" w:rsidRPr="007D3860">
        <w:rPr>
          <w:sz w:val="27"/>
          <w:szCs w:val="27"/>
        </w:rPr>
        <w:t>/</w:t>
      </w:r>
      <w:r w:rsidR="00335299" w:rsidRPr="007D3860">
        <w:rPr>
          <w:sz w:val="27"/>
          <w:szCs w:val="27"/>
        </w:rPr>
        <w:t>3</w:t>
      </w:r>
      <w:r w:rsidR="00B619D0" w:rsidRPr="007D3860">
        <w:rPr>
          <w:sz w:val="27"/>
          <w:szCs w:val="27"/>
        </w:rPr>
        <w:t xml:space="preserve"> «О бюджете </w:t>
      </w:r>
      <w:r w:rsidR="00481985" w:rsidRPr="007D3860">
        <w:rPr>
          <w:sz w:val="27"/>
          <w:szCs w:val="27"/>
        </w:rPr>
        <w:t>Краснополянского</w:t>
      </w:r>
      <w:r w:rsidR="00B619D0" w:rsidRPr="007D3860">
        <w:rPr>
          <w:sz w:val="27"/>
          <w:szCs w:val="27"/>
        </w:rPr>
        <w:t xml:space="preserve"> сельсовета Черемисиновского района Курской области на 20</w:t>
      </w:r>
      <w:r w:rsidR="00691063" w:rsidRPr="007D3860">
        <w:rPr>
          <w:sz w:val="27"/>
          <w:szCs w:val="27"/>
        </w:rPr>
        <w:t>2</w:t>
      </w:r>
      <w:r w:rsidR="005B143D" w:rsidRPr="007D3860">
        <w:rPr>
          <w:sz w:val="27"/>
          <w:szCs w:val="27"/>
        </w:rPr>
        <w:t>4</w:t>
      </w:r>
      <w:r w:rsidR="00523FEA" w:rsidRPr="007D3860">
        <w:rPr>
          <w:sz w:val="27"/>
          <w:szCs w:val="27"/>
        </w:rPr>
        <w:t xml:space="preserve"> </w:t>
      </w:r>
      <w:r w:rsidR="00B619D0" w:rsidRPr="007D3860">
        <w:rPr>
          <w:sz w:val="27"/>
          <w:szCs w:val="27"/>
        </w:rPr>
        <w:t>год</w:t>
      </w:r>
      <w:r w:rsidR="004970ED" w:rsidRPr="007D3860">
        <w:rPr>
          <w:sz w:val="27"/>
          <w:szCs w:val="27"/>
        </w:rPr>
        <w:t xml:space="preserve"> и плановый период 202</w:t>
      </w:r>
      <w:r w:rsidR="005B143D" w:rsidRPr="007D3860">
        <w:rPr>
          <w:sz w:val="27"/>
          <w:szCs w:val="27"/>
        </w:rPr>
        <w:t>5</w:t>
      </w:r>
      <w:r w:rsidR="00A152FA" w:rsidRPr="007D3860">
        <w:rPr>
          <w:sz w:val="27"/>
          <w:szCs w:val="27"/>
        </w:rPr>
        <w:t>-20</w:t>
      </w:r>
      <w:r w:rsidR="00934806" w:rsidRPr="007D3860">
        <w:rPr>
          <w:sz w:val="27"/>
          <w:szCs w:val="27"/>
        </w:rPr>
        <w:t>2</w:t>
      </w:r>
      <w:r w:rsidR="005B143D" w:rsidRPr="007D3860">
        <w:rPr>
          <w:sz w:val="27"/>
          <w:szCs w:val="27"/>
        </w:rPr>
        <w:t>6</w:t>
      </w:r>
      <w:r w:rsidR="00A152FA" w:rsidRPr="007D3860">
        <w:rPr>
          <w:sz w:val="27"/>
          <w:szCs w:val="27"/>
        </w:rPr>
        <w:t xml:space="preserve"> годов</w:t>
      </w:r>
      <w:r w:rsidR="00B619D0" w:rsidRPr="007D3860">
        <w:rPr>
          <w:sz w:val="27"/>
          <w:szCs w:val="27"/>
        </w:rPr>
        <w:t>»</w:t>
      </w:r>
      <w:r w:rsidR="00523FEA" w:rsidRPr="007D3860">
        <w:rPr>
          <w:sz w:val="27"/>
          <w:szCs w:val="27"/>
        </w:rPr>
        <w:t>.</w:t>
      </w:r>
    </w:p>
    <w:p w:rsidR="005B143D" w:rsidRPr="007D3860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7D3860">
        <w:rPr>
          <w:sz w:val="27"/>
          <w:szCs w:val="27"/>
        </w:rPr>
        <w:t xml:space="preserve">В представленном проекте решения общий объем доходов планируется </w:t>
      </w:r>
      <w:r w:rsidR="00BA42FE" w:rsidRPr="007D3860">
        <w:rPr>
          <w:sz w:val="27"/>
          <w:szCs w:val="27"/>
        </w:rPr>
        <w:t xml:space="preserve">увеличить на </w:t>
      </w:r>
      <w:r w:rsidR="001050C5" w:rsidRPr="007D3860">
        <w:rPr>
          <w:sz w:val="27"/>
          <w:szCs w:val="27"/>
        </w:rPr>
        <w:t>312 662,00</w:t>
      </w:r>
      <w:r w:rsidR="00BA42FE" w:rsidRPr="007D3860">
        <w:rPr>
          <w:sz w:val="27"/>
          <w:szCs w:val="27"/>
        </w:rPr>
        <w:t>,00 руб., после чего он составит</w:t>
      </w:r>
      <w:r w:rsidR="00335299" w:rsidRPr="007D3860">
        <w:rPr>
          <w:sz w:val="27"/>
          <w:szCs w:val="27"/>
        </w:rPr>
        <w:t xml:space="preserve"> </w:t>
      </w:r>
      <w:r w:rsidR="001050C5" w:rsidRPr="007D3860">
        <w:rPr>
          <w:sz w:val="27"/>
          <w:szCs w:val="27"/>
        </w:rPr>
        <w:t>5 161 658,00</w:t>
      </w:r>
      <w:r w:rsidRPr="007D3860">
        <w:rPr>
          <w:sz w:val="27"/>
          <w:szCs w:val="27"/>
        </w:rPr>
        <w:t xml:space="preserve"> руб.</w:t>
      </w:r>
    </w:p>
    <w:p w:rsidR="005B143D" w:rsidRPr="007D3860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Расходы бюджета муниципального образования «</w:t>
      </w:r>
      <w:r w:rsidR="00481985" w:rsidRPr="007D3860">
        <w:rPr>
          <w:sz w:val="27"/>
          <w:szCs w:val="27"/>
        </w:rPr>
        <w:t>Краснополянский</w:t>
      </w:r>
      <w:r w:rsidRPr="007D3860">
        <w:rPr>
          <w:sz w:val="27"/>
          <w:szCs w:val="27"/>
        </w:rPr>
        <w:t xml:space="preserve"> сельсовет» Черемисиновского района Курской области проектом решения предусматриваются с увеличением на </w:t>
      </w:r>
      <w:r w:rsidR="001050C5" w:rsidRPr="007D3860">
        <w:rPr>
          <w:sz w:val="27"/>
          <w:szCs w:val="27"/>
        </w:rPr>
        <w:t>312 662,00</w:t>
      </w:r>
      <w:r w:rsidRPr="007D3860">
        <w:rPr>
          <w:color w:val="FF0000"/>
          <w:sz w:val="27"/>
          <w:szCs w:val="27"/>
        </w:rPr>
        <w:t xml:space="preserve"> </w:t>
      </w:r>
      <w:r w:rsidRPr="007D3860">
        <w:rPr>
          <w:sz w:val="27"/>
          <w:szCs w:val="27"/>
        </w:rPr>
        <w:t xml:space="preserve">руб., после чего они составят </w:t>
      </w:r>
      <w:r w:rsidR="006D3E7B" w:rsidRPr="007D3860">
        <w:rPr>
          <w:sz w:val="27"/>
          <w:szCs w:val="27"/>
        </w:rPr>
        <w:t>5</w:t>
      </w:r>
      <w:r w:rsidR="001050C5" w:rsidRPr="007D3860">
        <w:rPr>
          <w:sz w:val="27"/>
          <w:szCs w:val="27"/>
        </w:rPr>
        <w:t> 633 685,83</w:t>
      </w:r>
      <w:r w:rsidRPr="007D3860">
        <w:rPr>
          <w:sz w:val="27"/>
          <w:szCs w:val="27"/>
        </w:rPr>
        <w:t xml:space="preserve"> руб. Источником финансирования дефицита бюджета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361EC" w:rsidRPr="007D3860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7"/>
          <w:szCs w:val="27"/>
        </w:rPr>
      </w:pPr>
    </w:p>
    <w:p w:rsidR="00D61F01" w:rsidRPr="007D3860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7"/>
          <w:szCs w:val="27"/>
        </w:rPr>
      </w:pPr>
      <w:r w:rsidRPr="007D3860">
        <w:rPr>
          <w:b/>
          <w:sz w:val="27"/>
          <w:szCs w:val="27"/>
        </w:rPr>
        <w:t xml:space="preserve">Доходная часть бюджета муниципального </w:t>
      </w:r>
      <w:r w:rsidR="00CD7FB8" w:rsidRPr="007D3860">
        <w:rPr>
          <w:b/>
          <w:sz w:val="27"/>
          <w:szCs w:val="27"/>
        </w:rPr>
        <w:t>образования</w:t>
      </w:r>
    </w:p>
    <w:p w:rsidR="00C955F6" w:rsidRPr="007D3860" w:rsidRDefault="005B143D" w:rsidP="00C955F6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Общий объем доходной части бюджета муниципального образования «</w:t>
      </w:r>
      <w:r w:rsidR="00481985" w:rsidRPr="007D3860">
        <w:rPr>
          <w:sz w:val="27"/>
          <w:szCs w:val="27"/>
        </w:rPr>
        <w:t>Краснополянский</w:t>
      </w:r>
      <w:r w:rsidRPr="007D3860">
        <w:rPr>
          <w:sz w:val="27"/>
          <w:szCs w:val="27"/>
        </w:rPr>
        <w:t xml:space="preserve"> сельсовет» Черемисиновского района Курской области на 2024год планируется </w:t>
      </w:r>
      <w:r w:rsidR="00C955F6" w:rsidRPr="007D3860">
        <w:rPr>
          <w:sz w:val="27"/>
          <w:szCs w:val="27"/>
        </w:rPr>
        <w:t xml:space="preserve">увеличить на </w:t>
      </w:r>
      <w:r w:rsidR="00E63288" w:rsidRPr="007D3860">
        <w:rPr>
          <w:sz w:val="27"/>
          <w:szCs w:val="27"/>
        </w:rPr>
        <w:t xml:space="preserve">312 662,00 </w:t>
      </w:r>
      <w:r w:rsidR="00C955F6" w:rsidRPr="007D3860">
        <w:rPr>
          <w:sz w:val="27"/>
          <w:szCs w:val="27"/>
        </w:rPr>
        <w:t xml:space="preserve">руб., после чего он составит </w:t>
      </w:r>
      <w:r w:rsidR="00E63288" w:rsidRPr="007D3860">
        <w:rPr>
          <w:sz w:val="27"/>
          <w:szCs w:val="27"/>
        </w:rPr>
        <w:t>5 161 658,00</w:t>
      </w:r>
      <w:r w:rsidR="00C955F6" w:rsidRPr="007D3860">
        <w:rPr>
          <w:sz w:val="27"/>
          <w:szCs w:val="27"/>
        </w:rPr>
        <w:t xml:space="preserve"> руб.</w:t>
      </w:r>
      <w:r w:rsidR="00841FA5" w:rsidRPr="007D3860">
        <w:rPr>
          <w:sz w:val="27"/>
          <w:szCs w:val="27"/>
        </w:rPr>
        <w:t xml:space="preserve"> </w:t>
      </w:r>
      <w:r w:rsidR="008D0807" w:rsidRPr="007D3860">
        <w:rPr>
          <w:sz w:val="27"/>
          <w:szCs w:val="27"/>
        </w:rPr>
        <w:t xml:space="preserve">Планируется увеличение за счет безвозмездных поступлений от других бюджетов Бюджетной системы Российской Федерации – </w:t>
      </w:r>
      <w:r w:rsidR="00E63288" w:rsidRPr="007D3860">
        <w:rPr>
          <w:sz w:val="27"/>
          <w:szCs w:val="27"/>
        </w:rPr>
        <w:t xml:space="preserve">дотаций бюджетам поселений на поддержку мер по обеспечению сбалансированности бюджетов </w:t>
      </w:r>
      <w:r w:rsidR="001C17E5" w:rsidRPr="007D3860">
        <w:rPr>
          <w:sz w:val="27"/>
          <w:szCs w:val="27"/>
        </w:rPr>
        <w:t xml:space="preserve">– на </w:t>
      </w:r>
      <w:r w:rsidR="00E63288" w:rsidRPr="007D3860">
        <w:rPr>
          <w:sz w:val="27"/>
          <w:szCs w:val="27"/>
        </w:rPr>
        <w:t>312 662,00</w:t>
      </w:r>
      <w:r w:rsidR="001C17E5" w:rsidRPr="007D3860">
        <w:rPr>
          <w:sz w:val="27"/>
          <w:szCs w:val="27"/>
        </w:rPr>
        <w:t xml:space="preserve"> руб.</w:t>
      </w:r>
      <w:r w:rsidR="008D0807" w:rsidRPr="007D3860">
        <w:rPr>
          <w:sz w:val="27"/>
          <w:szCs w:val="27"/>
        </w:rPr>
        <w:t xml:space="preserve"> </w:t>
      </w:r>
    </w:p>
    <w:p w:rsidR="00634C6A" w:rsidRPr="007D3860" w:rsidRDefault="00634C6A" w:rsidP="00C16FA5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</w:p>
    <w:p w:rsidR="0034293A" w:rsidRPr="007D3860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7"/>
          <w:szCs w:val="27"/>
        </w:rPr>
      </w:pPr>
      <w:r w:rsidRPr="007D3860">
        <w:rPr>
          <w:b/>
          <w:sz w:val="27"/>
          <w:szCs w:val="27"/>
        </w:rPr>
        <w:t>Расходная часть бюджета муниципального образования</w:t>
      </w:r>
    </w:p>
    <w:p w:rsidR="00CD7FB8" w:rsidRPr="007D3860" w:rsidRDefault="00CD7FB8" w:rsidP="00CD7FB8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Расходная часть бюджета муниципального образования на 20</w:t>
      </w:r>
      <w:r w:rsidR="00691063" w:rsidRPr="007D3860">
        <w:rPr>
          <w:sz w:val="27"/>
          <w:szCs w:val="27"/>
        </w:rPr>
        <w:t>2</w:t>
      </w:r>
      <w:r w:rsidR="005B143D" w:rsidRPr="007D3860">
        <w:rPr>
          <w:sz w:val="27"/>
          <w:szCs w:val="27"/>
        </w:rPr>
        <w:t>4</w:t>
      </w:r>
      <w:r w:rsidRPr="007D3860">
        <w:rPr>
          <w:sz w:val="27"/>
          <w:szCs w:val="27"/>
        </w:rPr>
        <w:t xml:space="preserve"> год по отношению к действующей редакции </w:t>
      </w:r>
      <w:r w:rsidR="00656332" w:rsidRPr="007D3860">
        <w:rPr>
          <w:sz w:val="27"/>
          <w:szCs w:val="27"/>
        </w:rPr>
        <w:t>Р</w:t>
      </w:r>
      <w:r w:rsidRPr="007D3860">
        <w:rPr>
          <w:sz w:val="27"/>
          <w:szCs w:val="27"/>
        </w:rPr>
        <w:t xml:space="preserve">ешения планируется </w:t>
      </w:r>
      <w:r w:rsidR="00CD4611" w:rsidRPr="007D3860">
        <w:rPr>
          <w:sz w:val="27"/>
          <w:szCs w:val="27"/>
        </w:rPr>
        <w:t>с увеличением на</w:t>
      </w:r>
      <w:r w:rsidR="00C16FA5" w:rsidRPr="007D3860">
        <w:rPr>
          <w:sz w:val="27"/>
          <w:szCs w:val="27"/>
        </w:rPr>
        <w:t xml:space="preserve"> </w:t>
      </w:r>
      <w:r w:rsidR="00E63288" w:rsidRPr="007D3860">
        <w:rPr>
          <w:sz w:val="27"/>
          <w:szCs w:val="27"/>
        </w:rPr>
        <w:t>312 662,00</w:t>
      </w:r>
      <w:r w:rsidR="0009142F" w:rsidRPr="007D3860">
        <w:rPr>
          <w:color w:val="FF0000"/>
          <w:sz w:val="27"/>
          <w:szCs w:val="27"/>
        </w:rPr>
        <w:t xml:space="preserve"> </w:t>
      </w:r>
      <w:r w:rsidR="00CD4611" w:rsidRPr="007D3860">
        <w:rPr>
          <w:sz w:val="27"/>
          <w:szCs w:val="27"/>
        </w:rPr>
        <w:t>руб.</w:t>
      </w:r>
      <w:r w:rsidR="00080571" w:rsidRPr="007D3860">
        <w:rPr>
          <w:sz w:val="27"/>
          <w:szCs w:val="27"/>
        </w:rPr>
        <w:t xml:space="preserve"> и составит </w:t>
      </w:r>
      <w:r w:rsidR="00635CEB" w:rsidRPr="007D3860">
        <w:rPr>
          <w:sz w:val="27"/>
          <w:szCs w:val="27"/>
        </w:rPr>
        <w:t>5</w:t>
      </w:r>
      <w:r w:rsidR="00E63288" w:rsidRPr="007D3860">
        <w:rPr>
          <w:sz w:val="27"/>
          <w:szCs w:val="27"/>
        </w:rPr>
        <w:t> 633 685,83</w:t>
      </w:r>
      <w:r w:rsidR="00080571" w:rsidRPr="007D3860">
        <w:rPr>
          <w:sz w:val="27"/>
          <w:szCs w:val="27"/>
        </w:rPr>
        <w:t xml:space="preserve"> руб.</w:t>
      </w:r>
    </w:p>
    <w:p w:rsidR="001C17E5" w:rsidRPr="007D3860" w:rsidRDefault="001C17E5" w:rsidP="001C17E5">
      <w:pPr>
        <w:ind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>Проектом решения предусмотрено изменение сумм ассигнований по нескольким разделам:</w:t>
      </w:r>
    </w:p>
    <w:p w:rsidR="001C17E5" w:rsidRPr="007D3860" w:rsidRDefault="001C17E5" w:rsidP="001C17E5">
      <w:pPr>
        <w:pStyle w:val="af1"/>
        <w:ind w:firstLine="851"/>
        <w:rPr>
          <w:sz w:val="27"/>
          <w:szCs w:val="27"/>
        </w:rPr>
      </w:pPr>
      <w:r w:rsidRPr="007D3860">
        <w:rPr>
          <w:iCs/>
          <w:sz w:val="27"/>
          <w:szCs w:val="27"/>
        </w:rPr>
        <w:t>По разделу 01 00 «Общегосударственные вопросы»</w:t>
      </w:r>
      <w:r w:rsidRPr="007D3860">
        <w:rPr>
          <w:sz w:val="27"/>
          <w:szCs w:val="27"/>
        </w:rPr>
        <w:t xml:space="preserve"> отражены бюджетные ассигнования на функционирование высшего должностного лица – Главы Краснополянского сельсовета Черемисиновского района, Администрации Краснополянского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планируется увеличить на </w:t>
      </w:r>
      <w:r w:rsidR="00E63288" w:rsidRPr="007D3860">
        <w:rPr>
          <w:sz w:val="27"/>
          <w:szCs w:val="27"/>
        </w:rPr>
        <w:t>231 121,00</w:t>
      </w:r>
      <w:r w:rsidR="00221997" w:rsidRPr="007D3860">
        <w:rPr>
          <w:sz w:val="27"/>
          <w:szCs w:val="27"/>
        </w:rPr>
        <w:t xml:space="preserve"> руб. Изменения приходятся на следующие подразделы:</w:t>
      </w:r>
      <w:r w:rsidRPr="007D3860">
        <w:rPr>
          <w:color w:val="FF0000"/>
          <w:sz w:val="27"/>
          <w:szCs w:val="27"/>
        </w:rPr>
        <w:t xml:space="preserve"> </w:t>
      </w:r>
      <w:r w:rsidR="001D6CE8" w:rsidRPr="007D3860">
        <w:rPr>
          <w:sz w:val="27"/>
          <w:szCs w:val="27"/>
        </w:rPr>
        <w:t xml:space="preserve"> </w:t>
      </w:r>
    </w:p>
    <w:p w:rsidR="001C17E5" w:rsidRPr="007D3860" w:rsidRDefault="001C17E5" w:rsidP="001C17E5">
      <w:pPr>
        <w:pStyle w:val="af1"/>
        <w:ind w:firstLine="851"/>
        <w:rPr>
          <w:sz w:val="27"/>
          <w:szCs w:val="27"/>
        </w:rPr>
      </w:pPr>
      <w:r w:rsidRPr="007D3860">
        <w:rPr>
          <w:sz w:val="27"/>
          <w:szCs w:val="27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5F0BAD" w:rsidRPr="007D3860">
        <w:rPr>
          <w:sz w:val="27"/>
          <w:szCs w:val="27"/>
        </w:rPr>
        <w:t xml:space="preserve">проектом решения </w:t>
      </w:r>
      <w:r w:rsidR="005F0BAD" w:rsidRPr="007D3860">
        <w:rPr>
          <w:sz w:val="27"/>
          <w:szCs w:val="27"/>
        </w:rPr>
        <w:lastRenderedPageBreak/>
        <w:t xml:space="preserve">запланировано </w:t>
      </w:r>
      <w:r w:rsidR="00221997" w:rsidRPr="007D3860">
        <w:rPr>
          <w:sz w:val="27"/>
          <w:szCs w:val="27"/>
        </w:rPr>
        <w:t>увеличение</w:t>
      </w:r>
      <w:r w:rsidRPr="007D3860">
        <w:rPr>
          <w:sz w:val="27"/>
          <w:szCs w:val="27"/>
        </w:rPr>
        <w:t xml:space="preserve"> </w:t>
      </w:r>
      <w:r w:rsidR="007E3ACA" w:rsidRPr="007D3860">
        <w:rPr>
          <w:sz w:val="27"/>
          <w:szCs w:val="27"/>
        </w:rPr>
        <w:t xml:space="preserve">бюджетных ассигнований на </w:t>
      </w:r>
      <w:r w:rsidR="00221997" w:rsidRPr="007D3860">
        <w:rPr>
          <w:sz w:val="27"/>
          <w:szCs w:val="27"/>
        </w:rPr>
        <w:t>42 000,00</w:t>
      </w:r>
      <w:r w:rsidR="007E3ACA" w:rsidRPr="007D3860">
        <w:rPr>
          <w:sz w:val="27"/>
          <w:szCs w:val="27"/>
        </w:rPr>
        <w:t xml:space="preserve"> руб.</w:t>
      </w:r>
      <w:r w:rsidR="00221997" w:rsidRPr="007D3860">
        <w:rPr>
          <w:sz w:val="27"/>
          <w:szCs w:val="27"/>
        </w:rPr>
        <w:t xml:space="preserve">, в том числе на 6 000,00 руб. – для осуществления переданных полномочий от поселений </w:t>
      </w:r>
      <w:r w:rsidR="00DE4D84" w:rsidRPr="007D3860">
        <w:rPr>
          <w:sz w:val="27"/>
          <w:szCs w:val="27"/>
        </w:rPr>
        <w:t xml:space="preserve">муниципальному району в сфере внешнего муниципального финансового контроля. </w:t>
      </w:r>
      <w:r w:rsidR="00221997" w:rsidRPr="007D3860">
        <w:rPr>
          <w:sz w:val="27"/>
          <w:szCs w:val="27"/>
        </w:rPr>
        <w:t xml:space="preserve">   </w:t>
      </w:r>
    </w:p>
    <w:p w:rsidR="00643F7C" w:rsidRPr="007D3860" w:rsidRDefault="00643F7C" w:rsidP="001C17E5">
      <w:pPr>
        <w:pStyle w:val="af1"/>
        <w:ind w:firstLine="851"/>
        <w:rPr>
          <w:sz w:val="27"/>
          <w:szCs w:val="27"/>
        </w:rPr>
      </w:pPr>
      <w:r w:rsidRPr="007D3860">
        <w:rPr>
          <w:sz w:val="27"/>
          <w:szCs w:val="27"/>
        </w:rPr>
        <w:t>По подразделу 01 06 «Обеспечение деятельности финансовых, налоговых и таможенных</w:t>
      </w:r>
      <w:r w:rsidR="0049322E" w:rsidRPr="007D3860">
        <w:rPr>
          <w:sz w:val="27"/>
          <w:szCs w:val="27"/>
        </w:rPr>
        <w:t xml:space="preserve"> органов и органов финансового (финансово-бюджетного) надзора» увеличение составит 43 621,00 руб. Данный подраздел вводится для осуществления переданных полномочий от поселений муниципальному району в сфере внешнего муниципального финансового контроля.</w:t>
      </w:r>
    </w:p>
    <w:p w:rsidR="001C17E5" w:rsidRPr="007D3860" w:rsidRDefault="001C17E5" w:rsidP="001C17E5">
      <w:pPr>
        <w:pStyle w:val="af1"/>
        <w:ind w:firstLine="851"/>
        <w:rPr>
          <w:sz w:val="27"/>
          <w:szCs w:val="27"/>
        </w:rPr>
      </w:pPr>
      <w:r w:rsidRPr="007D3860">
        <w:rPr>
          <w:sz w:val="27"/>
          <w:szCs w:val="27"/>
        </w:rPr>
        <w:t>По подразделу 01 13 «Другие общегосударственные вопросы» рас</w:t>
      </w:r>
      <w:r w:rsidR="007E3ACA" w:rsidRPr="007D3860">
        <w:rPr>
          <w:sz w:val="27"/>
          <w:szCs w:val="27"/>
        </w:rPr>
        <w:t xml:space="preserve">ходы планируется увеличить на </w:t>
      </w:r>
      <w:r w:rsidR="00652183" w:rsidRPr="007D3860">
        <w:rPr>
          <w:sz w:val="27"/>
          <w:szCs w:val="27"/>
        </w:rPr>
        <w:t>145 500</w:t>
      </w:r>
      <w:r w:rsidRPr="007D3860">
        <w:rPr>
          <w:sz w:val="27"/>
          <w:szCs w:val="27"/>
        </w:rPr>
        <w:t>,00 руб. Предусматривается увеличение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1C17E5" w:rsidRPr="007D3860" w:rsidRDefault="001C17E5" w:rsidP="001C17E5">
      <w:pPr>
        <w:pStyle w:val="af1"/>
        <w:ind w:firstLine="851"/>
        <w:rPr>
          <w:sz w:val="27"/>
          <w:szCs w:val="27"/>
        </w:rPr>
      </w:pPr>
      <w:r w:rsidRPr="007D3860">
        <w:rPr>
          <w:sz w:val="27"/>
          <w:szCs w:val="27"/>
        </w:rPr>
        <w:t xml:space="preserve">По разделу 10 00 «Социальная политика», содержащему один подраздел 10 01 «Пенсионное обеспечение» проектом решения планируется </w:t>
      </w:r>
      <w:r w:rsidR="00652183" w:rsidRPr="007D3860">
        <w:rPr>
          <w:sz w:val="27"/>
          <w:szCs w:val="27"/>
        </w:rPr>
        <w:t xml:space="preserve">увеличить </w:t>
      </w:r>
      <w:r w:rsidRPr="007D3860">
        <w:rPr>
          <w:sz w:val="27"/>
          <w:szCs w:val="27"/>
        </w:rPr>
        <w:t xml:space="preserve">расходы, предусмотренные для выплаты пенсий за выслугу лет и доплат к пенсиям муниципальных служащих, на </w:t>
      </w:r>
      <w:r w:rsidR="00652183" w:rsidRPr="007D3860">
        <w:rPr>
          <w:sz w:val="27"/>
          <w:szCs w:val="27"/>
        </w:rPr>
        <w:t>81 541,00</w:t>
      </w:r>
      <w:r w:rsidRPr="007D3860">
        <w:rPr>
          <w:sz w:val="27"/>
          <w:szCs w:val="27"/>
        </w:rPr>
        <w:t xml:space="preserve"> руб., после чего они составят </w:t>
      </w:r>
      <w:r w:rsidR="00652183" w:rsidRPr="007D3860">
        <w:rPr>
          <w:sz w:val="27"/>
          <w:szCs w:val="27"/>
        </w:rPr>
        <w:t>323 746,83</w:t>
      </w:r>
      <w:r w:rsidRPr="007D3860">
        <w:rPr>
          <w:sz w:val="27"/>
          <w:szCs w:val="27"/>
        </w:rPr>
        <w:t xml:space="preserve"> руб. </w:t>
      </w:r>
    </w:p>
    <w:p w:rsidR="0034293A" w:rsidRPr="007D3860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 w:rsidRPr="007D3860">
        <w:rPr>
          <w:sz w:val="27"/>
          <w:szCs w:val="27"/>
        </w:rPr>
        <w:t xml:space="preserve">Из </w:t>
      </w:r>
      <w:r w:rsidR="00635CEB" w:rsidRPr="007D3860">
        <w:rPr>
          <w:sz w:val="27"/>
          <w:szCs w:val="27"/>
        </w:rPr>
        <w:t>семи</w:t>
      </w:r>
      <w:r w:rsidR="00290E73" w:rsidRPr="007D3860">
        <w:rPr>
          <w:sz w:val="27"/>
          <w:szCs w:val="27"/>
        </w:rPr>
        <w:t xml:space="preserve"> </w:t>
      </w:r>
      <w:r w:rsidRPr="007D3860">
        <w:rPr>
          <w:sz w:val="27"/>
          <w:szCs w:val="27"/>
        </w:rPr>
        <w:t xml:space="preserve">разделов функциональной классификации расходов на прежнем уровне остаются расходы </w:t>
      </w:r>
      <w:r w:rsidR="008855D0" w:rsidRPr="007D3860">
        <w:rPr>
          <w:sz w:val="27"/>
          <w:szCs w:val="27"/>
        </w:rPr>
        <w:t xml:space="preserve">по </w:t>
      </w:r>
      <w:r w:rsidR="007D3860" w:rsidRPr="007D3860">
        <w:rPr>
          <w:sz w:val="27"/>
          <w:szCs w:val="27"/>
        </w:rPr>
        <w:t xml:space="preserve">пяти </w:t>
      </w:r>
      <w:r w:rsidR="00747D0C" w:rsidRPr="007D3860">
        <w:rPr>
          <w:sz w:val="27"/>
          <w:szCs w:val="27"/>
        </w:rPr>
        <w:t>раздел</w:t>
      </w:r>
      <w:r w:rsidR="007921AF" w:rsidRPr="007D3860">
        <w:rPr>
          <w:sz w:val="27"/>
          <w:szCs w:val="27"/>
        </w:rPr>
        <w:t>ам</w:t>
      </w:r>
      <w:r w:rsidR="00747D0C" w:rsidRPr="007D3860">
        <w:rPr>
          <w:sz w:val="27"/>
          <w:szCs w:val="27"/>
        </w:rPr>
        <w:t xml:space="preserve">: </w:t>
      </w:r>
      <w:r w:rsidR="00E65980" w:rsidRPr="007D3860">
        <w:rPr>
          <w:sz w:val="27"/>
          <w:szCs w:val="27"/>
        </w:rPr>
        <w:t>02 00</w:t>
      </w:r>
      <w:r w:rsidR="00747D0C" w:rsidRPr="007D3860">
        <w:rPr>
          <w:sz w:val="27"/>
          <w:szCs w:val="27"/>
        </w:rPr>
        <w:t xml:space="preserve"> «</w:t>
      </w:r>
      <w:r w:rsidR="00E65980" w:rsidRPr="007D3860">
        <w:rPr>
          <w:sz w:val="27"/>
          <w:szCs w:val="27"/>
        </w:rPr>
        <w:t>Национальная оборона»</w:t>
      </w:r>
      <w:r w:rsidRPr="007D3860">
        <w:rPr>
          <w:sz w:val="27"/>
          <w:szCs w:val="27"/>
        </w:rPr>
        <w:t xml:space="preserve"> (</w:t>
      </w:r>
      <w:r w:rsidR="00635CEB" w:rsidRPr="007D3860">
        <w:rPr>
          <w:sz w:val="27"/>
          <w:szCs w:val="27"/>
        </w:rPr>
        <w:t>134 910,00</w:t>
      </w:r>
      <w:r w:rsidRPr="007D3860">
        <w:rPr>
          <w:sz w:val="27"/>
          <w:szCs w:val="27"/>
        </w:rPr>
        <w:t>руб</w:t>
      </w:r>
      <w:r w:rsidR="000C069D" w:rsidRPr="007D3860">
        <w:rPr>
          <w:sz w:val="27"/>
          <w:szCs w:val="27"/>
        </w:rPr>
        <w:t>.</w:t>
      </w:r>
      <w:r w:rsidRPr="007D3860">
        <w:rPr>
          <w:sz w:val="27"/>
          <w:szCs w:val="27"/>
        </w:rPr>
        <w:t>)</w:t>
      </w:r>
      <w:r w:rsidR="00290E73" w:rsidRPr="007D3860">
        <w:rPr>
          <w:sz w:val="27"/>
          <w:szCs w:val="27"/>
        </w:rPr>
        <w:t>,</w:t>
      </w:r>
      <w:r w:rsidR="007D3860" w:rsidRPr="007D3860">
        <w:rPr>
          <w:sz w:val="27"/>
          <w:szCs w:val="27"/>
        </w:rPr>
        <w:t xml:space="preserve"> </w:t>
      </w:r>
      <w:r w:rsidR="005B143D" w:rsidRPr="007D3860">
        <w:rPr>
          <w:sz w:val="27"/>
          <w:szCs w:val="27"/>
        </w:rPr>
        <w:t>03 00 «Национа</w:t>
      </w:r>
      <w:r w:rsidR="00065B52" w:rsidRPr="007D3860">
        <w:rPr>
          <w:sz w:val="27"/>
          <w:szCs w:val="27"/>
        </w:rPr>
        <w:t>льная безопасность и правоохранительная деятельность» (</w:t>
      </w:r>
      <w:r w:rsidR="00850AF4" w:rsidRPr="007D3860">
        <w:rPr>
          <w:sz w:val="27"/>
          <w:szCs w:val="27"/>
        </w:rPr>
        <w:t>3</w:t>
      </w:r>
      <w:r w:rsidR="00065B52" w:rsidRPr="007D3860">
        <w:rPr>
          <w:sz w:val="27"/>
          <w:szCs w:val="27"/>
        </w:rPr>
        <w:t> 000,00 руб.),</w:t>
      </w:r>
      <w:r w:rsidR="00FF0094" w:rsidRPr="007D3860">
        <w:rPr>
          <w:sz w:val="27"/>
          <w:szCs w:val="27"/>
        </w:rPr>
        <w:t xml:space="preserve"> </w:t>
      </w:r>
      <w:r w:rsidR="002A204F" w:rsidRPr="007D3860">
        <w:rPr>
          <w:sz w:val="27"/>
          <w:szCs w:val="27"/>
        </w:rPr>
        <w:t>0</w:t>
      </w:r>
      <w:r w:rsidR="009E7D64" w:rsidRPr="007D3860">
        <w:rPr>
          <w:sz w:val="27"/>
          <w:szCs w:val="27"/>
        </w:rPr>
        <w:t>4</w:t>
      </w:r>
      <w:r w:rsidR="00FF0094" w:rsidRPr="007D3860">
        <w:rPr>
          <w:sz w:val="27"/>
          <w:szCs w:val="27"/>
        </w:rPr>
        <w:t xml:space="preserve"> 00 «</w:t>
      </w:r>
      <w:r w:rsidR="009E7D64" w:rsidRPr="007D3860">
        <w:rPr>
          <w:sz w:val="27"/>
          <w:szCs w:val="27"/>
        </w:rPr>
        <w:t>Национальная экономика</w:t>
      </w:r>
      <w:r w:rsidR="00290E73" w:rsidRPr="007D3860">
        <w:rPr>
          <w:sz w:val="27"/>
          <w:szCs w:val="27"/>
        </w:rPr>
        <w:t>» (</w:t>
      </w:r>
      <w:r w:rsidR="009E7D64" w:rsidRPr="007D3860">
        <w:rPr>
          <w:sz w:val="27"/>
          <w:szCs w:val="27"/>
        </w:rPr>
        <w:t>440 504,00руб.</w:t>
      </w:r>
      <w:r w:rsidR="00290E73" w:rsidRPr="007D3860">
        <w:rPr>
          <w:sz w:val="27"/>
          <w:szCs w:val="27"/>
        </w:rPr>
        <w:t>)</w:t>
      </w:r>
      <w:r w:rsidR="00065B52" w:rsidRPr="007D3860">
        <w:rPr>
          <w:sz w:val="27"/>
          <w:szCs w:val="27"/>
        </w:rPr>
        <w:t>,</w:t>
      </w:r>
      <w:r w:rsidR="00635CEB" w:rsidRPr="007D3860">
        <w:rPr>
          <w:sz w:val="27"/>
          <w:szCs w:val="27"/>
        </w:rPr>
        <w:t xml:space="preserve"> </w:t>
      </w:r>
      <w:r w:rsidR="007D3860" w:rsidRPr="007D3860">
        <w:rPr>
          <w:sz w:val="27"/>
          <w:szCs w:val="27"/>
        </w:rPr>
        <w:t xml:space="preserve">05 00 «Жилищно-коммунальное хозяйство» (270 000,00 руб.), </w:t>
      </w:r>
      <w:r w:rsidR="00065B52" w:rsidRPr="007D3860">
        <w:rPr>
          <w:sz w:val="27"/>
          <w:szCs w:val="27"/>
        </w:rPr>
        <w:t>11 00 «</w:t>
      </w:r>
      <w:r w:rsidR="00D147F5" w:rsidRPr="007D3860">
        <w:rPr>
          <w:sz w:val="27"/>
          <w:szCs w:val="27"/>
        </w:rPr>
        <w:t>Физическая культура и спорт» (</w:t>
      </w:r>
      <w:r w:rsidR="002A204F" w:rsidRPr="007D3860">
        <w:rPr>
          <w:sz w:val="27"/>
          <w:szCs w:val="27"/>
        </w:rPr>
        <w:t>2</w:t>
      </w:r>
      <w:r w:rsidR="00D147F5" w:rsidRPr="007D3860">
        <w:rPr>
          <w:sz w:val="27"/>
          <w:szCs w:val="27"/>
        </w:rPr>
        <w:t> 000,00руб.)</w:t>
      </w:r>
      <w:r w:rsidR="00C913F1" w:rsidRPr="007D3860">
        <w:rPr>
          <w:sz w:val="27"/>
          <w:szCs w:val="27"/>
        </w:rPr>
        <w:t>.</w:t>
      </w:r>
    </w:p>
    <w:p w:rsidR="00D34FC5" w:rsidRPr="007D3860" w:rsidRDefault="00D34FC5" w:rsidP="00D34FC5">
      <w:pPr>
        <w:ind w:firstLine="851"/>
        <w:jc w:val="both"/>
        <w:rPr>
          <w:b/>
          <w:sz w:val="27"/>
          <w:szCs w:val="27"/>
        </w:rPr>
      </w:pPr>
      <w:r w:rsidRPr="007D3860">
        <w:rPr>
          <w:b/>
          <w:sz w:val="27"/>
          <w:szCs w:val="27"/>
        </w:rPr>
        <w:t>Выводы:</w:t>
      </w:r>
    </w:p>
    <w:p w:rsidR="00D34FC5" w:rsidRPr="007D3860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 xml:space="preserve">Представленный проект </w:t>
      </w:r>
      <w:r w:rsidR="003A0EC9" w:rsidRPr="007D3860">
        <w:rPr>
          <w:sz w:val="27"/>
          <w:szCs w:val="27"/>
        </w:rPr>
        <w:t>р</w:t>
      </w:r>
      <w:r w:rsidRPr="007D3860">
        <w:rPr>
          <w:sz w:val="27"/>
          <w:szCs w:val="27"/>
        </w:rPr>
        <w:t xml:space="preserve">ешения Собрания депутатов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от </w:t>
      </w:r>
      <w:r w:rsidR="00D61F01" w:rsidRPr="007D3860">
        <w:rPr>
          <w:sz w:val="27"/>
          <w:szCs w:val="27"/>
        </w:rPr>
        <w:t>1</w:t>
      </w:r>
      <w:r w:rsidR="002A204F" w:rsidRPr="007D3860">
        <w:rPr>
          <w:sz w:val="27"/>
          <w:szCs w:val="27"/>
        </w:rPr>
        <w:t>5</w:t>
      </w:r>
      <w:r w:rsidRPr="007D3860">
        <w:rPr>
          <w:sz w:val="27"/>
          <w:szCs w:val="27"/>
        </w:rPr>
        <w:t>.12.20</w:t>
      </w:r>
      <w:r w:rsidR="007921AF" w:rsidRPr="007D3860">
        <w:rPr>
          <w:sz w:val="27"/>
          <w:szCs w:val="27"/>
        </w:rPr>
        <w:t>2</w:t>
      </w:r>
      <w:r w:rsidR="00D147F5" w:rsidRPr="007D3860">
        <w:rPr>
          <w:sz w:val="27"/>
          <w:szCs w:val="27"/>
        </w:rPr>
        <w:t>3</w:t>
      </w:r>
      <w:r w:rsidRPr="007D3860">
        <w:rPr>
          <w:sz w:val="27"/>
          <w:szCs w:val="27"/>
        </w:rPr>
        <w:t xml:space="preserve"> №</w:t>
      </w:r>
      <w:r w:rsidR="002A204F" w:rsidRPr="007D3860">
        <w:rPr>
          <w:sz w:val="27"/>
          <w:szCs w:val="27"/>
        </w:rPr>
        <w:t>14.1</w:t>
      </w:r>
      <w:r w:rsidR="001A7A76" w:rsidRPr="007D3860">
        <w:rPr>
          <w:sz w:val="27"/>
          <w:szCs w:val="27"/>
        </w:rPr>
        <w:t>/</w:t>
      </w:r>
      <w:r w:rsidR="002A204F" w:rsidRPr="007D3860">
        <w:rPr>
          <w:sz w:val="27"/>
          <w:szCs w:val="27"/>
        </w:rPr>
        <w:t>3</w:t>
      </w:r>
      <w:r w:rsidRPr="007D3860">
        <w:rPr>
          <w:sz w:val="27"/>
          <w:szCs w:val="27"/>
        </w:rPr>
        <w:t xml:space="preserve"> «О бюджете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Черемисиновского района Курской области на 20</w:t>
      </w:r>
      <w:r w:rsidR="007921AF" w:rsidRPr="007D3860">
        <w:rPr>
          <w:sz w:val="27"/>
          <w:szCs w:val="27"/>
        </w:rPr>
        <w:t>2</w:t>
      </w:r>
      <w:r w:rsidR="00D147F5" w:rsidRPr="007D3860">
        <w:rPr>
          <w:sz w:val="27"/>
          <w:szCs w:val="27"/>
        </w:rPr>
        <w:t>4</w:t>
      </w:r>
      <w:r w:rsidRPr="007D3860">
        <w:rPr>
          <w:sz w:val="27"/>
          <w:szCs w:val="27"/>
        </w:rPr>
        <w:t xml:space="preserve"> год</w:t>
      </w:r>
      <w:r w:rsidR="00084B10" w:rsidRPr="007D3860">
        <w:rPr>
          <w:sz w:val="27"/>
          <w:szCs w:val="27"/>
        </w:rPr>
        <w:t xml:space="preserve"> и плановый период 20</w:t>
      </w:r>
      <w:r w:rsidR="00C913F1" w:rsidRPr="007D3860">
        <w:rPr>
          <w:sz w:val="27"/>
          <w:szCs w:val="27"/>
        </w:rPr>
        <w:t>2</w:t>
      </w:r>
      <w:r w:rsidR="00D147F5" w:rsidRPr="007D3860">
        <w:rPr>
          <w:sz w:val="27"/>
          <w:szCs w:val="27"/>
        </w:rPr>
        <w:t>5</w:t>
      </w:r>
      <w:r w:rsidR="00084B10" w:rsidRPr="007D3860">
        <w:rPr>
          <w:sz w:val="27"/>
          <w:szCs w:val="27"/>
        </w:rPr>
        <w:t>-20</w:t>
      </w:r>
      <w:r w:rsidR="00C913F1" w:rsidRPr="007D3860">
        <w:rPr>
          <w:sz w:val="27"/>
          <w:szCs w:val="27"/>
        </w:rPr>
        <w:t>2</w:t>
      </w:r>
      <w:bookmarkStart w:id="0" w:name="_GoBack"/>
      <w:bookmarkEnd w:id="0"/>
      <w:r w:rsidR="00D147F5" w:rsidRPr="007D3860">
        <w:rPr>
          <w:sz w:val="27"/>
          <w:szCs w:val="27"/>
        </w:rPr>
        <w:t>6</w:t>
      </w:r>
      <w:r w:rsidR="00084B10" w:rsidRPr="007D3860">
        <w:rPr>
          <w:sz w:val="27"/>
          <w:szCs w:val="27"/>
        </w:rPr>
        <w:t xml:space="preserve"> годов</w:t>
      </w:r>
      <w:r w:rsidRPr="007D3860">
        <w:rPr>
          <w:sz w:val="27"/>
          <w:szCs w:val="27"/>
        </w:rPr>
        <w:t xml:space="preserve">», а также перечень и содержание документов, представленных одновременно с проектом </w:t>
      </w:r>
      <w:r w:rsidR="001D3351" w:rsidRPr="007D3860">
        <w:rPr>
          <w:sz w:val="27"/>
          <w:szCs w:val="27"/>
        </w:rPr>
        <w:t>р</w:t>
      </w:r>
      <w:r w:rsidRPr="007D3860">
        <w:rPr>
          <w:sz w:val="27"/>
          <w:szCs w:val="27"/>
        </w:rPr>
        <w:t>ешения, соответствуют Бюджетному кодексу Российской Федерации</w:t>
      </w:r>
      <w:r w:rsidR="00D61F01" w:rsidRPr="007D3860">
        <w:rPr>
          <w:sz w:val="27"/>
          <w:szCs w:val="27"/>
        </w:rPr>
        <w:t>.</w:t>
      </w:r>
    </w:p>
    <w:p w:rsidR="00D34FC5" w:rsidRPr="007D3860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 xml:space="preserve">Общие требования к структуре и содержанию проекта </w:t>
      </w:r>
      <w:r w:rsidR="001D3351" w:rsidRPr="007D3860">
        <w:rPr>
          <w:sz w:val="27"/>
          <w:szCs w:val="27"/>
        </w:rPr>
        <w:t>р</w:t>
      </w:r>
      <w:r w:rsidRPr="007D3860">
        <w:rPr>
          <w:sz w:val="27"/>
          <w:szCs w:val="27"/>
        </w:rPr>
        <w:t>ешения, установленные статьей 184.1 Бюджетного кодекса Российской Фе</w:t>
      </w:r>
      <w:r w:rsidR="001D3351" w:rsidRPr="007D3860">
        <w:rPr>
          <w:sz w:val="27"/>
          <w:szCs w:val="27"/>
        </w:rPr>
        <w:t>дерации разработчиками проекта р</w:t>
      </w:r>
      <w:r w:rsidRPr="007D3860">
        <w:rPr>
          <w:sz w:val="27"/>
          <w:szCs w:val="27"/>
        </w:rPr>
        <w:t>ешения соблюдены.</w:t>
      </w:r>
    </w:p>
    <w:p w:rsidR="00D61F01" w:rsidRPr="007D3860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7D3860">
        <w:rPr>
          <w:sz w:val="27"/>
          <w:szCs w:val="27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Черемисиновского района Курской области рассмотреть предложенный проект </w:t>
      </w:r>
      <w:r w:rsidR="001D3351" w:rsidRPr="007D3860">
        <w:rPr>
          <w:sz w:val="27"/>
          <w:szCs w:val="27"/>
        </w:rPr>
        <w:t>р</w:t>
      </w:r>
      <w:r w:rsidRPr="007D3860">
        <w:rPr>
          <w:sz w:val="27"/>
          <w:szCs w:val="27"/>
        </w:rPr>
        <w:t xml:space="preserve">ешения на заседании Собрания депутатов </w:t>
      </w:r>
      <w:r w:rsidR="00481985" w:rsidRPr="007D3860">
        <w:rPr>
          <w:sz w:val="27"/>
          <w:szCs w:val="27"/>
        </w:rPr>
        <w:t>Краснополянского</w:t>
      </w:r>
      <w:r w:rsidRPr="007D3860">
        <w:rPr>
          <w:sz w:val="27"/>
          <w:szCs w:val="27"/>
        </w:rPr>
        <w:t xml:space="preserve"> сельсовета Черемисиновского района Курской области.</w:t>
      </w:r>
    </w:p>
    <w:p w:rsidR="00D61F01" w:rsidRPr="007D3860" w:rsidRDefault="00D61F01" w:rsidP="00D61F01">
      <w:pPr>
        <w:pStyle w:val="af2"/>
        <w:ind w:left="851"/>
        <w:jc w:val="both"/>
        <w:rPr>
          <w:sz w:val="27"/>
          <w:szCs w:val="27"/>
        </w:rPr>
      </w:pPr>
    </w:p>
    <w:p w:rsidR="00D656B5" w:rsidRPr="007D3860" w:rsidRDefault="00D656B5" w:rsidP="00D656B5">
      <w:pPr>
        <w:tabs>
          <w:tab w:val="left" w:pos="6480"/>
        </w:tabs>
        <w:rPr>
          <w:sz w:val="27"/>
          <w:szCs w:val="27"/>
        </w:rPr>
      </w:pPr>
      <w:r w:rsidRPr="007D3860">
        <w:rPr>
          <w:sz w:val="27"/>
          <w:szCs w:val="27"/>
        </w:rPr>
        <w:t xml:space="preserve">Председатель </w:t>
      </w:r>
      <w:r w:rsidR="001D1A6E" w:rsidRPr="007D3860">
        <w:rPr>
          <w:sz w:val="27"/>
          <w:szCs w:val="27"/>
        </w:rPr>
        <w:t>Контрольно-счётной палаты</w:t>
      </w:r>
      <w:r w:rsidRPr="007D3860">
        <w:rPr>
          <w:sz w:val="27"/>
          <w:szCs w:val="27"/>
        </w:rPr>
        <w:tab/>
      </w:r>
    </w:p>
    <w:p w:rsidR="00D656B5" w:rsidRPr="007D3860" w:rsidRDefault="0034293A" w:rsidP="00D656B5">
      <w:pPr>
        <w:rPr>
          <w:sz w:val="27"/>
          <w:szCs w:val="27"/>
        </w:rPr>
      </w:pPr>
      <w:r w:rsidRPr="007D3860">
        <w:rPr>
          <w:sz w:val="27"/>
          <w:szCs w:val="27"/>
        </w:rPr>
        <w:t xml:space="preserve">Черемисиновского района </w:t>
      </w:r>
      <w:r w:rsidR="002E4F4E" w:rsidRPr="007D3860">
        <w:rPr>
          <w:sz w:val="27"/>
          <w:szCs w:val="27"/>
        </w:rPr>
        <w:t>Курской области</w:t>
      </w:r>
      <w:r w:rsidRPr="007D3860">
        <w:rPr>
          <w:sz w:val="27"/>
          <w:szCs w:val="27"/>
        </w:rPr>
        <w:t xml:space="preserve">                              Е.</w:t>
      </w:r>
      <w:r w:rsidR="00D147F5" w:rsidRPr="007D3860">
        <w:rPr>
          <w:sz w:val="27"/>
          <w:szCs w:val="27"/>
        </w:rPr>
        <w:t xml:space="preserve"> </w:t>
      </w:r>
      <w:r w:rsidRPr="007D3860">
        <w:rPr>
          <w:sz w:val="27"/>
          <w:szCs w:val="27"/>
        </w:rPr>
        <w:t>Ю. Булавинова</w:t>
      </w:r>
    </w:p>
    <w:sectPr w:rsidR="00D656B5" w:rsidRPr="007D386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36" w:rsidRDefault="00A46B36">
      <w:r>
        <w:separator/>
      </w:r>
    </w:p>
  </w:endnote>
  <w:endnote w:type="continuationSeparator" w:id="0">
    <w:p w:rsidR="00A46B36" w:rsidRDefault="00A4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36" w:rsidRDefault="00A46B36">
      <w:r>
        <w:separator/>
      </w:r>
    </w:p>
  </w:footnote>
  <w:footnote w:type="continuationSeparator" w:id="0">
    <w:p w:rsidR="00A46B36" w:rsidRDefault="00A4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3860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297A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27E79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0C5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2E04"/>
    <w:rsid w:val="00142E93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17E5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05D"/>
    <w:rsid w:val="001D68E4"/>
    <w:rsid w:val="001D6CE8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997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204F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12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299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C36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1985"/>
    <w:rsid w:val="004830A6"/>
    <w:rsid w:val="00483897"/>
    <w:rsid w:val="00486652"/>
    <w:rsid w:val="0048721A"/>
    <w:rsid w:val="00490DF0"/>
    <w:rsid w:val="00491E0F"/>
    <w:rsid w:val="004922F5"/>
    <w:rsid w:val="00492F7E"/>
    <w:rsid w:val="0049322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9A1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0BAD"/>
    <w:rsid w:val="005F1056"/>
    <w:rsid w:val="005F2E26"/>
    <w:rsid w:val="005F41AB"/>
    <w:rsid w:val="005F571C"/>
    <w:rsid w:val="005F5776"/>
    <w:rsid w:val="005F694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5CEB"/>
    <w:rsid w:val="006377D8"/>
    <w:rsid w:val="006420D3"/>
    <w:rsid w:val="0064249A"/>
    <w:rsid w:val="00643F7C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183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3E7B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3860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E3ACA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1FA5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0807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4517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7D64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27E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6B36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1FA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657"/>
    <w:rsid w:val="00AF7D12"/>
    <w:rsid w:val="00B00322"/>
    <w:rsid w:val="00B00D3A"/>
    <w:rsid w:val="00B0146D"/>
    <w:rsid w:val="00B018C3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42FE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5F6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C760D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06F1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4D84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288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C15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1D95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08A5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671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13</cp:revision>
  <cp:lastPrinted>2024-08-23T07:17:00Z</cp:lastPrinted>
  <dcterms:created xsi:type="dcterms:W3CDTF">2024-08-22T06:53:00Z</dcterms:created>
  <dcterms:modified xsi:type="dcterms:W3CDTF">2024-08-23T07:23:00Z</dcterms:modified>
</cp:coreProperties>
</file>