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365694" w:rsidRPr="00740FA5" w:rsidRDefault="0040546A" w:rsidP="00365694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4614F1" w:rsidRPr="004614F1">
        <w:rPr>
          <w:b/>
          <w:sz w:val="28"/>
          <w:szCs w:val="28"/>
        </w:rPr>
        <w:t>Удере</w:t>
      </w:r>
      <w:r w:rsidRPr="004614F1">
        <w:rPr>
          <w:b/>
          <w:sz w:val="28"/>
          <w:szCs w:val="28"/>
        </w:rPr>
        <w:t xml:space="preserve">вского сельсовета «О </w:t>
      </w:r>
      <w:r w:rsidR="00365694" w:rsidRPr="00740FA5">
        <w:rPr>
          <w:b/>
          <w:sz w:val="28"/>
          <w:szCs w:val="28"/>
        </w:rPr>
        <w:t>бюджете Удеревского сельсовета Черемисиновского района Курской области на 2019 год и плановый период 2020-2021 годов.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825507">
        <w:rPr>
          <w:sz w:val="28"/>
          <w:szCs w:val="28"/>
        </w:rPr>
        <w:t>«</w:t>
      </w:r>
      <w:r w:rsidR="00365694">
        <w:rPr>
          <w:sz w:val="28"/>
          <w:szCs w:val="28"/>
        </w:rPr>
        <w:t>11</w:t>
      </w:r>
      <w:r w:rsidRPr="004614F1">
        <w:rPr>
          <w:sz w:val="28"/>
          <w:szCs w:val="28"/>
        </w:rPr>
        <w:t xml:space="preserve">» </w:t>
      </w:r>
      <w:r w:rsidR="00365694">
        <w:rPr>
          <w:sz w:val="28"/>
          <w:szCs w:val="28"/>
        </w:rPr>
        <w:t>декабря</w:t>
      </w:r>
      <w:r w:rsidRPr="004614F1">
        <w:rPr>
          <w:sz w:val="28"/>
          <w:szCs w:val="28"/>
        </w:rPr>
        <w:t xml:space="preserve"> 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B10EA6" w:rsidRPr="00740FA5" w:rsidRDefault="00B10EA6" w:rsidP="00B10EA6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Заключение Контрольно-счётной палаты Черемисиновского района Курской области на проект Решения Собрания депутатов Удеревского сельсовета Черемисиновского района Курской области «О бюджете Удеревского сельсовета Черемисиновского района Курской области на 2019 год и плановый период 2020-2021 годов» подготовлено в соответствии с:</w:t>
      </w:r>
    </w:p>
    <w:p w:rsidR="00B10EA6" w:rsidRPr="00740FA5" w:rsidRDefault="00B10EA6" w:rsidP="00B10EA6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Бюджетным кодексом Российской Федерации (далее БК РФ);</w:t>
      </w:r>
    </w:p>
    <w:p w:rsidR="00B10EA6" w:rsidRPr="00740FA5" w:rsidRDefault="00B10EA6" w:rsidP="00B10EA6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B10EA6" w:rsidRPr="00740FA5" w:rsidRDefault="00B10EA6" w:rsidP="00B10EA6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B10EA6" w:rsidRPr="00740FA5" w:rsidRDefault="00B10EA6" w:rsidP="00B10EA6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B10EA6" w:rsidRPr="00740FA5" w:rsidRDefault="00B10EA6" w:rsidP="00B10EA6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10EA6" w:rsidRPr="00740FA5" w:rsidRDefault="00B10EA6" w:rsidP="00B10EA6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планом работы Контрольно-счётной палаты Черемисиновского района Курской области на 2018 год, утвержденным Решением Представительного Собрания Черемисиновского района Курской области от 27.12.2013 №24;</w:t>
      </w:r>
    </w:p>
    <w:p w:rsidR="00B10EA6" w:rsidRPr="00740FA5" w:rsidRDefault="00B10EA6" w:rsidP="00B10EA6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Уставом муниципального образования</w:t>
      </w:r>
      <w:r w:rsidRPr="00740FA5">
        <w:rPr>
          <w:color w:val="00B050"/>
          <w:sz w:val="28"/>
          <w:szCs w:val="28"/>
        </w:rPr>
        <w:t xml:space="preserve"> </w:t>
      </w:r>
      <w:r w:rsidRPr="00740FA5">
        <w:rPr>
          <w:sz w:val="28"/>
          <w:szCs w:val="28"/>
        </w:rPr>
        <w:t>«Удеревский сельсовет» Черемисиновского района Курской области;</w:t>
      </w:r>
    </w:p>
    <w:p w:rsidR="00B10EA6" w:rsidRPr="00740FA5" w:rsidRDefault="00B10EA6" w:rsidP="00B10EA6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Положением о бюджетном процессе в муниципальном образовании «Удеревский сельсовет» Черемисиновского района Курской области</w:t>
      </w:r>
      <w:r>
        <w:rPr>
          <w:sz w:val="28"/>
          <w:szCs w:val="28"/>
        </w:rPr>
        <w:t>.</w:t>
      </w:r>
    </w:p>
    <w:p w:rsidR="00B10EA6" w:rsidRPr="00740FA5" w:rsidRDefault="00B10EA6" w:rsidP="00B10EA6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действующему бюджетному законодательству.</w:t>
      </w:r>
    </w:p>
    <w:p w:rsidR="00152870" w:rsidRPr="00B10EA6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10EA6">
        <w:rPr>
          <w:sz w:val="28"/>
          <w:szCs w:val="28"/>
        </w:rPr>
        <w:t>В представленном проекте</w:t>
      </w:r>
      <w:r w:rsidR="00760A35" w:rsidRPr="00B10EA6">
        <w:rPr>
          <w:sz w:val="28"/>
          <w:szCs w:val="28"/>
        </w:rPr>
        <w:t xml:space="preserve"> Решения </w:t>
      </w:r>
      <w:r w:rsidR="001A733C" w:rsidRPr="00B10EA6">
        <w:rPr>
          <w:sz w:val="28"/>
          <w:szCs w:val="28"/>
        </w:rPr>
        <w:t xml:space="preserve">общий объем доходов </w:t>
      </w:r>
      <w:r w:rsidR="00934806" w:rsidRPr="00B10EA6">
        <w:rPr>
          <w:sz w:val="28"/>
          <w:szCs w:val="28"/>
        </w:rPr>
        <w:t xml:space="preserve">планируется </w:t>
      </w:r>
      <w:r w:rsidR="00E90CC1" w:rsidRPr="00B10EA6">
        <w:rPr>
          <w:sz w:val="28"/>
          <w:szCs w:val="28"/>
        </w:rPr>
        <w:t xml:space="preserve">без </w:t>
      </w:r>
      <w:r w:rsidR="00825507" w:rsidRPr="00B10EA6">
        <w:rPr>
          <w:sz w:val="28"/>
          <w:szCs w:val="28"/>
        </w:rPr>
        <w:t xml:space="preserve">увеличить на </w:t>
      </w:r>
      <w:r w:rsidR="00B10EA6" w:rsidRPr="00B10EA6">
        <w:rPr>
          <w:sz w:val="28"/>
          <w:szCs w:val="28"/>
        </w:rPr>
        <w:t>49 647,00</w:t>
      </w:r>
      <w:r w:rsidR="00934806" w:rsidRPr="00B10EA6">
        <w:rPr>
          <w:sz w:val="28"/>
          <w:szCs w:val="28"/>
        </w:rPr>
        <w:t xml:space="preserve"> руб.</w:t>
      </w:r>
    </w:p>
    <w:p w:rsidR="00B12091" w:rsidRDefault="00E90CC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10EA6">
        <w:rPr>
          <w:sz w:val="28"/>
          <w:szCs w:val="28"/>
        </w:rPr>
        <w:t>Общий объем р</w:t>
      </w:r>
      <w:r w:rsidR="00CD7FB8" w:rsidRPr="00B10EA6">
        <w:rPr>
          <w:sz w:val="28"/>
          <w:szCs w:val="28"/>
        </w:rPr>
        <w:t>ас</w:t>
      </w:r>
      <w:r w:rsidR="00760A35" w:rsidRPr="00B10EA6">
        <w:rPr>
          <w:sz w:val="28"/>
          <w:szCs w:val="28"/>
        </w:rPr>
        <w:t>ход</w:t>
      </w:r>
      <w:r w:rsidRPr="00B10EA6">
        <w:rPr>
          <w:sz w:val="28"/>
          <w:szCs w:val="28"/>
        </w:rPr>
        <w:t>ов</w:t>
      </w:r>
      <w:r w:rsidR="00760A35" w:rsidRPr="00B10EA6">
        <w:rPr>
          <w:sz w:val="28"/>
          <w:szCs w:val="28"/>
        </w:rPr>
        <w:t xml:space="preserve"> </w:t>
      </w:r>
      <w:r w:rsidR="00B12091" w:rsidRPr="00B10EA6">
        <w:rPr>
          <w:sz w:val="28"/>
          <w:szCs w:val="28"/>
        </w:rPr>
        <w:t>бюджета</w:t>
      </w:r>
      <w:r w:rsidR="00760A35" w:rsidRPr="00B10EA6">
        <w:rPr>
          <w:sz w:val="28"/>
          <w:szCs w:val="28"/>
        </w:rPr>
        <w:t xml:space="preserve"> муниципального </w:t>
      </w:r>
      <w:r w:rsidR="00D44A4A" w:rsidRPr="00B10EA6">
        <w:rPr>
          <w:sz w:val="28"/>
          <w:szCs w:val="28"/>
        </w:rPr>
        <w:t>образования</w:t>
      </w:r>
      <w:r w:rsidR="00415F41" w:rsidRPr="00B10EA6">
        <w:rPr>
          <w:sz w:val="28"/>
          <w:szCs w:val="28"/>
        </w:rPr>
        <w:t xml:space="preserve"> «Удере</w:t>
      </w:r>
      <w:r w:rsidR="00B619D0" w:rsidRPr="00B10EA6">
        <w:rPr>
          <w:sz w:val="28"/>
          <w:szCs w:val="28"/>
        </w:rPr>
        <w:t>вский сельсовет» Черемисиновского района Курской области</w:t>
      </w:r>
      <w:r w:rsidR="00D44A4A" w:rsidRPr="00B10EA6">
        <w:rPr>
          <w:sz w:val="28"/>
          <w:szCs w:val="28"/>
        </w:rPr>
        <w:t xml:space="preserve"> </w:t>
      </w:r>
      <w:r w:rsidR="00152870" w:rsidRPr="00B10EA6">
        <w:rPr>
          <w:sz w:val="28"/>
          <w:szCs w:val="28"/>
        </w:rPr>
        <w:t xml:space="preserve">проектом Решения </w:t>
      </w:r>
      <w:r w:rsidR="00B10EA6" w:rsidRPr="00B10EA6">
        <w:rPr>
          <w:sz w:val="28"/>
          <w:szCs w:val="28"/>
        </w:rPr>
        <w:t>планируется увеличить на</w:t>
      </w:r>
      <w:r w:rsidR="00825507" w:rsidRPr="00B10EA6">
        <w:rPr>
          <w:sz w:val="28"/>
          <w:szCs w:val="28"/>
        </w:rPr>
        <w:t xml:space="preserve"> </w:t>
      </w:r>
      <w:r w:rsidR="00B10EA6" w:rsidRPr="00B10EA6">
        <w:rPr>
          <w:sz w:val="28"/>
          <w:szCs w:val="28"/>
        </w:rPr>
        <w:t>49 647,</w:t>
      </w:r>
      <w:r w:rsidR="00825507" w:rsidRPr="00B10EA6">
        <w:rPr>
          <w:sz w:val="28"/>
          <w:szCs w:val="28"/>
        </w:rPr>
        <w:t>00</w:t>
      </w:r>
      <w:r w:rsidR="00543F2E" w:rsidRPr="00B10EA6">
        <w:rPr>
          <w:sz w:val="28"/>
          <w:szCs w:val="28"/>
        </w:rPr>
        <w:t xml:space="preserve"> руб. </w:t>
      </w:r>
    </w:p>
    <w:p w:rsidR="00B10EA6" w:rsidRDefault="00B10EA6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B10EA6" w:rsidRDefault="00B10EA6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B10EA6" w:rsidRPr="00B10EA6" w:rsidRDefault="00B10EA6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D61F01" w:rsidRPr="00B10EA6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B10EA6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B10EA6">
        <w:rPr>
          <w:b/>
          <w:sz w:val="28"/>
          <w:szCs w:val="28"/>
        </w:rPr>
        <w:t>образования</w:t>
      </w:r>
    </w:p>
    <w:p w:rsidR="000C5DE6" w:rsidRPr="00B10EA6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10EA6">
        <w:rPr>
          <w:sz w:val="28"/>
          <w:szCs w:val="28"/>
        </w:rPr>
        <w:t>Общий объем д</w:t>
      </w:r>
      <w:r w:rsidR="00B9308B" w:rsidRPr="00B10EA6">
        <w:rPr>
          <w:sz w:val="28"/>
          <w:szCs w:val="28"/>
        </w:rPr>
        <w:t>оходн</w:t>
      </w:r>
      <w:r w:rsidRPr="00B10EA6">
        <w:rPr>
          <w:sz w:val="28"/>
          <w:szCs w:val="28"/>
        </w:rPr>
        <w:t>ой</w:t>
      </w:r>
      <w:r w:rsidR="00B9308B" w:rsidRPr="00B10EA6">
        <w:rPr>
          <w:sz w:val="28"/>
          <w:szCs w:val="28"/>
        </w:rPr>
        <w:t xml:space="preserve"> част</w:t>
      </w:r>
      <w:r w:rsidRPr="00B10EA6">
        <w:rPr>
          <w:sz w:val="28"/>
          <w:szCs w:val="28"/>
        </w:rPr>
        <w:t>и</w:t>
      </w:r>
      <w:r w:rsidR="00B9308B" w:rsidRPr="00B10EA6">
        <w:rPr>
          <w:sz w:val="28"/>
          <w:szCs w:val="28"/>
        </w:rPr>
        <w:t xml:space="preserve"> бю</w:t>
      </w:r>
      <w:r w:rsidR="006252B0" w:rsidRPr="00B10EA6">
        <w:rPr>
          <w:sz w:val="28"/>
          <w:szCs w:val="28"/>
        </w:rPr>
        <w:t>джета муниципа</w:t>
      </w:r>
      <w:r w:rsidR="00CD7FB8" w:rsidRPr="00B10EA6">
        <w:rPr>
          <w:sz w:val="28"/>
          <w:szCs w:val="28"/>
        </w:rPr>
        <w:t>льного образования «</w:t>
      </w:r>
      <w:r w:rsidR="00415F41" w:rsidRPr="00B10EA6">
        <w:rPr>
          <w:sz w:val="28"/>
          <w:szCs w:val="28"/>
        </w:rPr>
        <w:t>Удере</w:t>
      </w:r>
      <w:r w:rsidR="00B619D0" w:rsidRPr="00B10EA6">
        <w:rPr>
          <w:sz w:val="28"/>
          <w:szCs w:val="28"/>
        </w:rPr>
        <w:t>вс</w:t>
      </w:r>
      <w:r w:rsidR="00CD7FB8" w:rsidRPr="00B10EA6">
        <w:rPr>
          <w:sz w:val="28"/>
          <w:szCs w:val="28"/>
        </w:rPr>
        <w:t>кий сельсовет» Черемисин</w:t>
      </w:r>
      <w:r w:rsidR="006252B0" w:rsidRPr="00B10EA6">
        <w:rPr>
          <w:sz w:val="28"/>
          <w:szCs w:val="28"/>
        </w:rPr>
        <w:t>овского района Курской области</w:t>
      </w:r>
      <w:r w:rsidR="00CD4611" w:rsidRPr="00B10EA6">
        <w:rPr>
          <w:sz w:val="28"/>
          <w:szCs w:val="28"/>
        </w:rPr>
        <w:t xml:space="preserve"> на 201</w:t>
      </w:r>
      <w:r w:rsidR="00B10EA6" w:rsidRPr="00B10EA6">
        <w:rPr>
          <w:sz w:val="28"/>
          <w:szCs w:val="28"/>
        </w:rPr>
        <w:t>9</w:t>
      </w:r>
      <w:r w:rsidR="00CD4611" w:rsidRPr="00B10EA6">
        <w:rPr>
          <w:sz w:val="28"/>
          <w:szCs w:val="28"/>
        </w:rPr>
        <w:t>год</w:t>
      </w:r>
      <w:r w:rsidR="006252B0" w:rsidRPr="00B10EA6">
        <w:rPr>
          <w:sz w:val="28"/>
          <w:szCs w:val="28"/>
        </w:rPr>
        <w:t xml:space="preserve"> </w:t>
      </w:r>
      <w:r w:rsidR="00CD7FB8" w:rsidRPr="00B10EA6">
        <w:rPr>
          <w:sz w:val="28"/>
          <w:szCs w:val="28"/>
        </w:rPr>
        <w:t>прогнозиру</w:t>
      </w:r>
      <w:r w:rsidR="00B9308B" w:rsidRPr="00B10EA6">
        <w:rPr>
          <w:sz w:val="28"/>
          <w:szCs w:val="28"/>
        </w:rPr>
        <w:t>е</w:t>
      </w:r>
      <w:r w:rsidR="00CD7FB8" w:rsidRPr="00B10EA6">
        <w:rPr>
          <w:sz w:val="28"/>
          <w:szCs w:val="28"/>
        </w:rPr>
        <w:t>тся</w:t>
      </w:r>
      <w:r w:rsidRPr="00B10EA6">
        <w:rPr>
          <w:sz w:val="28"/>
          <w:szCs w:val="28"/>
        </w:rPr>
        <w:t xml:space="preserve"> </w:t>
      </w:r>
      <w:r w:rsidR="00B10EA6" w:rsidRPr="00B10EA6">
        <w:rPr>
          <w:sz w:val="28"/>
          <w:szCs w:val="28"/>
        </w:rPr>
        <w:t>с увеличением на 49 647</w:t>
      </w:r>
      <w:r w:rsidR="00825507" w:rsidRPr="00B10EA6">
        <w:rPr>
          <w:sz w:val="28"/>
          <w:szCs w:val="28"/>
        </w:rPr>
        <w:t>,00</w:t>
      </w:r>
      <w:r w:rsidR="000C5DE6" w:rsidRPr="00B10EA6">
        <w:rPr>
          <w:sz w:val="28"/>
          <w:szCs w:val="28"/>
        </w:rPr>
        <w:t xml:space="preserve"> руб.</w:t>
      </w:r>
      <w:r w:rsidR="00825507" w:rsidRPr="00B10EA6">
        <w:rPr>
          <w:sz w:val="28"/>
          <w:szCs w:val="28"/>
        </w:rPr>
        <w:t xml:space="preserve"> Изменения осуществляются за счет </w:t>
      </w:r>
      <w:r w:rsidR="00B10EA6" w:rsidRPr="00B10EA6">
        <w:rPr>
          <w:sz w:val="28"/>
          <w:szCs w:val="28"/>
        </w:rPr>
        <w:t xml:space="preserve">увеличения прочих </w:t>
      </w:r>
      <w:r w:rsidR="00825507" w:rsidRPr="00B10EA6">
        <w:rPr>
          <w:sz w:val="28"/>
          <w:szCs w:val="28"/>
        </w:rPr>
        <w:t>суб</w:t>
      </w:r>
      <w:r w:rsidR="00B10EA6" w:rsidRPr="00B10EA6">
        <w:rPr>
          <w:sz w:val="28"/>
          <w:szCs w:val="28"/>
        </w:rPr>
        <w:t>сидий</w:t>
      </w:r>
      <w:r w:rsidR="00825507" w:rsidRPr="00B10EA6">
        <w:rPr>
          <w:sz w:val="28"/>
          <w:szCs w:val="28"/>
        </w:rPr>
        <w:t xml:space="preserve"> бюджетам сельских поселений</w:t>
      </w:r>
      <w:r w:rsidR="00B10EA6" w:rsidRPr="00B10EA6">
        <w:rPr>
          <w:sz w:val="28"/>
          <w:szCs w:val="28"/>
        </w:rPr>
        <w:t xml:space="preserve"> на 49 647,00</w:t>
      </w:r>
      <w:r w:rsidR="00825507" w:rsidRPr="00B10EA6">
        <w:rPr>
          <w:sz w:val="28"/>
          <w:szCs w:val="28"/>
        </w:rPr>
        <w:t>руб.</w:t>
      </w:r>
    </w:p>
    <w:p w:rsidR="00E00858" w:rsidRPr="00365694" w:rsidRDefault="00E00858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34293A" w:rsidRPr="00B10EA6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B10EA6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B10EA6" w:rsidRDefault="000C5DE6" w:rsidP="00CD7FB8">
      <w:pPr>
        <w:ind w:firstLine="851"/>
        <w:jc w:val="both"/>
        <w:rPr>
          <w:sz w:val="28"/>
          <w:szCs w:val="28"/>
        </w:rPr>
      </w:pPr>
      <w:r w:rsidRPr="00B10EA6">
        <w:rPr>
          <w:sz w:val="28"/>
          <w:szCs w:val="28"/>
        </w:rPr>
        <w:t>Общий объем расходной</w:t>
      </w:r>
      <w:r w:rsidR="00CD7FB8" w:rsidRPr="00B10EA6">
        <w:rPr>
          <w:sz w:val="28"/>
          <w:szCs w:val="28"/>
        </w:rPr>
        <w:t xml:space="preserve"> част</w:t>
      </w:r>
      <w:r w:rsidRPr="00B10EA6">
        <w:rPr>
          <w:sz w:val="28"/>
          <w:szCs w:val="28"/>
        </w:rPr>
        <w:t>и</w:t>
      </w:r>
      <w:r w:rsidR="00CD7FB8" w:rsidRPr="00B10EA6">
        <w:rPr>
          <w:sz w:val="28"/>
          <w:szCs w:val="28"/>
        </w:rPr>
        <w:t xml:space="preserve"> бюджета муниципального образования на 201</w:t>
      </w:r>
      <w:r w:rsidR="00B10EA6" w:rsidRPr="00B10EA6">
        <w:rPr>
          <w:sz w:val="28"/>
          <w:szCs w:val="28"/>
        </w:rPr>
        <w:t>9</w:t>
      </w:r>
      <w:r w:rsidR="00CD7FB8" w:rsidRPr="00B10EA6">
        <w:rPr>
          <w:sz w:val="28"/>
          <w:szCs w:val="28"/>
        </w:rPr>
        <w:t xml:space="preserve"> год по отношению к действующей редакции </w:t>
      </w:r>
      <w:r w:rsidR="00415F41" w:rsidRPr="00B10EA6">
        <w:rPr>
          <w:sz w:val="28"/>
          <w:szCs w:val="28"/>
        </w:rPr>
        <w:t>Р</w:t>
      </w:r>
      <w:r w:rsidR="00CD7FB8" w:rsidRPr="00B10EA6">
        <w:rPr>
          <w:sz w:val="28"/>
          <w:szCs w:val="28"/>
        </w:rPr>
        <w:t xml:space="preserve">ешения планируется </w:t>
      </w:r>
      <w:r w:rsidR="00CD4611" w:rsidRPr="00B10EA6">
        <w:rPr>
          <w:sz w:val="28"/>
          <w:szCs w:val="28"/>
        </w:rPr>
        <w:t xml:space="preserve">с </w:t>
      </w:r>
      <w:r w:rsidR="00825507" w:rsidRPr="00B10EA6">
        <w:rPr>
          <w:sz w:val="28"/>
          <w:szCs w:val="28"/>
        </w:rPr>
        <w:t xml:space="preserve">увеличением на </w:t>
      </w:r>
      <w:r w:rsidR="00B10EA6" w:rsidRPr="00B10EA6">
        <w:rPr>
          <w:sz w:val="28"/>
          <w:szCs w:val="28"/>
        </w:rPr>
        <w:t>49 647</w:t>
      </w:r>
      <w:r w:rsidR="00825507" w:rsidRPr="00B10EA6">
        <w:rPr>
          <w:sz w:val="28"/>
          <w:szCs w:val="28"/>
        </w:rPr>
        <w:t>,00</w:t>
      </w:r>
      <w:r w:rsidRPr="00B10EA6">
        <w:rPr>
          <w:sz w:val="28"/>
          <w:szCs w:val="28"/>
        </w:rPr>
        <w:t xml:space="preserve"> руб.</w:t>
      </w:r>
    </w:p>
    <w:p w:rsidR="00CD7FB8" w:rsidRPr="00B10EA6" w:rsidRDefault="00CD7FB8" w:rsidP="00CD7FB8">
      <w:pPr>
        <w:ind w:firstLine="851"/>
        <w:jc w:val="both"/>
        <w:rPr>
          <w:sz w:val="28"/>
          <w:szCs w:val="28"/>
        </w:rPr>
      </w:pPr>
      <w:r w:rsidRPr="00B10EA6">
        <w:rPr>
          <w:sz w:val="28"/>
          <w:szCs w:val="28"/>
        </w:rPr>
        <w:t xml:space="preserve">Проектом </w:t>
      </w:r>
      <w:r w:rsidR="00544E3D" w:rsidRPr="00B10EA6">
        <w:rPr>
          <w:sz w:val="28"/>
          <w:szCs w:val="28"/>
        </w:rPr>
        <w:t>Р</w:t>
      </w:r>
      <w:r w:rsidR="00415F41" w:rsidRPr="00B10EA6">
        <w:rPr>
          <w:sz w:val="28"/>
          <w:szCs w:val="28"/>
        </w:rPr>
        <w:t xml:space="preserve">ешения предусмотрено изменений суммы ассигнований </w:t>
      </w:r>
      <w:r w:rsidRPr="00B10EA6">
        <w:rPr>
          <w:sz w:val="28"/>
          <w:szCs w:val="28"/>
        </w:rPr>
        <w:t>по следующим разделам:</w:t>
      </w:r>
    </w:p>
    <w:p w:rsidR="00B10EA6" w:rsidRDefault="00B10EA6" w:rsidP="00B10EA6">
      <w:pPr>
        <w:pStyle w:val="af1"/>
        <w:ind w:firstLine="851"/>
        <w:rPr>
          <w:sz w:val="28"/>
          <w:szCs w:val="28"/>
        </w:rPr>
      </w:pPr>
      <w:r w:rsidRPr="003712EB">
        <w:rPr>
          <w:iCs/>
          <w:sz w:val="28"/>
          <w:szCs w:val="28"/>
        </w:rPr>
        <w:t>По разделу 01 00 «Общегосударственные вопросы»</w:t>
      </w:r>
      <w:r w:rsidRPr="003712EB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Удеревского сельсовета Черемисиновского района, Администрации Удеревского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 </w:t>
      </w:r>
      <w:r>
        <w:rPr>
          <w:sz w:val="28"/>
          <w:szCs w:val="28"/>
        </w:rPr>
        <w:t>увеличивается</w:t>
      </w:r>
      <w:r w:rsidRPr="003712EB">
        <w:rPr>
          <w:sz w:val="28"/>
          <w:szCs w:val="28"/>
        </w:rPr>
        <w:t xml:space="preserve"> на</w:t>
      </w:r>
      <w:r w:rsidR="00706D8B">
        <w:rPr>
          <w:sz w:val="28"/>
          <w:szCs w:val="28"/>
        </w:rPr>
        <w:t xml:space="preserve"> 10 700,00</w:t>
      </w:r>
      <w:r w:rsidRPr="003712EB">
        <w:rPr>
          <w:sz w:val="28"/>
          <w:szCs w:val="28"/>
        </w:rPr>
        <w:t xml:space="preserve"> руб., с учетом изменений расходы по нему составят </w:t>
      </w:r>
      <w:r w:rsidR="00706D8B">
        <w:rPr>
          <w:sz w:val="28"/>
          <w:szCs w:val="28"/>
        </w:rPr>
        <w:t>965 667,00</w:t>
      </w:r>
      <w:r w:rsidRPr="003712EB">
        <w:rPr>
          <w:sz w:val="28"/>
          <w:szCs w:val="28"/>
        </w:rPr>
        <w:t xml:space="preserve"> руб. </w:t>
      </w:r>
    </w:p>
    <w:p w:rsidR="00706D8B" w:rsidRDefault="00706D8B" w:rsidP="00B10EA6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02 «Функционирование высшего должностного лица субъекта Российской Федерации и муниципального образования» отражаются расходы, обеспечивающие функционирование Главы Удеревского сельсовета Черемисиновского района Курской области.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планируется увеличить на 3 572,00 руб.</w:t>
      </w:r>
    </w:p>
    <w:p w:rsidR="00706D8B" w:rsidRDefault="00706D8B" w:rsidP="00706D8B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отражены расходы по обеспечению деятельности </w:t>
      </w:r>
      <w:r w:rsidRPr="003712EB">
        <w:rPr>
          <w:sz w:val="28"/>
          <w:szCs w:val="28"/>
        </w:rPr>
        <w:t>Администрации Удеревского сельсовета Черемисиновского района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sz w:val="28"/>
          <w:szCs w:val="28"/>
        </w:rPr>
        <w:t xml:space="preserve"> планируется увеличить на 7 128</w:t>
      </w:r>
      <w:r>
        <w:rPr>
          <w:sz w:val="28"/>
          <w:szCs w:val="28"/>
        </w:rPr>
        <w:t>,00 руб.</w:t>
      </w:r>
    </w:p>
    <w:p w:rsidR="00706D8B" w:rsidRDefault="00B10EA6" w:rsidP="00706D8B">
      <w:pPr>
        <w:pStyle w:val="af1"/>
        <w:ind w:firstLine="851"/>
        <w:rPr>
          <w:sz w:val="28"/>
          <w:szCs w:val="28"/>
        </w:rPr>
      </w:pPr>
      <w:r w:rsidRPr="00643463">
        <w:rPr>
          <w:sz w:val="28"/>
          <w:szCs w:val="28"/>
        </w:rPr>
        <w:t xml:space="preserve">По разделу 08 00 «Культура, кинематография», который содержит один подраздел 08 01 «Культура»,  проектом Решения предусматривается увеличение расходов на </w:t>
      </w:r>
      <w:r>
        <w:rPr>
          <w:sz w:val="28"/>
          <w:szCs w:val="28"/>
        </w:rPr>
        <w:t>3</w:t>
      </w:r>
      <w:r w:rsidR="00706D8B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706D8B">
        <w:rPr>
          <w:sz w:val="28"/>
          <w:szCs w:val="28"/>
        </w:rPr>
        <w:t>947</w:t>
      </w:r>
      <w:r>
        <w:rPr>
          <w:sz w:val="28"/>
          <w:szCs w:val="28"/>
        </w:rPr>
        <w:t>,00</w:t>
      </w:r>
      <w:r w:rsidRPr="00643463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Удеревского сельсовета Черемисиновского района Курской области «Развитие культуры», расходы </w:t>
      </w:r>
      <w:r w:rsidR="00706D8B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B10EA6" w:rsidRPr="00643463" w:rsidRDefault="00B10EA6" w:rsidP="00B10EA6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43463">
        <w:rPr>
          <w:sz w:val="28"/>
          <w:szCs w:val="28"/>
        </w:rPr>
        <w:lastRenderedPageBreak/>
        <w:t>Из 6 разделов функциональной классификации расходов на прежнем уровне остаются расходы по четырем разделам: 02 00 «Национальная оборона» (7</w:t>
      </w:r>
      <w:r w:rsidR="00C941AE">
        <w:rPr>
          <w:sz w:val="28"/>
          <w:szCs w:val="28"/>
        </w:rPr>
        <w:t>7</w:t>
      </w:r>
      <w:r w:rsidRPr="00643463">
        <w:rPr>
          <w:sz w:val="28"/>
          <w:szCs w:val="28"/>
        </w:rPr>
        <w:t xml:space="preserve"> </w:t>
      </w:r>
      <w:r w:rsidR="00C941AE">
        <w:rPr>
          <w:sz w:val="28"/>
          <w:szCs w:val="28"/>
        </w:rPr>
        <w:t>818</w:t>
      </w:r>
      <w:r w:rsidRPr="00643463">
        <w:rPr>
          <w:sz w:val="28"/>
          <w:szCs w:val="28"/>
        </w:rPr>
        <w:t>,00руб.), 03 00 «Национальная безопасность и пра</w:t>
      </w:r>
      <w:r w:rsidR="00C941AE">
        <w:rPr>
          <w:sz w:val="28"/>
          <w:szCs w:val="28"/>
        </w:rPr>
        <w:t>воохранительная деятельность» (3</w:t>
      </w:r>
      <w:r w:rsidRPr="00643463">
        <w:rPr>
          <w:sz w:val="28"/>
          <w:szCs w:val="28"/>
        </w:rPr>
        <w:t> 000,00 руб.), 05 00 «Жи</w:t>
      </w:r>
      <w:r w:rsidR="00C941AE">
        <w:rPr>
          <w:sz w:val="28"/>
          <w:szCs w:val="28"/>
        </w:rPr>
        <w:t>лищно-коммунальное хозяйство» (</w:t>
      </w:r>
      <w:r w:rsidRPr="00643463">
        <w:rPr>
          <w:sz w:val="28"/>
          <w:szCs w:val="28"/>
        </w:rPr>
        <w:t>9 000,00 руб.), 11 00 «Физическая культура и спорт» (</w:t>
      </w:r>
      <w:r w:rsidR="00C941AE">
        <w:rPr>
          <w:sz w:val="28"/>
          <w:szCs w:val="28"/>
        </w:rPr>
        <w:t>3</w:t>
      </w:r>
      <w:r w:rsidRPr="00643463">
        <w:rPr>
          <w:sz w:val="28"/>
          <w:szCs w:val="28"/>
        </w:rPr>
        <w:t xml:space="preserve"> 000,00 руб.).</w:t>
      </w:r>
    </w:p>
    <w:p w:rsidR="00E00858" w:rsidRPr="00365694" w:rsidRDefault="00E00858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C941AE" w:rsidRDefault="00D34FC5" w:rsidP="00D34FC5">
      <w:pPr>
        <w:ind w:firstLine="851"/>
        <w:jc w:val="both"/>
        <w:rPr>
          <w:b/>
          <w:sz w:val="28"/>
          <w:szCs w:val="28"/>
        </w:rPr>
      </w:pPr>
      <w:bookmarkStart w:id="0" w:name="_GoBack"/>
      <w:r w:rsidRPr="00C941AE">
        <w:rPr>
          <w:b/>
          <w:sz w:val="28"/>
          <w:szCs w:val="28"/>
        </w:rPr>
        <w:t>Выводы:</w:t>
      </w:r>
    </w:p>
    <w:p w:rsidR="00D34FC5" w:rsidRPr="00C941AE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C941AE">
        <w:rPr>
          <w:sz w:val="28"/>
          <w:szCs w:val="28"/>
        </w:rPr>
        <w:t xml:space="preserve">Представленный проект </w:t>
      </w:r>
      <w:r w:rsidR="003A0EC9" w:rsidRPr="00C941AE">
        <w:rPr>
          <w:sz w:val="28"/>
          <w:szCs w:val="28"/>
        </w:rPr>
        <w:t>р</w:t>
      </w:r>
      <w:r w:rsidRPr="00C941AE">
        <w:rPr>
          <w:sz w:val="28"/>
          <w:szCs w:val="28"/>
        </w:rPr>
        <w:t xml:space="preserve">ешения Собрания депутатов </w:t>
      </w:r>
      <w:r w:rsidR="00E65980" w:rsidRPr="00C941AE">
        <w:rPr>
          <w:sz w:val="28"/>
          <w:szCs w:val="28"/>
        </w:rPr>
        <w:t>Удеревского</w:t>
      </w:r>
      <w:r w:rsidRPr="00C941AE">
        <w:rPr>
          <w:sz w:val="28"/>
          <w:szCs w:val="28"/>
        </w:rPr>
        <w:t xml:space="preserve"> сельсовета Черемисиновского района Курской области «О бюджете </w:t>
      </w:r>
      <w:r w:rsidR="000748A7" w:rsidRPr="00C941AE">
        <w:rPr>
          <w:sz w:val="28"/>
          <w:szCs w:val="28"/>
        </w:rPr>
        <w:t>Удеревского</w:t>
      </w:r>
      <w:r w:rsidRPr="00C941AE">
        <w:rPr>
          <w:sz w:val="28"/>
          <w:szCs w:val="28"/>
        </w:rPr>
        <w:t xml:space="preserve"> сельсовета Черемисиновского района Курской области на 201</w:t>
      </w:r>
      <w:r w:rsidR="00C941AE" w:rsidRPr="00C941AE">
        <w:rPr>
          <w:sz w:val="28"/>
          <w:szCs w:val="28"/>
        </w:rPr>
        <w:t>9</w:t>
      </w:r>
      <w:r w:rsidRPr="00C941AE">
        <w:rPr>
          <w:sz w:val="28"/>
          <w:szCs w:val="28"/>
        </w:rPr>
        <w:t xml:space="preserve"> год</w:t>
      </w:r>
      <w:r w:rsidR="00084B10" w:rsidRPr="00C941AE">
        <w:rPr>
          <w:sz w:val="28"/>
          <w:szCs w:val="28"/>
        </w:rPr>
        <w:t xml:space="preserve"> и плановый </w:t>
      </w:r>
      <w:r w:rsidR="00C941AE" w:rsidRPr="00C941AE">
        <w:rPr>
          <w:sz w:val="28"/>
          <w:szCs w:val="28"/>
        </w:rPr>
        <w:t>период 2020</w:t>
      </w:r>
      <w:r w:rsidR="00084B10" w:rsidRPr="00C941AE">
        <w:rPr>
          <w:sz w:val="28"/>
          <w:szCs w:val="28"/>
        </w:rPr>
        <w:t>-20</w:t>
      </w:r>
      <w:r w:rsidR="00F27C8B" w:rsidRPr="00C941AE">
        <w:rPr>
          <w:sz w:val="28"/>
          <w:szCs w:val="28"/>
        </w:rPr>
        <w:t>2</w:t>
      </w:r>
      <w:r w:rsidR="00C941AE" w:rsidRPr="00C941AE">
        <w:rPr>
          <w:sz w:val="28"/>
          <w:szCs w:val="28"/>
        </w:rPr>
        <w:t>1</w:t>
      </w:r>
      <w:r w:rsidR="00084B10" w:rsidRPr="00C941AE">
        <w:rPr>
          <w:sz w:val="28"/>
          <w:szCs w:val="28"/>
        </w:rPr>
        <w:t xml:space="preserve"> годов</w:t>
      </w:r>
      <w:r w:rsidRPr="00C941AE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C941AE">
        <w:rPr>
          <w:sz w:val="28"/>
          <w:szCs w:val="28"/>
        </w:rPr>
        <w:t>.</w:t>
      </w:r>
    </w:p>
    <w:p w:rsidR="00D34FC5" w:rsidRPr="00C941AE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C941AE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C941AE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C941AE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C941AE">
        <w:rPr>
          <w:sz w:val="28"/>
          <w:szCs w:val="28"/>
        </w:rPr>
        <w:t>Удерев</w:t>
      </w:r>
      <w:r w:rsidRPr="00C941AE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748A7" w:rsidRPr="00C941AE">
        <w:rPr>
          <w:sz w:val="28"/>
          <w:szCs w:val="28"/>
        </w:rPr>
        <w:t>Удерев</w:t>
      </w:r>
      <w:r w:rsidRPr="00C941AE">
        <w:rPr>
          <w:sz w:val="28"/>
          <w:szCs w:val="28"/>
        </w:rPr>
        <w:t>ского сельсовета Черемисиновского района Курской области.</w:t>
      </w:r>
    </w:p>
    <w:p w:rsidR="00F27C8B" w:rsidRPr="00C941AE" w:rsidRDefault="00F27C8B" w:rsidP="00D656B5">
      <w:pPr>
        <w:tabs>
          <w:tab w:val="left" w:pos="6480"/>
        </w:tabs>
        <w:rPr>
          <w:sz w:val="28"/>
          <w:szCs w:val="28"/>
        </w:rPr>
      </w:pPr>
    </w:p>
    <w:p w:rsidR="00D656B5" w:rsidRPr="00C941AE" w:rsidRDefault="00D656B5" w:rsidP="00D656B5">
      <w:pPr>
        <w:tabs>
          <w:tab w:val="left" w:pos="6480"/>
        </w:tabs>
        <w:rPr>
          <w:sz w:val="28"/>
          <w:szCs w:val="28"/>
        </w:rPr>
      </w:pPr>
      <w:r w:rsidRPr="00C941AE">
        <w:rPr>
          <w:sz w:val="28"/>
          <w:szCs w:val="28"/>
        </w:rPr>
        <w:t xml:space="preserve">Председатель </w:t>
      </w:r>
      <w:r w:rsidR="001D1A6E" w:rsidRPr="00C941AE">
        <w:rPr>
          <w:sz w:val="28"/>
          <w:szCs w:val="28"/>
        </w:rPr>
        <w:t>Контрольно-счётной палаты</w:t>
      </w:r>
      <w:r w:rsidRPr="00C941AE">
        <w:rPr>
          <w:sz w:val="28"/>
          <w:szCs w:val="28"/>
        </w:rPr>
        <w:tab/>
      </w:r>
    </w:p>
    <w:p w:rsidR="00D656B5" w:rsidRPr="00C941AE" w:rsidRDefault="0034293A" w:rsidP="00D656B5">
      <w:pPr>
        <w:rPr>
          <w:sz w:val="28"/>
          <w:szCs w:val="28"/>
        </w:rPr>
      </w:pPr>
      <w:r w:rsidRPr="00C941AE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C941AE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26" w:rsidRDefault="00A37E26">
      <w:r>
        <w:separator/>
      </w:r>
    </w:p>
  </w:endnote>
  <w:endnote w:type="continuationSeparator" w:id="0">
    <w:p w:rsidR="00A37E26" w:rsidRDefault="00A3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26" w:rsidRDefault="00A37E26">
      <w:r>
        <w:separator/>
      </w:r>
    </w:p>
  </w:footnote>
  <w:footnote w:type="continuationSeparator" w:id="0">
    <w:p w:rsidR="00A37E26" w:rsidRDefault="00A3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41AE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5DE6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1F7CE3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694"/>
    <w:rsid w:val="0036591A"/>
    <w:rsid w:val="00367A04"/>
    <w:rsid w:val="00370513"/>
    <w:rsid w:val="003708BB"/>
    <w:rsid w:val="00370A4E"/>
    <w:rsid w:val="003712EB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3463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06D8B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5507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1BAD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37E26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EA6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1AE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9EB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0CC1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27C8B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2018-08-21T12:03:00Z</cp:lastPrinted>
  <dcterms:created xsi:type="dcterms:W3CDTF">2018-12-25T12:14:00Z</dcterms:created>
  <dcterms:modified xsi:type="dcterms:W3CDTF">2018-12-25T12:14:00Z</dcterms:modified>
</cp:coreProperties>
</file>