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B0" w:rsidRDefault="003120B0" w:rsidP="003120B0">
      <w:pPr>
        <w:pStyle w:val="a7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5" o:title=""/>
          </v:shape>
          <o:OLEObject Type="Embed" ProgID="Word.Picture.8" ShapeID="_x0000_i1025" DrawAspect="Content" ObjectID="_1790063469" r:id="rId6"/>
        </w:object>
      </w:r>
    </w:p>
    <w:p w:rsidR="003120B0" w:rsidRDefault="003120B0" w:rsidP="003120B0">
      <w:pPr>
        <w:pStyle w:val="11"/>
        <w:rPr>
          <w:szCs w:val="32"/>
        </w:rPr>
      </w:pPr>
      <w:r>
        <w:rPr>
          <w:szCs w:val="32"/>
        </w:rPr>
        <w:t>АДМИНИСТРАЦИЯ</w:t>
      </w:r>
    </w:p>
    <w:p w:rsidR="003120B0" w:rsidRPr="003120B0" w:rsidRDefault="003120B0" w:rsidP="00312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3120B0">
        <w:rPr>
          <w:rFonts w:ascii="Times New Roman" w:hAnsi="Times New Roman" w:cs="Times New Roman"/>
          <w:b/>
          <w:sz w:val="32"/>
        </w:rPr>
        <w:t>ЧЕРЕМИСИНОВСКОГО  РАЙОНА</w:t>
      </w:r>
      <w:proofErr w:type="gramEnd"/>
      <w:r w:rsidRPr="003120B0">
        <w:rPr>
          <w:rFonts w:ascii="Times New Roman" w:hAnsi="Times New Roman" w:cs="Times New Roman"/>
          <w:b/>
          <w:sz w:val="32"/>
        </w:rPr>
        <w:t xml:space="preserve"> КУРСКОЙ ОБЛАСТИ</w:t>
      </w:r>
    </w:p>
    <w:p w:rsidR="003120B0" w:rsidRPr="003120B0" w:rsidRDefault="003120B0" w:rsidP="00312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3120B0">
        <w:rPr>
          <w:rFonts w:ascii="Times New Roman" w:hAnsi="Times New Roman" w:cs="Times New Roman"/>
          <w:b/>
          <w:sz w:val="32"/>
        </w:rPr>
        <w:t xml:space="preserve"> П О С Т А Н О В Л Е Н И Е</w:t>
      </w:r>
    </w:p>
    <w:p w:rsidR="003120B0" w:rsidRPr="003120B0" w:rsidRDefault="003120B0" w:rsidP="00312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120B0">
        <w:rPr>
          <w:rFonts w:ascii="Times New Roman" w:hAnsi="Times New Roman" w:cs="Times New Roman"/>
          <w:u w:val="single"/>
        </w:rPr>
        <w:t xml:space="preserve">от  </w:t>
      </w:r>
      <w:r>
        <w:rPr>
          <w:rFonts w:ascii="Times New Roman" w:hAnsi="Times New Roman" w:cs="Times New Roman"/>
          <w:u w:val="single"/>
        </w:rPr>
        <w:t>10.10.</w:t>
      </w:r>
      <w:r w:rsidRPr="003120B0">
        <w:rPr>
          <w:rFonts w:ascii="Times New Roman" w:hAnsi="Times New Roman" w:cs="Times New Roman"/>
          <w:u w:val="single"/>
        </w:rPr>
        <w:t>2024</w:t>
      </w:r>
      <w:proofErr w:type="gramEnd"/>
      <w:r w:rsidRPr="003120B0">
        <w:rPr>
          <w:rFonts w:ascii="Times New Roman" w:hAnsi="Times New Roman" w:cs="Times New Roman"/>
          <w:u w:val="single"/>
        </w:rPr>
        <w:t xml:space="preserve">      № </w:t>
      </w:r>
      <w:r>
        <w:rPr>
          <w:rFonts w:ascii="Times New Roman" w:hAnsi="Times New Roman" w:cs="Times New Roman"/>
          <w:u w:val="single"/>
        </w:rPr>
        <w:t>469</w:t>
      </w:r>
      <w:r w:rsidRPr="003120B0">
        <w:rPr>
          <w:rFonts w:ascii="Times New Roman" w:hAnsi="Times New Roman" w:cs="Times New Roman"/>
          <w:u w:val="single"/>
        </w:rPr>
        <w:t xml:space="preserve">__                                                </w:t>
      </w:r>
    </w:p>
    <w:p w:rsidR="003120B0" w:rsidRPr="003120B0" w:rsidRDefault="003120B0" w:rsidP="003120B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120B0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226EDB" w:rsidRDefault="00226EDB" w:rsidP="00226ED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D33F6" w:rsidRPr="00226EDB" w:rsidRDefault="009D33F6" w:rsidP="00226ED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О начале отопительного сезона 202</w:t>
      </w:r>
      <w:r w:rsidR="00E270E3"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4</w:t>
      </w:r>
      <w:r w:rsidR="00AA7E7B"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-</w:t>
      </w:r>
      <w:r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202</w:t>
      </w:r>
      <w:r w:rsidR="00E270E3"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5</w:t>
      </w:r>
      <w:r w:rsidRPr="00226E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г.г.</w:t>
      </w:r>
    </w:p>
    <w:p w:rsidR="00D61D5B" w:rsidRPr="00226EDB" w:rsidRDefault="00D61D5B" w:rsidP="00226ED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9D33F6" w:rsidRPr="00226EDB" w:rsidRDefault="009D33F6" w:rsidP="00D61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соответствии с Федеральным законом от 06.10.2003 № 131-</w:t>
      </w:r>
      <w:proofErr w:type="gramStart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ФЗ  «</w:t>
      </w:r>
      <w:proofErr w:type="gramEnd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Правилами предоставления 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06.05.2011 №354, руководствуясь Уставом муниципального района «Черемисиновский район», Администрация Черемисиновского района Курской </w:t>
      </w:r>
      <w:r w:rsid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области  ПОСТАНОВЛЯЕТ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1.Рекомендовать теплоснабжающим организациям, расположенным на территории Черемисиновского района, приступить к подаче тепла потребителям не позднее пяти суток, в течение которых среднесуточная </w:t>
      </w:r>
      <w:proofErr w:type="gramStart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температура  наружного</w:t>
      </w:r>
      <w:proofErr w:type="gramEnd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воздуха составит +8˚С и ниже.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первую очередь подачу тепла произвести в учреждения здравоохранения, детские дошкольные и образовательные учреждения, в учреждения с круглосуточным пребыванием </w:t>
      </w:r>
      <w:proofErr w:type="gramStart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людей  по</w:t>
      </w:r>
      <w:proofErr w:type="gramEnd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мере их готовности к приёму тепловой энергии, далее – в жилые и общественные здания.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2.Рекомендовать теплоснабжающей организации ГУПКО «</w:t>
      </w:r>
      <w:proofErr w:type="spellStart"/>
      <w:proofErr w:type="gramStart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Курскоблжилкомхоз</w:t>
      </w:r>
      <w:proofErr w:type="spellEnd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 начать</w:t>
      </w:r>
      <w:proofErr w:type="gramEnd"/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подачу тепла в учреждения указанные в п.</w:t>
      </w:r>
      <w:r w:rsidR="003E3A62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настоящего постановления с </w:t>
      </w:r>
      <w:r w:rsidR="003E3A62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3E3A62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.202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486054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3.Рекомендовать главам муниципальных образований поселений, руководителям бюджетной сферы начать подачу тепла на объекты социального значения с </w:t>
      </w:r>
      <w:r w:rsidR="003E3A62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3E3A62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.202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486054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4.Разместить настоящее постановление на официальном сайте муниципального образования «Черемисиновский 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муниципальный 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район»</w:t>
      </w:r>
      <w:r w:rsidR="00E270E3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Курской области</w:t>
      </w:r>
      <w:r w:rsidRPr="00226EDB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</w:t>
      </w:r>
    </w:p>
    <w:p w:rsidR="009D33F6" w:rsidRPr="00226EDB" w:rsidRDefault="009D33F6" w:rsidP="00AA7E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5.Контроль за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9D33F6" w:rsidRPr="00226EDB" w:rsidRDefault="009D33F6" w:rsidP="009D3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6.Настоящее постановление вступает в силу со дня его </w:t>
      </w:r>
      <w:r w:rsidR="00486054"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подписания</w:t>
      </w:r>
      <w:r w:rsidRPr="00226E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270E3" w:rsidRPr="00226EDB" w:rsidRDefault="00E270E3" w:rsidP="009D3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270E3" w:rsidRPr="00226EDB" w:rsidRDefault="00E270E3" w:rsidP="009D3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270E3" w:rsidRPr="00226EDB" w:rsidRDefault="009D33F6" w:rsidP="00E270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EDB">
        <w:rPr>
          <w:rFonts w:ascii="Times New Roman" w:hAnsi="Times New Roman" w:cs="Times New Roman"/>
          <w:sz w:val="28"/>
          <w:szCs w:val="28"/>
        </w:rPr>
        <w:lastRenderedPageBreak/>
        <w:t xml:space="preserve">Глава Черемисиновского района </w:t>
      </w:r>
    </w:p>
    <w:p w:rsidR="00984119" w:rsidRPr="00226EDB" w:rsidRDefault="00E270E3" w:rsidP="00E270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EDB">
        <w:rPr>
          <w:rFonts w:ascii="Times New Roman" w:hAnsi="Times New Roman" w:cs="Times New Roman"/>
          <w:sz w:val="28"/>
          <w:szCs w:val="28"/>
        </w:rPr>
        <w:t>Курской области</w:t>
      </w:r>
      <w:r w:rsidR="009D33F6" w:rsidRPr="00226E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26E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33F6" w:rsidRPr="00226EDB">
        <w:rPr>
          <w:rFonts w:ascii="Times New Roman" w:hAnsi="Times New Roman" w:cs="Times New Roman"/>
          <w:sz w:val="28"/>
          <w:szCs w:val="28"/>
        </w:rPr>
        <w:t xml:space="preserve">            М.Н.Игнатов</w:t>
      </w:r>
    </w:p>
    <w:sectPr w:rsidR="00984119" w:rsidRPr="00226EDB" w:rsidSect="00E270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B6F"/>
    <w:multiLevelType w:val="multilevel"/>
    <w:tmpl w:val="D588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2497F"/>
    <w:multiLevelType w:val="multilevel"/>
    <w:tmpl w:val="AEEAF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F6"/>
    <w:rsid w:val="00070BCB"/>
    <w:rsid w:val="001E4EDD"/>
    <w:rsid w:val="00226EDB"/>
    <w:rsid w:val="003120B0"/>
    <w:rsid w:val="003E3A62"/>
    <w:rsid w:val="00486054"/>
    <w:rsid w:val="0070674A"/>
    <w:rsid w:val="00984119"/>
    <w:rsid w:val="009D33F6"/>
    <w:rsid w:val="00AA7E7B"/>
    <w:rsid w:val="00B45EE4"/>
    <w:rsid w:val="00D61D5B"/>
    <w:rsid w:val="00E24531"/>
    <w:rsid w:val="00E270E3"/>
    <w:rsid w:val="00E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272E5-81E6-40F3-9204-792A2E81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19"/>
  </w:style>
  <w:style w:type="paragraph" w:styleId="1">
    <w:name w:val="heading 1"/>
    <w:basedOn w:val="a"/>
    <w:link w:val="10"/>
    <w:uiPriority w:val="9"/>
    <w:qFormat/>
    <w:rsid w:val="009D3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3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5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link w:val="a9"/>
    <w:qFormat/>
    <w:rsid w:val="003120B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Название Знак"/>
    <w:basedOn w:val="a0"/>
    <w:link w:val="a7"/>
    <w:rsid w:val="003120B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312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3120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20B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5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5</cp:revision>
  <cp:lastPrinted>2024-10-10T07:01:00Z</cp:lastPrinted>
  <dcterms:created xsi:type="dcterms:W3CDTF">2024-10-10T06:59:00Z</dcterms:created>
  <dcterms:modified xsi:type="dcterms:W3CDTF">2024-10-10T07:05:00Z</dcterms:modified>
</cp:coreProperties>
</file>