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2E8" w:rsidRPr="0039659F" w:rsidRDefault="00F232E8" w:rsidP="0039659F">
      <w:pPr>
        <w:jc w:val="center"/>
        <w:rPr>
          <w:b/>
          <w:sz w:val="28"/>
          <w:szCs w:val="28"/>
        </w:rPr>
      </w:pPr>
      <w:r w:rsidRPr="0039659F">
        <w:rPr>
          <w:b/>
          <w:sz w:val="28"/>
          <w:szCs w:val="28"/>
        </w:rPr>
        <w:t>РЕШЕНИ</w:t>
      </w:r>
      <w:r w:rsidR="0039659F" w:rsidRPr="0039659F">
        <w:rPr>
          <w:b/>
          <w:sz w:val="28"/>
          <w:szCs w:val="28"/>
        </w:rPr>
        <w:t>Е</w:t>
      </w:r>
    </w:p>
    <w:p w:rsidR="00F232E8" w:rsidRPr="0039659F" w:rsidRDefault="00F232E8" w:rsidP="0039659F">
      <w:pPr>
        <w:jc w:val="center"/>
        <w:rPr>
          <w:b/>
          <w:sz w:val="28"/>
          <w:szCs w:val="28"/>
        </w:rPr>
      </w:pPr>
      <w:r w:rsidRPr="0039659F">
        <w:rPr>
          <w:b/>
          <w:sz w:val="28"/>
          <w:szCs w:val="28"/>
        </w:rPr>
        <w:t>Представительного Собрания Черемисиновского района</w:t>
      </w:r>
    </w:p>
    <w:p w:rsidR="00F232E8" w:rsidRPr="0039659F" w:rsidRDefault="00F232E8" w:rsidP="0039659F">
      <w:pPr>
        <w:jc w:val="center"/>
        <w:rPr>
          <w:b/>
          <w:sz w:val="28"/>
          <w:szCs w:val="28"/>
        </w:rPr>
      </w:pPr>
      <w:r w:rsidRPr="0039659F">
        <w:rPr>
          <w:b/>
          <w:sz w:val="28"/>
          <w:szCs w:val="28"/>
        </w:rPr>
        <w:t>Курской области</w:t>
      </w:r>
    </w:p>
    <w:p w:rsidR="000470C6" w:rsidRDefault="000470C6" w:rsidP="0039659F">
      <w:pPr>
        <w:jc w:val="both"/>
        <w:rPr>
          <w:sz w:val="28"/>
          <w:szCs w:val="28"/>
        </w:rPr>
      </w:pPr>
    </w:p>
    <w:p w:rsidR="00AA650E" w:rsidRPr="00AA650E" w:rsidRDefault="00CD2F86" w:rsidP="0039659F">
      <w:pPr>
        <w:jc w:val="both"/>
        <w:rPr>
          <w:sz w:val="28"/>
          <w:szCs w:val="28"/>
          <w:u w:val="single"/>
        </w:rPr>
      </w:pPr>
      <w:r>
        <w:rPr>
          <w:sz w:val="28"/>
          <w:szCs w:val="28"/>
          <w:u w:val="single"/>
        </w:rPr>
        <w:t>о</w:t>
      </w:r>
      <w:r w:rsidR="00AA650E" w:rsidRPr="00AA650E">
        <w:rPr>
          <w:sz w:val="28"/>
          <w:szCs w:val="28"/>
          <w:u w:val="single"/>
        </w:rPr>
        <w:t>т</w:t>
      </w:r>
      <w:r>
        <w:rPr>
          <w:sz w:val="28"/>
          <w:szCs w:val="28"/>
          <w:u w:val="single"/>
        </w:rPr>
        <w:t xml:space="preserve"> 28.02.2024 </w:t>
      </w:r>
      <w:r w:rsidR="00AA650E" w:rsidRPr="00AA650E">
        <w:rPr>
          <w:sz w:val="28"/>
          <w:szCs w:val="28"/>
          <w:u w:val="single"/>
        </w:rPr>
        <w:t>№</w:t>
      </w:r>
      <w:r>
        <w:rPr>
          <w:sz w:val="28"/>
          <w:szCs w:val="28"/>
          <w:u w:val="single"/>
        </w:rPr>
        <w:t>45</w:t>
      </w:r>
    </w:p>
    <w:p w:rsidR="00F232E8" w:rsidRPr="0039659F" w:rsidRDefault="00F232E8" w:rsidP="0039659F">
      <w:pPr>
        <w:jc w:val="both"/>
        <w:rPr>
          <w:sz w:val="28"/>
          <w:szCs w:val="28"/>
        </w:rPr>
      </w:pPr>
      <w:r w:rsidRPr="0039659F">
        <w:rPr>
          <w:sz w:val="28"/>
          <w:szCs w:val="28"/>
        </w:rPr>
        <w:t>п. Черемисиново</w:t>
      </w:r>
    </w:p>
    <w:p w:rsidR="00F232E8" w:rsidRPr="0039659F" w:rsidRDefault="00F232E8" w:rsidP="0039659F">
      <w:pPr>
        <w:jc w:val="both"/>
        <w:rPr>
          <w:sz w:val="28"/>
          <w:szCs w:val="28"/>
        </w:rPr>
      </w:pPr>
    </w:p>
    <w:p w:rsidR="00CD2F86" w:rsidRDefault="00F232E8" w:rsidP="00AA650E">
      <w:pPr>
        <w:rPr>
          <w:sz w:val="28"/>
          <w:szCs w:val="28"/>
        </w:rPr>
      </w:pPr>
      <w:r w:rsidRPr="0039745C">
        <w:rPr>
          <w:sz w:val="28"/>
          <w:szCs w:val="28"/>
        </w:rPr>
        <w:t>О вне</w:t>
      </w:r>
      <w:r w:rsidR="0039659F" w:rsidRPr="0039745C">
        <w:rPr>
          <w:sz w:val="28"/>
          <w:szCs w:val="28"/>
        </w:rPr>
        <w:t>сении изменений</w:t>
      </w:r>
      <w:r w:rsidR="00AA650E">
        <w:rPr>
          <w:sz w:val="28"/>
          <w:szCs w:val="28"/>
        </w:rPr>
        <w:t xml:space="preserve"> </w:t>
      </w:r>
      <w:r w:rsidR="0039659F" w:rsidRPr="0039745C">
        <w:rPr>
          <w:sz w:val="28"/>
          <w:szCs w:val="28"/>
        </w:rPr>
        <w:t>и дополнений в р</w:t>
      </w:r>
      <w:r w:rsidRPr="0039745C">
        <w:rPr>
          <w:sz w:val="28"/>
          <w:szCs w:val="28"/>
        </w:rPr>
        <w:t>ешение</w:t>
      </w:r>
      <w:r w:rsidR="00516F52" w:rsidRPr="0039745C">
        <w:rPr>
          <w:sz w:val="28"/>
          <w:szCs w:val="28"/>
        </w:rPr>
        <w:t xml:space="preserve"> </w:t>
      </w:r>
      <w:r w:rsidRPr="0039745C">
        <w:rPr>
          <w:sz w:val="28"/>
          <w:szCs w:val="28"/>
        </w:rPr>
        <w:t>Представительного Собрания Черемисиновского</w:t>
      </w:r>
      <w:r w:rsidR="00AA650E">
        <w:rPr>
          <w:sz w:val="28"/>
          <w:szCs w:val="28"/>
        </w:rPr>
        <w:t xml:space="preserve"> </w:t>
      </w:r>
      <w:r w:rsidRPr="0039745C">
        <w:rPr>
          <w:sz w:val="28"/>
          <w:szCs w:val="28"/>
        </w:rPr>
        <w:t xml:space="preserve">района Курской области от </w:t>
      </w:r>
      <w:r w:rsidR="0065647E">
        <w:rPr>
          <w:sz w:val="28"/>
          <w:szCs w:val="28"/>
        </w:rPr>
        <w:t>21</w:t>
      </w:r>
      <w:r w:rsidRPr="0039745C">
        <w:rPr>
          <w:sz w:val="28"/>
          <w:szCs w:val="28"/>
        </w:rPr>
        <w:t>.12.20</w:t>
      </w:r>
      <w:r w:rsidR="00783B60" w:rsidRPr="0039745C">
        <w:rPr>
          <w:sz w:val="28"/>
          <w:szCs w:val="28"/>
        </w:rPr>
        <w:t>2</w:t>
      </w:r>
      <w:r w:rsidR="0065647E">
        <w:rPr>
          <w:sz w:val="28"/>
          <w:szCs w:val="28"/>
        </w:rPr>
        <w:t>3</w:t>
      </w:r>
      <w:r w:rsidRPr="0039745C">
        <w:rPr>
          <w:sz w:val="28"/>
          <w:szCs w:val="28"/>
        </w:rPr>
        <w:t xml:space="preserve"> №</w:t>
      </w:r>
      <w:r w:rsidR="00F52A5D">
        <w:rPr>
          <w:sz w:val="28"/>
          <w:szCs w:val="28"/>
        </w:rPr>
        <w:t>2</w:t>
      </w:r>
      <w:r w:rsidR="0065647E">
        <w:rPr>
          <w:sz w:val="28"/>
          <w:szCs w:val="28"/>
        </w:rPr>
        <w:t>2</w:t>
      </w:r>
      <w:r w:rsidR="00A155BB" w:rsidRPr="0039745C">
        <w:rPr>
          <w:sz w:val="28"/>
          <w:szCs w:val="28"/>
        </w:rPr>
        <w:t xml:space="preserve"> </w:t>
      </w:r>
    </w:p>
    <w:p w:rsidR="00AA650E" w:rsidRDefault="00F232E8" w:rsidP="00AA650E">
      <w:pPr>
        <w:rPr>
          <w:sz w:val="28"/>
          <w:szCs w:val="28"/>
        </w:rPr>
      </w:pPr>
      <w:r w:rsidRPr="0039745C">
        <w:rPr>
          <w:sz w:val="28"/>
          <w:szCs w:val="28"/>
        </w:rPr>
        <w:t xml:space="preserve">«О бюджете муниципального района «Черемисиновский район» </w:t>
      </w:r>
    </w:p>
    <w:p w:rsidR="00F232E8" w:rsidRPr="0039745C" w:rsidRDefault="00F232E8" w:rsidP="00AA650E">
      <w:pPr>
        <w:rPr>
          <w:sz w:val="28"/>
          <w:szCs w:val="28"/>
        </w:rPr>
      </w:pPr>
      <w:r w:rsidRPr="0039745C">
        <w:rPr>
          <w:sz w:val="28"/>
          <w:szCs w:val="28"/>
        </w:rPr>
        <w:t>Курской области на 20</w:t>
      </w:r>
      <w:r w:rsidR="00EC7622" w:rsidRPr="0039745C">
        <w:rPr>
          <w:sz w:val="28"/>
          <w:szCs w:val="28"/>
        </w:rPr>
        <w:t>2</w:t>
      </w:r>
      <w:r w:rsidR="0065647E">
        <w:rPr>
          <w:sz w:val="28"/>
          <w:szCs w:val="28"/>
        </w:rPr>
        <w:t>4</w:t>
      </w:r>
      <w:r w:rsidRPr="0039745C">
        <w:rPr>
          <w:sz w:val="28"/>
          <w:szCs w:val="28"/>
        </w:rPr>
        <w:t xml:space="preserve"> год</w:t>
      </w:r>
      <w:r w:rsidR="00035159" w:rsidRPr="0039745C">
        <w:rPr>
          <w:sz w:val="28"/>
          <w:szCs w:val="28"/>
        </w:rPr>
        <w:t xml:space="preserve"> и </w:t>
      </w:r>
      <w:r w:rsidR="0039659F" w:rsidRPr="0039745C">
        <w:rPr>
          <w:sz w:val="28"/>
          <w:szCs w:val="28"/>
        </w:rPr>
        <w:t xml:space="preserve">на </w:t>
      </w:r>
      <w:r w:rsidR="00035159" w:rsidRPr="0039745C">
        <w:rPr>
          <w:sz w:val="28"/>
          <w:szCs w:val="28"/>
        </w:rPr>
        <w:t>плановый период 20</w:t>
      </w:r>
      <w:r w:rsidR="00D202C4" w:rsidRPr="0039745C">
        <w:rPr>
          <w:sz w:val="28"/>
          <w:szCs w:val="28"/>
        </w:rPr>
        <w:t>2</w:t>
      </w:r>
      <w:r w:rsidR="0065647E">
        <w:rPr>
          <w:sz w:val="28"/>
          <w:szCs w:val="28"/>
        </w:rPr>
        <w:t>5</w:t>
      </w:r>
      <w:r w:rsidR="00035159" w:rsidRPr="0039745C">
        <w:rPr>
          <w:sz w:val="28"/>
          <w:szCs w:val="28"/>
        </w:rPr>
        <w:t xml:space="preserve"> и 20</w:t>
      </w:r>
      <w:r w:rsidR="00A23160" w:rsidRPr="0039745C">
        <w:rPr>
          <w:sz w:val="28"/>
          <w:szCs w:val="28"/>
        </w:rPr>
        <w:t>2</w:t>
      </w:r>
      <w:r w:rsidR="0065647E">
        <w:rPr>
          <w:sz w:val="28"/>
          <w:szCs w:val="28"/>
        </w:rPr>
        <w:t>6</w:t>
      </w:r>
      <w:r w:rsidR="00035159" w:rsidRPr="0039745C">
        <w:rPr>
          <w:sz w:val="28"/>
          <w:szCs w:val="28"/>
        </w:rPr>
        <w:t xml:space="preserve"> годов</w:t>
      </w:r>
      <w:r w:rsidRPr="0039745C">
        <w:rPr>
          <w:sz w:val="28"/>
          <w:szCs w:val="28"/>
        </w:rPr>
        <w:t xml:space="preserve">» </w:t>
      </w:r>
    </w:p>
    <w:p w:rsidR="00670240" w:rsidRPr="0039659F" w:rsidRDefault="003A6E95" w:rsidP="0039659F">
      <w:pPr>
        <w:jc w:val="both"/>
        <w:rPr>
          <w:sz w:val="28"/>
          <w:szCs w:val="28"/>
        </w:rPr>
      </w:pPr>
      <w:r w:rsidRPr="0039659F">
        <w:rPr>
          <w:sz w:val="28"/>
          <w:szCs w:val="28"/>
        </w:rPr>
        <w:tab/>
      </w:r>
    </w:p>
    <w:p w:rsidR="008628F8" w:rsidRPr="0039659F" w:rsidRDefault="00670240" w:rsidP="0039659F">
      <w:pPr>
        <w:jc w:val="both"/>
        <w:rPr>
          <w:sz w:val="28"/>
          <w:szCs w:val="28"/>
        </w:rPr>
      </w:pPr>
      <w:r w:rsidRPr="0039659F">
        <w:rPr>
          <w:sz w:val="28"/>
          <w:szCs w:val="28"/>
        </w:rPr>
        <w:tab/>
      </w:r>
      <w:r w:rsidR="00E9554A" w:rsidRPr="00E9554A">
        <w:rPr>
          <w:sz w:val="28"/>
          <w:szCs w:val="28"/>
        </w:rPr>
        <w:t xml:space="preserve">В </w:t>
      </w:r>
      <w:r w:rsidR="00E20DAC">
        <w:rPr>
          <w:sz w:val="28"/>
          <w:szCs w:val="28"/>
        </w:rPr>
        <w:t xml:space="preserve">соответствии с </w:t>
      </w:r>
      <w:r w:rsidRPr="0039659F">
        <w:rPr>
          <w:sz w:val="28"/>
          <w:szCs w:val="28"/>
        </w:rPr>
        <w:t>Федеральным законом от 06.10.2003г. №131-ФЗ «Об общих принципах организации местного самоуправления в Российской Федерации», требованиями Бюджетного Кодекса Российской Федерации, Уставом муниципального района «Черемисиновский район» Курской области</w:t>
      </w:r>
      <w:r w:rsidR="007C20D2">
        <w:rPr>
          <w:sz w:val="28"/>
          <w:szCs w:val="28"/>
        </w:rPr>
        <w:t xml:space="preserve"> </w:t>
      </w:r>
      <w:r w:rsidRPr="0039659F">
        <w:rPr>
          <w:sz w:val="28"/>
          <w:szCs w:val="28"/>
        </w:rPr>
        <w:t>Представительное Собрание Черемисиновского района Курской области РЕШИЛО:</w:t>
      </w:r>
    </w:p>
    <w:p w:rsidR="00335351" w:rsidRDefault="00335351" w:rsidP="00335351">
      <w:pPr>
        <w:ind w:firstLine="708"/>
        <w:jc w:val="both"/>
        <w:rPr>
          <w:sz w:val="28"/>
          <w:szCs w:val="28"/>
        </w:rPr>
      </w:pPr>
      <w:r>
        <w:rPr>
          <w:sz w:val="28"/>
          <w:szCs w:val="28"/>
        </w:rPr>
        <w:t xml:space="preserve">1. Внести в решение Представительного Собрания Черемисиновского района Курской области от </w:t>
      </w:r>
      <w:r w:rsidR="0065647E">
        <w:rPr>
          <w:sz w:val="28"/>
          <w:szCs w:val="28"/>
        </w:rPr>
        <w:t>2</w:t>
      </w:r>
      <w:r w:rsidR="00963948">
        <w:rPr>
          <w:sz w:val="28"/>
          <w:szCs w:val="28"/>
        </w:rPr>
        <w:t>1</w:t>
      </w:r>
      <w:r>
        <w:rPr>
          <w:sz w:val="28"/>
          <w:szCs w:val="28"/>
        </w:rPr>
        <w:t>.12.20</w:t>
      </w:r>
      <w:r w:rsidR="00963948">
        <w:rPr>
          <w:sz w:val="28"/>
          <w:szCs w:val="28"/>
        </w:rPr>
        <w:t>2</w:t>
      </w:r>
      <w:r w:rsidR="0065647E">
        <w:rPr>
          <w:sz w:val="28"/>
          <w:szCs w:val="28"/>
        </w:rPr>
        <w:t>3</w:t>
      </w:r>
      <w:r>
        <w:rPr>
          <w:sz w:val="28"/>
          <w:szCs w:val="28"/>
        </w:rPr>
        <w:t xml:space="preserve"> №</w:t>
      </w:r>
      <w:r w:rsidR="00F52A5D">
        <w:rPr>
          <w:sz w:val="28"/>
          <w:szCs w:val="28"/>
        </w:rPr>
        <w:t>2</w:t>
      </w:r>
      <w:r w:rsidR="0065647E">
        <w:rPr>
          <w:sz w:val="28"/>
          <w:szCs w:val="28"/>
        </w:rPr>
        <w:t>2</w:t>
      </w:r>
      <w:r>
        <w:rPr>
          <w:sz w:val="28"/>
          <w:szCs w:val="28"/>
        </w:rPr>
        <w:t xml:space="preserve"> «О бюджете муниципального района «Черемисиновский район» Курской области на 202</w:t>
      </w:r>
      <w:r w:rsidR="0065647E">
        <w:rPr>
          <w:sz w:val="28"/>
          <w:szCs w:val="28"/>
        </w:rPr>
        <w:t>4</w:t>
      </w:r>
      <w:r>
        <w:rPr>
          <w:sz w:val="28"/>
          <w:szCs w:val="28"/>
        </w:rPr>
        <w:t xml:space="preserve"> год и на плановый период 202</w:t>
      </w:r>
      <w:r w:rsidR="0065647E">
        <w:rPr>
          <w:sz w:val="28"/>
          <w:szCs w:val="28"/>
        </w:rPr>
        <w:t>5</w:t>
      </w:r>
      <w:r>
        <w:rPr>
          <w:sz w:val="28"/>
          <w:szCs w:val="28"/>
        </w:rPr>
        <w:t xml:space="preserve"> и 202</w:t>
      </w:r>
      <w:r w:rsidR="0065647E">
        <w:rPr>
          <w:sz w:val="28"/>
          <w:szCs w:val="28"/>
        </w:rPr>
        <w:t>6</w:t>
      </w:r>
      <w:r>
        <w:rPr>
          <w:sz w:val="28"/>
          <w:szCs w:val="28"/>
        </w:rPr>
        <w:t xml:space="preserve"> годов» следующие изменения и дополнения:   </w:t>
      </w:r>
    </w:p>
    <w:p w:rsidR="00335351" w:rsidRPr="00335351" w:rsidRDefault="00335351" w:rsidP="00335351">
      <w:pPr>
        <w:ind w:firstLine="708"/>
        <w:jc w:val="both"/>
        <w:rPr>
          <w:sz w:val="28"/>
          <w:szCs w:val="28"/>
        </w:rPr>
      </w:pPr>
      <w:bookmarkStart w:id="0" w:name="_Hlk63777078"/>
      <w:r>
        <w:rPr>
          <w:b/>
          <w:sz w:val="28"/>
          <w:szCs w:val="28"/>
        </w:rPr>
        <w:t xml:space="preserve">1.1. часть 1 «Основные характеристики бюджета муниципального района «Черемисиновский район» Курской области» </w:t>
      </w:r>
      <w:r w:rsidRPr="00335351">
        <w:rPr>
          <w:sz w:val="28"/>
          <w:szCs w:val="28"/>
        </w:rPr>
        <w:t xml:space="preserve">изложить в </w:t>
      </w:r>
      <w:r w:rsidR="00260CCC">
        <w:rPr>
          <w:sz w:val="28"/>
          <w:szCs w:val="28"/>
        </w:rPr>
        <w:t>следующей</w:t>
      </w:r>
      <w:r w:rsidRPr="00335351">
        <w:rPr>
          <w:sz w:val="28"/>
          <w:szCs w:val="28"/>
        </w:rPr>
        <w:t xml:space="preserve"> редакции:</w:t>
      </w:r>
    </w:p>
    <w:p w:rsidR="00335351" w:rsidRDefault="00335351" w:rsidP="00335351">
      <w:pPr>
        <w:ind w:firstLine="708"/>
        <w:jc w:val="both"/>
        <w:rPr>
          <w:b/>
          <w:sz w:val="28"/>
          <w:szCs w:val="28"/>
        </w:rPr>
      </w:pPr>
      <w:r>
        <w:rPr>
          <w:b/>
          <w:sz w:val="28"/>
          <w:szCs w:val="28"/>
        </w:rPr>
        <w:t>«1. Основные характеристики бюджета муниципального района «Черемисиновский район» Курской области</w:t>
      </w:r>
    </w:p>
    <w:p w:rsidR="002C7F81" w:rsidRDefault="002C7F81" w:rsidP="002C7F81">
      <w:pPr>
        <w:ind w:firstLine="708"/>
        <w:jc w:val="both"/>
        <w:rPr>
          <w:b/>
          <w:sz w:val="28"/>
          <w:szCs w:val="28"/>
        </w:rPr>
      </w:pPr>
      <w:bookmarkStart w:id="1" w:name="_Hlk153789388"/>
      <w:r>
        <w:rPr>
          <w:sz w:val="28"/>
          <w:szCs w:val="28"/>
        </w:rPr>
        <w:t>Утвердить основные характеристики бюджета муниципального района «Черемисиновский район» Курской области на 202</w:t>
      </w:r>
      <w:r w:rsidR="0065647E">
        <w:rPr>
          <w:sz w:val="28"/>
          <w:szCs w:val="28"/>
        </w:rPr>
        <w:t>4</w:t>
      </w:r>
      <w:r>
        <w:rPr>
          <w:sz w:val="28"/>
          <w:szCs w:val="28"/>
        </w:rPr>
        <w:t xml:space="preserve"> год и на плановый период 202</w:t>
      </w:r>
      <w:r w:rsidR="0065647E">
        <w:rPr>
          <w:sz w:val="28"/>
          <w:szCs w:val="28"/>
        </w:rPr>
        <w:t>5</w:t>
      </w:r>
      <w:r>
        <w:rPr>
          <w:sz w:val="28"/>
          <w:szCs w:val="28"/>
        </w:rPr>
        <w:t xml:space="preserve"> и 202</w:t>
      </w:r>
      <w:r w:rsidR="0065647E">
        <w:rPr>
          <w:sz w:val="28"/>
          <w:szCs w:val="28"/>
        </w:rPr>
        <w:t>6</w:t>
      </w:r>
      <w:r>
        <w:rPr>
          <w:sz w:val="28"/>
          <w:szCs w:val="28"/>
        </w:rPr>
        <w:t xml:space="preserve"> годов (далее – бюджет района):</w:t>
      </w:r>
    </w:p>
    <w:p w:rsidR="002C222E" w:rsidRPr="002C222E" w:rsidRDefault="002C222E" w:rsidP="002C222E">
      <w:pPr>
        <w:ind w:firstLine="708"/>
        <w:jc w:val="both"/>
        <w:rPr>
          <w:b/>
          <w:sz w:val="28"/>
          <w:szCs w:val="28"/>
        </w:rPr>
      </w:pPr>
      <w:r w:rsidRPr="002C222E">
        <w:rPr>
          <w:sz w:val="28"/>
          <w:szCs w:val="28"/>
        </w:rPr>
        <w:t>1) прогнозируемый общий объем доходов бюджета района:</w:t>
      </w:r>
    </w:p>
    <w:p w:rsidR="002C222E" w:rsidRPr="002C222E" w:rsidRDefault="002C222E" w:rsidP="002C222E">
      <w:pPr>
        <w:ind w:firstLine="708"/>
        <w:jc w:val="both"/>
        <w:rPr>
          <w:b/>
          <w:sz w:val="28"/>
          <w:szCs w:val="28"/>
        </w:rPr>
      </w:pPr>
      <w:r w:rsidRPr="002C222E">
        <w:rPr>
          <w:sz w:val="28"/>
          <w:szCs w:val="28"/>
        </w:rPr>
        <w:t>а) на 202</w:t>
      </w:r>
      <w:r w:rsidR="0065647E">
        <w:rPr>
          <w:sz w:val="28"/>
          <w:szCs w:val="28"/>
        </w:rPr>
        <w:t>4</w:t>
      </w:r>
      <w:r w:rsidRPr="002C222E">
        <w:rPr>
          <w:sz w:val="28"/>
          <w:szCs w:val="28"/>
        </w:rPr>
        <w:t xml:space="preserve"> год в сумме </w:t>
      </w:r>
      <w:bookmarkStart w:id="2" w:name="_Hlk153624132"/>
      <w:r w:rsidRPr="002C222E">
        <w:rPr>
          <w:sz w:val="28"/>
          <w:szCs w:val="28"/>
        </w:rPr>
        <w:t>36</w:t>
      </w:r>
      <w:r w:rsidR="0065647E">
        <w:rPr>
          <w:sz w:val="28"/>
          <w:szCs w:val="28"/>
        </w:rPr>
        <w:t>4830678,70</w:t>
      </w:r>
      <w:r w:rsidRPr="002C222E">
        <w:rPr>
          <w:sz w:val="28"/>
          <w:szCs w:val="28"/>
        </w:rPr>
        <w:t xml:space="preserve"> </w:t>
      </w:r>
      <w:bookmarkEnd w:id="2"/>
      <w:r w:rsidRPr="002C222E">
        <w:rPr>
          <w:sz w:val="28"/>
          <w:szCs w:val="28"/>
        </w:rPr>
        <w:t>рублей;</w:t>
      </w:r>
    </w:p>
    <w:p w:rsidR="002C222E" w:rsidRPr="002C222E" w:rsidRDefault="002C222E" w:rsidP="002C222E">
      <w:pPr>
        <w:ind w:firstLine="708"/>
        <w:jc w:val="both"/>
        <w:rPr>
          <w:b/>
          <w:sz w:val="28"/>
          <w:szCs w:val="28"/>
        </w:rPr>
      </w:pPr>
      <w:r w:rsidRPr="002C222E">
        <w:rPr>
          <w:sz w:val="28"/>
          <w:szCs w:val="28"/>
        </w:rPr>
        <w:t>б) на 202</w:t>
      </w:r>
      <w:r w:rsidR="0065647E">
        <w:rPr>
          <w:sz w:val="28"/>
          <w:szCs w:val="28"/>
        </w:rPr>
        <w:t>5</w:t>
      </w:r>
      <w:r w:rsidRPr="002C222E">
        <w:rPr>
          <w:sz w:val="28"/>
          <w:szCs w:val="28"/>
        </w:rPr>
        <w:t xml:space="preserve"> год в сумме 3</w:t>
      </w:r>
      <w:r w:rsidR="00C75854">
        <w:rPr>
          <w:sz w:val="28"/>
          <w:szCs w:val="28"/>
        </w:rPr>
        <w:t>22740697</w:t>
      </w:r>
      <w:r w:rsidRPr="002C222E">
        <w:rPr>
          <w:sz w:val="28"/>
          <w:szCs w:val="28"/>
        </w:rPr>
        <w:t>,0 рублей;</w:t>
      </w:r>
    </w:p>
    <w:p w:rsidR="002C222E" w:rsidRPr="002C222E" w:rsidRDefault="002C222E" w:rsidP="002C222E">
      <w:pPr>
        <w:ind w:firstLine="708"/>
        <w:jc w:val="both"/>
        <w:rPr>
          <w:b/>
          <w:sz w:val="28"/>
          <w:szCs w:val="28"/>
        </w:rPr>
      </w:pPr>
      <w:r w:rsidRPr="002C222E">
        <w:rPr>
          <w:sz w:val="28"/>
          <w:szCs w:val="28"/>
        </w:rPr>
        <w:t>в) на 202</w:t>
      </w:r>
      <w:r w:rsidR="0065647E">
        <w:rPr>
          <w:sz w:val="28"/>
          <w:szCs w:val="28"/>
        </w:rPr>
        <w:t>6</w:t>
      </w:r>
      <w:r w:rsidRPr="002C222E">
        <w:rPr>
          <w:sz w:val="28"/>
          <w:szCs w:val="28"/>
        </w:rPr>
        <w:t xml:space="preserve"> год в сумме </w:t>
      </w:r>
      <w:bookmarkStart w:id="3" w:name="_Hlk87519479"/>
      <w:r w:rsidRPr="002C222E">
        <w:rPr>
          <w:sz w:val="28"/>
          <w:szCs w:val="28"/>
        </w:rPr>
        <w:t>32</w:t>
      </w:r>
      <w:r w:rsidR="00C75854">
        <w:rPr>
          <w:sz w:val="28"/>
          <w:szCs w:val="28"/>
        </w:rPr>
        <w:t>8054870</w:t>
      </w:r>
      <w:r w:rsidRPr="002C222E">
        <w:rPr>
          <w:sz w:val="28"/>
          <w:szCs w:val="28"/>
        </w:rPr>
        <w:t xml:space="preserve">,0 </w:t>
      </w:r>
      <w:bookmarkEnd w:id="3"/>
      <w:r w:rsidRPr="002C222E">
        <w:rPr>
          <w:sz w:val="28"/>
          <w:szCs w:val="28"/>
        </w:rPr>
        <w:t>рублей;</w:t>
      </w:r>
    </w:p>
    <w:p w:rsidR="002C222E" w:rsidRPr="002C222E" w:rsidRDefault="002C222E" w:rsidP="002C222E">
      <w:pPr>
        <w:ind w:firstLine="708"/>
        <w:jc w:val="both"/>
        <w:rPr>
          <w:sz w:val="28"/>
          <w:szCs w:val="28"/>
        </w:rPr>
      </w:pPr>
      <w:r w:rsidRPr="002C222E">
        <w:rPr>
          <w:sz w:val="28"/>
          <w:szCs w:val="28"/>
        </w:rPr>
        <w:t xml:space="preserve">2) общий объем расходов бюджета района: </w:t>
      </w:r>
    </w:p>
    <w:p w:rsidR="002C222E" w:rsidRPr="002C222E" w:rsidRDefault="002C222E" w:rsidP="002C222E">
      <w:pPr>
        <w:ind w:firstLine="708"/>
        <w:jc w:val="both"/>
        <w:rPr>
          <w:sz w:val="28"/>
          <w:szCs w:val="28"/>
        </w:rPr>
      </w:pPr>
      <w:r w:rsidRPr="002C222E">
        <w:rPr>
          <w:sz w:val="28"/>
          <w:szCs w:val="28"/>
        </w:rPr>
        <w:t>а) на 202</w:t>
      </w:r>
      <w:r w:rsidR="0065647E">
        <w:rPr>
          <w:sz w:val="28"/>
          <w:szCs w:val="28"/>
        </w:rPr>
        <w:t>4</w:t>
      </w:r>
      <w:r w:rsidRPr="002C222E">
        <w:rPr>
          <w:sz w:val="28"/>
          <w:szCs w:val="28"/>
        </w:rPr>
        <w:t xml:space="preserve"> год в сумме </w:t>
      </w:r>
      <w:bookmarkStart w:id="4" w:name="_Hlk153624151"/>
      <w:r w:rsidR="00C75854">
        <w:rPr>
          <w:sz w:val="28"/>
          <w:szCs w:val="28"/>
        </w:rPr>
        <w:t>399790781,47</w:t>
      </w:r>
      <w:r w:rsidRPr="002C222E">
        <w:rPr>
          <w:sz w:val="28"/>
          <w:szCs w:val="28"/>
        </w:rPr>
        <w:t xml:space="preserve"> </w:t>
      </w:r>
      <w:bookmarkEnd w:id="4"/>
      <w:r w:rsidRPr="002C222E">
        <w:rPr>
          <w:sz w:val="28"/>
          <w:szCs w:val="28"/>
        </w:rPr>
        <w:t>рублей;</w:t>
      </w:r>
    </w:p>
    <w:p w:rsidR="002C222E" w:rsidRPr="002C222E" w:rsidRDefault="002C222E" w:rsidP="002C222E">
      <w:pPr>
        <w:ind w:firstLine="708"/>
        <w:jc w:val="both"/>
        <w:rPr>
          <w:sz w:val="28"/>
          <w:szCs w:val="28"/>
        </w:rPr>
      </w:pPr>
      <w:r w:rsidRPr="002C222E">
        <w:rPr>
          <w:sz w:val="28"/>
          <w:szCs w:val="28"/>
        </w:rPr>
        <w:t>б) на 202</w:t>
      </w:r>
      <w:r w:rsidR="0065647E">
        <w:rPr>
          <w:sz w:val="28"/>
          <w:szCs w:val="28"/>
        </w:rPr>
        <w:t>5</w:t>
      </w:r>
      <w:r w:rsidRPr="002C222E">
        <w:rPr>
          <w:sz w:val="28"/>
          <w:szCs w:val="28"/>
        </w:rPr>
        <w:t xml:space="preserve"> год в сумме 3</w:t>
      </w:r>
      <w:r w:rsidR="00C75854">
        <w:rPr>
          <w:sz w:val="28"/>
          <w:szCs w:val="28"/>
        </w:rPr>
        <w:t>19520697</w:t>
      </w:r>
      <w:r w:rsidRPr="002C222E">
        <w:rPr>
          <w:sz w:val="28"/>
          <w:szCs w:val="28"/>
        </w:rPr>
        <w:t xml:space="preserve">,0 рублей, в том числе условно утвержденные расходы </w:t>
      </w:r>
      <w:r w:rsidR="00C75854">
        <w:rPr>
          <w:sz w:val="28"/>
          <w:szCs w:val="28"/>
        </w:rPr>
        <w:t>3206013,68</w:t>
      </w:r>
      <w:r w:rsidRPr="002C222E">
        <w:rPr>
          <w:sz w:val="28"/>
          <w:szCs w:val="28"/>
        </w:rPr>
        <w:t xml:space="preserve"> рублей;</w:t>
      </w:r>
    </w:p>
    <w:p w:rsidR="002C222E" w:rsidRPr="002C222E" w:rsidRDefault="002C222E" w:rsidP="002C222E">
      <w:pPr>
        <w:ind w:firstLine="708"/>
        <w:jc w:val="both"/>
        <w:rPr>
          <w:sz w:val="28"/>
          <w:szCs w:val="28"/>
        </w:rPr>
      </w:pPr>
      <w:r w:rsidRPr="002C222E">
        <w:rPr>
          <w:sz w:val="28"/>
          <w:szCs w:val="28"/>
        </w:rPr>
        <w:t>в) на 202</w:t>
      </w:r>
      <w:r w:rsidR="0065647E">
        <w:rPr>
          <w:sz w:val="28"/>
          <w:szCs w:val="28"/>
        </w:rPr>
        <w:t>6</w:t>
      </w:r>
      <w:r w:rsidRPr="002C222E">
        <w:rPr>
          <w:sz w:val="28"/>
          <w:szCs w:val="28"/>
        </w:rPr>
        <w:t xml:space="preserve"> год в сумме 32</w:t>
      </w:r>
      <w:r w:rsidR="00C75854">
        <w:rPr>
          <w:sz w:val="28"/>
          <w:szCs w:val="28"/>
        </w:rPr>
        <w:t>8054870</w:t>
      </w:r>
      <w:r w:rsidRPr="002C222E">
        <w:rPr>
          <w:sz w:val="28"/>
          <w:szCs w:val="28"/>
        </w:rPr>
        <w:t xml:space="preserve">,0 рублей, в том числе условно утвержденные расходы </w:t>
      </w:r>
      <w:r w:rsidR="00C75854">
        <w:rPr>
          <w:sz w:val="28"/>
          <w:szCs w:val="28"/>
        </w:rPr>
        <w:t>6775775,20</w:t>
      </w:r>
      <w:r w:rsidRPr="002C222E">
        <w:rPr>
          <w:sz w:val="28"/>
          <w:szCs w:val="28"/>
        </w:rPr>
        <w:t xml:space="preserve"> рублей;</w:t>
      </w:r>
    </w:p>
    <w:p w:rsidR="002C222E" w:rsidRPr="002C222E" w:rsidRDefault="002C222E" w:rsidP="002C222E">
      <w:pPr>
        <w:ind w:firstLine="708"/>
        <w:jc w:val="both"/>
        <w:rPr>
          <w:sz w:val="28"/>
          <w:szCs w:val="28"/>
        </w:rPr>
      </w:pPr>
      <w:r w:rsidRPr="002C222E">
        <w:rPr>
          <w:sz w:val="28"/>
          <w:szCs w:val="28"/>
        </w:rPr>
        <w:t>3) прогнозируемый дефицит бюджета на 202</w:t>
      </w:r>
      <w:r w:rsidR="0065647E">
        <w:rPr>
          <w:sz w:val="28"/>
          <w:szCs w:val="28"/>
        </w:rPr>
        <w:t>4</w:t>
      </w:r>
      <w:r w:rsidRPr="002C222E">
        <w:rPr>
          <w:sz w:val="28"/>
          <w:szCs w:val="28"/>
        </w:rPr>
        <w:t xml:space="preserve"> год </w:t>
      </w:r>
      <w:r w:rsidR="00C75854">
        <w:rPr>
          <w:sz w:val="28"/>
          <w:szCs w:val="28"/>
        </w:rPr>
        <w:t>34960102,77</w:t>
      </w:r>
      <w:r w:rsidRPr="002C222E">
        <w:rPr>
          <w:sz w:val="28"/>
          <w:szCs w:val="28"/>
        </w:rPr>
        <w:t xml:space="preserve"> рублей;</w:t>
      </w:r>
    </w:p>
    <w:p w:rsidR="002C222E" w:rsidRPr="002C222E" w:rsidRDefault="002C222E" w:rsidP="002C222E">
      <w:pPr>
        <w:ind w:firstLine="708"/>
        <w:jc w:val="both"/>
        <w:rPr>
          <w:sz w:val="28"/>
          <w:szCs w:val="28"/>
        </w:rPr>
      </w:pPr>
      <w:r w:rsidRPr="002C222E">
        <w:rPr>
          <w:sz w:val="28"/>
          <w:szCs w:val="28"/>
        </w:rPr>
        <w:t>4) прогнозируемый профицит бюджета на 202</w:t>
      </w:r>
      <w:r w:rsidR="0065647E">
        <w:rPr>
          <w:sz w:val="28"/>
          <w:szCs w:val="28"/>
        </w:rPr>
        <w:t>5</w:t>
      </w:r>
      <w:r w:rsidRPr="002C222E">
        <w:rPr>
          <w:sz w:val="28"/>
          <w:szCs w:val="28"/>
        </w:rPr>
        <w:t xml:space="preserve"> год </w:t>
      </w:r>
      <w:r w:rsidR="00C75854">
        <w:rPr>
          <w:sz w:val="28"/>
          <w:szCs w:val="28"/>
        </w:rPr>
        <w:t>322000</w:t>
      </w:r>
      <w:r w:rsidRPr="002C222E">
        <w:rPr>
          <w:sz w:val="28"/>
          <w:szCs w:val="28"/>
        </w:rPr>
        <w:t>0</w:t>
      </w:r>
      <w:r w:rsidR="00C75854">
        <w:rPr>
          <w:sz w:val="28"/>
          <w:szCs w:val="28"/>
        </w:rPr>
        <w:t>,00</w:t>
      </w:r>
      <w:r w:rsidRPr="002C222E">
        <w:rPr>
          <w:sz w:val="28"/>
          <w:szCs w:val="28"/>
        </w:rPr>
        <w:t xml:space="preserve"> рублей. </w:t>
      </w:r>
    </w:p>
    <w:p w:rsidR="006731AC" w:rsidRPr="002C222E" w:rsidRDefault="002C222E" w:rsidP="002C222E">
      <w:pPr>
        <w:ind w:firstLine="708"/>
        <w:jc w:val="both"/>
        <w:rPr>
          <w:sz w:val="28"/>
          <w:szCs w:val="28"/>
        </w:rPr>
      </w:pPr>
      <w:r w:rsidRPr="002C222E">
        <w:rPr>
          <w:sz w:val="28"/>
          <w:szCs w:val="28"/>
        </w:rPr>
        <w:t>5) прогнозируемый профицит (дефицит) бюджета на 202</w:t>
      </w:r>
      <w:r w:rsidR="0065647E">
        <w:rPr>
          <w:sz w:val="28"/>
          <w:szCs w:val="28"/>
        </w:rPr>
        <w:t>6</w:t>
      </w:r>
      <w:r w:rsidRPr="002C222E">
        <w:rPr>
          <w:sz w:val="28"/>
          <w:szCs w:val="28"/>
        </w:rPr>
        <w:t xml:space="preserve"> год 0 рублей»</w:t>
      </w:r>
      <w:r w:rsidR="00F55F4B" w:rsidRPr="002C222E">
        <w:rPr>
          <w:sz w:val="28"/>
          <w:szCs w:val="28"/>
        </w:rPr>
        <w:t>;</w:t>
      </w:r>
    </w:p>
    <w:p w:rsidR="006D73AA" w:rsidRPr="0020426B" w:rsidRDefault="005556C7" w:rsidP="0020426B">
      <w:pPr>
        <w:ind w:firstLine="708"/>
        <w:jc w:val="both"/>
        <w:rPr>
          <w:b/>
          <w:sz w:val="28"/>
          <w:szCs w:val="28"/>
        </w:rPr>
      </w:pPr>
      <w:bookmarkStart w:id="5" w:name="_Hlk536801664"/>
      <w:r w:rsidRPr="00C65B3B">
        <w:rPr>
          <w:b/>
          <w:bCs/>
          <w:sz w:val="28"/>
          <w:szCs w:val="28"/>
        </w:rPr>
        <w:lastRenderedPageBreak/>
        <w:t>1.2.</w:t>
      </w:r>
      <w:r w:rsidR="0020426B" w:rsidRPr="0020426B">
        <w:rPr>
          <w:bCs/>
          <w:sz w:val="28"/>
          <w:szCs w:val="28"/>
        </w:rPr>
        <w:t xml:space="preserve"> </w:t>
      </w:r>
      <w:r w:rsidR="0020426B" w:rsidRPr="0020426B">
        <w:rPr>
          <w:b/>
          <w:bCs/>
          <w:sz w:val="28"/>
          <w:szCs w:val="28"/>
        </w:rPr>
        <w:t>в подпункте «а» пункта 6</w:t>
      </w:r>
      <w:r w:rsidR="0020426B" w:rsidRPr="00C65B3B">
        <w:rPr>
          <w:bCs/>
          <w:sz w:val="28"/>
          <w:szCs w:val="28"/>
        </w:rPr>
        <w:t xml:space="preserve"> </w:t>
      </w:r>
      <w:r w:rsidRPr="00C65B3B">
        <w:rPr>
          <w:b/>
          <w:bCs/>
          <w:sz w:val="28"/>
          <w:szCs w:val="28"/>
        </w:rPr>
        <w:t xml:space="preserve"> в части </w:t>
      </w:r>
      <w:r w:rsidR="00314C52" w:rsidRPr="00C65B3B">
        <w:rPr>
          <w:b/>
          <w:bCs/>
          <w:sz w:val="28"/>
          <w:szCs w:val="28"/>
        </w:rPr>
        <w:t>5</w:t>
      </w:r>
      <w:r w:rsidRPr="00C65B3B">
        <w:rPr>
          <w:b/>
          <w:bCs/>
          <w:sz w:val="28"/>
          <w:szCs w:val="28"/>
        </w:rPr>
        <w:t xml:space="preserve"> «</w:t>
      </w:r>
      <w:r w:rsidRPr="00C65B3B">
        <w:rPr>
          <w:b/>
          <w:sz w:val="28"/>
          <w:szCs w:val="28"/>
        </w:rPr>
        <w:t>Бюджетные ассигнования бюджета</w:t>
      </w:r>
      <w:r w:rsidRPr="00C65B3B">
        <w:rPr>
          <w:sz w:val="28"/>
          <w:szCs w:val="28"/>
        </w:rPr>
        <w:t xml:space="preserve"> </w:t>
      </w:r>
      <w:r w:rsidRPr="00C65B3B">
        <w:rPr>
          <w:b/>
          <w:sz w:val="28"/>
          <w:szCs w:val="28"/>
        </w:rPr>
        <w:t>муниципального района «Черемисиновский район» Курской области на 202</w:t>
      </w:r>
      <w:r w:rsidR="00C65B3B" w:rsidRPr="00C65B3B">
        <w:rPr>
          <w:b/>
          <w:sz w:val="28"/>
          <w:szCs w:val="28"/>
        </w:rPr>
        <w:t>4</w:t>
      </w:r>
      <w:r w:rsidRPr="00C65B3B">
        <w:rPr>
          <w:b/>
          <w:sz w:val="28"/>
          <w:szCs w:val="28"/>
        </w:rPr>
        <w:t xml:space="preserve"> год и на плановый период 202</w:t>
      </w:r>
      <w:r w:rsidR="00C65B3B" w:rsidRPr="00C65B3B">
        <w:rPr>
          <w:b/>
          <w:sz w:val="28"/>
          <w:szCs w:val="28"/>
        </w:rPr>
        <w:t>5</w:t>
      </w:r>
      <w:r w:rsidRPr="00C65B3B">
        <w:rPr>
          <w:b/>
          <w:sz w:val="28"/>
          <w:szCs w:val="28"/>
        </w:rPr>
        <w:t xml:space="preserve"> и 202</w:t>
      </w:r>
      <w:r w:rsidR="00C65B3B" w:rsidRPr="00C65B3B">
        <w:rPr>
          <w:b/>
          <w:sz w:val="28"/>
          <w:szCs w:val="28"/>
        </w:rPr>
        <w:t>6</w:t>
      </w:r>
      <w:r w:rsidRPr="00C65B3B">
        <w:rPr>
          <w:b/>
          <w:sz w:val="28"/>
          <w:szCs w:val="28"/>
        </w:rPr>
        <w:t xml:space="preserve"> годов»</w:t>
      </w:r>
      <w:r w:rsidR="0020426B">
        <w:rPr>
          <w:b/>
          <w:sz w:val="28"/>
          <w:szCs w:val="28"/>
        </w:rPr>
        <w:t xml:space="preserve"> </w:t>
      </w:r>
      <w:r w:rsidR="006D73AA" w:rsidRPr="00C65B3B">
        <w:rPr>
          <w:sz w:val="28"/>
          <w:szCs w:val="28"/>
        </w:rPr>
        <w:t>цифры «</w:t>
      </w:r>
      <w:r w:rsidR="00C65B3B" w:rsidRPr="00C65B3B">
        <w:rPr>
          <w:sz w:val="28"/>
          <w:szCs w:val="28"/>
        </w:rPr>
        <w:t>4873</w:t>
      </w:r>
      <w:r w:rsidR="00210A8A">
        <w:rPr>
          <w:sz w:val="28"/>
          <w:szCs w:val="28"/>
        </w:rPr>
        <w:t>7</w:t>
      </w:r>
      <w:r w:rsidR="00C65B3B" w:rsidRPr="00C65B3B">
        <w:rPr>
          <w:sz w:val="28"/>
          <w:szCs w:val="28"/>
        </w:rPr>
        <w:t>00</w:t>
      </w:r>
      <w:r w:rsidR="006D73AA" w:rsidRPr="00C65B3B">
        <w:rPr>
          <w:sz w:val="28"/>
          <w:szCs w:val="28"/>
        </w:rPr>
        <w:t>» заменить цифрами «</w:t>
      </w:r>
      <w:r w:rsidR="002C222E" w:rsidRPr="00C65B3B">
        <w:rPr>
          <w:sz w:val="28"/>
          <w:szCs w:val="28"/>
        </w:rPr>
        <w:t>1</w:t>
      </w:r>
      <w:r w:rsidR="00C65B3B" w:rsidRPr="00C65B3B">
        <w:rPr>
          <w:sz w:val="28"/>
          <w:szCs w:val="28"/>
        </w:rPr>
        <w:t>4435354,45</w:t>
      </w:r>
      <w:r w:rsidR="00350A7C" w:rsidRPr="00C65B3B">
        <w:rPr>
          <w:sz w:val="28"/>
          <w:szCs w:val="28"/>
        </w:rPr>
        <w:t>»</w:t>
      </w:r>
      <w:r w:rsidR="0020426B">
        <w:rPr>
          <w:sz w:val="28"/>
          <w:szCs w:val="28"/>
        </w:rPr>
        <w:t>;</w:t>
      </w:r>
    </w:p>
    <w:p w:rsidR="0027584C" w:rsidRDefault="0027584C" w:rsidP="0027584C">
      <w:pPr>
        <w:pStyle w:val="ConsPlusNormal"/>
        <w:suppressAutoHyphens/>
        <w:ind w:firstLine="709"/>
        <w:jc w:val="both"/>
        <w:rPr>
          <w:rFonts w:ascii="Times New Roman" w:hAnsi="Times New Roman" w:cs="Times New Roman"/>
          <w:b/>
          <w:sz w:val="28"/>
          <w:szCs w:val="28"/>
        </w:rPr>
      </w:pPr>
      <w:r w:rsidRPr="005F7471">
        <w:rPr>
          <w:rFonts w:ascii="Times New Roman" w:hAnsi="Times New Roman" w:cs="Times New Roman"/>
          <w:b/>
          <w:sz w:val="28"/>
          <w:szCs w:val="28"/>
        </w:rPr>
        <w:t>1.</w:t>
      </w:r>
      <w:r>
        <w:rPr>
          <w:rFonts w:ascii="Times New Roman" w:hAnsi="Times New Roman" w:cs="Times New Roman"/>
          <w:b/>
          <w:sz w:val="28"/>
          <w:szCs w:val="28"/>
        </w:rPr>
        <w:t>3</w:t>
      </w:r>
      <w:r w:rsidRPr="005F7471">
        <w:rPr>
          <w:rFonts w:ascii="Times New Roman" w:hAnsi="Times New Roman" w:cs="Times New Roman"/>
          <w:b/>
          <w:sz w:val="28"/>
          <w:szCs w:val="28"/>
        </w:rPr>
        <w:t xml:space="preserve"> </w:t>
      </w:r>
      <w:r>
        <w:rPr>
          <w:rFonts w:ascii="Times New Roman" w:hAnsi="Times New Roman" w:cs="Times New Roman"/>
          <w:b/>
          <w:sz w:val="28"/>
          <w:szCs w:val="28"/>
        </w:rPr>
        <w:t xml:space="preserve">в </w:t>
      </w:r>
      <w:r w:rsidRPr="005F7471">
        <w:rPr>
          <w:rFonts w:ascii="Times New Roman" w:hAnsi="Times New Roman" w:cs="Times New Roman"/>
          <w:b/>
          <w:sz w:val="28"/>
          <w:szCs w:val="28"/>
        </w:rPr>
        <w:t>пункт</w:t>
      </w:r>
      <w:r>
        <w:rPr>
          <w:rFonts w:ascii="Times New Roman" w:hAnsi="Times New Roman" w:cs="Times New Roman"/>
          <w:b/>
          <w:sz w:val="28"/>
          <w:szCs w:val="28"/>
        </w:rPr>
        <w:t>е</w:t>
      </w:r>
      <w:r w:rsidRPr="005F7471">
        <w:rPr>
          <w:rFonts w:ascii="Times New Roman" w:hAnsi="Times New Roman" w:cs="Times New Roman"/>
          <w:b/>
          <w:sz w:val="28"/>
          <w:szCs w:val="28"/>
        </w:rPr>
        <w:t xml:space="preserve"> 3 </w:t>
      </w:r>
      <w:r>
        <w:rPr>
          <w:rFonts w:ascii="Times New Roman" w:hAnsi="Times New Roman" w:cs="Times New Roman"/>
          <w:b/>
          <w:sz w:val="28"/>
          <w:szCs w:val="28"/>
        </w:rPr>
        <w:t>части</w:t>
      </w:r>
      <w:r w:rsidRPr="005F7471">
        <w:rPr>
          <w:rFonts w:ascii="Times New Roman" w:hAnsi="Times New Roman" w:cs="Times New Roman"/>
          <w:b/>
          <w:sz w:val="28"/>
          <w:szCs w:val="28"/>
        </w:rPr>
        <w:t xml:space="preserve"> </w:t>
      </w:r>
      <w:r>
        <w:rPr>
          <w:rFonts w:ascii="Times New Roman" w:hAnsi="Times New Roman" w:cs="Times New Roman"/>
          <w:b/>
          <w:sz w:val="28"/>
          <w:szCs w:val="28"/>
        </w:rPr>
        <w:t>6</w:t>
      </w:r>
      <w:r w:rsidRPr="005F7471">
        <w:rPr>
          <w:rFonts w:ascii="Times New Roman" w:hAnsi="Times New Roman" w:cs="Times New Roman"/>
          <w:b/>
          <w:sz w:val="28"/>
          <w:szCs w:val="28"/>
        </w:rPr>
        <w:t xml:space="preserve"> «Межбюджетные трансферты бюджетам муниципальных образований Черемисиновского района»</w:t>
      </w:r>
      <w:r>
        <w:rPr>
          <w:rFonts w:ascii="Times New Roman" w:hAnsi="Times New Roman" w:cs="Times New Roman"/>
          <w:b/>
          <w:sz w:val="28"/>
          <w:szCs w:val="28"/>
        </w:rPr>
        <w:t>:</w:t>
      </w:r>
    </w:p>
    <w:p w:rsidR="0027584C" w:rsidRDefault="0027584C" w:rsidP="0027584C">
      <w:pPr>
        <w:pStyle w:val="ConsPlusNormal"/>
        <w:suppressAutoHyphens/>
        <w:ind w:firstLine="709"/>
        <w:jc w:val="both"/>
        <w:rPr>
          <w:rFonts w:ascii="Times New Roman" w:hAnsi="Times New Roman" w:cs="Times New Roman"/>
          <w:sz w:val="28"/>
          <w:szCs w:val="28"/>
        </w:rPr>
      </w:pPr>
      <w:bookmarkStart w:id="6" w:name="_Hlk121992901"/>
      <w:r>
        <w:rPr>
          <w:rFonts w:ascii="Times New Roman" w:hAnsi="Times New Roman" w:cs="Times New Roman"/>
          <w:sz w:val="28"/>
          <w:szCs w:val="28"/>
        </w:rPr>
        <w:t>- в абзаце 1 цифры «4914043,0» заменить цифрами «5394043,0»;</w:t>
      </w:r>
    </w:p>
    <w:bookmarkEnd w:id="6"/>
    <w:p w:rsidR="0027584C" w:rsidRPr="0020426B" w:rsidRDefault="0027584C" w:rsidP="0020426B">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2F86">
        <w:rPr>
          <w:rFonts w:ascii="Times New Roman" w:hAnsi="Times New Roman" w:cs="Times New Roman"/>
          <w:sz w:val="28"/>
          <w:szCs w:val="28"/>
        </w:rPr>
        <w:t xml:space="preserve">в абзаце 3 </w:t>
      </w:r>
      <w:r>
        <w:rPr>
          <w:rFonts w:ascii="Times New Roman" w:hAnsi="Times New Roman" w:cs="Times New Roman"/>
          <w:sz w:val="28"/>
          <w:szCs w:val="28"/>
        </w:rPr>
        <w:t>после слов «3931234</w:t>
      </w:r>
      <w:r w:rsidRPr="0009255A">
        <w:rPr>
          <w:rFonts w:ascii="Times New Roman" w:hAnsi="Times New Roman" w:cs="Times New Roman"/>
          <w:sz w:val="28"/>
          <w:szCs w:val="28"/>
        </w:rPr>
        <w:t xml:space="preserve"> рубл</w:t>
      </w:r>
      <w:r w:rsidR="0020426B">
        <w:rPr>
          <w:rFonts w:ascii="Times New Roman" w:hAnsi="Times New Roman" w:cs="Times New Roman"/>
          <w:sz w:val="28"/>
          <w:szCs w:val="28"/>
        </w:rPr>
        <w:t>ей</w:t>
      </w:r>
      <w:r>
        <w:rPr>
          <w:rFonts w:ascii="Times New Roman" w:hAnsi="Times New Roman" w:cs="Times New Roman"/>
          <w:sz w:val="28"/>
          <w:szCs w:val="28"/>
        </w:rPr>
        <w:t>» дополнить текстом следующего содержания «в форме иных межбюджетных трансфертов на 2024</w:t>
      </w:r>
      <w:r w:rsidR="00CD2F86">
        <w:rPr>
          <w:rFonts w:ascii="Times New Roman" w:hAnsi="Times New Roman" w:cs="Times New Roman"/>
          <w:sz w:val="28"/>
          <w:szCs w:val="28"/>
        </w:rPr>
        <w:t xml:space="preserve"> год </w:t>
      </w:r>
      <w:r w:rsidR="0020426B">
        <w:rPr>
          <w:rFonts w:ascii="Times New Roman" w:hAnsi="Times New Roman" w:cs="Times New Roman"/>
          <w:sz w:val="28"/>
          <w:szCs w:val="28"/>
        </w:rPr>
        <w:t xml:space="preserve">- </w:t>
      </w:r>
      <w:r>
        <w:rPr>
          <w:rFonts w:ascii="Times New Roman" w:hAnsi="Times New Roman" w:cs="Times New Roman"/>
          <w:sz w:val="28"/>
          <w:szCs w:val="28"/>
        </w:rPr>
        <w:t>480000,00</w:t>
      </w:r>
      <w:r>
        <w:rPr>
          <w:rFonts w:ascii="Times New Roman" w:hAnsi="Times New Roman" w:cs="Times New Roman"/>
          <w:bCs/>
          <w:sz w:val="28"/>
          <w:szCs w:val="28"/>
        </w:rPr>
        <w:t xml:space="preserve"> рублей</w:t>
      </w:r>
      <w:r>
        <w:rPr>
          <w:rFonts w:ascii="Times New Roman" w:hAnsi="Times New Roman" w:cs="Times New Roman"/>
          <w:sz w:val="28"/>
          <w:szCs w:val="28"/>
        </w:rPr>
        <w:t>, в том числе</w:t>
      </w:r>
      <w:r w:rsidR="0020426B">
        <w:rPr>
          <w:rFonts w:ascii="Times New Roman" w:hAnsi="Times New Roman" w:cs="Times New Roman"/>
          <w:sz w:val="28"/>
          <w:szCs w:val="28"/>
        </w:rPr>
        <w:t xml:space="preserve">, </w:t>
      </w:r>
      <w:r w:rsidRPr="0020426B">
        <w:rPr>
          <w:rFonts w:ascii="Times New Roman" w:hAnsi="Times New Roman" w:cs="Times New Roman"/>
          <w:sz w:val="28"/>
          <w:szCs w:val="28"/>
        </w:rPr>
        <w:t>для осуществления переданных полномочий по организации в границах сельских поселений Черемисиновского района водоснабжения населения и санитарных зон водоснабжения 480000,00 рублей</w:t>
      </w:r>
      <w:r w:rsidR="00982251" w:rsidRPr="0020426B">
        <w:rPr>
          <w:rFonts w:ascii="Times New Roman" w:hAnsi="Times New Roman" w:cs="Times New Roman"/>
          <w:sz w:val="28"/>
          <w:szCs w:val="28"/>
        </w:rPr>
        <w:t xml:space="preserve"> </w:t>
      </w:r>
      <w:r w:rsidR="00CD2F86" w:rsidRPr="0020426B">
        <w:rPr>
          <w:rFonts w:ascii="Times New Roman" w:hAnsi="Times New Roman" w:cs="Times New Roman"/>
          <w:sz w:val="28"/>
          <w:szCs w:val="28"/>
        </w:rPr>
        <w:t xml:space="preserve">согласно </w:t>
      </w:r>
      <w:r w:rsidR="00982251" w:rsidRPr="0020426B">
        <w:rPr>
          <w:rFonts w:ascii="Times New Roman" w:hAnsi="Times New Roman" w:cs="Times New Roman"/>
          <w:sz w:val="28"/>
          <w:szCs w:val="28"/>
        </w:rPr>
        <w:t>приложений №№9,10 к настоящему  Решению.»</w:t>
      </w:r>
      <w:r w:rsidR="0020426B">
        <w:rPr>
          <w:rFonts w:ascii="Times New Roman" w:hAnsi="Times New Roman" w:cs="Times New Roman"/>
          <w:sz w:val="28"/>
          <w:szCs w:val="28"/>
        </w:rPr>
        <w:t>;</w:t>
      </w:r>
    </w:p>
    <w:p w:rsidR="00825577" w:rsidRPr="0020426B" w:rsidRDefault="00A55B20" w:rsidP="0020426B">
      <w:pPr>
        <w:ind w:firstLine="708"/>
        <w:jc w:val="both"/>
        <w:rPr>
          <w:b/>
          <w:sz w:val="28"/>
          <w:szCs w:val="28"/>
        </w:rPr>
      </w:pPr>
      <w:bookmarkStart w:id="7" w:name="_Hlk98238263"/>
      <w:bookmarkEnd w:id="5"/>
      <w:r w:rsidRPr="00BF59FC">
        <w:rPr>
          <w:b/>
          <w:bCs/>
          <w:sz w:val="28"/>
          <w:szCs w:val="28"/>
        </w:rPr>
        <w:t>1.</w:t>
      </w:r>
      <w:r w:rsidR="00982251">
        <w:rPr>
          <w:b/>
          <w:bCs/>
          <w:sz w:val="28"/>
          <w:szCs w:val="28"/>
        </w:rPr>
        <w:t>4</w:t>
      </w:r>
      <w:r w:rsidRPr="00BF59FC">
        <w:rPr>
          <w:b/>
          <w:bCs/>
          <w:sz w:val="28"/>
          <w:szCs w:val="28"/>
        </w:rPr>
        <w:t>.</w:t>
      </w:r>
      <w:r w:rsidR="00FE505B" w:rsidRPr="00BF59FC">
        <w:rPr>
          <w:b/>
          <w:bCs/>
          <w:sz w:val="28"/>
          <w:szCs w:val="28"/>
        </w:rPr>
        <w:t xml:space="preserve"> </w:t>
      </w:r>
      <w:r w:rsidR="0020426B" w:rsidRPr="0020426B">
        <w:rPr>
          <w:b/>
          <w:sz w:val="28"/>
          <w:szCs w:val="28"/>
        </w:rPr>
        <w:t>в</w:t>
      </w:r>
      <w:r w:rsidR="0020426B" w:rsidRPr="0020426B">
        <w:rPr>
          <w:b/>
          <w:bCs/>
          <w:sz w:val="28"/>
          <w:szCs w:val="28"/>
        </w:rPr>
        <w:t xml:space="preserve"> </w:t>
      </w:r>
      <w:r w:rsidR="0020426B" w:rsidRPr="0020426B">
        <w:rPr>
          <w:b/>
          <w:sz w:val="28"/>
          <w:szCs w:val="28"/>
        </w:rPr>
        <w:t>пункте 4</w:t>
      </w:r>
      <w:r w:rsidR="0020426B" w:rsidRPr="00E30F66">
        <w:rPr>
          <w:b/>
          <w:szCs w:val="28"/>
        </w:rPr>
        <w:t xml:space="preserve"> </w:t>
      </w:r>
      <w:r w:rsidR="0020426B">
        <w:rPr>
          <w:b/>
          <w:szCs w:val="28"/>
        </w:rPr>
        <w:t xml:space="preserve"> </w:t>
      </w:r>
      <w:r w:rsidR="00FE505B" w:rsidRPr="00BF59FC">
        <w:rPr>
          <w:b/>
          <w:bCs/>
          <w:sz w:val="28"/>
          <w:szCs w:val="28"/>
        </w:rPr>
        <w:t>части 7</w:t>
      </w:r>
      <w:r w:rsidR="00FE505B" w:rsidRPr="00BF59FC">
        <w:rPr>
          <w:sz w:val="28"/>
          <w:szCs w:val="28"/>
        </w:rPr>
        <w:t xml:space="preserve"> «</w:t>
      </w:r>
      <w:r w:rsidR="00FE505B" w:rsidRPr="00BF59FC">
        <w:rPr>
          <w:b/>
          <w:sz w:val="28"/>
          <w:szCs w:val="28"/>
        </w:rPr>
        <w:t>Особенности использования бюджетных ассигнований на обеспечение деятельности органов местного самоуправления Черемисиновского района Курской области и муниципальных учреждений района»</w:t>
      </w:r>
      <w:bookmarkStart w:id="8" w:name="_Hlk30150786"/>
      <w:bookmarkStart w:id="9" w:name="_Hlk64704436"/>
      <w:r w:rsidR="0020426B">
        <w:rPr>
          <w:b/>
          <w:sz w:val="28"/>
          <w:szCs w:val="28"/>
        </w:rPr>
        <w:t xml:space="preserve"> </w:t>
      </w:r>
      <w:r w:rsidR="0020426B">
        <w:rPr>
          <w:sz w:val="28"/>
          <w:szCs w:val="28"/>
        </w:rPr>
        <w:t>слова</w:t>
      </w:r>
      <w:r w:rsidR="00825577" w:rsidRPr="008412E4">
        <w:rPr>
          <w:sz w:val="28"/>
          <w:szCs w:val="28"/>
        </w:rPr>
        <w:t xml:space="preserve"> «</w:t>
      </w:r>
      <w:r w:rsidR="00E8414B">
        <w:rPr>
          <w:sz w:val="28"/>
          <w:szCs w:val="28"/>
        </w:rPr>
        <w:t>1382000</w:t>
      </w:r>
      <w:r w:rsidR="0020426B">
        <w:rPr>
          <w:sz w:val="28"/>
          <w:szCs w:val="28"/>
        </w:rPr>
        <w:t xml:space="preserve"> рублей</w:t>
      </w:r>
      <w:r w:rsidR="00825577" w:rsidRPr="008412E4">
        <w:rPr>
          <w:sz w:val="28"/>
          <w:szCs w:val="28"/>
        </w:rPr>
        <w:t xml:space="preserve">» заменить </w:t>
      </w:r>
      <w:r w:rsidR="0020426B">
        <w:rPr>
          <w:sz w:val="28"/>
          <w:szCs w:val="28"/>
        </w:rPr>
        <w:t>словами</w:t>
      </w:r>
      <w:r w:rsidR="00825577" w:rsidRPr="008412E4">
        <w:rPr>
          <w:sz w:val="28"/>
          <w:szCs w:val="28"/>
        </w:rPr>
        <w:t xml:space="preserve"> «</w:t>
      </w:r>
      <w:r w:rsidR="004B25C6">
        <w:rPr>
          <w:sz w:val="28"/>
          <w:szCs w:val="28"/>
        </w:rPr>
        <w:t>3</w:t>
      </w:r>
      <w:r w:rsidR="00E8414B">
        <w:rPr>
          <w:sz w:val="28"/>
          <w:szCs w:val="28"/>
        </w:rPr>
        <w:t>352000</w:t>
      </w:r>
      <w:r w:rsidR="0020426B">
        <w:rPr>
          <w:sz w:val="28"/>
          <w:szCs w:val="28"/>
        </w:rPr>
        <w:t xml:space="preserve"> рублей, из которых </w:t>
      </w:r>
      <w:r w:rsidR="00BF59FC">
        <w:rPr>
          <w:sz w:val="28"/>
          <w:szCs w:val="28"/>
        </w:rPr>
        <w:t xml:space="preserve">на </w:t>
      </w:r>
      <w:r w:rsidR="00E8414B">
        <w:rPr>
          <w:sz w:val="28"/>
          <w:szCs w:val="28"/>
        </w:rPr>
        <w:t xml:space="preserve">водоснабжение </w:t>
      </w:r>
      <w:r w:rsidR="00BF59FC">
        <w:rPr>
          <w:sz w:val="28"/>
          <w:szCs w:val="28"/>
        </w:rPr>
        <w:t>д.</w:t>
      </w:r>
      <w:r w:rsidR="0020426B">
        <w:rPr>
          <w:sz w:val="28"/>
          <w:szCs w:val="28"/>
        </w:rPr>
        <w:t xml:space="preserve"> </w:t>
      </w:r>
      <w:r w:rsidR="00BF59FC">
        <w:rPr>
          <w:sz w:val="28"/>
          <w:szCs w:val="28"/>
        </w:rPr>
        <w:t xml:space="preserve">Ефремовка Краснополянского сельсовета </w:t>
      </w:r>
      <w:r w:rsidR="00E8414B">
        <w:rPr>
          <w:sz w:val="28"/>
          <w:szCs w:val="28"/>
        </w:rPr>
        <w:t xml:space="preserve"> </w:t>
      </w:r>
      <w:r w:rsidR="00BF59FC">
        <w:rPr>
          <w:sz w:val="28"/>
          <w:szCs w:val="28"/>
        </w:rPr>
        <w:t>1182000 рублей</w:t>
      </w:r>
      <w:r w:rsidR="00C73FA2">
        <w:rPr>
          <w:sz w:val="28"/>
          <w:szCs w:val="28"/>
        </w:rPr>
        <w:t>.</w:t>
      </w:r>
      <w:r w:rsidR="00BF59FC">
        <w:rPr>
          <w:sz w:val="28"/>
          <w:szCs w:val="28"/>
        </w:rPr>
        <w:t>»</w:t>
      </w:r>
      <w:r w:rsidR="0020426B">
        <w:rPr>
          <w:sz w:val="28"/>
          <w:szCs w:val="28"/>
        </w:rPr>
        <w:t>;</w:t>
      </w:r>
    </w:p>
    <w:bookmarkEnd w:id="8"/>
    <w:bookmarkEnd w:id="9"/>
    <w:p w:rsidR="00335351" w:rsidRPr="005F7471" w:rsidRDefault="00580A6E" w:rsidP="00F55F4B">
      <w:pPr>
        <w:ind w:firstLine="708"/>
        <w:jc w:val="both"/>
        <w:rPr>
          <w:sz w:val="28"/>
          <w:szCs w:val="28"/>
        </w:rPr>
      </w:pPr>
      <w:r>
        <w:rPr>
          <w:b/>
          <w:sz w:val="28"/>
          <w:szCs w:val="28"/>
        </w:rPr>
        <w:t>1.</w:t>
      </w:r>
      <w:r w:rsidR="00982251">
        <w:rPr>
          <w:b/>
          <w:sz w:val="28"/>
          <w:szCs w:val="28"/>
        </w:rPr>
        <w:t>5</w:t>
      </w:r>
      <w:r>
        <w:rPr>
          <w:b/>
          <w:sz w:val="28"/>
          <w:szCs w:val="28"/>
        </w:rPr>
        <w:t>.</w:t>
      </w:r>
      <w:r w:rsidR="00335351" w:rsidRPr="005F7471">
        <w:rPr>
          <w:b/>
          <w:sz w:val="28"/>
          <w:szCs w:val="28"/>
        </w:rPr>
        <w:t xml:space="preserve"> </w:t>
      </w:r>
      <w:r w:rsidR="00F55F4B">
        <w:rPr>
          <w:b/>
          <w:sz w:val="28"/>
          <w:szCs w:val="28"/>
        </w:rPr>
        <w:t>п</w:t>
      </w:r>
      <w:r w:rsidR="00335351" w:rsidRPr="005F7471">
        <w:rPr>
          <w:b/>
          <w:sz w:val="28"/>
          <w:szCs w:val="28"/>
        </w:rPr>
        <w:t>риложения №№1,</w:t>
      </w:r>
      <w:r w:rsidR="00164A0C">
        <w:rPr>
          <w:b/>
          <w:sz w:val="28"/>
          <w:szCs w:val="28"/>
        </w:rPr>
        <w:t>2,3,</w:t>
      </w:r>
      <w:r w:rsidR="00335351" w:rsidRPr="005F7471">
        <w:rPr>
          <w:b/>
          <w:sz w:val="28"/>
          <w:szCs w:val="28"/>
        </w:rPr>
        <w:t>4,5</w:t>
      </w:r>
      <w:r w:rsidR="0091624A">
        <w:rPr>
          <w:b/>
          <w:sz w:val="28"/>
          <w:szCs w:val="28"/>
        </w:rPr>
        <w:t>,</w:t>
      </w:r>
      <w:r w:rsidR="00982251">
        <w:rPr>
          <w:b/>
          <w:sz w:val="28"/>
          <w:szCs w:val="28"/>
        </w:rPr>
        <w:t>9,10</w:t>
      </w:r>
      <w:r w:rsidR="009D1BCB">
        <w:rPr>
          <w:b/>
          <w:sz w:val="28"/>
          <w:szCs w:val="28"/>
        </w:rPr>
        <w:t xml:space="preserve"> </w:t>
      </w:r>
      <w:r w:rsidR="00335351" w:rsidRPr="005F7471">
        <w:rPr>
          <w:sz w:val="28"/>
          <w:szCs w:val="28"/>
        </w:rPr>
        <w:t xml:space="preserve">изложить в новой редакции (прилагаются). </w:t>
      </w:r>
    </w:p>
    <w:bookmarkEnd w:id="0"/>
    <w:bookmarkEnd w:id="1"/>
    <w:p w:rsidR="00335351" w:rsidRPr="005F7471" w:rsidRDefault="00335351" w:rsidP="00335351">
      <w:pPr>
        <w:ind w:firstLine="708"/>
        <w:jc w:val="both"/>
        <w:rPr>
          <w:sz w:val="28"/>
          <w:szCs w:val="28"/>
        </w:rPr>
      </w:pPr>
      <w:r w:rsidRPr="005F7471">
        <w:rPr>
          <w:sz w:val="28"/>
          <w:szCs w:val="28"/>
        </w:rPr>
        <w:t>2. Опубликовать настоящее решение на официальном сайте муниципального района «Черемисиновский район» Курской области.</w:t>
      </w:r>
    </w:p>
    <w:p w:rsidR="00335351" w:rsidRDefault="00335351" w:rsidP="00335351">
      <w:pPr>
        <w:ind w:firstLine="708"/>
        <w:jc w:val="both"/>
        <w:rPr>
          <w:sz w:val="28"/>
          <w:szCs w:val="28"/>
        </w:rPr>
      </w:pPr>
      <w:r w:rsidRPr="005F7471">
        <w:rPr>
          <w:sz w:val="28"/>
          <w:szCs w:val="28"/>
        </w:rPr>
        <w:t xml:space="preserve">3. Настоящее решение вступает в силу </w:t>
      </w:r>
      <w:r w:rsidR="0083219B" w:rsidRPr="005F7471">
        <w:rPr>
          <w:sz w:val="28"/>
          <w:szCs w:val="28"/>
        </w:rPr>
        <w:t xml:space="preserve">со дня его </w:t>
      </w:r>
      <w:r w:rsidRPr="005F7471">
        <w:rPr>
          <w:sz w:val="28"/>
          <w:szCs w:val="28"/>
        </w:rPr>
        <w:t>подписания и официального опубликования.</w:t>
      </w:r>
      <w:r>
        <w:rPr>
          <w:sz w:val="28"/>
          <w:szCs w:val="28"/>
        </w:rPr>
        <w:t xml:space="preserve"> </w:t>
      </w:r>
    </w:p>
    <w:p w:rsidR="003D4A52" w:rsidRDefault="003D4A52" w:rsidP="00335351">
      <w:pPr>
        <w:jc w:val="both"/>
        <w:rPr>
          <w:sz w:val="28"/>
          <w:szCs w:val="28"/>
        </w:rPr>
      </w:pPr>
    </w:p>
    <w:p w:rsidR="006235EA" w:rsidRDefault="0020426B" w:rsidP="00335351">
      <w:pPr>
        <w:jc w:val="both"/>
        <w:rPr>
          <w:sz w:val="28"/>
          <w:szCs w:val="28"/>
        </w:rPr>
      </w:pPr>
      <w:r>
        <w:rPr>
          <w:sz w:val="28"/>
          <w:szCs w:val="28"/>
        </w:rPr>
        <w:t>Председатель Представительного Собрания</w:t>
      </w:r>
    </w:p>
    <w:p w:rsidR="0020426B" w:rsidRDefault="0020426B" w:rsidP="00335351">
      <w:pPr>
        <w:jc w:val="both"/>
        <w:rPr>
          <w:sz w:val="28"/>
          <w:szCs w:val="28"/>
        </w:rPr>
      </w:pPr>
      <w:r>
        <w:rPr>
          <w:sz w:val="28"/>
          <w:szCs w:val="28"/>
        </w:rPr>
        <w:t>Черемисиновского района Курской области</w:t>
      </w:r>
      <w:r>
        <w:rPr>
          <w:sz w:val="28"/>
          <w:szCs w:val="28"/>
        </w:rPr>
        <w:tab/>
      </w:r>
      <w:r>
        <w:rPr>
          <w:sz w:val="28"/>
          <w:szCs w:val="28"/>
        </w:rPr>
        <w:tab/>
      </w:r>
      <w:r>
        <w:rPr>
          <w:sz w:val="28"/>
          <w:szCs w:val="28"/>
        </w:rPr>
        <w:tab/>
        <w:t xml:space="preserve">      И.И. Воронов</w:t>
      </w:r>
    </w:p>
    <w:p w:rsidR="0020426B" w:rsidRDefault="0020426B" w:rsidP="00335351">
      <w:pPr>
        <w:jc w:val="both"/>
        <w:rPr>
          <w:sz w:val="28"/>
          <w:szCs w:val="28"/>
        </w:rPr>
      </w:pPr>
    </w:p>
    <w:p w:rsidR="0020426B" w:rsidRDefault="0020426B" w:rsidP="00335351">
      <w:pPr>
        <w:jc w:val="both"/>
        <w:rPr>
          <w:sz w:val="28"/>
          <w:szCs w:val="28"/>
        </w:rPr>
      </w:pPr>
    </w:p>
    <w:p w:rsidR="00335351" w:rsidRDefault="00335351" w:rsidP="00335351">
      <w:pPr>
        <w:jc w:val="both"/>
        <w:rPr>
          <w:sz w:val="28"/>
          <w:szCs w:val="28"/>
        </w:rPr>
      </w:pPr>
      <w:r>
        <w:rPr>
          <w:sz w:val="28"/>
          <w:szCs w:val="28"/>
        </w:rPr>
        <w:t xml:space="preserve">Глава Черемисиновского района </w:t>
      </w:r>
      <w:r>
        <w:rPr>
          <w:sz w:val="28"/>
          <w:szCs w:val="28"/>
        </w:rPr>
        <w:tab/>
      </w:r>
      <w:r>
        <w:rPr>
          <w:sz w:val="28"/>
          <w:szCs w:val="28"/>
        </w:rPr>
        <w:tab/>
      </w:r>
      <w:r>
        <w:rPr>
          <w:sz w:val="28"/>
          <w:szCs w:val="28"/>
        </w:rPr>
        <w:tab/>
        <w:t xml:space="preserve">        </w:t>
      </w:r>
      <w:r w:rsidR="00FE505B">
        <w:rPr>
          <w:sz w:val="28"/>
          <w:szCs w:val="28"/>
        </w:rPr>
        <w:t xml:space="preserve"> </w:t>
      </w:r>
      <w:r w:rsidR="0020426B">
        <w:rPr>
          <w:sz w:val="28"/>
          <w:szCs w:val="28"/>
        </w:rPr>
        <w:t xml:space="preserve">                 </w:t>
      </w:r>
      <w:r>
        <w:rPr>
          <w:sz w:val="28"/>
          <w:szCs w:val="28"/>
        </w:rPr>
        <w:t>М.Н. Игнатов</w:t>
      </w:r>
    </w:p>
    <w:p w:rsidR="0062524A" w:rsidRDefault="00335351" w:rsidP="0062524A">
      <w:pPr>
        <w:jc w:val="both"/>
        <w:rPr>
          <w:sz w:val="28"/>
          <w:szCs w:val="28"/>
        </w:rPr>
      </w:pPr>
      <w:r>
        <w:rPr>
          <w:sz w:val="28"/>
          <w:szCs w:val="28"/>
        </w:rPr>
        <w:t>Курской области</w:t>
      </w:r>
      <w:bookmarkEnd w:id="7"/>
    </w:p>
    <w:p w:rsidR="00F37D84" w:rsidRDefault="00F37D84" w:rsidP="0062524A">
      <w:pPr>
        <w:jc w:val="both"/>
        <w:rPr>
          <w:sz w:val="28"/>
          <w:szCs w:val="28"/>
        </w:rPr>
      </w:pPr>
    </w:p>
    <w:p w:rsidR="00F37D84" w:rsidRDefault="00F37D84" w:rsidP="0062524A">
      <w:pPr>
        <w:jc w:val="both"/>
        <w:rPr>
          <w:sz w:val="28"/>
          <w:szCs w:val="28"/>
        </w:rPr>
      </w:pPr>
    </w:p>
    <w:p w:rsidR="00F37D84" w:rsidRDefault="00F37D84" w:rsidP="0062524A">
      <w:pPr>
        <w:jc w:val="both"/>
        <w:rPr>
          <w:sz w:val="28"/>
          <w:szCs w:val="28"/>
        </w:rPr>
      </w:pPr>
    </w:p>
    <w:p w:rsidR="00F37D84" w:rsidRDefault="00F37D84" w:rsidP="0062524A">
      <w:pPr>
        <w:jc w:val="both"/>
        <w:rPr>
          <w:sz w:val="28"/>
          <w:szCs w:val="28"/>
        </w:rPr>
      </w:pPr>
    </w:p>
    <w:p w:rsidR="00F37D84" w:rsidRDefault="00F37D84" w:rsidP="0062524A">
      <w:pPr>
        <w:jc w:val="both"/>
        <w:rPr>
          <w:sz w:val="28"/>
          <w:szCs w:val="28"/>
        </w:rPr>
      </w:pPr>
    </w:p>
    <w:p w:rsidR="00F37D84" w:rsidRDefault="00F37D84" w:rsidP="0062524A">
      <w:pPr>
        <w:jc w:val="both"/>
        <w:rPr>
          <w:sz w:val="28"/>
          <w:szCs w:val="28"/>
        </w:rPr>
      </w:pPr>
    </w:p>
    <w:p w:rsidR="00F37D84" w:rsidRDefault="00F37D84" w:rsidP="0062524A">
      <w:pPr>
        <w:jc w:val="both"/>
        <w:rPr>
          <w:sz w:val="28"/>
          <w:szCs w:val="28"/>
        </w:rPr>
      </w:pPr>
    </w:p>
    <w:p w:rsidR="00F37D84" w:rsidRDefault="00F37D84" w:rsidP="0062524A">
      <w:pPr>
        <w:jc w:val="both"/>
        <w:rPr>
          <w:sz w:val="28"/>
          <w:szCs w:val="28"/>
        </w:rPr>
      </w:pPr>
    </w:p>
    <w:p w:rsidR="00F37D84" w:rsidRDefault="00F37D84" w:rsidP="0062524A">
      <w:pPr>
        <w:jc w:val="both"/>
        <w:rPr>
          <w:sz w:val="28"/>
          <w:szCs w:val="28"/>
        </w:rPr>
      </w:pPr>
    </w:p>
    <w:p w:rsidR="00F37D84" w:rsidRDefault="00F37D84" w:rsidP="0062524A">
      <w:pPr>
        <w:jc w:val="both"/>
        <w:rPr>
          <w:sz w:val="28"/>
          <w:szCs w:val="28"/>
        </w:rPr>
      </w:pPr>
    </w:p>
    <w:p w:rsidR="00F37D84" w:rsidRDefault="00F37D84" w:rsidP="0062524A">
      <w:pPr>
        <w:jc w:val="both"/>
        <w:rPr>
          <w:sz w:val="28"/>
          <w:szCs w:val="28"/>
        </w:rPr>
      </w:pPr>
    </w:p>
    <w:tbl>
      <w:tblPr>
        <w:tblW w:w="10980" w:type="dxa"/>
        <w:jc w:val="center"/>
        <w:tblInd w:w="96" w:type="dxa"/>
        <w:tblLook w:val="04A0"/>
      </w:tblPr>
      <w:tblGrid>
        <w:gridCol w:w="2760"/>
        <w:gridCol w:w="3520"/>
        <w:gridCol w:w="1720"/>
        <w:gridCol w:w="1460"/>
        <w:gridCol w:w="1520"/>
      </w:tblGrid>
      <w:tr w:rsidR="00F37D84" w:rsidRPr="00F37D84" w:rsidTr="00F37D84">
        <w:trPr>
          <w:trHeight w:val="264"/>
          <w:jc w:val="center"/>
        </w:trPr>
        <w:tc>
          <w:tcPr>
            <w:tcW w:w="2760"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3520"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3180" w:type="dxa"/>
            <w:gridSpan w:val="2"/>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r w:rsidRPr="00F37D84">
              <w:rPr>
                <w:sz w:val="16"/>
                <w:szCs w:val="16"/>
              </w:rPr>
              <w:t xml:space="preserve">                                     Приложение №1</w:t>
            </w:r>
          </w:p>
        </w:tc>
        <w:tc>
          <w:tcPr>
            <w:tcW w:w="1520"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6"/>
                <w:szCs w:val="16"/>
              </w:rPr>
            </w:pPr>
          </w:p>
        </w:tc>
      </w:tr>
      <w:tr w:rsidR="00F37D84" w:rsidRPr="00F37D84" w:rsidTr="00F37D84">
        <w:trPr>
          <w:trHeight w:val="264"/>
          <w:jc w:val="center"/>
        </w:trPr>
        <w:tc>
          <w:tcPr>
            <w:tcW w:w="2760"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3520"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4700" w:type="dxa"/>
            <w:gridSpan w:val="3"/>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6"/>
                <w:szCs w:val="16"/>
              </w:rPr>
            </w:pPr>
            <w:r w:rsidRPr="00F37D84">
              <w:rPr>
                <w:sz w:val="16"/>
                <w:szCs w:val="16"/>
              </w:rPr>
              <w:t xml:space="preserve"> к  Решению Представительного Собрания </w:t>
            </w:r>
          </w:p>
        </w:tc>
      </w:tr>
      <w:tr w:rsidR="00F37D84" w:rsidRPr="00F37D84" w:rsidTr="00F37D84">
        <w:trPr>
          <w:trHeight w:val="264"/>
          <w:jc w:val="center"/>
        </w:trPr>
        <w:tc>
          <w:tcPr>
            <w:tcW w:w="2760"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3520"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4700" w:type="dxa"/>
            <w:gridSpan w:val="3"/>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6"/>
                <w:szCs w:val="16"/>
              </w:rPr>
            </w:pPr>
            <w:r w:rsidRPr="00F37D84">
              <w:rPr>
                <w:sz w:val="16"/>
                <w:szCs w:val="16"/>
              </w:rPr>
              <w:t xml:space="preserve">   Черемисиновского района  Курской области</w:t>
            </w:r>
          </w:p>
        </w:tc>
      </w:tr>
      <w:tr w:rsidR="00F37D84" w:rsidRPr="00F37D84" w:rsidTr="00F37D84">
        <w:trPr>
          <w:trHeight w:val="264"/>
          <w:jc w:val="center"/>
        </w:trPr>
        <w:tc>
          <w:tcPr>
            <w:tcW w:w="2760"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3520"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4700" w:type="dxa"/>
            <w:gridSpan w:val="3"/>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6"/>
                <w:szCs w:val="16"/>
              </w:rPr>
            </w:pPr>
            <w:r w:rsidRPr="00F37D84">
              <w:rPr>
                <w:sz w:val="16"/>
                <w:szCs w:val="16"/>
              </w:rPr>
              <w:t>от 28.02.2024 №45</w:t>
            </w:r>
          </w:p>
        </w:tc>
      </w:tr>
      <w:tr w:rsidR="00F37D84" w:rsidRPr="00F37D84" w:rsidTr="00F37D84">
        <w:trPr>
          <w:trHeight w:val="735"/>
          <w:jc w:val="center"/>
        </w:trPr>
        <w:tc>
          <w:tcPr>
            <w:tcW w:w="10980" w:type="dxa"/>
            <w:gridSpan w:val="5"/>
            <w:tcBorders>
              <w:top w:val="nil"/>
              <w:left w:val="nil"/>
              <w:bottom w:val="nil"/>
              <w:right w:val="nil"/>
            </w:tcBorders>
            <w:shd w:val="clear" w:color="auto" w:fill="auto"/>
            <w:vAlign w:val="bottom"/>
            <w:hideMark/>
          </w:tcPr>
          <w:p w:rsidR="00F37D84" w:rsidRPr="00F37D84" w:rsidRDefault="00F37D84" w:rsidP="00F37D84">
            <w:pPr>
              <w:widowControl/>
              <w:jc w:val="center"/>
              <w:rPr>
                <w:b/>
                <w:bCs/>
                <w:sz w:val="16"/>
                <w:szCs w:val="16"/>
              </w:rPr>
            </w:pPr>
            <w:r w:rsidRPr="00F37D84">
              <w:rPr>
                <w:b/>
                <w:bCs/>
                <w:sz w:val="16"/>
                <w:szCs w:val="16"/>
              </w:rPr>
              <w:t xml:space="preserve"> Источники внутреннего финансирования дефицита бюджета муниципального района "Черемисиновский район" Курской области на 2024 год и плановый период 2025 и 2026 годов</w:t>
            </w:r>
          </w:p>
        </w:tc>
      </w:tr>
      <w:tr w:rsidR="00F37D84" w:rsidRPr="00F37D84" w:rsidTr="00F37D84">
        <w:trPr>
          <w:trHeight w:val="264"/>
          <w:jc w:val="center"/>
        </w:trPr>
        <w:tc>
          <w:tcPr>
            <w:tcW w:w="2760" w:type="dxa"/>
            <w:tcBorders>
              <w:top w:val="nil"/>
              <w:left w:val="nil"/>
              <w:bottom w:val="nil"/>
              <w:right w:val="nil"/>
            </w:tcBorders>
            <w:shd w:val="clear" w:color="auto" w:fill="auto"/>
            <w:vAlign w:val="bottom"/>
            <w:hideMark/>
          </w:tcPr>
          <w:p w:rsidR="00F37D84" w:rsidRPr="00F37D84" w:rsidRDefault="00F37D84" w:rsidP="00F37D84">
            <w:pPr>
              <w:widowControl/>
              <w:jc w:val="center"/>
              <w:rPr>
                <w:b/>
                <w:bCs/>
                <w:sz w:val="16"/>
                <w:szCs w:val="16"/>
              </w:rPr>
            </w:pPr>
          </w:p>
        </w:tc>
        <w:tc>
          <w:tcPr>
            <w:tcW w:w="3520" w:type="dxa"/>
            <w:tcBorders>
              <w:top w:val="nil"/>
              <w:left w:val="nil"/>
              <w:bottom w:val="nil"/>
              <w:right w:val="nil"/>
            </w:tcBorders>
            <w:shd w:val="clear" w:color="auto" w:fill="auto"/>
            <w:vAlign w:val="bottom"/>
            <w:hideMark/>
          </w:tcPr>
          <w:p w:rsidR="00F37D84" w:rsidRPr="00F37D84" w:rsidRDefault="00F37D84" w:rsidP="00F37D84">
            <w:pPr>
              <w:widowControl/>
              <w:jc w:val="center"/>
              <w:rPr>
                <w:sz w:val="16"/>
                <w:szCs w:val="16"/>
              </w:rPr>
            </w:pPr>
          </w:p>
        </w:tc>
        <w:tc>
          <w:tcPr>
            <w:tcW w:w="1720"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1460"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1520" w:type="dxa"/>
            <w:tcBorders>
              <w:top w:val="nil"/>
              <w:left w:val="nil"/>
              <w:bottom w:val="nil"/>
              <w:right w:val="nil"/>
            </w:tcBorders>
            <w:shd w:val="clear" w:color="auto" w:fill="auto"/>
            <w:vAlign w:val="bottom"/>
            <w:hideMark/>
          </w:tcPr>
          <w:p w:rsidR="00F37D84" w:rsidRPr="00F37D84" w:rsidRDefault="00F37D84" w:rsidP="00F37D84">
            <w:pPr>
              <w:widowControl/>
              <w:jc w:val="center"/>
              <w:rPr>
                <w:sz w:val="16"/>
                <w:szCs w:val="16"/>
              </w:rPr>
            </w:pPr>
            <w:r w:rsidRPr="00F37D84">
              <w:rPr>
                <w:sz w:val="16"/>
                <w:szCs w:val="16"/>
              </w:rPr>
              <w:t>руб.</w:t>
            </w:r>
          </w:p>
        </w:tc>
      </w:tr>
      <w:tr w:rsidR="00F37D84" w:rsidRPr="00F37D84" w:rsidTr="00F37D84">
        <w:trPr>
          <w:trHeight w:val="408"/>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Код бюджетной классификации Российской Федерации</w:t>
            </w:r>
          </w:p>
        </w:tc>
        <w:tc>
          <w:tcPr>
            <w:tcW w:w="3520" w:type="dxa"/>
            <w:tcBorders>
              <w:top w:val="single" w:sz="4" w:space="0" w:color="000000"/>
              <w:left w:val="nil"/>
              <w:bottom w:val="single" w:sz="4" w:space="0" w:color="000000"/>
              <w:right w:val="nil"/>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Наименование источников финансирования дефицита бюджета</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сумма на 2024 год</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сумма на 2025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сумма на 2026 год</w:t>
            </w:r>
          </w:p>
        </w:tc>
      </w:tr>
      <w:tr w:rsidR="00F37D84" w:rsidRPr="00F37D84" w:rsidTr="00F37D84">
        <w:trPr>
          <w:trHeight w:val="855"/>
          <w:jc w:val="center"/>
        </w:trPr>
        <w:tc>
          <w:tcPr>
            <w:tcW w:w="2760" w:type="dxa"/>
            <w:tcBorders>
              <w:top w:val="nil"/>
              <w:left w:val="single" w:sz="4" w:space="0" w:color="000000"/>
              <w:bottom w:val="nil"/>
              <w:right w:val="single" w:sz="4" w:space="0" w:color="000000"/>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01 00 00 00  00  0000 000</w:t>
            </w:r>
          </w:p>
        </w:tc>
        <w:tc>
          <w:tcPr>
            <w:tcW w:w="3520"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rPr>
                <w:b/>
                <w:bCs/>
                <w:sz w:val="16"/>
                <w:szCs w:val="16"/>
              </w:rPr>
            </w:pPr>
            <w:r w:rsidRPr="00F37D84">
              <w:rPr>
                <w:b/>
                <w:bCs/>
                <w:sz w:val="16"/>
                <w:szCs w:val="16"/>
              </w:rPr>
              <w:t>ИСТОЧНИКИ ВНУТРЕННЕГО ФИНАНСИРОВАНИЯ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34 960 102,77</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-3 220 000,00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0,00</w:t>
            </w:r>
          </w:p>
        </w:tc>
      </w:tr>
      <w:tr w:rsidR="00F37D84" w:rsidRPr="00F37D84" w:rsidTr="00F37D84">
        <w:trPr>
          <w:trHeight w:val="408"/>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01 03 00 00 00 0000 000</w:t>
            </w:r>
          </w:p>
        </w:tc>
        <w:tc>
          <w:tcPr>
            <w:tcW w:w="3520" w:type="dxa"/>
            <w:tcBorders>
              <w:top w:val="nil"/>
              <w:left w:val="nil"/>
              <w:bottom w:val="single" w:sz="4" w:space="0" w:color="000000"/>
              <w:right w:val="nil"/>
            </w:tcBorders>
            <w:shd w:val="clear" w:color="auto" w:fill="auto"/>
            <w:vAlign w:val="center"/>
            <w:hideMark/>
          </w:tcPr>
          <w:p w:rsidR="00F37D84" w:rsidRPr="00F37D84" w:rsidRDefault="00F37D84" w:rsidP="00F37D84">
            <w:pPr>
              <w:widowControl/>
              <w:rPr>
                <w:b/>
                <w:bCs/>
                <w:sz w:val="16"/>
                <w:szCs w:val="16"/>
              </w:rPr>
            </w:pPr>
            <w:r w:rsidRPr="00F37D84">
              <w:rPr>
                <w:b/>
                <w:bCs/>
                <w:sz w:val="16"/>
                <w:szCs w:val="16"/>
              </w:rPr>
              <w:t>Бюджетные кредиты из других бюджетов бюджетной сиситемы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3 220 000,00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-3 220 000,00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0,00</w:t>
            </w:r>
          </w:p>
        </w:tc>
      </w:tr>
      <w:tr w:rsidR="00F37D84" w:rsidRPr="00F37D84" w:rsidTr="00F37D84">
        <w:trPr>
          <w:trHeight w:val="612"/>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01 03 01 0 00 0000 000</w:t>
            </w:r>
          </w:p>
        </w:tc>
        <w:tc>
          <w:tcPr>
            <w:tcW w:w="3520" w:type="dxa"/>
            <w:tcBorders>
              <w:top w:val="nil"/>
              <w:left w:val="nil"/>
              <w:bottom w:val="single" w:sz="4" w:space="0" w:color="000000"/>
              <w:right w:val="nil"/>
            </w:tcBorders>
            <w:shd w:val="clear" w:color="auto" w:fill="auto"/>
            <w:vAlign w:val="center"/>
            <w:hideMark/>
          </w:tcPr>
          <w:p w:rsidR="00F37D84" w:rsidRPr="00F37D84" w:rsidRDefault="00F37D84" w:rsidP="00F37D84">
            <w:pPr>
              <w:widowControl/>
              <w:rPr>
                <w:sz w:val="16"/>
                <w:szCs w:val="16"/>
              </w:rPr>
            </w:pPr>
            <w:r w:rsidRPr="00F37D84">
              <w:rPr>
                <w:sz w:val="16"/>
                <w:szCs w:val="16"/>
              </w:rPr>
              <w:t>Бюджетные кредиты из других бюджетов бюджетной системы Российиской Федерации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3 220 000,00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-3 220 000,00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0,00</w:t>
            </w:r>
          </w:p>
        </w:tc>
      </w:tr>
      <w:tr w:rsidR="00F37D84" w:rsidRPr="00F37D84" w:rsidTr="00F37D84">
        <w:trPr>
          <w:trHeight w:val="816"/>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01 03 01 0 00 0000 700</w:t>
            </w:r>
          </w:p>
        </w:tc>
        <w:tc>
          <w:tcPr>
            <w:tcW w:w="3520" w:type="dxa"/>
            <w:tcBorders>
              <w:top w:val="nil"/>
              <w:left w:val="nil"/>
              <w:bottom w:val="single" w:sz="4" w:space="0" w:color="000000"/>
              <w:right w:val="nil"/>
            </w:tcBorders>
            <w:shd w:val="clear" w:color="auto" w:fill="auto"/>
            <w:vAlign w:val="center"/>
            <w:hideMark/>
          </w:tcPr>
          <w:p w:rsidR="00F37D84" w:rsidRPr="00F37D84" w:rsidRDefault="00F37D84" w:rsidP="00F37D84">
            <w:pPr>
              <w:widowControl/>
              <w:rPr>
                <w:sz w:val="16"/>
                <w:szCs w:val="16"/>
              </w:rPr>
            </w:pPr>
            <w:r w:rsidRPr="00F37D84">
              <w:rPr>
                <w:sz w:val="16"/>
                <w:szCs w:val="16"/>
              </w:rPr>
              <w:t>Привлечение бюджетных кредитов из других бюджетов бюджетной системы Российской Федерации бюджетами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3 220 000,00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0,00</w:t>
            </w:r>
          </w:p>
        </w:tc>
      </w:tr>
      <w:tr w:rsidR="00F37D84" w:rsidRPr="00F37D84" w:rsidTr="00F37D84">
        <w:trPr>
          <w:trHeight w:val="1035"/>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01 03 01 0 05 0000 710</w:t>
            </w:r>
          </w:p>
        </w:tc>
        <w:tc>
          <w:tcPr>
            <w:tcW w:w="3520" w:type="dxa"/>
            <w:tcBorders>
              <w:top w:val="nil"/>
              <w:left w:val="nil"/>
              <w:bottom w:val="nil"/>
              <w:right w:val="nil"/>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3 220 000,00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0,00</w:t>
            </w:r>
          </w:p>
        </w:tc>
      </w:tr>
      <w:tr w:rsidR="00F37D84" w:rsidRPr="00F37D84" w:rsidTr="00F37D84">
        <w:trPr>
          <w:trHeight w:val="1185"/>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01 03 01 0 00 0000 800</w:t>
            </w:r>
          </w:p>
        </w:tc>
        <w:tc>
          <w:tcPr>
            <w:tcW w:w="3520"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-3 220 000,00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0,00</w:t>
            </w:r>
          </w:p>
        </w:tc>
      </w:tr>
      <w:tr w:rsidR="00F37D84" w:rsidRPr="00F37D84" w:rsidTr="00F37D84">
        <w:trPr>
          <w:trHeight w:val="82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01 03 01 0 05 0000 810</w:t>
            </w:r>
          </w:p>
        </w:tc>
        <w:tc>
          <w:tcPr>
            <w:tcW w:w="3520" w:type="dxa"/>
            <w:tcBorders>
              <w:top w:val="nil"/>
              <w:left w:val="nil"/>
              <w:bottom w:val="single" w:sz="4" w:space="0" w:color="000000"/>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-3 220 000,00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0,00</w:t>
            </w:r>
          </w:p>
        </w:tc>
      </w:tr>
      <w:tr w:rsidR="00F37D84" w:rsidRPr="00F37D84" w:rsidTr="00F37D84">
        <w:trPr>
          <w:trHeight w:val="408"/>
          <w:jc w:val="center"/>
        </w:trPr>
        <w:tc>
          <w:tcPr>
            <w:tcW w:w="2760" w:type="dxa"/>
            <w:tcBorders>
              <w:top w:val="nil"/>
              <w:left w:val="single" w:sz="4" w:space="0" w:color="000000"/>
              <w:bottom w:val="nil"/>
              <w:right w:val="single" w:sz="4" w:space="0" w:color="000000"/>
            </w:tcBorders>
            <w:shd w:val="clear" w:color="auto" w:fill="auto"/>
            <w:vAlign w:val="center"/>
            <w:hideMark/>
          </w:tcPr>
          <w:p w:rsidR="00F37D84" w:rsidRPr="00F37D84" w:rsidRDefault="00F37D84" w:rsidP="00F37D84">
            <w:pPr>
              <w:widowControl/>
              <w:rPr>
                <w:b/>
                <w:bCs/>
                <w:sz w:val="16"/>
                <w:szCs w:val="16"/>
              </w:rPr>
            </w:pPr>
            <w:r w:rsidRPr="00F37D84">
              <w:rPr>
                <w:b/>
                <w:bCs/>
                <w:sz w:val="16"/>
                <w:szCs w:val="16"/>
              </w:rPr>
              <w:t xml:space="preserve">   01 05 00 00 00 0000 000</w:t>
            </w:r>
          </w:p>
        </w:tc>
        <w:tc>
          <w:tcPr>
            <w:tcW w:w="3520" w:type="dxa"/>
            <w:tcBorders>
              <w:top w:val="nil"/>
              <w:left w:val="nil"/>
              <w:bottom w:val="nil"/>
              <w:right w:val="nil"/>
            </w:tcBorders>
            <w:shd w:val="clear" w:color="auto" w:fill="auto"/>
            <w:hideMark/>
          </w:tcPr>
          <w:p w:rsidR="00F37D84" w:rsidRPr="00F37D84" w:rsidRDefault="00F37D84" w:rsidP="00F37D84">
            <w:pPr>
              <w:widowControl/>
              <w:rPr>
                <w:b/>
                <w:bCs/>
                <w:sz w:val="16"/>
                <w:szCs w:val="16"/>
              </w:rPr>
            </w:pPr>
            <w:r w:rsidRPr="00F37D84">
              <w:rPr>
                <w:b/>
                <w:bCs/>
                <w:sz w:val="16"/>
                <w:szCs w:val="16"/>
              </w:rPr>
              <w:t>Изменение остатков средств на счетах по учету  средств бюджета</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31 740 102,77</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0,00</w:t>
            </w:r>
          </w:p>
        </w:tc>
      </w:tr>
      <w:tr w:rsidR="00F37D84" w:rsidRPr="00F37D84" w:rsidTr="00F37D84">
        <w:trPr>
          <w:trHeight w:val="264"/>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01 05 00 00 00 0000 500</w:t>
            </w:r>
          </w:p>
        </w:tc>
        <w:tc>
          <w:tcPr>
            <w:tcW w:w="3520" w:type="dxa"/>
            <w:tcBorders>
              <w:top w:val="single" w:sz="4" w:space="0" w:color="000000"/>
              <w:left w:val="nil"/>
              <w:bottom w:val="single" w:sz="4" w:space="0" w:color="000000"/>
              <w:right w:val="nil"/>
            </w:tcBorders>
            <w:shd w:val="clear" w:color="auto" w:fill="auto"/>
            <w:vAlign w:val="center"/>
            <w:hideMark/>
          </w:tcPr>
          <w:p w:rsidR="00F37D84" w:rsidRPr="00F37D84" w:rsidRDefault="00F37D84" w:rsidP="00F37D84">
            <w:pPr>
              <w:widowControl/>
              <w:rPr>
                <w:sz w:val="16"/>
                <w:szCs w:val="16"/>
              </w:rPr>
            </w:pPr>
            <w:r w:rsidRPr="00F37D84">
              <w:rPr>
                <w:sz w:val="16"/>
                <w:szCs w:val="16"/>
              </w:rPr>
              <w:t xml:space="preserve">Увеличение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-369 009 802,52</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-323 240 697,00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-328 554 870,00</w:t>
            </w:r>
          </w:p>
        </w:tc>
      </w:tr>
      <w:tr w:rsidR="00F37D84" w:rsidRPr="00F37D84" w:rsidTr="00F37D84">
        <w:trPr>
          <w:trHeight w:val="264"/>
          <w:jc w:val="center"/>
        </w:trPr>
        <w:tc>
          <w:tcPr>
            <w:tcW w:w="2760" w:type="dxa"/>
            <w:tcBorders>
              <w:top w:val="nil"/>
              <w:left w:val="single" w:sz="4" w:space="0" w:color="000000"/>
              <w:bottom w:val="nil"/>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01 05 02 00 00 0000 500</w:t>
            </w:r>
          </w:p>
        </w:tc>
        <w:tc>
          <w:tcPr>
            <w:tcW w:w="3520" w:type="dxa"/>
            <w:tcBorders>
              <w:top w:val="nil"/>
              <w:left w:val="nil"/>
              <w:bottom w:val="single" w:sz="4" w:space="0" w:color="000000"/>
              <w:right w:val="nil"/>
            </w:tcBorders>
            <w:shd w:val="clear" w:color="auto" w:fill="auto"/>
            <w:vAlign w:val="center"/>
            <w:hideMark/>
          </w:tcPr>
          <w:p w:rsidR="00F37D84" w:rsidRPr="00F37D84" w:rsidRDefault="00F37D84" w:rsidP="00F37D84">
            <w:pPr>
              <w:widowControl/>
              <w:rPr>
                <w:sz w:val="16"/>
                <w:szCs w:val="16"/>
              </w:rPr>
            </w:pPr>
            <w:r w:rsidRPr="00F37D84">
              <w:rPr>
                <w:sz w:val="16"/>
                <w:szCs w:val="16"/>
              </w:rPr>
              <w:t xml:space="preserve">Увеличение прочих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-369 009 802,52</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-323 240 697,00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-328 554 870,00</w:t>
            </w:r>
          </w:p>
        </w:tc>
      </w:tr>
      <w:tr w:rsidR="00F37D84" w:rsidRPr="00F37D84" w:rsidTr="00F37D84">
        <w:trPr>
          <w:trHeight w:val="408"/>
          <w:jc w:val="center"/>
        </w:trPr>
        <w:tc>
          <w:tcPr>
            <w:tcW w:w="2760" w:type="dxa"/>
            <w:tcBorders>
              <w:top w:val="single" w:sz="4" w:space="0" w:color="000000"/>
              <w:left w:val="single" w:sz="4" w:space="0" w:color="000000"/>
              <w:bottom w:val="nil"/>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01 05 02 01 00 0000 510</w:t>
            </w:r>
          </w:p>
        </w:tc>
        <w:tc>
          <w:tcPr>
            <w:tcW w:w="3520" w:type="dxa"/>
            <w:tcBorders>
              <w:top w:val="nil"/>
              <w:left w:val="nil"/>
              <w:bottom w:val="single" w:sz="4" w:space="0" w:color="000000"/>
              <w:right w:val="nil"/>
            </w:tcBorders>
            <w:shd w:val="clear" w:color="auto" w:fill="auto"/>
            <w:vAlign w:val="center"/>
            <w:hideMark/>
          </w:tcPr>
          <w:p w:rsidR="00F37D84" w:rsidRPr="00F37D84" w:rsidRDefault="00F37D84" w:rsidP="00F37D84">
            <w:pPr>
              <w:widowControl/>
              <w:rPr>
                <w:sz w:val="16"/>
                <w:szCs w:val="16"/>
              </w:rPr>
            </w:pPr>
            <w:r w:rsidRPr="00F37D84">
              <w:rPr>
                <w:sz w:val="16"/>
                <w:szCs w:val="16"/>
              </w:rPr>
              <w:t xml:space="preserve">Увеличение прочих остатков денежных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-369 009 802,52</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-323 240 697,00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-328 554 870,00</w:t>
            </w:r>
          </w:p>
        </w:tc>
      </w:tr>
      <w:tr w:rsidR="00F37D84" w:rsidRPr="00F37D84" w:rsidTr="00F37D84">
        <w:trPr>
          <w:trHeight w:val="408"/>
          <w:jc w:val="center"/>
        </w:trPr>
        <w:tc>
          <w:tcPr>
            <w:tcW w:w="2760" w:type="dxa"/>
            <w:tcBorders>
              <w:top w:val="single" w:sz="4" w:space="0" w:color="000000"/>
              <w:left w:val="single" w:sz="4" w:space="0" w:color="000000"/>
              <w:bottom w:val="nil"/>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01 05 02 01 05 0000 510</w:t>
            </w:r>
          </w:p>
        </w:tc>
        <w:tc>
          <w:tcPr>
            <w:tcW w:w="3520" w:type="dxa"/>
            <w:tcBorders>
              <w:top w:val="nil"/>
              <w:left w:val="nil"/>
              <w:bottom w:val="single" w:sz="4" w:space="0" w:color="000000"/>
              <w:right w:val="nil"/>
            </w:tcBorders>
            <w:shd w:val="clear" w:color="auto" w:fill="auto"/>
            <w:vAlign w:val="center"/>
            <w:hideMark/>
          </w:tcPr>
          <w:p w:rsidR="00F37D84" w:rsidRPr="00F37D84" w:rsidRDefault="00F37D84" w:rsidP="00F37D84">
            <w:pPr>
              <w:widowControl/>
              <w:rPr>
                <w:sz w:val="16"/>
                <w:szCs w:val="16"/>
              </w:rPr>
            </w:pPr>
            <w:r w:rsidRPr="00F37D84">
              <w:rPr>
                <w:sz w:val="16"/>
                <w:szCs w:val="16"/>
              </w:rPr>
              <w:t>Увеличение прочих остатков денежных  средств  бюджетов муниципальных районов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-369 009 802,52</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-323 240 697,00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-328 554 870,00</w:t>
            </w:r>
          </w:p>
        </w:tc>
      </w:tr>
      <w:tr w:rsidR="00F37D84" w:rsidRPr="00F37D84" w:rsidTr="00F37D84">
        <w:trPr>
          <w:trHeight w:val="264"/>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01 05 00 00 00 0000 600</w:t>
            </w:r>
          </w:p>
        </w:tc>
        <w:tc>
          <w:tcPr>
            <w:tcW w:w="3520" w:type="dxa"/>
            <w:tcBorders>
              <w:top w:val="nil"/>
              <w:left w:val="nil"/>
              <w:bottom w:val="single" w:sz="4" w:space="0" w:color="000000"/>
              <w:right w:val="nil"/>
            </w:tcBorders>
            <w:shd w:val="clear" w:color="auto" w:fill="auto"/>
            <w:vAlign w:val="center"/>
            <w:hideMark/>
          </w:tcPr>
          <w:p w:rsidR="00F37D84" w:rsidRPr="00F37D84" w:rsidRDefault="00F37D84" w:rsidP="00F37D84">
            <w:pPr>
              <w:widowControl/>
              <w:rPr>
                <w:sz w:val="16"/>
                <w:szCs w:val="16"/>
              </w:rPr>
            </w:pPr>
            <w:r w:rsidRPr="00F37D84">
              <w:rPr>
                <w:sz w:val="16"/>
                <w:szCs w:val="16"/>
              </w:rPr>
              <w:t xml:space="preserve">Уменьшение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400 749 905,29</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323 240 697,00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328 554 870,00</w:t>
            </w:r>
          </w:p>
        </w:tc>
      </w:tr>
      <w:tr w:rsidR="00F37D84" w:rsidRPr="00F37D84" w:rsidTr="00F37D84">
        <w:trPr>
          <w:trHeight w:val="264"/>
          <w:jc w:val="center"/>
        </w:trPr>
        <w:tc>
          <w:tcPr>
            <w:tcW w:w="2760" w:type="dxa"/>
            <w:tcBorders>
              <w:top w:val="nil"/>
              <w:left w:val="single" w:sz="4" w:space="0" w:color="000000"/>
              <w:bottom w:val="nil"/>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01 05 02 00 00 0000 600</w:t>
            </w:r>
          </w:p>
        </w:tc>
        <w:tc>
          <w:tcPr>
            <w:tcW w:w="3520" w:type="dxa"/>
            <w:tcBorders>
              <w:top w:val="nil"/>
              <w:left w:val="nil"/>
              <w:bottom w:val="single" w:sz="4" w:space="0" w:color="000000"/>
              <w:right w:val="nil"/>
            </w:tcBorders>
            <w:shd w:val="clear" w:color="auto" w:fill="auto"/>
            <w:vAlign w:val="center"/>
            <w:hideMark/>
          </w:tcPr>
          <w:p w:rsidR="00F37D84" w:rsidRPr="00F37D84" w:rsidRDefault="00F37D84" w:rsidP="00F37D84">
            <w:pPr>
              <w:widowControl/>
              <w:rPr>
                <w:sz w:val="16"/>
                <w:szCs w:val="16"/>
              </w:rPr>
            </w:pPr>
            <w:r w:rsidRPr="00F37D84">
              <w:rPr>
                <w:sz w:val="16"/>
                <w:szCs w:val="16"/>
              </w:rPr>
              <w:t xml:space="preserve">Уменьшение прочих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400 749 905,29</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323 240 697,00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328 554 870,00</w:t>
            </w:r>
          </w:p>
        </w:tc>
      </w:tr>
      <w:tr w:rsidR="00F37D84" w:rsidRPr="00F37D84" w:rsidTr="00F37D84">
        <w:trPr>
          <w:trHeight w:val="408"/>
          <w:jc w:val="center"/>
        </w:trPr>
        <w:tc>
          <w:tcPr>
            <w:tcW w:w="2760" w:type="dxa"/>
            <w:tcBorders>
              <w:top w:val="single" w:sz="4" w:space="0" w:color="000000"/>
              <w:left w:val="single" w:sz="4" w:space="0" w:color="000000"/>
              <w:bottom w:val="nil"/>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01 05 02 01 00 0000 610</w:t>
            </w:r>
          </w:p>
        </w:tc>
        <w:tc>
          <w:tcPr>
            <w:tcW w:w="3520" w:type="dxa"/>
            <w:tcBorders>
              <w:top w:val="nil"/>
              <w:left w:val="nil"/>
              <w:bottom w:val="single" w:sz="4" w:space="0" w:color="000000"/>
              <w:right w:val="nil"/>
            </w:tcBorders>
            <w:shd w:val="clear" w:color="auto" w:fill="auto"/>
            <w:vAlign w:val="center"/>
            <w:hideMark/>
          </w:tcPr>
          <w:p w:rsidR="00F37D84" w:rsidRPr="00F37D84" w:rsidRDefault="00F37D84" w:rsidP="00F37D84">
            <w:pPr>
              <w:widowControl/>
              <w:rPr>
                <w:sz w:val="16"/>
                <w:szCs w:val="16"/>
              </w:rPr>
            </w:pPr>
            <w:r w:rsidRPr="00F37D84">
              <w:rPr>
                <w:sz w:val="16"/>
                <w:szCs w:val="16"/>
              </w:rPr>
              <w:t xml:space="preserve">Уменьшение прочих остатков денежных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400 749 905,29</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323 240 697,00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328 554 870,00</w:t>
            </w:r>
          </w:p>
        </w:tc>
      </w:tr>
      <w:tr w:rsidR="00F37D84" w:rsidRPr="00F37D84" w:rsidTr="00F37D84">
        <w:trPr>
          <w:trHeight w:val="408"/>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01 05 02 01 05 0000 610</w:t>
            </w:r>
          </w:p>
        </w:tc>
        <w:tc>
          <w:tcPr>
            <w:tcW w:w="3520" w:type="dxa"/>
            <w:tcBorders>
              <w:top w:val="nil"/>
              <w:left w:val="nil"/>
              <w:bottom w:val="single" w:sz="4" w:space="0" w:color="000000"/>
              <w:right w:val="nil"/>
            </w:tcBorders>
            <w:shd w:val="clear" w:color="auto" w:fill="auto"/>
            <w:vAlign w:val="center"/>
            <w:hideMark/>
          </w:tcPr>
          <w:p w:rsidR="00F37D84" w:rsidRPr="00F37D84" w:rsidRDefault="00F37D84" w:rsidP="00F37D84">
            <w:pPr>
              <w:widowControl/>
              <w:rPr>
                <w:sz w:val="16"/>
                <w:szCs w:val="16"/>
              </w:rPr>
            </w:pPr>
            <w:r w:rsidRPr="00F37D84">
              <w:rPr>
                <w:sz w:val="16"/>
                <w:szCs w:val="16"/>
              </w:rPr>
              <w:t>Уменьшение прочих остатков денежных  средств бюджетов муниципальных районов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400 749 905,29</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323 240 697,00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328 554 870,00</w:t>
            </w:r>
          </w:p>
        </w:tc>
      </w:tr>
      <w:tr w:rsidR="00F37D84" w:rsidRPr="00F37D84" w:rsidTr="00F37D84">
        <w:trPr>
          <w:trHeight w:val="420"/>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01 06 00 00  00  0000 000</w:t>
            </w:r>
          </w:p>
        </w:tc>
        <w:tc>
          <w:tcPr>
            <w:tcW w:w="3520"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rPr>
                <w:b/>
                <w:bCs/>
                <w:sz w:val="16"/>
                <w:szCs w:val="16"/>
              </w:rPr>
            </w:pPr>
            <w:r w:rsidRPr="00F37D84">
              <w:rPr>
                <w:b/>
                <w:bCs/>
                <w:sz w:val="16"/>
                <w:szCs w:val="16"/>
              </w:rPr>
              <w:t>Иные источники внутреннего финансирования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0,00</w:t>
            </w:r>
          </w:p>
        </w:tc>
      </w:tr>
      <w:tr w:rsidR="00F37D84" w:rsidRPr="00F37D84" w:rsidTr="00F37D84">
        <w:trPr>
          <w:trHeight w:val="40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01 06 05 00  00  0000 000</w:t>
            </w:r>
          </w:p>
        </w:tc>
        <w:tc>
          <w:tcPr>
            <w:tcW w:w="3520" w:type="dxa"/>
            <w:tcBorders>
              <w:top w:val="nil"/>
              <w:left w:val="nil"/>
              <w:bottom w:val="single" w:sz="4" w:space="0" w:color="000000"/>
              <w:right w:val="nil"/>
            </w:tcBorders>
            <w:shd w:val="clear" w:color="auto" w:fill="auto"/>
            <w:hideMark/>
          </w:tcPr>
          <w:p w:rsidR="00F37D84" w:rsidRPr="00F37D84" w:rsidRDefault="00F37D84" w:rsidP="00F37D84">
            <w:pPr>
              <w:widowControl/>
              <w:jc w:val="both"/>
              <w:rPr>
                <w:b/>
                <w:bCs/>
                <w:sz w:val="16"/>
                <w:szCs w:val="16"/>
              </w:rPr>
            </w:pPr>
            <w:r w:rsidRPr="00F37D84">
              <w:rPr>
                <w:b/>
                <w:bCs/>
                <w:sz w:val="16"/>
                <w:szCs w:val="16"/>
              </w:rPr>
              <w:t>Бюджетные кредиты, предоставленные внутри страны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b/>
                <w:bCs/>
                <w:sz w:val="16"/>
                <w:szCs w:val="16"/>
              </w:rPr>
            </w:pPr>
            <w:r w:rsidRPr="00F37D84">
              <w:rPr>
                <w:b/>
                <w:bCs/>
                <w:sz w:val="16"/>
                <w:szCs w:val="16"/>
              </w:rPr>
              <w:t>0,00</w:t>
            </w:r>
          </w:p>
        </w:tc>
      </w:tr>
      <w:tr w:rsidR="00F37D84" w:rsidRPr="00F37D84" w:rsidTr="00F37D84">
        <w:trPr>
          <w:trHeight w:val="40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01 06 05 00 00 0000 600</w:t>
            </w:r>
          </w:p>
        </w:tc>
        <w:tc>
          <w:tcPr>
            <w:tcW w:w="3520" w:type="dxa"/>
            <w:tcBorders>
              <w:top w:val="nil"/>
              <w:left w:val="nil"/>
              <w:bottom w:val="single" w:sz="4" w:space="0" w:color="000000"/>
              <w:right w:val="nil"/>
            </w:tcBorders>
            <w:shd w:val="clear" w:color="auto" w:fill="auto"/>
            <w:hideMark/>
          </w:tcPr>
          <w:p w:rsidR="00F37D84" w:rsidRPr="00F37D84" w:rsidRDefault="00F37D84" w:rsidP="00F37D84">
            <w:pPr>
              <w:widowControl/>
              <w:rPr>
                <w:color w:val="000000"/>
                <w:sz w:val="16"/>
                <w:szCs w:val="16"/>
              </w:rPr>
            </w:pPr>
            <w:r w:rsidRPr="00F37D84">
              <w:rPr>
                <w:color w:val="000000"/>
                <w:sz w:val="16"/>
                <w:szCs w:val="16"/>
              </w:rPr>
              <w:t>Возврат бюджетных кредитов, предоставленных внутри страны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r>
      <w:tr w:rsidR="00F37D84" w:rsidRPr="00F37D84" w:rsidTr="00F37D84">
        <w:trPr>
          <w:trHeight w:val="816"/>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01 06 05 02 00 0000 600</w:t>
            </w:r>
          </w:p>
        </w:tc>
        <w:tc>
          <w:tcPr>
            <w:tcW w:w="3520" w:type="dxa"/>
            <w:tcBorders>
              <w:top w:val="nil"/>
              <w:left w:val="nil"/>
              <w:bottom w:val="single" w:sz="4" w:space="0" w:color="000000"/>
              <w:right w:val="nil"/>
            </w:tcBorders>
            <w:shd w:val="clear" w:color="auto" w:fill="auto"/>
            <w:hideMark/>
          </w:tcPr>
          <w:p w:rsidR="00F37D84" w:rsidRPr="00F37D84" w:rsidRDefault="00F37D84" w:rsidP="00F37D84">
            <w:pPr>
              <w:widowControl/>
              <w:rPr>
                <w:color w:val="000000"/>
                <w:sz w:val="16"/>
                <w:szCs w:val="16"/>
              </w:rPr>
            </w:pPr>
            <w:r w:rsidRPr="00F37D84">
              <w:rPr>
                <w:color w:val="000000"/>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r>
      <w:tr w:rsidR="00F37D84" w:rsidRPr="00F37D84" w:rsidTr="00F37D84">
        <w:trPr>
          <w:trHeight w:val="1020"/>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lastRenderedPageBreak/>
              <w:t>01 06 05 02 05 0000 640</w:t>
            </w:r>
          </w:p>
        </w:tc>
        <w:tc>
          <w:tcPr>
            <w:tcW w:w="3520" w:type="dxa"/>
            <w:tcBorders>
              <w:top w:val="nil"/>
              <w:left w:val="nil"/>
              <w:bottom w:val="single" w:sz="4" w:space="0" w:color="000000"/>
              <w:right w:val="nil"/>
            </w:tcBorders>
            <w:shd w:val="clear" w:color="auto" w:fill="auto"/>
            <w:hideMark/>
          </w:tcPr>
          <w:p w:rsidR="00F37D84" w:rsidRPr="00F37D84" w:rsidRDefault="00F37D84" w:rsidP="00F37D84">
            <w:pPr>
              <w:widowControl/>
              <w:rPr>
                <w:color w:val="000000"/>
                <w:sz w:val="16"/>
                <w:szCs w:val="16"/>
              </w:rPr>
            </w:pPr>
            <w:r w:rsidRPr="00F37D84">
              <w:rPr>
                <w:color w:val="000000"/>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r>
      <w:tr w:rsidR="00F37D84" w:rsidRPr="00F37D84" w:rsidTr="00F37D84">
        <w:trPr>
          <w:trHeight w:val="40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01 06 05 02 05 5000 640</w:t>
            </w:r>
          </w:p>
        </w:tc>
        <w:tc>
          <w:tcPr>
            <w:tcW w:w="3520" w:type="dxa"/>
            <w:tcBorders>
              <w:top w:val="nil"/>
              <w:left w:val="nil"/>
              <w:bottom w:val="single" w:sz="4" w:space="0" w:color="000000"/>
              <w:right w:val="nil"/>
            </w:tcBorders>
            <w:shd w:val="clear" w:color="auto" w:fill="auto"/>
            <w:hideMark/>
          </w:tcPr>
          <w:p w:rsidR="00F37D84" w:rsidRPr="00F37D84" w:rsidRDefault="00F37D84" w:rsidP="00F37D84">
            <w:pPr>
              <w:widowControl/>
              <w:rPr>
                <w:color w:val="000000"/>
                <w:sz w:val="16"/>
                <w:szCs w:val="16"/>
              </w:rPr>
            </w:pPr>
            <w:r w:rsidRPr="00F37D84">
              <w:rPr>
                <w:color w:val="000000"/>
                <w:sz w:val="16"/>
                <w:szCs w:val="16"/>
              </w:rPr>
              <w:t>Бюджетные кредиты, предоставленные  для частичного покрытия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r>
      <w:tr w:rsidR="00F37D84" w:rsidRPr="00F37D84" w:rsidTr="00F37D84">
        <w:trPr>
          <w:trHeight w:val="82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01 06 05 02 05 5004 640</w:t>
            </w:r>
          </w:p>
        </w:tc>
        <w:tc>
          <w:tcPr>
            <w:tcW w:w="3520"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rPr>
                <w:sz w:val="16"/>
                <w:szCs w:val="16"/>
              </w:rPr>
            </w:pPr>
            <w:r w:rsidRPr="00F37D84">
              <w:rPr>
                <w:sz w:val="16"/>
                <w:szCs w:val="16"/>
              </w:rPr>
              <w:t xml:space="preserve">Бюджетные кредиты, предоставленные  для частичного покрытия дефицитов бюджетов поселений, возврат которых осуществляется поселениями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r>
      <w:tr w:rsidR="00F37D84" w:rsidRPr="00F37D84" w:rsidTr="00F37D84">
        <w:trPr>
          <w:trHeight w:val="750"/>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01 06 05 00 00 0000 500</w:t>
            </w:r>
          </w:p>
        </w:tc>
        <w:tc>
          <w:tcPr>
            <w:tcW w:w="3520" w:type="dxa"/>
            <w:tcBorders>
              <w:top w:val="nil"/>
              <w:left w:val="nil"/>
              <w:bottom w:val="single" w:sz="4" w:space="0" w:color="000000"/>
              <w:right w:val="nil"/>
            </w:tcBorders>
            <w:shd w:val="clear" w:color="auto" w:fill="auto"/>
            <w:hideMark/>
          </w:tcPr>
          <w:p w:rsidR="00F37D84" w:rsidRPr="00F37D84" w:rsidRDefault="00F37D84" w:rsidP="00F37D84">
            <w:pPr>
              <w:widowControl/>
              <w:spacing w:after="240"/>
              <w:rPr>
                <w:sz w:val="16"/>
                <w:szCs w:val="16"/>
              </w:rPr>
            </w:pPr>
            <w:r w:rsidRPr="00F37D84">
              <w:rPr>
                <w:sz w:val="16"/>
                <w:szCs w:val="16"/>
              </w:rPr>
              <w:t>Предоставление бюджетных кредитов внутри страны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r>
      <w:tr w:rsidR="00F37D84" w:rsidRPr="00F37D84" w:rsidTr="00F37D84">
        <w:trPr>
          <w:trHeight w:val="624"/>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01 06 05 02 00 0000 500</w:t>
            </w:r>
          </w:p>
        </w:tc>
        <w:tc>
          <w:tcPr>
            <w:tcW w:w="3520" w:type="dxa"/>
            <w:tcBorders>
              <w:top w:val="nil"/>
              <w:left w:val="nil"/>
              <w:bottom w:val="nil"/>
              <w:right w:val="nil"/>
            </w:tcBorders>
            <w:shd w:val="clear" w:color="auto" w:fill="auto"/>
            <w:vAlign w:val="bottom"/>
            <w:hideMark/>
          </w:tcPr>
          <w:p w:rsidR="00F37D84" w:rsidRPr="00F37D84" w:rsidRDefault="00F37D84" w:rsidP="00F37D84">
            <w:pPr>
              <w:widowControl/>
              <w:rPr>
                <w:sz w:val="16"/>
                <w:szCs w:val="16"/>
              </w:rPr>
            </w:pPr>
            <w:r w:rsidRPr="00F37D84">
              <w:rPr>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r>
      <w:tr w:rsidR="00F37D84" w:rsidRPr="00F37D84" w:rsidTr="00F37D84">
        <w:trPr>
          <w:trHeight w:val="816"/>
          <w:jc w:val="center"/>
        </w:trPr>
        <w:tc>
          <w:tcPr>
            <w:tcW w:w="2760" w:type="dxa"/>
            <w:tcBorders>
              <w:top w:val="nil"/>
              <w:left w:val="single" w:sz="4" w:space="0" w:color="000000"/>
              <w:bottom w:val="single" w:sz="4" w:space="0" w:color="000000"/>
              <w:right w:val="nil"/>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01 06 05 02 05 0000 540</w:t>
            </w:r>
          </w:p>
        </w:tc>
        <w:tc>
          <w:tcPr>
            <w:tcW w:w="3520" w:type="dxa"/>
            <w:tcBorders>
              <w:top w:val="single" w:sz="4" w:space="0" w:color="auto"/>
              <w:left w:val="single" w:sz="4" w:space="0" w:color="auto"/>
              <w:bottom w:val="single" w:sz="4" w:space="0" w:color="auto"/>
              <w:right w:val="nil"/>
            </w:tcBorders>
            <w:shd w:val="clear" w:color="auto" w:fill="auto"/>
            <w:hideMark/>
          </w:tcPr>
          <w:p w:rsidR="00F37D84" w:rsidRPr="00F37D84" w:rsidRDefault="00F37D84" w:rsidP="00F37D84">
            <w:pPr>
              <w:widowControl/>
              <w:jc w:val="both"/>
              <w:rPr>
                <w:sz w:val="16"/>
                <w:szCs w:val="16"/>
              </w:rPr>
            </w:pPr>
            <w:r w:rsidRPr="00F37D84">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r>
      <w:tr w:rsidR="00F37D84" w:rsidRPr="00F37D84" w:rsidTr="00F37D84">
        <w:trPr>
          <w:trHeight w:val="495"/>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01 06 05 02 05 5000 540</w:t>
            </w:r>
          </w:p>
        </w:tc>
        <w:tc>
          <w:tcPr>
            <w:tcW w:w="3520"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rPr>
                <w:sz w:val="16"/>
                <w:szCs w:val="16"/>
              </w:rPr>
            </w:pPr>
            <w:r w:rsidRPr="00F37D84">
              <w:rPr>
                <w:sz w:val="16"/>
                <w:szCs w:val="16"/>
              </w:rPr>
              <w:t>Бюджетные кредиты, предоставленные  для частичного покрытия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r>
      <w:tr w:rsidR="00F37D84" w:rsidRPr="00F37D84" w:rsidTr="00F37D84">
        <w:trPr>
          <w:trHeight w:val="82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01 06 05 02 05 5004 540</w:t>
            </w:r>
          </w:p>
        </w:tc>
        <w:tc>
          <w:tcPr>
            <w:tcW w:w="3520"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rPr>
                <w:sz w:val="16"/>
                <w:szCs w:val="16"/>
              </w:rPr>
            </w:pPr>
            <w:r w:rsidRPr="00F37D84">
              <w:rPr>
                <w:sz w:val="16"/>
                <w:szCs w:val="16"/>
              </w:rPr>
              <w:t xml:space="preserve">Бюджетные кредиты, предоставленные  для частичного покрытия дефицитов бюджетов поселений, возврат которых осуществляется поселениями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sz w:val="16"/>
                <w:szCs w:val="16"/>
              </w:rPr>
            </w:pPr>
            <w:r w:rsidRPr="00F37D84">
              <w:rPr>
                <w:sz w:val="16"/>
                <w:szCs w:val="16"/>
              </w:rPr>
              <w:t>-500 000,00</w:t>
            </w:r>
          </w:p>
        </w:tc>
      </w:tr>
    </w:tbl>
    <w:p w:rsidR="00F37D84" w:rsidRDefault="00F37D84" w:rsidP="0062524A">
      <w:pPr>
        <w:jc w:val="both"/>
        <w:rPr>
          <w:sz w:val="28"/>
          <w:szCs w:val="28"/>
        </w:rPr>
      </w:pPr>
    </w:p>
    <w:p w:rsidR="00F37D84" w:rsidRDefault="00F37D84" w:rsidP="0062524A">
      <w:pPr>
        <w:jc w:val="both"/>
        <w:rPr>
          <w:sz w:val="28"/>
          <w:szCs w:val="28"/>
        </w:rPr>
      </w:pPr>
    </w:p>
    <w:p w:rsidR="00F37D84" w:rsidRDefault="00F37D84" w:rsidP="0062524A">
      <w:pPr>
        <w:jc w:val="both"/>
        <w:rPr>
          <w:sz w:val="28"/>
          <w:szCs w:val="28"/>
        </w:rPr>
      </w:pPr>
    </w:p>
    <w:tbl>
      <w:tblPr>
        <w:tblW w:w="10760" w:type="dxa"/>
        <w:jc w:val="center"/>
        <w:tblInd w:w="96" w:type="dxa"/>
        <w:tblLook w:val="04A0"/>
      </w:tblPr>
      <w:tblGrid>
        <w:gridCol w:w="2320"/>
        <w:gridCol w:w="3780"/>
        <w:gridCol w:w="1680"/>
        <w:gridCol w:w="1520"/>
        <w:gridCol w:w="1460"/>
      </w:tblGrid>
      <w:tr w:rsidR="00F37D84" w:rsidRPr="00F37D84" w:rsidTr="00F37D84">
        <w:trPr>
          <w:trHeight w:val="264"/>
          <w:jc w:val="center"/>
        </w:trPr>
        <w:tc>
          <w:tcPr>
            <w:tcW w:w="23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6"/>
                <w:szCs w:val="16"/>
              </w:rPr>
            </w:pPr>
          </w:p>
        </w:tc>
        <w:tc>
          <w:tcPr>
            <w:tcW w:w="378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6"/>
                <w:szCs w:val="16"/>
              </w:rPr>
            </w:pPr>
          </w:p>
        </w:tc>
        <w:tc>
          <w:tcPr>
            <w:tcW w:w="4660" w:type="dxa"/>
            <w:gridSpan w:val="3"/>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6"/>
                <w:szCs w:val="16"/>
              </w:rPr>
            </w:pPr>
            <w:r w:rsidRPr="00F37D84">
              <w:rPr>
                <w:sz w:val="16"/>
                <w:szCs w:val="16"/>
              </w:rPr>
              <w:t xml:space="preserve">                                     Приложение №2</w:t>
            </w:r>
          </w:p>
        </w:tc>
      </w:tr>
      <w:tr w:rsidR="00F37D84" w:rsidRPr="00F37D84" w:rsidTr="00F37D84">
        <w:trPr>
          <w:trHeight w:val="264"/>
          <w:jc w:val="center"/>
        </w:trPr>
        <w:tc>
          <w:tcPr>
            <w:tcW w:w="23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6"/>
                <w:szCs w:val="16"/>
              </w:rPr>
            </w:pPr>
          </w:p>
        </w:tc>
        <w:tc>
          <w:tcPr>
            <w:tcW w:w="378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6"/>
                <w:szCs w:val="16"/>
              </w:rPr>
            </w:pPr>
          </w:p>
        </w:tc>
        <w:tc>
          <w:tcPr>
            <w:tcW w:w="3200" w:type="dxa"/>
            <w:gridSpan w:val="2"/>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r w:rsidRPr="00F37D84">
              <w:rPr>
                <w:sz w:val="16"/>
                <w:szCs w:val="16"/>
              </w:rPr>
              <w:t xml:space="preserve"> к  Решению Представительного Собрания </w:t>
            </w:r>
          </w:p>
        </w:tc>
        <w:tc>
          <w:tcPr>
            <w:tcW w:w="146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6"/>
                <w:szCs w:val="16"/>
              </w:rPr>
            </w:pPr>
          </w:p>
        </w:tc>
      </w:tr>
      <w:tr w:rsidR="00F37D84" w:rsidRPr="00F37D84" w:rsidTr="00F37D84">
        <w:trPr>
          <w:trHeight w:val="264"/>
          <w:jc w:val="center"/>
        </w:trPr>
        <w:tc>
          <w:tcPr>
            <w:tcW w:w="23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6"/>
                <w:szCs w:val="16"/>
              </w:rPr>
            </w:pPr>
          </w:p>
        </w:tc>
        <w:tc>
          <w:tcPr>
            <w:tcW w:w="378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6"/>
                <w:szCs w:val="16"/>
              </w:rPr>
            </w:pPr>
          </w:p>
        </w:tc>
        <w:tc>
          <w:tcPr>
            <w:tcW w:w="3200" w:type="dxa"/>
            <w:gridSpan w:val="2"/>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r w:rsidRPr="00F37D84">
              <w:rPr>
                <w:sz w:val="16"/>
                <w:szCs w:val="16"/>
              </w:rPr>
              <w:t>Черемисиновского района  Курской области</w:t>
            </w:r>
          </w:p>
        </w:tc>
        <w:tc>
          <w:tcPr>
            <w:tcW w:w="146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6"/>
                <w:szCs w:val="16"/>
              </w:rPr>
            </w:pPr>
          </w:p>
        </w:tc>
      </w:tr>
      <w:tr w:rsidR="00F37D84" w:rsidRPr="00F37D84" w:rsidTr="00F37D84">
        <w:trPr>
          <w:trHeight w:val="264"/>
          <w:jc w:val="center"/>
        </w:trPr>
        <w:tc>
          <w:tcPr>
            <w:tcW w:w="23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6"/>
                <w:szCs w:val="16"/>
              </w:rPr>
            </w:pPr>
          </w:p>
        </w:tc>
        <w:tc>
          <w:tcPr>
            <w:tcW w:w="378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6"/>
                <w:szCs w:val="16"/>
              </w:rPr>
            </w:pPr>
          </w:p>
        </w:tc>
        <w:tc>
          <w:tcPr>
            <w:tcW w:w="4660" w:type="dxa"/>
            <w:gridSpan w:val="3"/>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6"/>
                <w:szCs w:val="16"/>
              </w:rPr>
            </w:pPr>
            <w:r w:rsidRPr="00F37D84">
              <w:rPr>
                <w:sz w:val="16"/>
                <w:szCs w:val="16"/>
              </w:rPr>
              <w:t>от 28.02.2024 №45</w:t>
            </w:r>
          </w:p>
        </w:tc>
      </w:tr>
      <w:tr w:rsidR="00F37D84" w:rsidRPr="00F37D84" w:rsidTr="00F37D84">
        <w:trPr>
          <w:trHeight w:val="1470"/>
          <w:jc w:val="center"/>
        </w:trPr>
        <w:tc>
          <w:tcPr>
            <w:tcW w:w="10760" w:type="dxa"/>
            <w:gridSpan w:val="5"/>
            <w:tcBorders>
              <w:top w:val="nil"/>
              <w:left w:val="nil"/>
              <w:bottom w:val="nil"/>
              <w:right w:val="nil"/>
            </w:tcBorders>
            <w:shd w:val="clear" w:color="auto" w:fill="auto"/>
            <w:vAlign w:val="bottom"/>
            <w:hideMark/>
          </w:tcPr>
          <w:p w:rsidR="00F37D84" w:rsidRPr="00F37D84" w:rsidRDefault="00F37D84" w:rsidP="00F37D84">
            <w:pPr>
              <w:widowControl/>
              <w:jc w:val="center"/>
              <w:rPr>
                <w:rFonts w:ascii="Calibri" w:hAnsi="Calibri" w:cs="Calibri"/>
                <w:b/>
                <w:bCs/>
                <w:sz w:val="16"/>
                <w:szCs w:val="16"/>
              </w:rPr>
            </w:pPr>
            <w:r w:rsidRPr="00F37D84">
              <w:rPr>
                <w:rFonts w:ascii="Calibri" w:hAnsi="Calibri" w:cs="Calibri"/>
                <w:b/>
                <w:bCs/>
                <w:sz w:val="16"/>
                <w:szCs w:val="16"/>
              </w:rPr>
              <w:t>ПРОГНОЗИРУЕМОЕ ПОСТУПЛЕНИЕ  ДОХОДОВ</w:t>
            </w:r>
            <w:r w:rsidRPr="00F37D84">
              <w:rPr>
                <w:rFonts w:ascii="Calibri" w:hAnsi="Calibri" w:cs="Calibri"/>
                <w:b/>
                <w:bCs/>
                <w:sz w:val="16"/>
                <w:szCs w:val="16"/>
              </w:rPr>
              <w:br/>
              <w:t>В БЮДЖЕТ МУНИЦИПАЛЬНОГО РАЙОНА, ВКЛЮЧАЯ ОБЪЕМ МЕЖБЮДЖЕТНЫХ ТРАНСФЕРТОВ, ПОЛУЧАЕМЫХ ИЗ ДРУГИХ БЮДЖЕТОВ БЮДЖЕТНОЙ СИСТЕМЫ РОССИЙСКОЙ ФЕДЕРАЦИИ,  В 2024 ГОДУ И ПЛАНОВОМ ПЕРИОДЕ 2025 и 2026 ГОДАХ</w:t>
            </w:r>
          </w:p>
        </w:tc>
      </w:tr>
      <w:tr w:rsidR="00F37D84" w:rsidRPr="00F37D84" w:rsidTr="00F37D84">
        <w:trPr>
          <w:trHeight w:val="264"/>
          <w:jc w:val="center"/>
        </w:trPr>
        <w:tc>
          <w:tcPr>
            <w:tcW w:w="23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Calibri" w:hAnsi="Calibri" w:cs="Calibri"/>
                <w:sz w:val="16"/>
                <w:szCs w:val="16"/>
              </w:rPr>
            </w:pPr>
          </w:p>
        </w:tc>
        <w:tc>
          <w:tcPr>
            <w:tcW w:w="3780" w:type="dxa"/>
            <w:tcBorders>
              <w:top w:val="nil"/>
              <w:left w:val="nil"/>
              <w:bottom w:val="nil"/>
              <w:right w:val="nil"/>
            </w:tcBorders>
            <w:shd w:val="clear" w:color="auto" w:fill="auto"/>
            <w:vAlign w:val="bottom"/>
            <w:hideMark/>
          </w:tcPr>
          <w:p w:rsidR="00F37D84" w:rsidRPr="00F37D84" w:rsidRDefault="00F37D84" w:rsidP="00F37D84">
            <w:pPr>
              <w:widowControl/>
              <w:rPr>
                <w:rFonts w:ascii="Calibri" w:hAnsi="Calibri" w:cs="Calibri"/>
                <w:sz w:val="16"/>
                <w:szCs w:val="16"/>
              </w:rPr>
            </w:pPr>
          </w:p>
        </w:tc>
        <w:tc>
          <w:tcPr>
            <w:tcW w:w="1680" w:type="dxa"/>
            <w:tcBorders>
              <w:top w:val="nil"/>
              <w:left w:val="nil"/>
              <w:bottom w:val="nil"/>
              <w:right w:val="nil"/>
            </w:tcBorders>
            <w:shd w:val="clear" w:color="auto" w:fill="auto"/>
            <w:noWrap/>
            <w:vAlign w:val="bottom"/>
            <w:hideMark/>
          </w:tcPr>
          <w:p w:rsidR="00F37D84" w:rsidRPr="00F37D84" w:rsidRDefault="00F37D84" w:rsidP="00F37D84">
            <w:pPr>
              <w:widowControl/>
              <w:jc w:val="right"/>
              <w:rPr>
                <w:rFonts w:ascii="Calibri" w:hAnsi="Calibri" w:cs="Calibri"/>
                <w:sz w:val="16"/>
                <w:szCs w:val="16"/>
              </w:rPr>
            </w:pPr>
          </w:p>
        </w:tc>
        <w:tc>
          <w:tcPr>
            <w:tcW w:w="15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6"/>
                <w:szCs w:val="16"/>
              </w:rPr>
            </w:pPr>
          </w:p>
        </w:tc>
        <w:tc>
          <w:tcPr>
            <w:tcW w:w="1460" w:type="dxa"/>
            <w:tcBorders>
              <w:top w:val="nil"/>
              <w:left w:val="nil"/>
              <w:bottom w:val="nil"/>
              <w:right w:val="nil"/>
            </w:tcBorders>
            <w:shd w:val="clear" w:color="auto" w:fill="auto"/>
            <w:noWrap/>
            <w:vAlign w:val="bottom"/>
            <w:hideMark/>
          </w:tcPr>
          <w:p w:rsidR="00F37D84" w:rsidRPr="00F37D84" w:rsidRDefault="00F37D84" w:rsidP="00F37D84">
            <w:pPr>
              <w:widowControl/>
              <w:jc w:val="right"/>
              <w:rPr>
                <w:rFonts w:ascii="Calibri" w:hAnsi="Calibri" w:cs="Calibri"/>
                <w:sz w:val="16"/>
                <w:szCs w:val="16"/>
              </w:rPr>
            </w:pPr>
            <w:r w:rsidRPr="00F37D84">
              <w:rPr>
                <w:rFonts w:ascii="Calibri" w:hAnsi="Calibri" w:cs="Calibri"/>
                <w:sz w:val="16"/>
                <w:szCs w:val="16"/>
              </w:rPr>
              <w:t>(рублей)</w:t>
            </w:r>
          </w:p>
        </w:tc>
      </w:tr>
      <w:tr w:rsidR="00F37D84" w:rsidRPr="00F37D84" w:rsidTr="00F37D84">
        <w:trPr>
          <w:trHeight w:val="408"/>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color w:val="000000"/>
                <w:sz w:val="16"/>
                <w:szCs w:val="16"/>
              </w:rPr>
            </w:pPr>
            <w:r w:rsidRPr="00F37D84">
              <w:rPr>
                <w:color w:val="000000"/>
                <w:sz w:val="16"/>
                <w:szCs w:val="16"/>
              </w:rPr>
              <w:t>Код бюджетной классификации Российской Федерации</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color w:val="000000"/>
                <w:sz w:val="16"/>
                <w:szCs w:val="16"/>
              </w:rPr>
            </w:pPr>
            <w:r w:rsidRPr="00F37D84">
              <w:rPr>
                <w:color w:val="000000"/>
                <w:sz w:val="16"/>
                <w:szCs w:val="16"/>
              </w:rPr>
              <w:t>Наименование доходов</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color w:val="000000"/>
                <w:sz w:val="16"/>
                <w:szCs w:val="16"/>
              </w:rPr>
            </w:pPr>
            <w:r w:rsidRPr="00F37D84">
              <w:rPr>
                <w:color w:val="000000"/>
                <w:sz w:val="16"/>
                <w:szCs w:val="16"/>
              </w:rPr>
              <w:t>Сумма на 2024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color w:val="000000"/>
                <w:sz w:val="16"/>
                <w:szCs w:val="16"/>
              </w:rPr>
            </w:pPr>
            <w:r w:rsidRPr="00F37D84">
              <w:rPr>
                <w:color w:val="000000"/>
                <w:sz w:val="16"/>
                <w:szCs w:val="16"/>
              </w:rPr>
              <w:t>Сумма на 2025 год</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color w:val="000000"/>
                <w:sz w:val="16"/>
                <w:szCs w:val="16"/>
              </w:rPr>
            </w:pPr>
            <w:r w:rsidRPr="00F37D84">
              <w:rPr>
                <w:color w:val="000000"/>
                <w:sz w:val="16"/>
                <w:szCs w:val="16"/>
              </w:rPr>
              <w:t>Сумма на 2026 год</w:t>
            </w:r>
          </w:p>
        </w:tc>
      </w:tr>
      <w:tr w:rsidR="00F37D84" w:rsidRPr="00F37D84" w:rsidTr="00F37D8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color w:val="000000"/>
                <w:sz w:val="16"/>
                <w:szCs w:val="16"/>
              </w:rPr>
            </w:pPr>
            <w:r w:rsidRPr="00F37D84">
              <w:rPr>
                <w:color w:val="000000"/>
                <w:sz w:val="16"/>
                <w:szCs w:val="16"/>
              </w:rPr>
              <w:t>1</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w:t>
            </w:r>
          </w:p>
        </w:tc>
        <w:tc>
          <w:tcPr>
            <w:tcW w:w="168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jc w:val="center"/>
              <w:rPr>
                <w:color w:val="000000"/>
                <w:sz w:val="16"/>
                <w:szCs w:val="16"/>
              </w:rPr>
            </w:pPr>
            <w:r w:rsidRPr="00F37D84">
              <w:rPr>
                <w:color w:val="000000"/>
                <w:sz w:val="16"/>
                <w:szCs w:val="16"/>
              </w:rPr>
              <w:t>3</w:t>
            </w:r>
          </w:p>
        </w:tc>
        <w:tc>
          <w:tcPr>
            <w:tcW w:w="152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center"/>
              <w:rPr>
                <w:rFonts w:ascii="Arial CYR" w:hAnsi="Arial CYR" w:cs="Arial CYR"/>
                <w:sz w:val="16"/>
                <w:szCs w:val="16"/>
              </w:rPr>
            </w:pPr>
            <w:r w:rsidRPr="00F37D84">
              <w:rPr>
                <w:rFonts w:ascii="Arial CYR" w:hAnsi="Arial CYR" w:cs="Arial CYR"/>
                <w:sz w:val="16"/>
                <w:szCs w:val="16"/>
              </w:rPr>
              <w:t>4</w:t>
            </w:r>
          </w:p>
        </w:tc>
        <w:tc>
          <w:tcPr>
            <w:tcW w:w="146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center"/>
              <w:rPr>
                <w:rFonts w:ascii="Arial CYR" w:hAnsi="Arial CYR" w:cs="Arial CYR"/>
                <w:sz w:val="16"/>
                <w:szCs w:val="16"/>
              </w:rPr>
            </w:pPr>
            <w:r w:rsidRPr="00F37D84">
              <w:rPr>
                <w:rFonts w:ascii="Arial CYR" w:hAnsi="Arial CYR" w:cs="Arial CYR"/>
                <w:sz w:val="16"/>
                <w:szCs w:val="16"/>
              </w:rPr>
              <w:t>5</w:t>
            </w:r>
          </w:p>
        </w:tc>
      </w:tr>
      <w:tr w:rsidR="00F37D84" w:rsidRPr="00F37D84" w:rsidTr="00F37D84">
        <w:trPr>
          <w:trHeight w:val="264"/>
          <w:jc w:val="center"/>
        </w:trPr>
        <w:tc>
          <w:tcPr>
            <w:tcW w:w="6100" w:type="dxa"/>
            <w:gridSpan w:val="2"/>
            <w:tcBorders>
              <w:top w:val="single" w:sz="4" w:space="0" w:color="auto"/>
              <w:left w:val="single" w:sz="4" w:space="0" w:color="000000"/>
              <w:bottom w:val="nil"/>
              <w:right w:val="single" w:sz="4" w:space="0" w:color="000000"/>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 xml:space="preserve">         ВСЕГО ДОХОДОВ</w:t>
            </w:r>
          </w:p>
        </w:tc>
        <w:tc>
          <w:tcPr>
            <w:tcW w:w="1680"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364 830 678,70</w:t>
            </w:r>
          </w:p>
        </w:tc>
        <w:tc>
          <w:tcPr>
            <w:tcW w:w="1520"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322 740 697,00</w:t>
            </w:r>
          </w:p>
        </w:tc>
        <w:tc>
          <w:tcPr>
            <w:tcW w:w="1460"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328 054 870,00</w:t>
            </w:r>
          </w:p>
        </w:tc>
      </w:tr>
      <w:tr w:rsidR="00F37D84" w:rsidRPr="00F37D84" w:rsidTr="00F37D84">
        <w:trPr>
          <w:trHeight w:val="264"/>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1 00 00000 00 0000 000</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 xml:space="preserve"> НАЛОГОВЫЕ И НЕНАЛОГОВЫЕ ДОХОДЫ</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104 230 544,52</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127 288 420,00</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134 569 717,00</w:t>
            </w:r>
          </w:p>
        </w:tc>
      </w:tr>
      <w:tr w:rsidR="00F37D84" w:rsidRPr="00F37D84" w:rsidTr="00F37D8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1 01 00000 00 0000 000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НАЛОГИ НА ПРИБЫЛЬ, ДОХОДЫ</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86 670 483,00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109 611 308,00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116 705 952,00</w:t>
            </w:r>
          </w:p>
        </w:tc>
      </w:tr>
      <w:tr w:rsidR="00F37D84" w:rsidRPr="00F37D84" w:rsidTr="00F37D8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1 01 02000 01 0000 110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Налог на доходы физических лиц</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86 670 483,00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109 611 308,00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116 705 952,00</w:t>
            </w:r>
          </w:p>
        </w:tc>
      </w:tr>
      <w:tr w:rsidR="00F37D84" w:rsidRPr="00F37D84" w:rsidTr="00F37D84">
        <w:trPr>
          <w:trHeight w:val="18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1 01 02010 01 0000 110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Налог на доходы физических лиц с доходов,</w:t>
            </w:r>
            <w:r w:rsidRPr="00F37D84">
              <w:rPr>
                <w:color w:val="000000"/>
                <w:sz w:val="16"/>
                <w:szCs w:val="16"/>
              </w:rPr>
              <w:br/>
              <w:t>источником которых является налоговый</w:t>
            </w:r>
            <w:r w:rsidRPr="00F37D84">
              <w:rPr>
                <w:color w:val="000000"/>
                <w:sz w:val="16"/>
                <w:szCs w:val="16"/>
              </w:rPr>
              <w:br/>
              <w:t>агент, за исключением доходов, в</w:t>
            </w:r>
            <w:r w:rsidRPr="00F37D84">
              <w:rPr>
                <w:color w:val="000000"/>
                <w:sz w:val="16"/>
                <w:szCs w:val="16"/>
              </w:rPr>
              <w:br/>
              <w:t>отношении которых исчисление и уплата</w:t>
            </w:r>
            <w:r w:rsidRPr="00F37D84">
              <w:rPr>
                <w:color w:val="000000"/>
                <w:sz w:val="16"/>
                <w:szCs w:val="16"/>
              </w:rPr>
              <w:br/>
              <w:t>налога осуществляются в соответствии со</w:t>
            </w:r>
            <w:r w:rsidRPr="00F37D84">
              <w:rPr>
                <w:color w:val="000000"/>
                <w:sz w:val="16"/>
                <w:szCs w:val="16"/>
              </w:rPr>
              <w:br/>
              <w:t>статьями 227, 227.1 и 228 Налогового</w:t>
            </w:r>
            <w:r w:rsidRPr="00F37D84">
              <w:rPr>
                <w:color w:val="000000"/>
                <w:sz w:val="16"/>
                <w:szCs w:val="16"/>
              </w:rPr>
              <w:br/>
              <w:t>кодекса Российской Федерации, а также</w:t>
            </w:r>
            <w:r w:rsidRPr="00F37D84">
              <w:rPr>
                <w:color w:val="000000"/>
                <w:sz w:val="16"/>
                <w:szCs w:val="16"/>
              </w:rPr>
              <w:br/>
              <w:t>доходов от долевого участия в организации,</w:t>
            </w:r>
            <w:r w:rsidRPr="00F37D84">
              <w:rPr>
                <w:color w:val="000000"/>
                <w:sz w:val="16"/>
                <w:szCs w:val="16"/>
              </w:rPr>
              <w:br/>
              <w:t>полученных в виде дивидендов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84 151 976,00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106 540 865</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113 513 970</w:t>
            </w:r>
          </w:p>
        </w:tc>
      </w:tr>
      <w:tr w:rsidR="00F37D84" w:rsidRPr="00F37D84" w:rsidTr="00F37D84">
        <w:trPr>
          <w:trHeight w:val="18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lastRenderedPageBreak/>
              <w:t>1 01 02020 01 0000 110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195 448,00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244 838</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261 328</w:t>
            </w:r>
          </w:p>
        </w:tc>
      </w:tr>
      <w:tr w:rsidR="00F37D84" w:rsidRPr="00F37D84" w:rsidTr="00F37D84">
        <w:trPr>
          <w:trHeight w:val="82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1 01 02030 01 0000 110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600 876,00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706 456</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706 018</w:t>
            </w:r>
          </w:p>
        </w:tc>
      </w:tr>
      <w:tr w:rsidR="00F37D84" w:rsidRPr="00F37D84" w:rsidTr="00F37D84">
        <w:trPr>
          <w:trHeight w:val="246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1 01 02080 01 0000 110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Налог на доходы физических лиц в части</w:t>
            </w:r>
            <w:r w:rsidRPr="00F37D84">
              <w:rPr>
                <w:color w:val="000000"/>
                <w:sz w:val="16"/>
                <w:szCs w:val="16"/>
              </w:rPr>
              <w:br/>
              <w:t>суммы налога, превышающей 650 000</w:t>
            </w:r>
            <w:r w:rsidRPr="00F37D84">
              <w:rPr>
                <w:color w:val="000000"/>
                <w:sz w:val="16"/>
                <w:szCs w:val="16"/>
              </w:rPr>
              <w:br/>
              <w:t>рублей, относящейся к части налоговой</w:t>
            </w:r>
            <w:r w:rsidRPr="00F37D84">
              <w:rPr>
                <w:color w:val="000000"/>
                <w:sz w:val="16"/>
                <w:szCs w:val="16"/>
              </w:rPr>
              <w:br/>
              <w:t>базы, превышающей 5 000 000 рублей (за</w:t>
            </w:r>
            <w:r w:rsidRPr="00F37D84">
              <w:rPr>
                <w:color w:val="000000"/>
                <w:sz w:val="16"/>
                <w:szCs w:val="16"/>
              </w:rPr>
              <w:br/>
              <w:t>исключением налога на доходы физических</w:t>
            </w:r>
            <w:r w:rsidRPr="00F37D84">
              <w:rPr>
                <w:color w:val="000000"/>
                <w:sz w:val="16"/>
                <w:szCs w:val="16"/>
              </w:rPr>
              <w:br/>
              <w:t>лиц с сумм прибыли контролируемой</w:t>
            </w:r>
            <w:r w:rsidRPr="00F37D84">
              <w:rPr>
                <w:color w:val="000000"/>
                <w:sz w:val="16"/>
                <w:szCs w:val="16"/>
              </w:rPr>
              <w:br/>
              <w:t>иностранной компании, в том числе</w:t>
            </w:r>
            <w:r w:rsidRPr="00F37D84">
              <w:rPr>
                <w:color w:val="000000"/>
                <w:sz w:val="16"/>
                <w:szCs w:val="16"/>
              </w:rPr>
              <w:br/>
              <w:t>фиксированной прибыли контролируемой</w:t>
            </w:r>
            <w:r w:rsidRPr="00F37D84">
              <w:rPr>
                <w:color w:val="000000"/>
                <w:sz w:val="16"/>
                <w:szCs w:val="16"/>
              </w:rPr>
              <w:br/>
              <w:t>иностранной компании, а также налога на</w:t>
            </w:r>
            <w:r w:rsidRPr="00F37D84">
              <w:rPr>
                <w:color w:val="000000"/>
                <w:sz w:val="16"/>
                <w:szCs w:val="16"/>
              </w:rPr>
              <w:br/>
              <w:t>доходы физических лиц в отношении</w:t>
            </w:r>
            <w:r w:rsidRPr="00F37D84">
              <w:rPr>
                <w:color w:val="000000"/>
                <w:sz w:val="16"/>
                <w:szCs w:val="16"/>
              </w:rPr>
              <w:br/>
              <w:t>доходов от долевого участия в организации,</w:t>
            </w:r>
            <w:r w:rsidRPr="00F37D84">
              <w:rPr>
                <w:color w:val="000000"/>
                <w:sz w:val="16"/>
                <w:szCs w:val="16"/>
              </w:rPr>
              <w:br/>
              <w:t>полученных в виде дивидендов)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1 332 994,00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1 647 555</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1 737 259</w:t>
            </w:r>
          </w:p>
        </w:tc>
      </w:tr>
      <w:tr w:rsidR="00F37D84" w:rsidRPr="00F37D84" w:rsidTr="00F37D84">
        <w:trPr>
          <w:trHeight w:val="10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1 01 02130 01 0000 110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389 189,00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471 594</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487 377</w:t>
            </w:r>
          </w:p>
        </w:tc>
      </w:tr>
      <w:tr w:rsidR="00F37D84" w:rsidRPr="00F37D84" w:rsidTr="00F37D84">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1 03 00000 00 0000 000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НАЛОГИ НА ТОВАРЫ (РАБОТЫ, УСЛУГИ), РЕАЛИЗУЕМЫЕ НА ТЕРРИТОРИИ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4 873 700,00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5 030 600,00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5 066 400,00</w:t>
            </w:r>
          </w:p>
        </w:tc>
      </w:tr>
      <w:tr w:rsidR="00F37D84" w:rsidRPr="00F37D84" w:rsidTr="00F37D84">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1 03 02000 01 0000 110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Акцизы по подакцизным товарам (продукции), производимым на территории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4 873 700,00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5 030 600,00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5 066 400,00</w:t>
            </w:r>
          </w:p>
        </w:tc>
      </w:tr>
      <w:tr w:rsidR="00F37D84" w:rsidRPr="00F37D84" w:rsidTr="00F37D84">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1 03 02230 01 0000 110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2 541 800,00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2 617 200,00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2 639 100,00</w:t>
            </w:r>
          </w:p>
        </w:tc>
      </w:tr>
      <w:tr w:rsidR="00F37D84" w:rsidRPr="00F37D84" w:rsidTr="00F37D84">
        <w:trPr>
          <w:trHeight w:val="205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1 03 02231 01 0000 110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2 541 800,00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2 617 200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2 639 100</w:t>
            </w:r>
          </w:p>
        </w:tc>
      </w:tr>
      <w:tr w:rsidR="00F37D84" w:rsidRPr="00F37D84" w:rsidTr="00F37D84">
        <w:trPr>
          <w:trHeight w:val="164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1 03 02240 01 0000 110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12 100,00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13 800,00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14 000,00</w:t>
            </w:r>
          </w:p>
        </w:tc>
      </w:tr>
      <w:tr w:rsidR="00F37D84" w:rsidRPr="00F37D84" w:rsidTr="00F37D84">
        <w:trPr>
          <w:trHeight w:val="225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lastRenderedPageBreak/>
              <w:t>1 03 02241 01 0000 110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12 100,00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13 800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14 000</w:t>
            </w:r>
          </w:p>
        </w:tc>
      </w:tr>
      <w:tr w:rsidR="00F37D84" w:rsidRPr="00F37D84" w:rsidTr="00F37D84">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1 03 02250 01 0000 110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2 635 600,00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2 724 900,00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2 748 600,00</w:t>
            </w:r>
          </w:p>
        </w:tc>
      </w:tr>
      <w:tr w:rsidR="00F37D84" w:rsidRPr="00F37D84" w:rsidTr="00F37D84">
        <w:trPr>
          <w:trHeight w:val="205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1 03 02251 01 0000 110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2 635 600,00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2 724 900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2 748 600</w:t>
            </w:r>
          </w:p>
        </w:tc>
      </w:tr>
      <w:tr w:rsidR="00F37D84" w:rsidRPr="00F37D84" w:rsidTr="00F37D84">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1 03 02260 01 0000 110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-315 800,00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-325 300,00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-335 300,00</w:t>
            </w:r>
          </w:p>
        </w:tc>
      </w:tr>
      <w:tr w:rsidR="00F37D84" w:rsidRPr="00F37D84" w:rsidTr="00F37D84">
        <w:trPr>
          <w:trHeight w:val="205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1 03 02261 01 0000 110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-315 800,00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-325 300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-335 300</w:t>
            </w:r>
          </w:p>
        </w:tc>
      </w:tr>
      <w:tr w:rsidR="00F37D84" w:rsidRPr="00F37D84" w:rsidTr="00F37D8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1 05 00000 00 0000 000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НАЛОГИ НА СОВОКУПНЫЙ ДОХОД</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3 487 089,00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3 630 550,00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3 781 403,00</w:t>
            </w:r>
          </w:p>
        </w:tc>
      </w:tr>
      <w:tr w:rsidR="00F37D84" w:rsidRPr="00F37D84" w:rsidTr="00F37D8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1 05 01000 00 0000 110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Налог, взимаемый в связи с применением упрощенной системы налогообложения</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1 460 302,00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1 573 744,00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1 694 061,00</w:t>
            </w:r>
          </w:p>
        </w:tc>
      </w:tr>
      <w:tr w:rsidR="00F37D84" w:rsidRPr="00F37D84" w:rsidTr="00F37D84">
        <w:trPr>
          <w:trHeight w:val="6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1 05 01010 01 0000 110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i/>
                <w:iCs/>
                <w:color w:val="000000"/>
                <w:sz w:val="16"/>
                <w:szCs w:val="16"/>
              </w:rPr>
            </w:pPr>
            <w:r w:rsidRPr="00F37D84">
              <w:rPr>
                <w:b/>
                <w:bCs/>
                <w:i/>
                <w:iCs/>
                <w:color w:val="000000"/>
                <w:sz w:val="16"/>
                <w:szCs w:val="16"/>
              </w:rPr>
              <w:t>Налог, взимаемый с налогоплательщиков, выбравших в качестве объекта налогообложения доходы</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1 452 700,00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1 565 609</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1 685 363</w:t>
            </w:r>
          </w:p>
        </w:tc>
      </w:tr>
      <w:tr w:rsidR="00F37D84" w:rsidRPr="00F37D84" w:rsidTr="00F37D8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1 05 01011 01 0000 110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Налог, взимаемый с налогоплательщиков, выбравших в качестве объекта налогообложения доходы</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1 452 700,00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1 565 609</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1 685 363</w:t>
            </w:r>
          </w:p>
        </w:tc>
      </w:tr>
      <w:tr w:rsidR="00F37D84" w:rsidRPr="00F37D84" w:rsidTr="00F37D84">
        <w:trPr>
          <w:trHeight w:val="6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1 05 01020 01 0000 110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i/>
                <w:iCs/>
                <w:color w:val="000000"/>
                <w:sz w:val="16"/>
                <w:szCs w:val="16"/>
              </w:rPr>
            </w:pPr>
            <w:r w:rsidRPr="00F37D84">
              <w:rPr>
                <w:b/>
                <w:bCs/>
                <w:i/>
                <w:iCs/>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7 602,00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8 135</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8 698</w:t>
            </w:r>
          </w:p>
        </w:tc>
      </w:tr>
      <w:tr w:rsidR="00F37D84" w:rsidRPr="00F37D84" w:rsidTr="00F37D84">
        <w:trPr>
          <w:trHeight w:val="10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1 05 01021 01 0000 110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7 602,00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8 135</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8 698</w:t>
            </w:r>
          </w:p>
        </w:tc>
      </w:tr>
      <w:tr w:rsidR="00F37D84" w:rsidRPr="00F37D84" w:rsidTr="00F37D8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1 05 03000 01 0000 110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Единый сельскохозяйственный налог</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714 741,00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744 760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775 296</w:t>
            </w:r>
          </w:p>
        </w:tc>
      </w:tr>
      <w:tr w:rsidR="00F37D84" w:rsidRPr="00F37D84" w:rsidTr="00F37D8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1 05 03010 01 0000 110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Единый сельскохозяйственный налог</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714 741,00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744 760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775 296</w:t>
            </w:r>
          </w:p>
        </w:tc>
      </w:tr>
      <w:tr w:rsidR="00F37D84" w:rsidRPr="00F37D84" w:rsidTr="00F37D8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1 05 04000 02 0000 110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Налог, взимаемый в связи с применением патентной системы налогообложения</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1 312 046,00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1 312 046,00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1 312 046,00</w:t>
            </w:r>
          </w:p>
        </w:tc>
      </w:tr>
      <w:tr w:rsidR="00F37D84" w:rsidRPr="00F37D84" w:rsidTr="00F37D84">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1 05 04020 02 0000 110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1 312 046,00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1 312 046</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1 312 046</w:t>
            </w:r>
          </w:p>
        </w:tc>
      </w:tr>
      <w:tr w:rsidR="00F37D84" w:rsidRPr="00F37D84" w:rsidTr="00F37D8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1 08 00000 00 0000 000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ГОСУДАРСТВЕННАЯ ПОШЛИНА</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1 019 979,00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1 019 979,00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1 019 979,00</w:t>
            </w:r>
          </w:p>
        </w:tc>
      </w:tr>
      <w:tr w:rsidR="00F37D84" w:rsidRPr="00F37D84" w:rsidTr="00F37D84">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lastRenderedPageBreak/>
              <w:t>1 08 03000 01 0000 110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Государственная пошлина по делам, рассматриваемым в судах общей юрисдикции, мировыми судьями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1 019 979,00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1 019 979</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1 019 979</w:t>
            </w:r>
          </w:p>
        </w:tc>
      </w:tr>
      <w:tr w:rsidR="00F37D84" w:rsidRPr="00F37D84" w:rsidTr="00F37D84">
        <w:trPr>
          <w:trHeight w:val="82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1 08 03010 01 0000 110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1 019 979,00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1 019 979,00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1 019 979,00</w:t>
            </w:r>
          </w:p>
        </w:tc>
      </w:tr>
      <w:tr w:rsidR="00F37D84" w:rsidRPr="00F37D84" w:rsidTr="00F37D84">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1 11 00000 00 0000 000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ДОХОДЫ ОТ ИСПОЛЬЗОВАНИЯ ИМУЩЕСТВА, НАХОДЯЩЕГОСЯ В ГОСУДАРСТВЕННОЙ И МУНИЦИПАЛЬНОЙ СОБСТВЕННОСТИ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2 527 993,00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2 527 993,00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2 527 993,00</w:t>
            </w:r>
          </w:p>
        </w:tc>
      </w:tr>
      <w:tr w:rsidR="00F37D84" w:rsidRPr="00F37D84" w:rsidTr="00F37D84">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1 11 05000 00 0000 120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2 527 993,00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2 527 993</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2 527 993</w:t>
            </w:r>
          </w:p>
        </w:tc>
      </w:tr>
      <w:tr w:rsidR="00F37D84" w:rsidRPr="00F37D84" w:rsidTr="00F37D84">
        <w:trPr>
          <w:trHeight w:val="108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1 11 05010 00 0000 120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i/>
                <w:iCs/>
                <w:color w:val="000000"/>
                <w:sz w:val="16"/>
                <w:szCs w:val="16"/>
              </w:rPr>
            </w:pPr>
            <w:r w:rsidRPr="00F37D84">
              <w:rPr>
                <w:b/>
                <w:bCs/>
                <w:i/>
                <w:iCs/>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2 003 977,00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2 003 977</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2 003 977</w:t>
            </w:r>
          </w:p>
        </w:tc>
      </w:tr>
      <w:tr w:rsidR="00F37D84" w:rsidRPr="00F37D84" w:rsidTr="00F37D84">
        <w:trPr>
          <w:trHeight w:val="164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1 11 05013 05 0000 120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1 558 851,00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1 558 851,00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1 558 851,00</w:t>
            </w:r>
          </w:p>
        </w:tc>
      </w:tr>
      <w:tr w:rsidR="00F37D84" w:rsidRPr="00F37D84" w:rsidTr="00F37D84">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1 11 05013 13 0000 120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445 126,00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445 126,00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445 126,00</w:t>
            </w:r>
          </w:p>
        </w:tc>
      </w:tr>
      <w:tr w:rsidR="00F37D84" w:rsidRPr="00F37D84" w:rsidTr="00F37D84">
        <w:trPr>
          <w:trHeight w:val="164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1 11 05030 00 0000 120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524 016,00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524 016</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524 016</w:t>
            </w:r>
          </w:p>
        </w:tc>
      </w:tr>
      <w:tr w:rsidR="00F37D84" w:rsidRPr="00F37D84" w:rsidTr="00F37D84">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1 11 05035 05 0000 120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524 016,00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524 016,00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524 016,00</w:t>
            </w:r>
          </w:p>
        </w:tc>
      </w:tr>
      <w:tr w:rsidR="00F37D84" w:rsidRPr="00F37D84" w:rsidTr="00F37D8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1 12 00000 00 0000 000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ПЛАТЕЖИ ПРИ ПОЛЬЗОВАНИИ ПРИРОДНЫМИ РЕСУРСАМИ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29 262,00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29 262,00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29 262,00</w:t>
            </w:r>
          </w:p>
        </w:tc>
      </w:tr>
      <w:tr w:rsidR="00F37D84" w:rsidRPr="00F37D84" w:rsidTr="00F37D8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1 12 01000 01 0000 120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Плата за негативное воздействие на окружающую среду</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29 262,00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29 262,00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29 262,00</w:t>
            </w:r>
          </w:p>
        </w:tc>
      </w:tr>
      <w:tr w:rsidR="00F37D84" w:rsidRPr="00F37D84" w:rsidTr="00F37D8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1 12 01010 01 0000 120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Плата за выбросы загрязняющих веществ в атмосферный воздух стационарными объектами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29 262,00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29 262,00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29 262,00</w:t>
            </w:r>
          </w:p>
        </w:tc>
      </w:tr>
      <w:tr w:rsidR="00F37D84" w:rsidRPr="00F37D84" w:rsidTr="00F37D8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1 13 00000 00 0000 000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ДОХОДЫ ОТ ОКАЗАНИЯ ПЛАТНЫХ УСЛУГ  И КОМПЕНСАЦИИ ЗАТРАТ ГОСУДАРСТВА</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5 217 438,52</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5 215 510,00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5 215 510,00</w:t>
            </w:r>
          </w:p>
        </w:tc>
      </w:tr>
      <w:tr w:rsidR="00F37D84" w:rsidRPr="00F37D84" w:rsidTr="00F37D8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1 13 01000 00 0000 130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 xml:space="preserve">Доходы от оказания платных услуг (работ) </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5 215 510,00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5 215 510,00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5 215 510,00</w:t>
            </w:r>
          </w:p>
        </w:tc>
      </w:tr>
      <w:tr w:rsidR="00F37D84" w:rsidRPr="00F37D84" w:rsidTr="00F37D84">
        <w:trPr>
          <w:trHeight w:val="4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1 13 01990 00 0000 130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i/>
                <w:iCs/>
                <w:color w:val="000000"/>
                <w:sz w:val="16"/>
                <w:szCs w:val="16"/>
              </w:rPr>
            </w:pPr>
            <w:r w:rsidRPr="00F37D84">
              <w:rPr>
                <w:b/>
                <w:bCs/>
                <w:i/>
                <w:iCs/>
                <w:color w:val="000000"/>
                <w:sz w:val="16"/>
                <w:szCs w:val="16"/>
              </w:rPr>
              <w:t>Прочие доходы от оказания платных услуг (работ)</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5 215 510,00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5 215 510,00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5 215 510,00</w:t>
            </w:r>
          </w:p>
        </w:tc>
      </w:tr>
      <w:tr w:rsidR="00F37D84" w:rsidRPr="00F37D84" w:rsidTr="00F37D84">
        <w:trPr>
          <w:trHeight w:val="735"/>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1 13 01995 05 0000 130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Прочие доходы от оказания платных услуг (работ) получателями средств бюджетов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5 215 510,00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5 215 510,00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5 215 510,00</w:t>
            </w:r>
          </w:p>
        </w:tc>
      </w:tr>
      <w:tr w:rsidR="00F37D84" w:rsidRPr="00F37D84" w:rsidTr="00F37D84">
        <w:trPr>
          <w:trHeight w:val="735"/>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1 13 02000 00 0000 130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Доходы от компенсации затрат государства</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1 928,52</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735"/>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lastRenderedPageBreak/>
              <w:t>1 13 02990 00 0000 130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Прочие доходы от компенсации затрат государства</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1 928,52</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r>
      <w:tr w:rsidR="00F37D84" w:rsidRPr="00F37D84" w:rsidTr="00F37D84">
        <w:trPr>
          <w:trHeight w:val="735"/>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1 13 02995 05 0000 130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Прочие доходы от компенсации затрат бюджетов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1 928,52</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xml:space="preserve"> 1 14 00000 00 0000 000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ДОХОДЫ ОТ ПРОДАЖИ МАТЕРИАЛЬНЫХ И НЕМАТЕРИАЛЬНЫХ АКТИВОВ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140 000,00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140 000,00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140 000,00</w:t>
            </w:r>
          </w:p>
        </w:tc>
      </w:tr>
      <w:tr w:rsidR="00F37D84" w:rsidRPr="00F37D84" w:rsidTr="00F37D84">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1 14 06000 00 0000 430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Доходы от продажи земельных участков, находящихся в государственной и муниципальной собственности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140 000,00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140 000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140 000</w:t>
            </w:r>
          </w:p>
        </w:tc>
      </w:tr>
      <w:tr w:rsidR="00F37D84" w:rsidRPr="00F37D84" w:rsidTr="00F37D84">
        <w:trPr>
          <w:trHeight w:val="6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1 14 06010 00 0000 430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i/>
                <w:iCs/>
                <w:color w:val="000000"/>
                <w:sz w:val="16"/>
                <w:szCs w:val="16"/>
              </w:rPr>
            </w:pPr>
            <w:r w:rsidRPr="00F37D84">
              <w:rPr>
                <w:b/>
                <w:bCs/>
                <w:i/>
                <w:iCs/>
                <w:color w:val="000000"/>
                <w:sz w:val="16"/>
                <w:szCs w:val="16"/>
              </w:rPr>
              <w:t>Доходы от продажи земельных участков, государственная собственность на которые не разграничена</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140 000,00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140 000,00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140 000,00</w:t>
            </w:r>
          </w:p>
        </w:tc>
      </w:tr>
      <w:tr w:rsidR="00F37D84" w:rsidRPr="00F37D84" w:rsidTr="00F37D84">
        <w:trPr>
          <w:trHeight w:val="10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1 14 06013 05 0000 430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50 000,00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50 000,00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50 000,00</w:t>
            </w:r>
          </w:p>
        </w:tc>
      </w:tr>
      <w:tr w:rsidR="00F37D84" w:rsidRPr="00F37D84" w:rsidTr="00F37D84">
        <w:trPr>
          <w:trHeight w:val="82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1 14 06013 13 0000 430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90 000,00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90 000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90 000</w:t>
            </w:r>
          </w:p>
        </w:tc>
      </w:tr>
      <w:tr w:rsidR="00F37D84" w:rsidRPr="00F37D84" w:rsidTr="00F37D8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1 16 00000 00 0000 000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ШТРАФЫ, САНКЦИИ, ВОЗМЕЩЕНИЕ УЩЕРБА</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83 218,00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83 218,00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83 218,00</w:t>
            </w:r>
          </w:p>
        </w:tc>
      </w:tr>
      <w:tr w:rsidR="00F37D84" w:rsidRPr="00F37D84" w:rsidTr="00F37D84">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1 16 01000 01 0000 140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Административные штрафы, установленные Кодексом Российской Федерации об административных правонарушениях</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83 218,00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83 218,00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83 218,00</w:t>
            </w:r>
          </w:p>
        </w:tc>
      </w:tr>
      <w:tr w:rsidR="00F37D84" w:rsidRPr="00F37D84" w:rsidTr="00F37D84">
        <w:trPr>
          <w:trHeight w:val="10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1 16 01050 01 0000 140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7 238,00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7 238,00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7 238,00</w:t>
            </w:r>
          </w:p>
        </w:tc>
      </w:tr>
      <w:tr w:rsidR="00F37D84" w:rsidRPr="00F37D84" w:rsidTr="00F37D84">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1 16 01053 01 0000 140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7 238,00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7 238,00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7 238,00</w:t>
            </w:r>
          </w:p>
        </w:tc>
      </w:tr>
      <w:tr w:rsidR="00F37D84" w:rsidRPr="00F37D84" w:rsidTr="00F37D84">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1 16 01060 01 0000 140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11 108,00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11 108,00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11 108,00</w:t>
            </w:r>
          </w:p>
        </w:tc>
      </w:tr>
      <w:tr w:rsidR="00F37D84" w:rsidRPr="00F37D84" w:rsidTr="00F37D84">
        <w:trPr>
          <w:trHeight w:val="18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1 16 01063 01 0000 140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11 108,00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11 108,00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11 108,00</w:t>
            </w:r>
          </w:p>
        </w:tc>
      </w:tr>
      <w:tr w:rsidR="00F37D84" w:rsidRPr="00F37D84" w:rsidTr="00F37D84">
        <w:trPr>
          <w:trHeight w:val="10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1 16 01070 01 0000 140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500,00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500,00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500,00</w:t>
            </w:r>
          </w:p>
        </w:tc>
      </w:tr>
      <w:tr w:rsidR="00F37D84" w:rsidRPr="00F37D84" w:rsidTr="00F37D84">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1 16 01073 01 0000 140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500,00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500,00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500,00</w:t>
            </w:r>
          </w:p>
        </w:tc>
      </w:tr>
      <w:tr w:rsidR="00F37D84" w:rsidRPr="00F37D84" w:rsidTr="00F37D84">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lastRenderedPageBreak/>
              <w:t>1 16 01080 01 0000 140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83,00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83,00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83,00</w:t>
            </w:r>
          </w:p>
        </w:tc>
      </w:tr>
      <w:tr w:rsidR="00F37D84" w:rsidRPr="00F37D84" w:rsidTr="00F37D84">
        <w:trPr>
          <w:trHeight w:val="164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1 16 01083 01 0000 140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83,00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83,00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83,00</w:t>
            </w:r>
          </w:p>
        </w:tc>
      </w:tr>
      <w:tr w:rsidR="00F37D84" w:rsidRPr="00F37D84" w:rsidTr="00F37D84">
        <w:trPr>
          <w:trHeight w:val="10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1 16 01130 01 0000 140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2 500,00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2 500,00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2 500,00</w:t>
            </w:r>
          </w:p>
        </w:tc>
      </w:tr>
      <w:tr w:rsidR="00F37D84" w:rsidRPr="00F37D84" w:rsidTr="00F37D84">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1 16 01133 01 0000 140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2 500,00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2 500,00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2 500,00</w:t>
            </w:r>
          </w:p>
        </w:tc>
      </w:tr>
      <w:tr w:rsidR="00F37D84" w:rsidRPr="00F37D84" w:rsidTr="00F37D84">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1 16 01140 01 0000 140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3 833,00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3 833,00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3 833,00</w:t>
            </w:r>
          </w:p>
        </w:tc>
      </w:tr>
      <w:tr w:rsidR="00F37D84" w:rsidRPr="00F37D84" w:rsidTr="00F37D84">
        <w:trPr>
          <w:trHeight w:val="18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1 16 01143 01 0000 140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3 833,00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3 833,00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3 833,00</w:t>
            </w:r>
          </w:p>
        </w:tc>
      </w:tr>
      <w:tr w:rsidR="00F37D84" w:rsidRPr="00F37D84" w:rsidTr="00F37D84">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1 16 01150 01 0000 140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4 342,00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4 342,00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4 342,00</w:t>
            </w:r>
          </w:p>
        </w:tc>
      </w:tr>
      <w:tr w:rsidR="00F37D84" w:rsidRPr="00F37D84" w:rsidTr="00F37D84">
        <w:trPr>
          <w:trHeight w:val="205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1 16 01153 01 0000 140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4 342,00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4 342,00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4 342,00</w:t>
            </w:r>
          </w:p>
        </w:tc>
      </w:tr>
      <w:tr w:rsidR="00F37D84" w:rsidRPr="00F37D84" w:rsidTr="00F37D84">
        <w:trPr>
          <w:trHeight w:val="10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1 16 01170 01 0000 140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3 187,00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3 187,00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3 187,00</w:t>
            </w:r>
          </w:p>
        </w:tc>
      </w:tr>
      <w:tr w:rsidR="00F37D84" w:rsidRPr="00F37D84" w:rsidTr="00F37D84">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1 16 01173 01 0000 140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3 187,00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3 187,00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3 187,00</w:t>
            </w:r>
          </w:p>
        </w:tc>
      </w:tr>
      <w:tr w:rsidR="00F37D84" w:rsidRPr="00F37D84" w:rsidTr="00F37D84">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lastRenderedPageBreak/>
              <w:t>1 16 01190 01 0000 140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7 755,00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7 755,00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7 755,00</w:t>
            </w:r>
          </w:p>
        </w:tc>
      </w:tr>
      <w:tr w:rsidR="00F37D84" w:rsidRPr="00F37D84" w:rsidTr="00F37D84">
        <w:trPr>
          <w:trHeight w:val="164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1 16 01193 01 0000 140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7 755,00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7 755,00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7 755,00</w:t>
            </w:r>
          </w:p>
        </w:tc>
      </w:tr>
      <w:tr w:rsidR="00F37D84" w:rsidRPr="00F37D84" w:rsidTr="00F37D84">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1 16 01200 01 0000 140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42 672,00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42 672,00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42 672,00</w:t>
            </w:r>
          </w:p>
        </w:tc>
      </w:tr>
      <w:tr w:rsidR="00F37D84" w:rsidRPr="00F37D84" w:rsidTr="00F37D84">
        <w:trPr>
          <w:trHeight w:val="164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1 16 01203 01 0000 140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sz w:val="16"/>
                <w:szCs w:val="16"/>
              </w:rPr>
            </w:pPr>
            <w:r w:rsidRPr="00F37D84">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42 672,00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42 672,00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42 672,00</w:t>
            </w:r>
          </w:p>
        </w:tc>
      </w:tr>
      <w:tr w:rsidR="00F37D84" w:rsidRPr="00F37D84" w:rsidTr="00F37D8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1 17 00000 00 0000 000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6"/>
                <w:szCs w:val="16"/>
              </w:rPr>
            </w:pPr>
            <w:r w:rsidRPr="00F37D84">
              <w:rPr>
                <w:b/>
                <w:bCs/>
                <w:color w:val="000000"/>
                <w:sz w:val="16"/>
                <w:szCs w:val="16"/>
              </w:rPr>
              <w:t>Прочие неналоговые доходы</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181 382,00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0,00</w:t>
            </w:r>
          </w:p>
        </w:tc>
      </w:tr>
      <w:tr w:rsidR="00F37D84" w:rsidRPr="00F37D84" w:rsidTr="00F37D8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1 17 15000 05 0000 150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Инициативные платежи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181 382,00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r>
      <w:tr w:rsidR="00F37D84" w:rsidRPr="00F37D84" w:rsidTr="00F37D8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1 17 15030 05 0000 150</w:t>
            </w:r>
          </w:p>
        </w:tc>
        <w:tc>
          <w:tcPr>
            <w:tcW w:w="37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6"/>
                <w:szCs w:val="16"/>
              </w:rPr>
            </w:pPr>
            <w:r w:rsidRPr="00F37D84">
              <w:rPr>
                <w:color w:val="000000"/>
                <w:sz w:val="16"/>
                <w:szCs w:val="16"/>
              </w:rPr>
              <w:t>Инициативные платежи, зачисляемые в бюджеты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181 382,00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r>
      <w:tr w:rsidR="00F37D84" w:rsidRPr="00F37D84" w:rsidTr="00F37D84">
        <w:trPr>
          <w:trHeight w:val="26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2 00 00000 00 0000 000</w:t>
            </w:r>
          </w:p>
        </w:tc>
        <w:tc>
          <w:tcPr>
            <w:tcW w:w="378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rPr>
                <w:b/>
                <w:bCs/>
                <w:sz w:val="16"/>
                <w:szCs w:val="16"/>
              </w:rPr>
            </w:pPr>
            <w:r w:rsidRPr="00F37D84">
              <w:rPr>
                <w:b/>
                <w:bCs/>
                <w:sz w:val="16"/>
                <w:szCs w:val="16"/>
              </w:rPr>
              <w:t>БЕЗВОЗМЕЗДНЫЕ ПОСТУПЛЕНИЯ</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260 600 134,18</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195 452 277,00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193 485 153,00</w:t>
            </w:r>
          </w:p>
        </w:tc>
      </w:tr>
      <w:tr w:rsidR="00F37D84" w:rsidRPr="00F37D84" w:rsidTr="00F37D84">
        <w:trPr>
          <w:trHeight w:val="62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2 02 00000 00 0000 000</w:t>
            </w:r>
          </w:p>
        </w:tc>
        <w:tc>
          <w:tcPr>
            <w:tcW w:w="378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rPr>
                <w:b/>
                <w:bCs/>
                <w:sz w:val="16"/>
                <w:szCs w:val="16"/>
              </w:rPr>
            </w:pPr>
            <w:r w:rsidRPr="00F37D84">
              <w:rPr>
                <w:b/>
                <w:bCs/>
                <w:sz w:val="16"/>
                <w:szCs w:val="16"/>
              </w:rPr>
              <w:t>БЕЗВОЗМЕЗДНЫЕ ПОСТУПЛЕНИЯ ОТ ДРУГИХ БЮДЖЕТОВ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260 999 258,00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195 452 277,00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193 485 153,00</w:t>
            </w:r>
          </w:p>
        </w:tc>
      </w:tr>
      <w:tr w:rsidR="00F37D84" w:rsidRPr="00F37D84" w:rsidTr="00F37D84">
        <w:trPr>
          <w:trHeight w:val="420"/>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2 02 10000 00 0000 150</w:t>
            </w:r>
          </w:p>
        </w:tc>
        <w:tc>
          <w:tcPr>
            <w:tcW w:w="378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rPr>
                <w:b/>
                <w:bCs/>
                <w:sz w:val="16"/>
                <w:szCs w:val="16"/>
              </w:rPr>
            </w:pPr>
            <w:r w:rsidRPr="00F37D84">
              <w:rPr>
                <w:b/>
                <w:bCs/>
                <w:sz w:val="16"/>
                <w:szCs w:val="16"/>
              </w:rPr>
              <w:t>Дотации бюджетам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24 422 335,00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952 127</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945 787</w:t>
            </w:r>
          </w:p>
        </w:tc>
      </w:tr>
      <w:tr w:rsidR="00F37D84" w:rsidRPr="00F37D84" w:rsidTr="00F37D84">
        <w:trPr>
          <w:trHeight w:val="432"/>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 xml:space="preserve"> 2 02 15001 00 0000 150</w:t>
            </w:r>
          </w:p>
        </w:tc>
        <w:tc>
          <w:tcPr>
            <w:tcW w:w="378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rPr>
                <w:b/>
                <w:bCs/>
                <w:i/>
                <w:iCs/>
                <w:sz w:val="16"/>
                <w:szCs w:val="16"/>
              </w:rPr>
            </w:pPr>
            <w:r w:rsidRPr="00F37D84">
              <w:rPr>
                <w:b/>
                <w:bCs/>
                <w:i/>
                <w:iCs/>
                <w:sz w:val="16"/>
                <w:szCs w:val="16"/>
              </w:rPr>
              <w:t>Дотации на выравнивание бюджетной обеспеченности</w:t>
            </w:r>
          </w:p>
        </w:tc>
        <w:tc>
          <w:tcPr>
            <w:tcW w:w="168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24 422 335,00</w:t>
            </w:r>
          </w:p>
        </w:tc>
        <w:tc>
          <w:tcPr>
            <w:tcW w:w="15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952 127</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945 787</w:t>
            </w:r>
          </w:p>
        </w:tc>
      </w:tr>
      <w:tr w:rsidR="00F37D84" w:rsidRPr="00F37D84" w:rsidTr="00F37D84">
        <w:trPr>
          <w:trHeight w:val="624"/>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xml:space="preserve"> 2 02 15001 05 0000 150</w:t>
            </w:r>
          </w:p>
        </w:tc>
        <w:tc>
          <w:tcPr>
            <w:tcW w:w="3780" w:type="dxa"/>
            <w:tcBorders>
              <w:top w:val="nil"/>
              <w:left w:val="nil"/>
              <w:bottom w:val="nil"/>
              <w:right w:val="single" w:sz="4" w:space="0" w:color="000000"/>
            </w:tcBorders>
            <w:shd w:val="clear" w:color="000000" w:fill="FFFFFF"/>
            <w:vAlign w:val="bottom"/>
            <w:hideMark/>
          </w:tcPr>
          <w:p w:rsidR="00F37D84" w:rsidRPr="00F37D84" w:rsidRDefault="00F37D84" w:rsidP="00F37D84">
            <w:pPr>
              <w:widowControl/>
              <w:rPr>
                <w:sz w:val="16"/>
                <w:szCs w:val="16"/>
              </w:rPr>
            </w:pPr>
            <w:r w:rsidRPr="00F37D84">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24 422 335</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952 127</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945 787</w:t>
            </w:r>
          </w:p>
        </w:tc>
      </w:tr>
      <w:tr w:rsidR="00F37D84" w:rsidRPr="00F37D84" w:rsidTr="00F37D84">
        <w:trPr>
          <w:trHeight w:val="624"/>
          <w:jc w:val="center"/>
        </w:trPr>
        <w:tc>
          <w:tcPr>
            <w:tcW w:w="2320" w:type="dxa"/>
            <w:tcBorders>
              <w:top w:val="nil"/>
              <w:left w:val="single" w:sz="4" w:space="0" w:color="000000"/>
              <w:bottom w:val="nil"/>
              <w:right w:val="nil"/>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2 02 20000 00 0000 150</w:t>
            </w:r>
          </w:p>
        </w:tc>
        <w:tc>
          <w:tcPr>
            <w:tcW w:w="37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b/>
                <w:bCs/>
                <w:sz w:val="16"/>
                <w:szCs w:val="16"/>
              </w:rPr>
            </w:pPr>
            <w:r w:rsidRPr="00F37D84">
              <w:rPr>
                <w:b/>
                <w:bCs/>
                <w:sz w:val="16"/>
                <w:szCs w:val="16"/>
              </w:rPr>
              <w:t>Субсидии бюджетам бюджетной системы Российской Федерации (межбюджетные субсидии)</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24 495 869,00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5 918 942,00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5 902 595,00</w:t>
            </w:r>
          </w:p>
        </w:tc>
      </w:tr>
      <w:tr w:rsidR="00F37D84" w:rsidRPr="00F37D84" w:rsidTr="00F37D84">
        <w:trPr>
          <w:trHeight w:val="2445"/>
          <w:jc w:val="center"/>
        </w:trPr>
        <w:tc>
          <w:tcPr>
            <w:tcW w:w="2320" w:type="dxa"/>
            <w:tcBorders>
              <w:top w:val="single" w:sz="4" w:space="0" w:color="000000"/>
              <w:left w:val="single" w:sz="4" w:space="0" w:color="000000"/>
              <w:bottom w:val="single" w:sz="4" w:space="0" w:color="000000"/>
              <w:right w:val="nil"/>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xml:space="preserve"> 2 02 25171 00 0000 150</w:t>
            </w:r>
          </w:p>
        </w:tc>
        <w:tc>
          <w:tcPr>
            <w:tcW w:w="3780" w:type="dxa"/>
            <w:tcBorders>
              <w:top w:val="nil"/>
              <w:left w:val="single" w:sz="4" w:space="0" w:color="auto"/>
              <w:bottom w:val="single" w:sz="4" w:space="0" w:color="auto"/>
              <w:right w:val="single" w:sz="4" w:space="0" w:color="auto"/>
            </w:tcBorders>
            <w:shd w:val="clear" w:color="000000" w:fill="FFFFFF"/>
            <w:hideMark/>
          </w:tcPr>
          <w:p w:rsidR="00F37D84" w:rsidRPr="00F37D84" w:rsidRDefault="00F37D84" w:rsidP="00F37D84">
            <w:pPr>
              <w:widowControl/>
              <w:rPr>
                <w:sz w:val="16"/>
                <w:szCs w:val="16"/>
              </w:rPr>
            </w:pPr>
            <w:r w:rsidRPr="00F37D84">
              <w:rPr>
                <w:sz w:val="16"/>
                <w:szCs w:val="16"/>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532 084,00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0,00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r>
      <w:tr w:rsidR="00F37D84" w:rsidRPr="00F37D84" w:rsidTr="00F37D84">
        <w:trPr>
          <w:trHeight w:val="2256"/>
          <w:jc w:val="center"/>
        </w:trPr>
        <w:tc>
          <w:tcPr>
            <w:tcW w:w="2320" w:type="dxa"/>
            <w:tcBorders>
              <w:top w:val="nil"/>
              <w:left w:val="single" w:sz="4" w:space="0" w:color="000000"/>
              <w:bottom w:val="single" w:sz="4" w:space="0" w:color="000000"/>
              <w:right w:val="nil"/>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xml:space="preserve"> 2 02 25171 05 0000 150</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Pr="00F37D84">
              <w:rPr>
                <w:sz w:val="16"/>
                <w:szCs w:val="16"/>
              </w:rPr>
              <w:br/>
              <w:t>общеразвивающих программ, для создания информационных систем в образовательных организациях</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532 084,00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0,00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r>
      <w:tr w:rsidR="00F37D84" w:rsidRPr="00F37D84" w:rsidTr="00F37D84">
        <w:trPr>
          <w:trHeight w:val="264"/>
          <w:jc w:val="center"/>
        </w:trPr>
        <w:tc>
          <w:tcPr>
            <w:tcW w:w="2320" w:type="dxa"/>
            <w:tcBorders>
              <w:top w:val="nil"/>
              <w:left w:val="single" w:sz="4" w:space="0" w:color="000000"/>
              <w:bottom w:val="nil"/>
              <w:right w:val="nil"/>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lastRenderedPageBreak/>
              <w:t> </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из них за счет:</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r>
      <w:tr w:rsidR="00F37D84" w:rsidRPr="00F37D84" w:rsidTr="00F37D84">
        <w:trPr>
          <w:trHeight w:val="264"/>
          <w:jc w:val="center"/>
        </w:trPr>
        <w:tc>
          <w:tcPr>
            <w:tcW w:w="2320" w:type="dxa"/>
            <w:tcBorders>
              <w:top w:val="single" w:sz="4" w:space="0" w:color="000000"/>
              <w:left w:val="single" w:sz="4" w:space="0" w:color="000000"/>
              <w:bottom w:val="nil"/>
              <w:right w:val="nil"/>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i/>
                <w:iCs/>
                <w:sz w:val="16"/>
                <w:szCs w:val="16"/>
              </w:rPr>
            </w:pPr>
            <w:r w:rsidRPr="00F37D84">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521 442,00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r>
      <w:tr w:rsidR="00F37D84" w:rsidRPr="00F37D84" w:rsidTr="00F37D84">
        <w:trPr>
          <w:trHeight w:val="264"/>
          <w:jc w:val="center"/>
        </w:trPr>
        <w:tc>
          <w:tcPr>
            <w:tcW w:w="2320" w:type="dxa"/>
            <w:tcBorders>
              <w:top w:val="single" w:sz="4" w:space="0" w:color="000000"/>
              <w:left w:val="single" w:sz="4" w:space="0" w:color="000000"/>
              <w:bottom w:val="nil"/>
              <w:right w:val="nil"/>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i/>
                <w:iCs/>
                <w:sz w:val="16"/>
                <w:szCs w:val="16"/>
              </w:rPr>
            </w:pPr>
            <w:r w:rsidRPr="00F37D84">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10 642,00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r>
      <w:tr w:rsidR="00F37D84" w:rsidRPr="00F37D84" w:rsidTr="00F37D84">
        <w:trPr>
          <w:trHeight w:val="1632"/>
          <w:jc w:val="center"/>
        </w:trPr>
        <w:tc>
          <w:tcPr>
            <w:tcW w:w="2320" w:type="dxa"/>
            <w:tcBorders>
              <w:top w:val="single" w:sz="4" w:space="0" w:color="000000"/>
              <w:left w:val="single" w:sz="4" w:space="0" w:color="000000"/>
              <w:bottom w:val="single" w:sz="4" w:space="0" w:color="000000"/>
              <w:right w:val="nil"/>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xml:space="preserve"> 2 02 25172 00 0000 150</w:t>
            </w:r>
          </w:p>
        </w:tc>
        <w:tc>
          <w:tcPr>
            <w:tcW w:w="3780" w:type="dxa"/>
            <w:tcBorders>
              <w:top w:val="nil"/>
              <w:left w:val="single" w:sz="4" w:space="0" w:color="auto"/>
              <w:bottom w:val="single" w:sz="4" w:space="0" w:color="auto"/>
              <w:right w:val="single" w:sz="4" w:space="0" w:color="auto"/>
            </w:tcBorders>
            <w:shd w:val="clear" w:color="000000" w:fill="FFFFFF"/>
            <w:hideMark/>
          </w:tcPr>
          <w:p w:rsidR="00F37D84" w:rsidRPr="00F37D84" w:rsidRDefault="00F37D84" w:rsidP="00F37D84">
            <w:pPr>
              <w:widowControl/>
              <w:rPr>
                <w:sz w:val="16"/>
                <w:szCs w:val="16"/>
              </w:rPr>
            </w:pPr>
            <w:r w:rsidRPr="00F37D84">
              <w:rPr>
                <w:sz w:val="16"/>
                <w:szCs w:val="16"/>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3 981 257,00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0,00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r>
      <w:tr w:rsidR="00F37D84" w:rsidRPr="00F37D84" w:rsidTr="00F37D84">
        <w:trPr>
          <w:trHeight w:val="264"/>
          <w:jc w:val="center"/>
        </w:trPr>
        <w:tc>
          <w:tcPr>
            <w:tcW w:w="2320" w:type="dxa"/>
            <w:tcBorders>
              <w:top w:val="nil"/>
              <w:left w:val="single" w:sz="4" w:space="0" w:color="000000"/>
              <w:bottom w:val="single" w:sz="4" w:space="0" w:color="000000"/>
              <w:right w:val="nil"/>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xml:space="preserve"> 2 02 25172 05 0000 150</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 xml:space="preserve">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3 981 257,00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0,00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r>
      <w:tr w:rsidR="00F37D84" w:rsidRPr="00F37D84" w:rsidTr="00F37D84">
        <w:trPr>
          <w:trHeight w:val="264"/>
          <w:jc w:val="center"/>
        </w:trPr>
        <w:tc>
          <w:tcPr>
            <w:tcW w:w="2320" w:type="dxa"/>
            <w:tcBorders>
              <w:top w:val="nil"/>
              <w:left w:val="single" w:sz="4" w:space="0" w:color="000000"/>
              <w:bottom w:val="nil"/>
              <w:right w:val="nil"/>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из них за счет:</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r>
      <w:tr w:rsidR="00F37D84" w:rsidRPr="00F37D84" w:rsidTr="00F37D84">
        <w:trPr>
          <w:trHeight w:val="264"/>
          <w:jc w:val="center"/>
        </w:trPr>
        <w:tc>
          <w:tcPr>
            <w:tcW w:w="2320" w:type="dxa"/>
            <w:tcBorders>
              <w:top w:val="single" w:sz="4" w:space="0" w:color="000000"/>
              <w:left w:val="single" w:sz="4" w:space="0" w:color="000000"/>
              <w:bottom w:val="nil"/>
              <w:right w:val="nil"/>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i/>
                <w:iCs/>
                <w:sz w:val="16"/>
                <w:szCs w:val="16"/>
              </w:rPr>
            </w:pPr>
            <w:r w:rsidRPr="00F37D84">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3 901 632,00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r>
      <w:tr w:rsidR="00F37D84" w:rsidRPr="00F37D84" w:rsidTr="00F37D84">
        <w:trPr>
          <w:trHeight w:val="264"/>
          <w:jc w:val="center"/>
        </w:trPr>
        <w:tc>
          <w:tcPr>
            <w:tcW w:w="2320" w:type="dxa"/>
            <w:tcBorders>
              <w:top w:val="single" w:sz="4" w:space="0" w:color="000000"/>
              <w:left w:val="single" w:sz="4" w:space="0" w:color="000000"/>
              <w:bottom w:val="nil"/>
              <w:right w:val="nil"/>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i/>
                <w:iCs/>
                <w:sz w:val="16"/>
                <w:szCs w:val="16"/>
              </w:rPr>
            </w:pPr>
            <w:r w:rsidRPr="00F37D84">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79 625,00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r>
      <w:tr w:rsidR="00F37D84" w:rsidRPr="00F37D84" w:rsidTr="00F37D84">
        <w:trPr>
          <w:trHeight w:val="264"/>
          <w:jc w:val="center"/>
        </w:trPr>
        <w:tc>
          <w:tcPr>
            <w:tcW w:w="2320" w:type="dxa"/>
            <w:tcBorders>
              <w:top w:val="nil"/>
              <w:left w:val="nil"/>
              <w:bottom w:val="nil"/>
              <w:right w:val="nil"/>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i/>
                <w:iCs/>
                <w:sz w:val="16"/>
                <w:szCs w:val="16"/>
              </w:rPr>
            </w:pPr>
            <w:r w:rsidRPr="00F37D84">
              <w:rPr>
                <w:i/>
                <w:iCs/>
                <w:sz w:val="16"/>
                <w:szCs w:val="16"/>
              </w:rPr>
              <w:t>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r>
      <w:tr w:rsidR="00F37D84" w:rsidRPr="00F37D84" w:rsidTr="00F37D84">
        <w:trPr>
          <w:trHeight w:val="1236"/>
          <w:jc w:val="center"/>
        </w:trPr>
        <w:tc>
          <w:tcPr>
            <w:tcW w:w="2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xml:space="preserve"> 2 02 25179 00 0000 150</w:t>
            </w: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1 090 337,00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1 090 337,00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1 317 033,00</w:t>
            </w:r>
          </w:p>
        </w:tc>
      </w:tr>
      <w:tr w:rsidR="00F37D84" w:rsidRPr="00F37D84" w:rsidTr="00F37D84">
        <w:trPr>
          <w:trHeight w:val="1440"/>
          <w:jc w:val="center"/>
        </w:trPr>
        <w:tc>
          <w:tcPr>
            <w:tcW w:w="232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xml:space="preserve"> 2 02 25179 05 0000 150</w:t>
            </w: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1 090 337,00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1 090 337,00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1 317 033,00</w:t>
            </w:r>
          </w:p>
        </w:tc>
      </w:tr>
      <w:tr w:rsidR="00F37D84" w:rsidRPr="00F37D84" w:rsidTr="00F37D84">
        <w:trPr>
          <w:trHeight w:val="264"/>
          <w:jc w:val="center"/>
        </w:trPr>
        <w:tc>
          <w:tcPr>
            <w:tcW w:w="2320" w:type="dxa"/>
            <w:tcBorders>
              <w:top w:val="nil"/>
              <w:left w:val="nil"/>
              <w:bottom w:val="single" w:sz="4" w:space="0" w:color="000000"/>
              <w:right w:val="nil"/>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 </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из них за счет:</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r>
      <w:tr w:rsidR="00F37D84" w:rsidRPr="00F37D84" w:rsidTr="00F37D84">
        <w:trPr>
          <w:trHeight w:val="264"/>
          <w:jc w:val="center"/>
        </w:trPr>
        <w:tc>
          <w:tcPr>
            <w:tcW w:w="2320" w:type="dxa"/>
            <w:tcBorders>
              <w:top w:val="nil"/>
              <w:left w:val="nil"/>
              <w:bottom w:val="single" w:sz="4" w:space="0" w:color="000000"/>
              <w:right w:val="nil"/>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 </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i/>
                <w:iCs/>
                <w:sz w:val="16"/>
                <w:szCs w:val="16"/>
              </w:rPr>
            </w:pPr>
            <w:r w:rsidRPr="00F37D84">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1 068 530,00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1 068 530,00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1 053 626,00</w:t>
            </w:r>
          </w:p>
        </w:tc>
      </w:tr>
      <w:tr w:rsidR="00F37D84" w:rsidRPr="00F37D84" w:rsidTr="00F37D84">
        <w:trPr>
          <w:trHeight w:val="264"/>
          <w:jc w:val="center"/>
        </w:trPr>
        <w:tc>
          <w:tcPr>
            <w:tcW w:w="2320" w:type="dxa"/>
            <w:tcBorders>
              <w:top w:val="nil"/>
              <w:left w:val="nil"/>
              <w:bottom w:val="single" w:sz="4" w:space="0" w:color="000000"/>
              <w:right w:val="nil"/>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 </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i/>
                <w:iCs/>
                <w:sz w:val="16"/>
                <w:szCs w:val="16"/>
              </w:rPr>
            </w:pPr>
            <w:r w:rsidRPr="00F37D84">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21 807,00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21 807,00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263 407,00</w:t>
            </w:r>
          </w:p>
        </w:tc>
      </w:tr>
      <w:tr w:rsidR="00F37D84" w:rsidRPr="00F37D84" w:rsidTr="00F37D84">
        <w:trPr>
          <w:trHeight w:val="1032"/>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xml:space="preserve"> 2 02 25213 00 0000 150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rPr>
                <w:sz w:val="16"/>
                <w:szCs w:val="16"/>
              </w:rPr>
            </w:pPr>
            <w:r w:rsidRPr="00F37D84">
              <w:rPr>
                <w:sz w:val="16"/>
                <w:szCs w:val="16"/>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4 181 856,00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0,00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0,00</w:t>
            </w:r>
          </w:p>
        </w:tc>
      </w:tr>
      <w:tr w:rsidR="00F37D84" w:rsidRPr="00F37D84" w:rsidTr="00F37D84">
        <w:trPr>
          <w:trHeight w:val="1236"/>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xml:space="preserve"> 2 02 25213 05 0000 150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rPr>
                <w:sz w:val="16"/>
                <w:szCs w:val="16"/>
              </w:rPr>
            </w:pPr>
            <w:r w:rsidRPr="00F37D84">
              <w:rPr>
                <w:sz w:val="16"/>
                <w:szCs w:val="16"/>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4 181 856,00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0,00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0,00</w:t>
            </w:r>
          </w:p>
        </w:tc>
      </w:tr>
      <w:tr w:rsidR="00F37D84" w:rsidRPr="00F37D84" w:rsidTr="00F37D84">
        <w:trPr>
          <w:trHeight w:val="264"/>
          <w:jc w:val="center"/>
        </w:trPr>
        <w:tc>
          <w:tcPr>
            <w:tcW w:w="2320" w:type="dxa"/>
            <w:vMerge w:val="restart"/>
            <w:tcBorders>
              <w:top w:val="nil"/>
              <w:left w:val="single" w:sz="4" w:space="0" w:color="auto"/>
              <w:bottom w:val="nil"/>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 </w:t>
            </w: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из них за счет:</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 </w:t>
            </w:r>
          </w:p>
        </w:tc>
      </w:tr>
      <w:tr w:rsidR="00F37D84" w:rsidRPr="00F37D84" w:rsidTr="00F37D84">
        <w:trPr>
          <w:trHeight w:val="264"/>
          <w:jc w:val="center"/>
        </w:trPr>
        <w:tc>
          <w:tcPr>
            <w:tcW w:w="2320" w:type="dxa"/>
            <w:vMerge/>
            <w:tcBorders>
              <w:top w:val="nil"/>
              <w:left w:val="single" w:sz="4" w:space="0" w:color="auto"/>
              <w:bottom w:val="nil"/>
              <w:right w:val="single" w:sz="4" w:space="0" w:color="auto"/>
            </w:tcBorders>
            <w:vAlign w:val="center"/>
            <w:hideMark/>
          </w:tcPr>
          <w:p w:rsidR="00F37D84" w:rsidRPr="00F37D84" w:rsidRDefault="00F37D84" w:rsidP="00F37D84">
            <w:pPr>
              <w:widowControl/>
              <w:rPr>
                <w:sz w:val="16"/>
                <w:szCs w:val="16"/>
              </w:rPr>
            </w:pP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i/>
                <w:iCs/>
                <w:sz w:val="16"/>
                <w:szCs w:val="16"/>
              </w:rPr>
            </w:pPr>
            <w:r w:rsidRPr="00F37D84">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4 098 219,00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264"/>
          <w:jc w:val="center"/>
        </w:trPr>
        <w:tc>
          <w:tcPr>
            <w:tcW w:w="2320" w:type="dxa"/>
            <w:vMerge/>
            <w:tcBorders>
              <w:top w:val="nil"/>
              <w:left w:val="single" w:sz="4" w:space="0" w:color="auto"/>
              <w:bottom w:val="nil"/>
              <w:right w:val="single" w:sz="4" w:space="0" w:color="auto"/>
            </w:tcBorders>
            <w:vAlign w:val="center"/>
            <w:hideMark/>
          </w:tcPr>
          <w:p w:rsidR="00F37D84" w:rsidRPr="00F37D84" w:rsidRDefault="00F37D84" w:rsidP="00F37D84">
            <w:pPr>
              <w:widowControl/>
              <w:rPr>
                <w:sz w:val="16"/>
                <w:szCs w:val="16"/>
              </w:rPr>
            </w:pPr>
          </w:p>
        </w:tc>
        <w:tc>
          <w:tcPr>
            <w:tcW w:w="3780" w:type="dxa"/>
            <w:tcBorders>
              <w:top w:val="nil"/>
              <w:left w:val="nil"/>
              <w:bottom w:val="nil"/>
              <w:right w:val="single" w:sz="4" w:space="0" w:color="auto"/>
            </w:tcBorders>
            <w:shd w:val="clear" w:color="000000" w:fill="FFFFFF"/>
            <w:vAlign w:val="bottom"/>
            <w:hideMark/>
          </w:tcPr>
          <w:p w:rsidR="00F37D84" w:rsidRPr="00F37D84" w:rsidRDefault="00F37D84" w:rsidP="00F37D84">
            <w:pPr>
              <w:widowControl/>
              <w:rPr>
                <w:i/>
                <w:iCs/>
                <w:sz w:val="16"/>
                <w:szCs w:val="16"/>
              </w:rPr>
            </w:pPr>
            <w:r w:rsidRPr="00F37D84">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83 637,00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1020"/>
          <w:jc w:val="center"/>
        </w:trPr>
        <w:tc>
          <w:tcPr>
            <w:tcW w:w="2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xml:space="preserve"> 2 02 25304 00 0000 150</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3 203 916,00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3 041 669,00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2 957 337,00</w:t>
            </w:r>
          </w:p>
        </w:tc>
      </w:tr>
      <w:tr w:rsidR="00F37D84" w:rsidRPr="00F37D84" w:rsidTr="00F37D84">
        <w:trPr>
          <w:trHeight w:val="1020"/>
          <w:jc w:val="center"/>
        </w:trPr>
        <w:tc>
          <w:tcPr>
            <w:tcW w:w="232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xml:space="preserve"> 2 02 25304 05 0000 150</w:t>
            </w:r>
          </w:p>
        </w:tc>
        <w:tc>
          <w:tcPr>
            <w:tcW w:w="3780" w:type="dxa"/>
            <w:tcBorders>
              <w:top w:val="nil"/>
              <w:left w:val="nil"/>
              <w:bottom w:val="single" w:sz="4" w:space="0" w:color="auto"/>
              <w:right w:val="single" w:sz="4" w:space="0" w:color="auto"/>
            </w:tcBorders>
            <w:shd w:val="clear" w:color="000000" w:fill="FFFFFF"/>
            <w:vAlign w:val="center"/>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3 203 916,00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3 041 669,00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2 957 337,00</w:t>
            </w:r>
          </w:p>
        </w:tc>
      </w:tr>
      <w:tr w:rsidR="00F37D84" w:rsidRPr="00F37D84" w:rsidTr="00F37D84">
        <w:trPr>
          <w:trHeight w:val="264"/>
          <w:jc w:val="center"/>
        </w:trPr>
        <w:tc>
          <w:tcPr>
            <w:tcW w:w="2320" w:type="dxa"/>
            <w:tcBorders>
              <w:top w:val="nil"/>
              <w:left w:val="nil"/>
              <w:bottom w:val="single" w:sz="4" w:space="0" w:color="000000"/>
              <w:right w:val="nil"/>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 </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из них за счет:</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264"/>
          <w:jc w:val="center"/>
        </w:trPr>
        <w:tc>
          <w:tcPr>
            <w:tcW w:w="2320" w:type="dxa"/>
            <w:tcBorders>
              <w:top w:val="nil"/>
              <w:left w:val="nil"/>
              <w:bottom w:val="single" w:sz="4" w:space="0" w:color="000000"/>
              <w:right w:val="nil"/>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 </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i/>
                <w:iCs/>
                <w:sz w:val="16"/>
                <w:szCs w:val="16"/>
              </w:rPr>
            </w:pPr>
            <w:r w:rsidRPr="00F37D84">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2 787 407,00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2 585 419,00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2 365 870,00</w:t>
            </w:r>
          </w:p>
        </w:tc>
      </w:tr>
      <w:tr w:rsidR="00F37D84" w:rsidRPr="00F37D84" w:rsidTr="00F37D84">
        <w:trPr>
          <w:trHeight w:val="264"/>
          <w:jc w:val="center"/>
        </w:trPr>
        <w:tc>
          <w:tcPr>
            <w:tcW w:w="2320" w:type="dxa"/>
            <w:tcBorders>
              <w:top w:val="nil"/>
              <w:left w:val="nil"/>
              <w:bottom w:val="single" w:sz="4" w:space="0" w:color="000000"/>
              <w:right w:val="nil"/>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 </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i/>
                <w:iCs/>
                <w:sz w:val="16"/>
                <w:szCs w:val="16"/>
              </w:rPr>
            </w:pPr>
            <w:r w:rsidRPr="00F37D84">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416 509,00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456 250,00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591 467,00</w:t>
            </w:r>
          </w:p>
        </w:tc>
      </w:tr>
      <w:tr w:rsidR="00F37D84" w:rsidRPr="00F37D84" w:rsidTr="00F37D84">
        <w:trPr>
          <w:trHeight w:val="828"/>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xml:space="preserve"> 2 02 25467 00 0000 150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rPr>
                <w:sz w:val="16"/>
                <w:szCs w:val="16"/>
              </w:rPr>
            </w:pPr>
            <w:r w:rsidRPr="00F37D84">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153 062,00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828"/>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lastRenderedPageBreak/>
              <w:t xml:space="preserve"> 2 02 25467 05 0000 150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rPr>
                <w:sz w:val="16"/>
                <w:szCs w:val="16"/>
              </w:rPr>
            </w:pPr>
            <w:r w:rsidRPr="00F37D84">
              <w:rPr>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153 062,00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264"/>
          <w:jc w:val="center"/>
        </w:trPr>
        <w:tc>
          <w:tcPr>
            <w:tcW w:w="2320" w:type="dxa"/>
            <w:vMerge w:val="restart"/>
            <w:tcBorders>
              <w:top w:val="nil"/>
              <w:left w:val="single" w:sz="4" w:space="0" w:color="auto"/>
              <w:bottom w:val="nil"/>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 </w:t>
            </w: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из них за счет:</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264"/>
          <w:jc w:val="center"/>
        </w:trPr>
        <w:tc>
          <w:tcPr>
            <w:tcW w:w="2320" w:type="dxa"/>
            <w:vMerge/>
            <w:tcBorders>
              <w:top w:val="nil"/>
              <w:left w:val="single" w:sz="4" w:space="0" w:color="auto"/>
              <w:bottom w:val="nil"/>
              <w:right w:val="single" w:sz="4" w:space="0" w:color="auto"/>
            </w:tcBorders>
            <w:vAlign w:val="center"/>
            <w:hideMark/>
          </w:tcPr>
          <w:p w:rsidR="00F37D84" w:rsidRPr="00F37D84" w:rsidRDefault="00F37D84" w:rsidP="00F37D84">
            <w:pPr>
              <w:widowControl/>
              <w:rPr>
                <w:sz w:val="16"/>
                <w:szCs w:val="16"/>
              </w:rPr>
            </w:pP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i/>
                <w:iCs/>
                <w:sz w:val="16"/>
                <w:szCs w:val="16"/>
              </w:rPr>
            </w:pPr>
            <w:r w:rsidRPr="00F37D84">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150 000,00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264"/>
          <w:jc w:val="center"/>
        </w:trPr>
        <w:tc>
          <w:tcPr>
            <w:tcW w:w="2320" w:type="dxa"/>
            <w:vMerge/>
            <w:tcBorders>
              <w:top w:val="nil"/>
              <w:left w:val="single" w:sz="4" w:space="0" w:color="auto"/>
              <w:bottom w:val="nil"/>
              <w:right w:val="single" w:sz="4" w:space="0" w:color="auto"/>
            </w:tcBorders>
            <w:vAlign w:val="center"/>
            <w:hideMark/>
          </w:tcPr>
          <w:p w:rsidR="00F37D84" w:rsidRPr="00F37D84" w:rsidRDefault="00F37D84" w:rsidP="00F37D84">
            <w:pPr>
              <w:widowControl/>
              <w:rPr>
                <w:sz w:val="16"/>
                <w:szCs w:val="16"/>
              </w:rPr>
            </w:pP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i/>
                <w:iCs/>
                <w:sz w:val="16"/>
                <w:szCs w:val="16"/>
              </w:rPr>
            </w:pPr>
            <w:r w:rsidRPr="00F37D84">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3 062,00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612"/>
          <w:jc w:val="center"/>
        </w:trPr>
        <w:tc>
          <w:tcPr>
            <w:tcW w:w="23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xml:space="preserve"> 2 02 25497 00 0000 150</w:t>
            </w:r>
          </w:p>
        </w:tc>
        <w:tc>
          <w:tcPr>
            <w:tcW w:w="3780" w:type="dxa"/>
            <w:tcBorders>
              <w:top w:val="nil"/>
              <w:left w:val="nil"/>
              <w:bottom w:val="single" w:sz="4" w:space="0" w:color="auto"/>
              <w:right w:val="single" w:sz="4" w:space="0" w:color="auto"/>
            </w:tcBorders>
            <w:shd w:val="clear" w:color="000000" w:fill="FFFFFF"/>
            <w:vAlign w:val="center"/>
            <w:hideMark/>
          </w:tcPr>
          <w:p w:rsidR="00F37D84" w:rsidRPr="00F37D84" w:rsidRDefault="00F37D84" w:rsidP="00F37D84">
            <w:pPr>
              <w:widowControl/>
              <w:rPr>
                <w:sz w:val="16"/>
                <w:szCs w:val="16"/>
              </w:rPr>
            </w:pPr>
            <w:r w:rsidRPr="00F37D84">
              <w:rPr>
                <w:sz w:val="16"/>
                <w:szCs w:val="16"/>
              </w:rPr>
              <w:t>Субсидии бюджетам на реализацию мероприятий по обеспечению жильем молодых семей</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296 435,00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612"/>
          <w:jc w:val="center"/>
        </w:trPr>
        <w:tc>
          <w:tcPr>
            <w:tcW w:w="232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xml:space="preserve"> 2 02 25497 05 0000 150</w:t>
            </w:r>
          </w:p>
        </w:tc>
        <w:tc>
          <w:tcPr>
            <w:tcW w:w="3780" w:type="dxa"/>
            <w:tcBorders>
              <w:top w:val="nil"/>
              <w:left w:val="nil"/>
              <w:bottom w:val="single" w:sz="4" w:space="0" w:color="auto"/>
              <w:right w:val="single" w:sz="4" w:space="0" w:color="auto"/>
            </w:tcBorders>
            <w:shd w:val="clear" w:color="000000" w:fill="FFFFFF"/>
            <w:vAlign w:val="center"/>
            <w:hideMark/>
          </w:tcPr>
          <w:p w:rsidR="00F37D84" w:rsidRPr="00F37D84" w:rsidRDefault="00F37D84" w:rsidP="00F37D84">
            <w:pPr>
              <w:widowControl/>
              <w:rPr>
                <w:sz w:val="16"/>
                <w:szCs w:val="16"/>
              </w:rPr>
            </w:pPr>
            <w:r w:rsidRPr="00F37D84">
              <w:rPr>
                <w:sz w:val="16"/>
                <w:szCs w:val="16"/>
              </w:rPr>
              <w:t>Субсидии бюджетам муниципальных районов на реализацию мероприятий по обеспечению жильем молодых семей</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296 435,00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264"/>
          <w:jc w:val="center"/>
        </w:trPr>
        <w:tc>
          <w:tcPr>
            <w:tcW w:w="2320" w:type="dxa"/>
            <w:vMerge w:val="restart"/>
            <w:tcBorders>
              <w:top w:val="nil"/>
              <w:left w:val="nil"/>
              <w:bottom w:val="single" w:sz="4" w:space="0" w:color="000000"/>
              <w:right w:val="nil"/>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 </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из них за счет:</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264"/>
          <w:jc w:val="center"/>
        </w:trPr>
        <w:tc>
          <w:tcPr>
            <w:tcW w:w="2320" w:type="dxa"/>
            <w:vMerge/>
            <w:tcBorders>
              <w:top w:val="nil"/>
              <w:left w:val="nil"/>
              <w:bottom w:val="single" w:sz="4" w:space="0" w:color="000000"/>
              <w:right w:val="nil"/>
            </w:tcBorders>
            <w:vAlign w:val="center"/>
            <w:hideMark/>
          </w:tcPr>
          <w:p w:rsidR="00F37D84" w:rsidRPr="00F37D84" w:rsidRDefault="00F37D84" w:rsidP="00F37D84">
            <w:pPr>
              <w:widowControl/>
              <w:rPr>
                <w:sz w:val="16"/>
                <w:szCs w:val="16"/>
              </w:rPr>
            </w:pP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i/>
                <w:iCs/>
                <w:sz w:val="16"/>
                <w:szCs w:val="16"/>
              </w:rPr>
            </w:pPr>
            <w:r w:rsidRPr="00F37D84">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93 275,00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264"/>
          <w:jc w:val="center"/>
        </w:trPr>
        <w:tc>
          <w:tcPr>
            <w:tcW w:w="2320" w:type="dxa"/>
            <w:vMerge/>
            <w:tcBorders>
              <w:top w:val="nil"/>
              <w:left w:val="nil"/>
              <w:bottom w:val="single" w:sz="4" w:space="0" w:color="000000"/>
              <w:right w:val="nil"/>
            </w:tcBorders>
            <w:vAlign w:val="center"/>
            <w:hideMark/>
          </w:tcPr>
          <w:p w:rsidR="00F37D84" w:rsidRPr="00F37D84" w:rsidRDefault="00F37D84" w:rsidP="00F37D84">
            <w:pPr>
              <w:widowControl/>
              <w:rPr>
                <w:sz w:val="16"/>
                <w:szCs w:val="16"/>
              </w:rPr>
            </w:pP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i/>
                <w:iCs/>
                <w:sz w:val="16"/>
                <w:szCs w:val="16"/>
              </w:rPr>
            </w:pPr>
            <w:r w:rsidRPr="00F37D84">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203 160,00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264"/>
          <w:jc w:val="center"/>
        </w:trPr>
        <w:tc>
          <w:tcPr>
            <w:tcW w:w="2320" w:type="dxa"/>
            <w:tcBorders>
              <w:top w:val="nil"/>
              <w:left w:val="single" w:sz="4" w:space="0" w:color="000000"/>
              <w:bottom w:val="single" w:sz="4" w:space="0" w:color="000000"/>
              <w:right w:val="nil"/>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xml:space="preserve"> 2 02 25519 00 0000 150</w:t>
            </w:r>
          </w:p>
        </w:tc>
        <w:tc>
          <w:tcPr>
            <w:tcW w:w="3780" w:type="dxa"/>
            <w:tcBorders>
              <w:top w:val="nil"/>
              <w:left w:val="single" w:sz="4" w:space="0" w:color="auto"/>
              <w:bottom w:val="single" w:sz="4" w:space="0" w:color="auto"/>
              <w:right w:val="single" w:sz="4" w:space="0" w:color="auto"/>
            </w:tcBorders>
            <w:shd w:val="clear" w:color="000000" w:fill="FFFFFF"/>
            <w:vAlign w:val="center"/>
            <w:hideMark/>
          </w:tcPr>
          <w:p w:rsidR="00F37D84" w:rsidRPr="00F37D84" w:rsidRDefault="00F37D84" w:rsidP="00F37D84">
            <w:pPr>
              <w:widowControl/>
              <w:rPr>
                <w:sz w:val="16"/>
                <w:szCs w:val="16"/>
              </w:rPr>
            </w:pPr>
            <w:r w:rsidRPr="00F37D84">
              <w:rPr>
                <w:sz w:val="16"/>
                <w:szCs w:val="16"/>
              </w:rPr>
              <w:t>Субсидии бюджетам на поддержку отрасли культуры</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0,00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408"/>
          <w:jc w:val="center"/>
        </w:trPr>
        <w:tc>
          <w:tcPr>
            <w:tcW w:w="2320" w:type="dxa"/>
            <w:tcBorders>
              <w:top w:val="nil"/>
              <w:left w:val="single" w:sz="4" w:space="0" w:color="000000"/>
              <w:bottom w:val="single" w:sz="4" w:space="0" w:color="000000"/>
              <w:right w:val="nil"/>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xml:space="preserve"> 2 02 25519 05 0000 150</w:t>
            </w:r>
          </w:p>
        </w:tc>
        <w:tc>
          <w:tcPr>
            <w:tcW w:w="3780" w:type="dxa"/>
            <w:tcBorders>
              <w:top w:val="nil"/>
              <w:left w:val="single" w:sz="4" w:space="0" w:color="auto"/>
              <w:bottom w:val="single" w:sz="4" w:space="0" w:color="auto"/>
              <w:right w:val="single" w:sz="4" w:space="0" w:color="auto"/>
            </w:tcBorders>
            <w:shd w:val="clear" w:color="000000" w:fill="FFFFFF"/>
            <w:vAlign w:val="center"/>
            <w:hideMark/>
          </w:tcPr>
          <w:p w:rsidR="00F37D84" w:rsidRPr="00F37D84" w:rsidRDefault="00F37D84" w:rsidP="00F37D84">
            <w:pPr>
              <w:widowControl/>
              <w:rPr>
                <w:sz w:val="16"/>
                <w:szCs w:val="16"/>
              </w:rPr>
            </w:pPr>
            <w:r w:rsidRPr="00F37D84">
              <w:rPr>
                <w:sz w:val="16"/>
                <w:szCs w:val="16"/>
              </w:rPr>
              <w:t>Субсидии бюджетам муниципальных районов на поддержку отрасли культуры</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0,00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264"/>
          <w:jc w:val="center"/>
        </w:trPr>
        <w:tc>
          <w:tcPr>
            <w:tcW w:w="2320" w:type="dxa"/>
            <w:vMerge w:val="restart"/>
            <w:tcBorders>
              <w:top w:val="nil"/>
              <w:left w:val="nil"/>
              <w:bottom w:val="single" w:sz="4" w:space="0" w:color="000000"/>
              <w:right w:val="nil"/>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 </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из них за счет:</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264"/>
          <w:jc w:val="center"/>
        </w:trPr>
        <w:tc>
          <w:tcPr>
            <w:tcW w:w="2320" w:type="dxa"/>
            <w:vMerge/>
            <w:tcBorders>
              <w:top w:val="nil"/>
              <w:left w:val="nil"/>
              <w:bottom w:val="single" w:sz="4" w:space="0" w:color="000000"/>
              <w:right w:val="nil"/>
            </w:tcBorders>
            <w:vAlign w:val="center"/>
            <w:hideMark/>
          </w:tcPr>
          <w:p w:rsidR="00F37D84" w:rsidRPr="00F37D84" w:rsidRDefault="00F37D84" w:rsidP="00F37D84">
            <w:pPr>
              <w:widowControl/>
              <w:rPr>
                <w:sz w:val="16"/>
                <w:szCs w:val="16"/>
              </w:rPr>
            </w:pP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i/>
                <w:iCs/>
                <w:sz w:val="16"/>
                <w:szCs w:val="16"/>
              </w:rPr>
            </w:pPr>
            <w:r w:rsidRPr="00F37D84">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264"/>
          <w:jc w:val="center"/>
        </w:trPr>
        <w:tc>
          <w:tcPr>
            <w:tcW w:w="2320" w:type="dxa"/>
            <w:vMerge/>
            <w:tcBorders>
              <w:top w:val="nil"/>
              <w:left w:val="nil"/>
              <w:bottom w:val="single" w:sz="4" w:space="0" w:color="000000"/>
              <w:right w:val="nil"/>
            </w:tcBorders>
            <w:vAlign w:val="center"/>
            <w:hideMark/>
          </w:tcPr>
          <w:p w:rsidR="00F37D84" w:rsidRPr="00F37D84" w:rsidRDefault="00F37D84" w:rsidP="00F37D84">
            <w:pPr>
              <w:widowControl/>
              <w:rPr>
                <w:sz w:val="16"/>
                <w:szCs w:val="16"/>
              </w:rPr>
            </w:pP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i/>
                <w:iCs/>
                <w:sz w:val="16"/>
                <w:szCs w:val="16"/>
              </w:rPr>
            </w:pPr>
            <w:r w:rsidRPr="00F37D84">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264"/>
          <w:jc w:val="center"/>
        </w:trPr>
        <w:tc>
          <w:tcPr>
            <w:tcW w:w="2320" w:type="dxa"/>
            <w:tcBorders>
              <w:top w:val="nil"/>
              <w:left w:val="single" w:sz="4" w:space="0" w:color="000000"/>
              <w:bottom w:val="single" w:sz="4" w:space="0" w:color="000000"/>
              <w:right w:val="nil"/>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 xml:space="preserve"> 2 02 29999 00 0000 150</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Прочие субсидии</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11 056 922,00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1 786 936,00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1 628 225,00</w:t>
            </w:r>
          </w:p>
        </w:tc>
      </w:tr>
      <w:tr w:rsidR="00F37D84" w:rsidRPr="00F37D84" w:rsidTr="00F37D84">
        <w:trPr>
          <w:trHeight w:val="420"/>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 xml:space="preserve"> 2 02 29999 05 0000 150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rPr>
                <w:sz w:val="16"/>
                <w:szCs w:val="16"/>
              </w:rPr>
            </w:pPr>
            <w:r w:rsidRPr="00F37D84">
              <w:rPr>
                <w:sz w:val="16"/>
                <w:szCs w:val="16"/>
              </w:rPr>
              <w:t>Прочие субсидии бюджетам муниципальных районов</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11 056 922,00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1 786 936,00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1 628 225,00</w:t>
            </w:r>
          </w:p>
        </w:tc>
      </w:tr>
      <w:tr w:rsidR="00F37D84" w:rsidRPr="00F37D84" w:rsidTr="00F37D84">
        <w:trPr>
          <w:trHeight w:val="264"/>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в том числе:</w:t>
            </w:r>
          </w:p>
        </w:tc>
        <w:tc>
          <w:tcPr>
            <w:tcW w:w="3780" w:type="dxa"/>
            <w:tcBorders>
              <w:top w:val="nil"/>
              <w:left w:val="nil"/>
              <w:bottom w:val="nil"/>
              <w:right w:val="nil"/>
            </w:tcBorders>
            <w:shd w:val="clear" w:color="000000" w:fill="FFFFFF"/>
            <w:vAlign w:val="bottom"/>
            <w:hideMark/>
          </w:tcPr>
          <w:p w:rsidR="00F37D84" w:rsidRPr="00F37D84" w:rsidRDefault="00F37D84" w:rsidP="00F37D84">
            <w:pPr>
              <w:widowControl/>
              <w:rPr>
                <w:sz w:val="16"/>
                <w:szCs w:val="16"/>
              </w:rPr>
            </w:pPr>
            <w:r w:rsidRPr="00F37D84">
              <w:rPr>
                <w:sz w:val="16"/>
                <w:szCs w:val="16"/>
              </w:rPr>
              <w:t> </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1032"/>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 </w:t>
            </w:r>
          </w:p>
        </w:tc>
        <w:tc>
          <w:tcPr>
            <w:tcW w:w="3780" w:type="dxa"/>
            <w:tcBorders>
              <w:top w:val="single" w:sz="4" w:space="0" w:color="auto"/>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Субсидии местным бюджетам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774 139,00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774 139,00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774 139,00</w:t>
            </w:r>
          </w:p>
        </w:tc>
      </w:tr>
      <w:tr w:rsidR="00F37D84" w:rsidRPr="00F37D84" w:rsidTr="00F37D84">
        <w:trPr>
          <w:trHeight w:val="264"/>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 </w:t>
            </w: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Субсидия на ЗП работников культуры в районах</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7 502 604,00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0,00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0,00</w:t>
            </w:r>
          </w:p>
        </w:tc>
      </w:tr>
      <w:tr w:rsidR="00F37D84" w:rsidRPr="00F37D84" w:rsidTr="00F37D84">
        <w:trPr>
          <w:trHeight w:val="828"/>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 </w:t>
            </w: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Субсидии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397 941</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1236"/>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 </w:t>
            </w: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Субсидии местным бюджетам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235 113,00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235 113,00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235 113,00</w:t>
            </w:r>
          </w:p>
        </w:tc>
      </w:tr>
      <w:tr w:rsidR="00F37D84" w:rsidRPr="00F37D84" w:rsidTr="00F37D84">
        <w:trPr>
          <w:trHeight w:val="1032"/>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 </w:t>
            </w: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Субсидии бюджетам муниципальных образований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1 240 213</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777 684</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618 973</w:t>
            </w:r>
          </w:p>
        </w:tc>
      </w:tr>
      <w:tr w:rsidR="00F37D84" w:rsidRPr="00F37D84" w:rsidTr="00F37D84">
        <w:trPr>
          <w:trHeight w:val="1440"/>
          <w:jc w:val="center"/>
        </w:trPr>
        <w:tc>
          <w:tcPr>
            <w:tcW w:w="2320" w:type="dxa"/>
            <w:tcBorders>
              <w:top w:val="nil"/>
              <w:left w:val="single" w:sz="4" w:space="0" w:color="000000"/>
              <w:bottom w:val="single" w:sz="4" w:space="0" w:color="000000"/>
              <w:right w:val="nil"/>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 </w:t>
            </w:r>
          </w:p>
        </w:tc>
        <w:tc>
          <w:tcPr>
            <w:tcW w:w="3780"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6"/>
                <w:szCs w:val="16"/>
              </w:rPr>
            </w:pPr>
            <w:r w:rsidRPr="00F37D84">
              <w:rPr>
                <w:color w:val="000000"/>
                <w:sz w:val="16"/>
                <w:szCs w:val="16"/>
              </w:rPr>
              <w:t>Реализация мероприятий проекта "Народный бюджет". Капитальный ремонт отмостки  и наружных водостоков МКОУ "Стакановская средняя общеобразовательная школа имени лейтенанта А.С.Сергеева  Черемисиновского района Курской области, расположенного по адресу: Курская область, Черемисиновский район, С.Стаканово"</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906 912</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420"/>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2 02 30000 00 0000 150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rPr>
                <w:b/>
                <w:bCs/>
                <w:sz w:val="16"/>
                <w:szCs w:val="16"/>
              </w:rPr>
            </w:pPr>
            <w:r w:rsidRPr="00F37D84">
              <w:rPr>
                <w:b/>
                <w:bCs/>
                <w:sz w:val="16"/>
                <w:szCs w:val="16"/>
              </w:rPr>
              <w:t>Субвенции  бюджетам бюджетной системы Российской Федерации</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211 862 342,00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188 581 208,00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186 636 771,00</w:t>
            </w:r>
          </w:p>
        </w:tc>
      </w:tr>
      <w:tr w:rsidR="00F37D84" w:rsidRPr="00F37D84" w:rsidTr="00F37D84">
        <w:trPr>
          <w:trHeight w:val="864"/>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2 02 30027 00 0000 150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rPr>
                <w:b/>
                <w:bCs/>
                <w:i/>
                <w:iCs/>
                <w:sz w:val="16"/>
                <w:szCs w:val="16"/>
              </w:rPr>
            </w:pPr>
            <w:r w:rsidRPr="00F37D84">
              <w:rPr>
                <w:b/>
                <w:bCs/>
                <w:i/>
                <w:iCs/>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4 550 345</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4 550 345</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4 550 345</w:t>
            </w:r>
          </w:p>
        </w:tc>
      </w:tr>
      <w:tr w:rsidR="00F37D84" w:rsidRPr="00F37D84" w:rsidTr="00F37D84">
        <w:trPr>
          <w:trHeight w:val="828"/>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2 02 30027 05 0000 150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rPr>
                <w:sz w:val="16"/>
                <w:szCs w:val="16"/>
              </w:rPr>
            </w:pPr>
            <w:r w:rsidRPr="00F37D84">
              <w:rPr>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4 550 345,00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4 550 345,00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4 550 345,00</w:t>
            </w:r>
          </w:p>
        </w:tc>
      </w:tr>
      <w:tr w:rsidR="00F37D84" w:rsidRPr="00F37D84" w:rsidTr="00F37D84">
        <w:trPr>
          <w:trHeight w:val="1032"/>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lastRenderedPageBreak/>
              <w:t>2 02 35082 00 0000 150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rPr>
                <w:b/>
                <w:bCs/>
                <w:sz w:val="16"/>
                <w:szCs w:val="16"/>
              </w:rPr>
            </w:pPr>
            <w:r w:rsidRPr="00F37D84">
              <w:rPr>
                <w:b/>
                <w:bCs/>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11 769 573,00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2 942 394,00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8 827 180,00</w:t>
            </w:r>
          </w:p>
        </w:tc>
      </w:tr>
      <w:tr w:rsidR="00F37D84" w:rsidRPr="00F37D84" w:rsidTr="00F37D84">
        <w:trPr>
          <w:trHeight w:val="1032"/>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2 02 35082 05 0000 150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rPr>
                <w:sz w:val="16"/>
                <w:szCs w:val="16"/>
              </w:rPr>
            </w:pPr>
            <w:r w:rsidRPr="00F37D84">
              <w:rPr>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11 769 573,00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2 942 394,00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8 827 180,00</w:t>
            </w:r>
          </w:p>
        </w:tc>
      </w:tr>
      <w:tr w:rsidR="00F37D84" w:rsidRPr="00F37D84" w:rsidTr="00F37D84">
        <w:trPr>
          <w:trHeight w:val="1032"/>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2 02 35120 00 0000 150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rPr>
                <w:sz w:val="16"/>
                <w:szCs w:val="16"/>
              </w:rPr>
            </w:pPr>
            <w:r w:rsidRPr="00F37D84">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1 854,00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1236"/>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2 02 35120 05 0000 150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rPr>
                <w:sz w:val="16"/>
                <w:szCs w:val="16"/>
              </w:rPr>
            </w:pPr>
            <w:r w:rsidRPr="00F37D84">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1 854,00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r>
      <w:tr w:rsidR="00F37D84" w:rsidRPr="00F37D84" w:rsidTr="00F37D84">
        <w:trPr>
          <w:trHeight w:val="1032"/>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2 02 35303 00 0000 150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rPr>
                <w:b/>
                <w:bCs/>
                <w:sz w:val="16"/>
                <w:szCs w:val="16"/>
              </w:rPr>
            </w:pPr>
            <w:r w:rsidRPr="00F37D84">
              <w:rPr>
                <w:b/>
                <w:bCs/>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6 718 320,00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6 718 320,00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6 718 320,00</w:t>
            </w:r>
          </w:p>
        </w:tc>
      </w:tr>
      <w:tr w:rsidR="00F37D84" w:rsidRPr="00F37D84" w:rsidTr="00F37D84">
        <w:trPr>
          <w:trHeight w:val="1032"/>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2 02 35303 05 0000 150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rPr>
                <w:sz w:val="16"/>
                <w:szCs w:val="16"/>
              </w:rPr>
            </w:pPr>
            <w:r w:rsidRPr="00F37D84">
              <w:rPr>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6 718 320,00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6 718 320,00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6 718 320,00</w:t>
            </w:r>
          </w:p>
        </w:tc>
      </w:tr>
      <w:tr w:rsidR="00F37D84" w:rsidRPr="00F37D84" w:rsidTr="00F37D84">
        <w:trPr>
          <w:trHeight w:val="1095"/>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b/>
                <w:bCs/>
                <w:sz w:val="16"/>
                <w:szCs w:val="16"/>
              </w:rPr>
            </w:pPr>
            <w:r w:rsidRPr="00F37D84">
              <w:rPr>
                <w:b/>
                <w:bCs/>
                <w:sz w:val="16"/>
                <w:szCs w:val="16"/>
              </w:rPr>
              <w:t>2 02 35930 00 0000 150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spacing w:after="240"/>
              <w:rPr>
                <w:b/>
                <w:bCs/>
                <w:i/>
                <w:iCs/>
                <w:sz w:val="16"/>
                <w:szCs w:val="16"/>
              </w:rPr>
            </w:pPr>
            <w:r w:rsidRPr="00F37D84">
              <w:rPr>
                <w:b/>
                <w:bCs/>
                <w:i/>
                <w:iCs/>
                <w:sz w:val="16"/>
                <w:szCs w:val="16"/>
              </w:rPr>
              <w:t>Субвенции бюджетам на государственную регистрацию актов гражданского состояния</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696 000,00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730 000,00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756 000,00</w:t>
            </w:r>
          </w:p>
        </w:tc>
      </w:tr>
      <w:tr w:rsidR="00F37D84" w:rsidRPr="00F37D84" w:rsidTr="00F37D84">
        <w:trPr>
          <w:trHeight w:val="1065"/>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2 02 35930 05 0000 150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rPr>
                <w:sz w:val="16"/>
                <w:szCs w:val="16"/>
              </w:rPr>
            </w:pPr>
            <w:r w:rsidRPr="00F37D84">
              <w:rPr>
                <w:sz w:val="16"/>
                <w:szCs w:val="16"/>
              </w:rPr>
              <w:t>Субвенции бюджетам муниципальных районов на государственную регистрацию актов гражданского состояния</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696 000,00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730 000,00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756 000,00</w:t>
            </w:r>
          </w:p>
        </w:tc>
      </w:tr>
      <w:tr w:rsidR="00F37D84" w:rsidRPr="00F37D84" w:rsidTr="00F37D84">
        <w:trPr>
          <w:trHeight w:val="264"/>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2 02 39999 00 0000 150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rPr>
                <w:b/>
                <w:bCs/>
                <w:i/>
                <w:iCs/>
                <w:sz w:val="16"/>
                <w:szCs w:val="16"/>
              </w:rPr>
            </w:pPr>
            <w:r w:rsidRPr="00F37D84">
              <w:rPr>
                <w:b/>
                <w:bCs/>
                <w:i/>
                <w:iCs/>
                <w:sz w:val="16"/>
                <w:szCs w:val="16"/>
              </w:rPr>
              <w:t>Прочие субвенции</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188 126 250,00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173 640 149,00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i/>
                <w:iCs/>
                <w:color w:val="000000"/>
                <w:sz w:val="16"/>
                <w:szCs w:val="16"/>
              </w:rPr>
            </w:pPr>
            <w:r w:rsidRPr="00F37D84">
              <w:rPr>
                <w:b/>
                <w:bCs/>
                <w:i/>
                <w:iCs/>
                <w:color w:val="000000"/>
                <w:sz w:val="16"/>
                <w:szCs w:val="16"/>
              </w:rPr>
              <w:t>165 784 926,00</w:t>
            </w:r>
          </w:p>
        </w:tc>
      </w:tr>
      <w:tr w:rsidR="00F37D84" w:rsidRPr="00F37D84" w:rsidTr="00F37D84">
        <w:trPr>
          <w:trHeight w:val="420"/>
          <w:jc w:val="center"/>
        </w:trPr>
        <w:tc>
          <w:tcPr>
            <w:tcW w:w="2320" w:type="dxa"/>
            <w:tcBorders>
              <w:top w:val="nil"/>
              <w:left w:val="single" w:sz="4" w:space="0" w:color="000000"/>
              <w:bottom w:val="single" w:sz="4" w:space="0" w:color="000000"/>
              <w:right w:val="single" w:sz="4" w:space="0" w:color="000000"/>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2 02 39999 05 0000 150</w:t>
            </w:r>
          </w:p>
        </w:tc>
        <w:tc>
          <w:tcPr>
            <w:tcW w:w="3780" w:type="dxa"/>
            <w:tcBorders>
              <w:top w:val="nil"/>
              <w:left w:val="nil"/>
              <w:bottom w:val="single" w:sz="4" w:space="0" w:color="000000"/>
              <w:right w:val="single" w:sz="4" w:space="0" w:color="000000"/>
            </w:tcBorders>
            <w:shd w:val="clear" w:color="000000" w:fill="FFFFFF"/>
            <w:vAlign w:val="bottom"/>
            <w:hideMark/>
          </w:tcPr>
          <w:p w:rsidR="00F37D84" w:rsidRPr="00F37D84" w:rsidRDefault="00F37D84" w:rsidP="00F37D84">
            <w:pPr>
              <w:widowControl/>
              <w:rPr>
                <w:sz w:val="16"/>
                <w:szCs w:val="16"/>
              </w:rPr>
            </w:pPr>
            <w:r w:rsidRPr="00F37D84">
              <w:rPr>
                <w:sz w:val="16"/>
                <w:szCs w:val="16"/>
              </w:rPr>
              <w:t>Прочие субвенции бюджетам муниципальных районов</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188 126 250,00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173 640 149,00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165 784 926,00</w:t>
            </w:r>
          </w:p>
        </w:tc>
      </w:tr>
      <w:tr w:rsidR="00F37D84" w:rsidRPr="00F37D84" w:rsidTr="00F37D84">
        <w:trPr>
          <w:trHeight w:val="264"/>
          <w:jc w:val="center"/>
        </w:trPr>
        <w:tc>
          <w:tcPr>
            <w:tcW w:w="778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6"/>
                <w:szCs w:val="16"/>
              </w:rPr>
            </w:pPr>
            <w:r w:rsidRPr="00F37D84">
              <w:rPr>
                <w:color w:val="000000"/>
                <w:sz w:val="16"/>
                <w:szCs w:val="16"/>
              </w:rPr>
              <w:t xml:space="preserve">       В том числе:</w:t>
            </w:r>
          </w:p>
        </w:tc>
        <w:tc>
          <w:tcPr>
            <w:tcW w:w="1520" w:type="dxa"/>
            <w:tcBorders>
              <w:top w:val="nil"/>
              <w:left w:val="nil"/>
              <w:bottom w:val="single" w:sz="4" w:space="0" w:color="auto"/>
              <w:right w:val="single" w:sz="4" w:space="0" w:color="auto"/>
            </w:tcBorders>
            <w:shd w:val="clear" w:color="000000" w:fill="FFFFFF"/>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r>
      <w:tr w:rsidR="00F37D84" w:rsidRPr="00F37D84" w:rsidTr="00F37D84">
        <w:trPr>
          <w:trHeight w:val="1440"/>
          <w:jc w:val="center"/>
        </w:trPr>
        <w:tc>
          <w:tcPr>
            <w:tcW w:w="2320" w:type="dxa"/>
            <w:vMerge w:val="restart"/>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w:t>
            </w: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6"/>
                <w:szCs w:val="16"/>
              </w:rPr>
            </w:pPr>
            <w:r w:rsidRPr="00F37D84">
              <w:rPr>
                <w:color w:val="000000"/>
                <w:sz w:val="16"/>
                <w:szCs w:val="16"/>
              </w:rPr>
              <w:t>Субвенции бюджетам муниципальных районов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80 704</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80 704</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80 704</w:t>
            </w:r>
          </w:p>
        </w:tc>
      </w:tr>
      <w:tr w:rsidR="00F37D84" w:rsidRPr="00F37D84" w:rsidTr="00F37D84">
        <w:trPr>
          <w:trHeight w:val="624"/>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6"/>
                <w:szCs w:val="16"/>
              </w:rPr>
            </w:pPr>
            <w:r w:rsidRPr="00F37D84">
              <w:rPr>
                <w:color w:val="000000"/>
                <w:sz w:val="16"/>
                <w:szCs w:val="16"/>
              </w:rPr>
              <w:t>Субвенции бюджетам муниципальных районов на обеспечение мер социальной поддержки ветеранов труда и тружеников тыла</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4 185 230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4 185 230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4 185 230</w:t>
            </w:r>
          </w:p>
        </w:tc>
      </w:tr>
      <w:tr w:rsidR="00F37D84" w:rsidRPr="00F37D84" w:rsidTr="00F37D84">
        <w:trPr>
          <w:trHeight w:val="828"/>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6"/>
                <w:szCs w:val="16"/>
              </w:rPr>
            </w:pPr>
            <w:r w:rsidRPr="00F37D84">
              <w:rPr>
                <w:color w:val="000000"/>
                <w:sz w:val="16"/>
                <w:szCs w:val="16"/>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1 392 400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1 392 400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1 392 400</w:t>
            </w:r>
          </w:p>
        </w:tc>
      </w:tr>
      <w:tr w:rsidR="00F37D84" w:rsidRPr="00F37D84" w:rsidTr="00F37D84">
        <w:trPr>
          <w:trHeight w:val="1644"/>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6"/>
                <w:szCs w:val="16"/>
              </w:rPr>
            </w:pPr>
            <w:r w:rsidRPr="00F37D84">
              <w:rPr>
                <w:color w:val="000000"/>
                <w:sz w:val="16"/>
                <w:szCs w:val="16"/>
              </w:rPr>
              <w:t>Субвенции бюджетам муниципальных районов на осуществление отдельных государственных полномочий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348 100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348 100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348 100</w:t>
            </w:r>
          </w:p>
        </w:tc>
      </w:tr>
      <w:tr w:rsidR="00F37D84" w:rsidRPr="00F37D84" w:rsidTr="00F37D84">
        <w:trPr>
          <w:trHeight w:val="1644"/>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6"/>
                <w:szCs w:val="16"/>
              </w:rPr>
            </w:pPr>
            <w:r w:rsidRPr="00F37D84">
              <w:rPr>
                <w:color w:val="000000"/>
                <w:sz w:val="16"/>
                <w:szCs w:val="16"/>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227 261</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227 261</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227 261</w:t>
            </w:r>
          </w:p>
        </w:tc>
      </w:tr>
      <w:tr w:rsidR="00F37D84" w:rsidRPr="00F37D84" w:rsidTr="00F37D84">
        <w:trPr>
          <w:trHeight w:val="2052"/>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6"/>
                <w:szCs w:val="16"/>
              </w:rPr>
            </w:pPr>
            <w:r w:rsidRPr="00F37D84">
              <w:rPr>
                <w:color w:val="000000"/>
                <w:sz w:val="16"/>
                <w:szCs w:val="16"/>
              </w:rPr>
              <w:t xml:space="preserve">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 </w:t>
            </w:r>
          </w:p>
        </w:tc>
        <w:tc>
          <w:tcPr>
            <w:tcW w:w="1680" w:type="dxa"/>
            <w:tcBorders>
              <w:top w:val="nil"/>
              <w:left w:val="nil"/>
              <w:bottom w:val="single" w:sz="4" w:space="0" w:color="auto"/>
              <w:right w:val="single" w:sz="4" w:space="0" w:color="auto"/>
            </w:tcBorders>
            <w:shd w:val="clear" w:color="000000" w:fill="FFFFFF"/>
            <w:noWrap/>
            <w:vAlign w:val="bottom"/>
            <w:hideMark/>
          </w:tcPr>
          <w:p w:rsidR="00F37D84" w:rsidRPr="00F37D84" w:rsidRDefault="00F37D84" w:rsidP="00F37D84">
            <w:pPr>
              <w:widowControl/>
              <w:jc w:val="center"/>
              <w:rPr>
                <w:rFonts w:ascii="Arial CYR" w:hAnsi="Arial CYR" w:cs="Arial CYR"/>
                <w:sz w:val="16"/>
                <w:szCs w:val="16"/>
              </w:rPr>
            </w:pPr>
            <w:r w:rsidRPr="00F37D84">
              <w:rPr>
                <w:rFonts w:ascii="Arial CYR" w:hAnsi="Arial CYR" w:cs="Arial CYR"/>
                <w:sz w:val="16"/>
                <w:szCs w:val="16"/>
              </w:rPr>
              <w:t>4 914 043</w:t>
            </w:r>
          </w:p>
        </w:tc>
        <w:tc>
          <w:tcPr>
            <w:tcW w:w="1520" w:type="dxa"/>
            <w:tcBorders>
              <w:top w:val="nil"/>
              <w:left w:val="nil"/>
              <w:bottom w:val="single" w:sz="4" w:space="0" w:color="auto"/>
              <w:right w:val="single" w:sz="4" w:space="0" w:color="auto"/>
            </w:tcBorders>
            <w:shd w:val="clear" w:color="000000" w:fill="FFFFFF"/>
            <w:noWrap/>
            <w:vAlign w:val="bottom"/>
            <w:hideMark/>
          </w:tcPr>
          <w:p w:rsidR="00F37D84" w:rsidRPr="00F37D84" w:rsidRDefault="00F37D84" w:rsidP="00F37D84">
            <w:pPr>
              <w:widowControl/>
              <w:jc w:val="center"/>
              <w:rPr>
                <w:rFonts w:ascii="Arial CYR" w:hAnsi="Arial CYR" w:cs="Arial CYR"/>
                <w:sz w:val="16"/>
                <w:szCs w:val="16"/>
              </w:rPr>
            </w:pPr>
            <w:r w:rsidRPr="00F37D84">
              <w:rPr>
                <w:rFonts w:ascii="Arial CYR" w:hAnsi="Arial CYR" w:cs="Arial CYR"/>
                <w:sz w:val="16"/>
                <w:szCs w:val="16"/>
              </w:rPr>
              <w:t>4 226 077</w:t>
            </w:r>
          </w:p>
        </w:tc>
        <w:tc>
          <w:tcPr>
            <w:tcW w:w="1460" w:type="dxa"/>
            <w:tcBorders>
              <w:top w:val="nil"/>
              <w:left w:val="nil"/>
              <w:bottom w:val="single" w:sz="4" w:space="0" w:color="auto"/>
              <w:right w:val="single" w:sz="4" w:space="0" w:color="auto"/>
            </w:tcBorders>
            <w:shd w:val="clear" w:color="000000" w:fill="FFFFFF"/>
            <w:noWrap/>
            <w:vAlign w:val="bottom"/>
            <w:hideMark/>
          </w:tcPr>
          <w:p w:rsidR="00F37D84" w:rsidRPr="00F37D84" w:rsidRDefault="00F37D84" w:rsidP="00F37D84">
            <w:pPr>
              <w:widowControl/>
              <w:jc w:val="center"/>
              <w:rPr>
                <w:rFonts w:ascii="Arial CYR" w:hAnsi="Arial CYR" w:cs="Arial CYR"/>
                <w:sz w:val="16"/>
                <w:szCs w:val="16"/>
              </w:rPr>
            </w:pPr>
            <w:r w:rsidRPr="00F37D84">
              <w:rPr>
                <w:rFonts w:ascii="Arial CYR" w:hAnsi="Arial CYR" w:cs="Arial CYR"/>
                <w:sz w:val="16"/>
                <w:szCs w:val="16"/>
              </w:rPr>
              <w:t>3 931 234</w:t>
            </w:r>
          </w:p>
        </w:tc>
      </w:tr>
      <w:tr w:rsidR="00F37D84" w:rsidRPr="00F37D84" w:rsidTr="00F37D84">
        <w:trPr>
          <w:trHeight w:val="1848"/>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6"/>
                <w:szCs w:val="16"/>
              </w:rPr>
            </w:pPr>
            <w:r w:rsidRPr="00F37D84">
              <w:rPr>
                <w:color w:val="000000"/>
                <w:sz w:val="16"/>
                <w:szCs w:val="16"/>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по обеспечению деятельности комиссий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348 100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348 100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348 100</w:t>
            </w:r>
          </w:p>
        </w:tc>
      </w:tr>
      <w:tr w:rsidR="00F37D84" w:rsidRPr="00F37D84" w:rsidTr="00F37D84">
        <w:trPr>
          <w:trHeight w:val="1644"/>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6"/>
                <w:szCs w:val="16"/>
              </w:rPr>
            </w:pPr>
            <w:r w:rsidRPr="00F37D84">
              <w:rPr>
                <w:color w:val="000000"/>
                <w:sz w:val="16"/>
                <w:szCs w:val="16"/>
              </w:rPr>
              <w:t>Субвенции бюджетам муниципальных районов на осуществление отдельных государственных полномочий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348 100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348 100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348 100</w:t>
            </w:r>
          </w:p>
        </w:tc>
      </w:tr>
      <w:tr w:rsidR="00F37D84" w:rsidRPr="00F37D84" w:rsidTr="00F37D84">
        <w:trPr>
          <w:trHeight w:val="1032"/>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6"/>
                <w:szCs w:val="16"/>
              </w:rPr>
            </w:pPr>
            <w:r w:rsidRPr="00F37D84">
              <w:rPr>
                <w:color w:val="000000"/>
                <w:sz w:val="16"/>
                <w:szCs w:val="16"/>
              </w:rPr>
              <w:t>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1 044 300</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1 044 300</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1 044 300</w:t>
            </w:r>
          </w:p>
        </w:tc>
      </w:tr>
      <w:tr w:rsidR="00F37D84" w:rsidRPr="00F37D84" w:rsidTr="00F37D84">
        <w:trPr>
          <w:trHeight w:val="3825"/>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68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9 968 867</w:t>
            </w:r>
          </w:p>
        </w:tc>
        <w:tc>
          <w:tcPr>
            <w:tcW w:w="152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5 889 922</w:t>
            </w:r>
          </w:p>
        </w:tc>
        <w:tc>
          <w:tcPr>
            <w:tcW w:w="146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5 889 922</w:t>
            </w:r>
          </w:p>
        </w:tc>
      </w:tr>
      <w:tr w:rsidR="00F37D84" w:rsidRPr="00F37D84" w:rsidTr="00F37D84">
        <w:trPr>
          <w:trHeight w:val="255"/>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vMerge/>
            <w:tcBorders>
              <w:top w:val="nil"/>
              <w:left w:val="single" w:sz="4" w:space="0" w:color="auto"/>
              <w:bottom w:val="single" w:sz="4" w:space="0" w:color="000000"/>
              <w:right w:val="single" w:sz="4" w:space="0" w:color="auto"/>
            </w:tcBorders>
            <w:vAlign w:val="center"/>
            <w:hideMark/>
          </w:tcPr>
          <w:p w:rsidR="00F37D84" w:rsidRPr="00F37D84" w:rsidRDefault="00F37D84" w:rsidP="00F37D84">
            <w:pPr>
              <w:widowControl/>
              <w:rPr>
                <w:color w:val="000000"/>
                <w:sz w:val="16"/>
                <w:szCs w:val="16"/>
              </w:rPr>
            </w:pPr>
          </w:p>
        </w:tc>
        <w:tc>
          <w:tcPr>
            <w:tcW w:w="1680" w:type="dxa"/>
            <w:vMerge/>
            <w:tcBorders>
              <w:top w:val="nil"/>
              <w:left w:val="single" w:sz="4" w:space="0" w:color="auto"/>
              <w:bottom w:val="single" w:sz="4" w:space="0" w:color="000000"/>
              <w:right w:val="single" w:sz="4" w:space="0" w:color="auto"/>
            </w:tcBorders>
            <w:vAlign w:val="center"/>
            <w:hideMark/>
          </w:tcPr>
          <w:p w:rsidR="00F37D84" w:rsidRPr="00F37D84" w:rsidRDefault="00F37D84" w:rsidP="00F37D84">
            <w:pPr>
              <w:widowControl/>
              <w:rPr>
                <w:sz w:val="16"/>
                <w:szCs w:val="16"/>
              </w:rPr>
            </w:pPr>
          </w:p>
        </w:tc>
        <w:tc>
          <w:tcPr>
            <w:tcW w:w="1520" w:type="dxa"/>
            <w:vMerge/>
            <w:tcBorders>
              <w:top w:val="nil"/>
              <w:left w:val="single" w:sz="4" w:space="0" w:color="auto"/>
              <w:bottom w:val="single" w:sz="4" w:space="0" w:color="000000"/>
              <w:right w:val="single" w:sz="4" w:space="0" w:color="auto"/>
            </w:tcBorders>
            <w:vAlign w:val="center"/>
            <w:hideMark/>
          </w:tcPr>
          <w:p w:rsidR="00F37D84" w:rsidRPr="00F37D84" w:rsidRDefault="00F37D84" w:rsidP="00F37D84">
            <w:pPr>
              <w:widowControl/>
              <w:rPr>
                <w:sz w:val="16"/>
                <w:szCs w:val="16"/>
              </w:rPr>
            </w:pPr>
          </w:p>
        </w:tc>
        <w:tc>
          <w:tcPr>
            <w:tcW w:w="1460" w:type="dxa"/>
            <w:vMerge/>
            <w:tcBorders>
              <w:top w:val="nil"/>
              <w:left w:val="single" w:sz="4" w:space="0" w:color="auto"/>
              <w:bottom w:val="single" w:sz="4" w:space="0" w:color="000000"/>
              <w:right w:val="single" w:sz="4" w:space="0" w:color="auto"/>
            </w:tcBorders>
            <w:vAlign w:val="center"/>
            <w:hideMark/>
          </w:tcPr>
          <w:p w:rsidR="00F37D84" w:rsidRPr="00F37D84" w:rsidRDefault="00F37D84" w:rsidP="00F37D84">
            <w:pPr>
              <w:widowControl/>
              <w:rPr>
                <w:sz w:val="16"/>
                <w:szCs w:val="16"/>
              </w:rPr>
            </w:pPr>
          </w:p>
        </w:tc>
      </w:tr>
      <w:tr w:rsidR="00F37D84" w:rsidRPr="00F37D84" w:rsidTr="00F37D84">
        <w:trPr>
          <w:trHeight w:val="1785"/>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vMerge w:val="restart"/>
            <w:tcBorders>
              <w:top w:val="nil"/>
              <w:left w:val="single" w:sz="4" w:space="0" w:color="auto"/>
              <w:bottom w:val="single" w:sz="4" w:space="0" w:color="000000"/>
              <w:right w:val="nil"/>
            </w:tcBorders>
            <w:shd w:val="clear" w:color="000000" w:fill="FFFFFF"/>
            <w:vAlign w:val="bottom"/>
            <w:hideMark/>
          </w:tcPr>
          <w:p w:rsidR="00F37D84" w:rsidRPr="00F37D84" w:rsidRDefault="00F37D84" w:rsidP="00F37D84">
            <w:pPr>
              <w:widowControl/>
              <w:jc w:val="center"/>
              <w:rPr>
                <w:color w:val="000000"/>
                <w:sz w:val="16"/>
                <w:szCs w:val="16"/>
              </w:rPr>
            </w:pPr>
            <w:r w:rsidRPr="00F37D84">
              <w:rPr>
                <w:color w:val="000000"/>
                <w:sz w:val="16"/>
                <w:szCs w:val="16"/>
              </w:rPr>
              <w:t xml:space="preserve">Субвенции бюджетам муниципальных районов для осуществления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 </w:t>
            </w:r>
          </w:p>
        </w:tc>
        <w:tc>
          <w:tcPr>
            <w:tcW w:w="1680" w:type="dxa"/>
            <w:vMerge w:val="restart"/>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2 016 984</w:t>
            </w:r>
          </w:p>
        </w:tc>
        <w:tc>
          <w:tcPr>
            <w:tcW w:w="1520" w:type="dxa"/>
            <w:vMerge w:val="restart"/>
            <w:tcBorders>
              <w:top w:val="nil"/>
              <w:left w:val="nil"/>
              <w:bottom w:val="single" w:sz="4" w:space="0" w:color="000000"/>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2 016 984</w:t>
            </w:r>
          </w:p>
        </w:tc>
        <w:tc>
          <w:tcPr>
            <w:tcW w:w="146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2 016 984</w:t>
            </w:r>
          </w:p>
        </w:tc>
      </w:tr>
      <w:tr w:rsidR="00F37D84" w:rsidRPr="00F37D84" w:rsidTr="00F37D84">
        <w:trPr>
          <w:trHeight w:val="264"/>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vMerge/>
            <w:tcBorders>
              <w:top w:val="nil"/>
              <w:left w:val="single" w:sz="4" w:space="0" w:color="auto"/>
              <w:bottom w:val="single" w:sz="4" w:space="0" w:color="000000"/>
              <w:right w:val="nil"/>
            </w:tcBorders>
            <w:vAlign w:val="center"/>
            <w:hideMark/>
          </w:tcPr>
          <w:p w:rsidR="00F37D84" w:rsidRPr="00F37D84" w:rsidRDefault="00F37D84" w:rsidP="00F37D84">
            <w:pPr>
              <w:widowControl/>
              <w:rPr>
                <w:color w:val="000000"/>
                <w:sz w:val="16"/>
                <w:szCs w:val="16"/>
              </w:rPr>
            </w:pPr>
          </w:p>
        </w:tc>
        <w:tc>
          <w:tcPr>
            <w:tcW w:w="168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sz w:val="16"/>
                <w:szCs w:val="16"/>
              </w:rPr>
            </w:pPr>
          </w:p>
        </w:tc>
        <w:tc>
          <w:tcPr>
            <w:tcW w:w="1520" w:type="dxa"/>
            <w:vMerge/>
            <w:tcBorders>
              <w:top w:val="nil"/>
              <w:left w:val="nil"/>
              <w:bottom w:val="single" w:sz="4" w:space="0" w:color="000000"/>
              <w:right w:val="single" w:sz="4" w:space="0" w:color="auto"/>
            </w:tcBorders>
            <w:vAlign w:val="center"/>
            <w:hideMark/>
          </w:tcPr>
          <w:p w:rsidR="00F37D84" w:rsidRPr="00F37D84" w:rsidRDefault="00F37D84" w:rsidP="00F37D84">
            <w:pPr>
              <w:widowControl/>
              <w:rPr>
                <w:sz w:val="16"/>
                <w:szCs w:val="16"/>
              </w:rPr>
            </w:pPr>
          </w:p>
        </w:tc>
        <w:tc>
          <w:tcPr>
            <w:tcW w:w="1460" w:type="dxa"/>
            <w:vMerge/>
            <w:tcBorders>
              <w:top w:val="nil"/>
              <w:left w:val="single" w:sz="4" w:space="0" w:color="auto"/>
              <w:bottom w:val="single" w:sz="4" w:space="0" w:color="000000"/>
              <w:right w:val="single" w:sz="4" w:space="0" w:color="auto"/>
            </w:tcBorders>
            <w:vAlign w:val="center"/>
            <w:hideMark/>
          </w:tcPr>
          <w:p w:rsidR="00F37D84" w:rsidRPr="00F37D84" w:rsidRDefault="00F37D84" w:rsidP="00F37D84">
            <w:pPr>
              <w:widowControl/>
              <w:rPr>
                <w:sz w:val="16"/>
                <w:szCs w:val="16"/>
              </w:rPr>
            </w:pPr>
          </w:p>
        </w:tc>
      </w:tr>
      <w:tr w:rsidR="00F37D84" w:rsidRPr="00F37D84" w:rsidTr="00F37D84">
        <w:trPr>
          <w:trHeight w:val="1848"/>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6"/>
                <w:szCs w:val="16"/>
              </w:rPr>
            </w:pPr>
            <w:r w:rsidRPr="00F37D84">
              <w:rPr>
                <w:color w:val="000000"/>
                <w:sz w:val="16"/>
                <w:szCs w:val="16"/>
              </w:rPr>
              <w:t xml:space="preserve">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143 862 488</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135 716 804</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128 156 424</w:t>
            </w:r>
          </w:p>
        </w:tc>
      </w:tr>
      <w:tr w:rsidR="00F37D84" w:rsidRPr="00F37D84" w:rsidTr="00F37D84">
        <w:trPr>
          <w:trHeight w:val="1644"/>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6"/>
                <w:szCs w:val="16"/>
              </w:rPr>
            </w:pPr>
            <w:r w:rsidRPr="00F37D84">
              <w:rPr>
                <w:color w:val="000000"/>
                <w:sz w:val="16"/>
                <w:szCs w:val="16"/>
              </w:rPr>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17 271 682</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16 155 556</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16 155 556</w:t>
            </w:r>
          </w:p>
        </w:tc>
      </w:tr>
      <w:tr w:rsidR="00F37D84" w:rsidRPr="00F37D84" w:rsidTr="00F37D84">
        <w:trPr>
          <w:trHeight w:val="1236"/>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6"/>
                <w:szCs w:val="16"/>
              </w:rPr>
            </w:pPr>
            <w:r w:rsidRPr="00F37D84">
              <w:rPr>
                <w:color w:val="000000"/>
                <w:sz w:val="16"/>
                <w:szCs w:val="16"/>
              </w:rPr>
              <w:t xml:space="preserve">Субвенции бюджетам муниципальных районов на выплату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1 147 717</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690 337</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690 337</w:t>
            </w:r>
          </w:p>
        </w:tc>
      </w:tr>
      <w:tr w:rsidR="00F37D84" w:rsidRPr="00F37D84" w:rsidTr="00F37D84">
        <w:trPr>
          <w:trHeight w:val="1644"/>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6"/>
                <w:szCs w:val="16"/>
              </w:rPr>
            </w:pPr>
            <w:r w:rsidRPr="00F37D84">
              <w:rPr>
                <w:color w:val="000000"/>
                <w:sz w:val="16"/>
                <w:szCs w:val="16"/>
              </w:rPr>
              <w:t>Субвенции бюджетам муниципальных районов на содержание работников, осуществляющих переданные государственные полномочия по выплате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95 828</w:t>
            </w:r>
          </w:p>
        </w:tc>
        <w:tc>
          <w:tcPr>
            <w:tcW w:w="152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95 828</w:t>
            </w:r>
          </w:p>
        </w:tc>
        <w:tc>
          <w:tcPr>
            <w:tcW w:w="14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6"/>
                <w:szCs w:val="16"/>
              </w:rPr>
            </w:pPr>
            <w:r w:rsidRPr="00F37D84">
              <w:rPr>
                <w:sz w:val="16"/>
                <w:szCs w:val="16"/>
              </w:rPr>
              <w:t>95 828</w:t>
            </w:r>
          </w:p>
        </w:tc>
      </w:tr>
      <w:tr w:rsidR="00F37D84" w:rsidRPr="00F37D84" w:rsidTr="00F37D84">
        <w:trPr>
          <w:trHeight w:val="1236"/>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Субвенции местным бюджетам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680" w:type="dxa"/>
            <w:tcBorders>
              <w:top w:val="nil"/>
              <w:left w:val="nil"/>
              <w:bottom w:val="single" w:sz="4" w:space="0" w:color="auto"/>
              <w:right w:val="single" w:sz="4" w:space="0" w:color="auto"/>
            </w:tcBorders>
            <w:shd w:val="clear" w:color="000000" w:fill="FFFFFF"/>
            <w:noWrap/>
            <w:vAlign w:val="bottom"/>
            <w:hideMark/>
          </w:tcPr>
          <w:p w:rsidR="00F37D84" w:rsidRPr="00F37D84" w:rsidRDefault="00F37D84" w:rsidP="00F37D84">
            <w:pPr>
              <w:widowControl/>
              <w:jc w:val="center"/>
              <w:rPr>
                <w:sz w:val="16"/>
                <w:szCs w:val="16"/>
              </w:rPr>
            </w:pPr>
            <w:r w:rsidRPr="00F37D84">
              <w:rPr>
                <w:sz w:val="16"/>
                <w:szCs w:val="16"/>
              </w:rPr>
              <w:t>34 810</w:t>
            </w:r>
          </w:p>
        </w:tc>
        <w:tc>
          <w:tcPr>
            <w:tcW w:w="1520" w:type="dxa"/>
            <w:tcBorders>
              <w:top w:val="nil"/>
              <w:left w:val="nil"/>
              <w:bottom w:val="single" w:sz="4" w:space="0" w:color="auto"/>
              <w:right w:val="single" w:sz="4" w:space="0" w:color="auto"/>
            </w:tcBorders>
            <w:shd w:val="clear" w:color="000000" w:fill="FFFFFF"/>
            <w:noWrap/>
            <w:vAlign w:val="bottom"/>
            <w:hideMark/>
          </w:tcPr>
          <w:p w:rsidR="00F37D84" w:rsidRPr="00F37D84" w:rsidRDefault="00F37D84" w:rsidP="00F37D84">
            <w:pPr>
              <w:widowControl/>
              <w:jc w:val="center"/>
              <w:rPr>
                <w:sz w:val="16"/>
                <w:szCs w:val="16"/>
              </w:rPr>
            </w:pPr>
            <w:r w:rsidRPr="00F37D84">
              <w:rPr>
                <w:sz w:val="16"/>
                <w:szCs w:val="16"/>
              </w:rPr>
              <w:t>34 810</w:t>
            </w:r>
          </w:p>
        </w:tc>
        <w:tc>
          <w:tcPr>
            <w:tcW w:w="1460" w:type="dxa"/>
            <w:tcBorders>
              <w:top w:val="nil"/>
              <w:left w:val="nil"/>
              <w:bottom w:val="single" w:sz="4" w:space="0" w:color="auto"/>
              <w:right w:val="single" w:sz="4" w:space="0" w:color="auto"/>
            </w:tcBorders>
            <w:shd w:val="clear" w:color="000000" w:fill="FFFFFF"/>
            <w:noWrap/>
            <w:vAlign w:val="bottom"/>
            <w:hideMark/>
          </w:tcPr>
          <w:p w:rsidR="00F37D84" w:rsidRPr="00F37D84" w:rsidRDefault="00F37D84" w:rsidP="00F37D84">
            <w:pPr>
              <w:widowControl/>
              <w:jc w:val="center"/>
              <w:rPr>
                <w:sz w:val="16"/>
                <w:szCs w:val="16"/>
              </w:rPr>
            </w:pPr>
            <w:r w:rsidRPr="00F37D84">
              <w:rPr>
                <w:sz w:val="16"/>
                <w:szCs w:val="16"/>
              </w:rPr>
              <w:t>34 810</w:t>
            </w:r>
          </w:p>
        </w:tc>
      </w:tr>
      <w:tr w:rsidR="00F37D84" w:rsidRPr="00F37D84" w:rsidTr="00F37D84">
        <w:trPr>
          <w:trHeight w:val="1080"/>
          <w:jc w:val="center"/>
        </w:trPr>
        <w:tc>
          <w:tcPr>
            <w:tcW w:w="232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color w:val="000000"/>
                <w:sz w:val="16"/>
                <w:szCs w:val="16"/>
              </w:rPr>
            </w:pPr>
          </w:p>
        </w:tc>
        <w:tc>
          <w:tcPr>
            <w:tcW w:w="378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rPr>
                <w:sz w:val="16"/>
                <w:szCs w:val="16"/>
              </w:rPr>
            </w:pPr>
            <w:r w:rsidRPr="00F37D84">
              <w:rPr>
                <w:sz w:val="16"/>
                <w:szCs w:val="16"/>
              </w:rPr>
              <w:t xml:space="preserve">Субвенции бюджетам муниципальных районов на организацию мероприятий при осуществлении деятельности по обращению с животными без владельцев </w:t>
            </w:r>
          </w:p>
        </w:tc>
        <w:tc>
          <w:tcPr>
            <w:tcW w:w="1680" w:type="dxa"/>
            <w:tcBorders>
              <w:top w:val="nil"/>
              <w:left w:val="nil"/>
              <w:bottom w:val="single" w:sz="4" w:space="0" w:color="auto"/>
              <w:right w:val="single" w:sz="4" w:space="0" w:color="auto"/>
            </w:tcBorders>
            <w:shd w:val="clear" w:color="000000" w:fill="FFFFFF"/>
            <w:noWrap/>
            <w:vAlign w:val="bottom"/>
            <w:hideMark/>
          </w:tcPr>
          <w:p w:rsidR="00F37D84" w:rsidRPr="00F37D84" w:rsidRDefault="00F37D84" w:rsidP="00F37D84">
            <w:pPr>
              <w:widowControl/>
              <w:jc w:val="center"/>
              <w:rPr>
                <w:sz w:val="16"/>
                <w:szCs w:val="16"/>
              </w:rPr>
            </w:pPr>
            <w:r w:rsidRPr="00F37D84">
              <w:rPr>
                <w:sz w:val="16"/>
                <w:szCs w:val="16"/>
              </w:rPr>
              <w:t>839 636</w:t>
            </w:r>
          </w:p>
        </w:tc>
        <w:tc>
          <w:tcPr>
            <w:tcW w:w="1520" w:type="dxa"/>
            <w:tcBorders>
              <w:top w:val="nil"/>
              <w:left w:val="nil"/>
              <w:bottom w:val="single" w:sz="4" w:space="0" w:color="auto"/>
              <w:right w:val="single" w:sz="4" w:space="0" w:color="auto"/>
            </w:tcBorders>
            <w:shd w:val="clear" w:color="000000" w:fill="FFFFFF"/>
            <w:noWrap/>
            <w:vAlign w:val="bottom"/>
            <w:hideMark/>
          </w:tcPr>
          <w:p w:rsidR="00F37D84" w:rsidRPr="00F37D84" w:rsidRDefault="00F37D84" w:rsidP="00F37D84">
            <w:pPr>
              <w:widowControl/>
              <w:jc w:val="center"/>
              <w:rPr>
                <w:sz w:val="16"/>
                <w:szCs w:val="16"/>
              </w:rPr>
            </w:pPr>
            <w:r w:rsidRPr="00F37D84">
              <w:rPr>
                <w:sz w:val="16"/>
                <w:szCs w:val="16"/>
              </w:rPr>
              <w:t>839 636</w:t>
            </w:r>
          </w:p>
        </w:tc>
        <w:tc>
          <w:tcPr>
            <w:tcW w:w="1460" w:type="dxa"/>
            <w:tcBorders>
              <w:top w:val="nil"/>
              <w:left w:val="nil"/>
              <w:bottom w:val="single" w:sz="4" w:space="0" w:color="auto"/>
              <w:right w:val="single" w:sz="4" w:space="0" w:color="auto"/>
            </w:tcBorders>
            <w:shd w:val="clear" w:color="000000" w:fill="FFFFFF"/>
            <w:noWrap/>
            <w:vAlign w:val="bottom"/>
            <w:hideMark/>
          </w:tcPr>
          <w:p w:rsidR="00F37D84" w:rsidRPr="00F37D84" w:rsidRDefault="00F37D84" w:rsidP="00F37D84">
            <w:pPr>
              <w:widowControl/>
              <w:jc w:val="center"/>
              <w:rPr>
                <w:sz w:val="16"/>
                <w:szCs w:val="16"/>
              </w:rPr>
            </w:pPr>
            <w:r w:rsidRPr="00F37D84">
              <w:rPr>
                <w:sz w:val="16"/>
                <w:szCs w:val="16"/>
              </w:rPr>
              <w:t>839 636</w:t>
            </w:r>
          </w:p>
        </w:tc>
      </w:tr>
      <w:tr w:rsidR="00F37D84" w:rsidRPr="00F37D84" w:rsidTr="00F37D84">
        <w:trPr>
          <w:trHeight w:val="264"/>
          <w:jc w:val="center"/>
        </w:trPr>
        <w:tc>
          <w:tcPr>
            <w:tcW w:w="2320" w:type="dxa"/>
            <w:tcBorders>
              <w:top w:val="nil"/>
              <w:left w:val="single" w:sz="4" w:space="0" w:color="auto"/>
              <w:bottom w:val="single" w:sz="4" w:space="0" w:color="auto"/>
              <w:right w:val="single" w:sz="4" w:space="0" w:color="auto"/>
            </w:tcBorders>
            <w:shd w:val="clear" w:color="auto" w:fill="auto"/>
            <w:noWrap/>
            <w:hideMark/>
          </w:tcPr>
          <w:p w:rsidR="00F37D84" w:rsidRPr="00F37D84" w:rsidRDefault="00F37D84" w:rsidP="00F37D84">
            <w:pPr>
              <w:widowControl/>
              <w:jc w:val="center"/>
              <w:rPr>
                <w:b/>
                <w:bCs/>
                <w:sz w:val="16"/>
                <w:szCs w:val="16"/>
              </w:rPr>
            </w:pPr>
            <w:r w:rsidRPr="00F37D84">
              <w:rPr>
                <w:b/>
                <w:bCs/>
                <w:sz w:val="16"/>
                <w:szCs w:val="16"/>
              </w:rPr>
              <w:t>2 02 40000 00 0000 150</w:t>
            </w:r>
          </w:p>
        </w:tc>
        <w:tc>
          <w:tcPr>
            <w:tcW w:w="3780" w:type="dxa"/>
            <w:tcBorders>
              <w:top w:val="nil"/>
              <w:left w:val="nil"/>
              <w:bottom w:val="single" w:sz="4" w:space="0" w:color="auto"/>
              <w:right w:val="single" w:sz="4" w:space="0" w:color="auto"/>
            </w:tcBorders>
            <w:shd w:val="clear" w:color="auto" w:fill="auto"/>
            <w:noWrap/>
            <w:hideMark/>
          </w:tcPr>
          <w:p w:rsidR="00F37D84" w:rsidRPr="00F37D84" w:rsidRDefault="00F37D84" w:rsidP="00F37D84">
            <w:pPr>
              <w:widowControl/>
              <w:rPr>
                <w:b/>
                <w:bCs/>
                <w:sz w:val="16"/>
                <w:szCs w:val="16"/>
              </w:rPr>
            </w:pPr>
            <w:r w:rsidRPr="00F37D84">
              <w:rPr>
                <w:b/>
                <w:bCs/>
                <w:sz w:val="16"/>
                <w:szCs w:val="16"/>
              </w:rPr>
              <w:t>Иные межбюджетные трансферты</w:t>
            </w:r>
          </w:p>
        </w:tc>
        <w:tc>
          <w:tcPr>
            <w:tcW w:w="1680" w:type="dxa"/>
            <w:tcBorders>
              <w:top w:val="nil"/>
              <w:left w:val="nil"/>
              <w:bottom w:val="nil"/>
              <w:right w:val="single" w:sz="4" w:space="0" w:color="auto"/>
            </w:tcBorders>
            <w:shd w:val="clear" w:color="auto" w:fill="auto"/>
            <w:noWrap/>
            <w:vAlign w:val="bottom"/>
            <w:hideMark/>
          </w:tcPr>
          <w:p w:rsidR="00F37D84" w:rsidRPr="00F37D84" w:rsidRDefault="00F37D84" w:rsidP="00F37D84">
            <w:pPr>
              <w:widowControl/>
              <w:jc w:val="center"/>
              <w:rPr>
                <w:b/>
                <w:bCs/>
                <w:sz w:val="16"/>
                <w:szCs w:val="16"/>
              </w:rPr>
            </w:pPr>
            <w:r w:rsidRPr="00F37D84">
              <w:rPr>
                <w:b/>
                <w:bCs/>
                <w:sz w:val="16"/>
                <w:szCs w:val="16"/>
              </w:rPr>
              <w:t>218 712</w:t>
            </w:r>
          </w:p>
        </w:tc>
        <w:tc>
          <w:tcPr>
            <w:tcW w:w="152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r>
      <w:tr w:rsidR="00F37D84" w:rsidRPr="00F37D84" w:rsidTr="00F37D84">
        <w:trPr>
          <w:trHeight w:val="102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center"/>
              <w:rPr>
                <w:sz w:val="16"/>
                <w:szCs w:val="16"/>
              </w:rPr>
            </w:pPr>
            <w:r w:rsidRPr="00F37D84">
              <w:rPr>
                <w:sz w:val="16"/>
                <w:szCs w:val="16"/>
              </w:rPr>
              <w:t>2 02 40014 00 0000 150</w:t>
            </w:r>
          </w:p>
        </w:tc>
        <w:tc>
          <w:tcPr>
            <w:tcW w:w="3780" w:type="dxa"/>
            <w:tcBorders>
              <w:top w:val="nil"/>
              <w:left w:val="nil"/>
              <w:bottom w:val="single" w:sz="4" w:space="0" w:color="auto"/>
              <w:right w:val="single" w:sz="4" w:space="0" w:color="auto"/>
            </w:tcBorders>
            <w:shd w:val="clear" w:color="auto" w:fill="auto"/>
            <w:hideMark/>
          </w:tcPr>
          <w:p w:rsidR="00F37D84" w:rsidRPr="00F37D84" w:rsidRDefault="00F37D84" w:rsidP="00F37D84">
            <w:pPr>
              <w:widowControl/>
              <w:rPr>
                <w:sz w:val="16"/>
                <w:szCs w:val="16"/>
              </w:rPr>
            </w:pPr>
            <w:r w:rsidRPr="00F37D84">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center"/>
              <w:rPr>
                <w:sz w:val="16"/>
                <w:szCs w:val="16"/>
              </w:rPr>
            </w:pPr>
            <w:r w:rsidRPr="00F37D84">
              <w:rPr>
                <w:sz w:val="16"/>
                <w:szCs w:val="16"/>
              </w:rPr>
              <w:t>218 712</w:t>
            </w:r>
          </w:p>
        </w:tc>
        <w:tc>
          <w:tcPr>
            <w:tcW w:w="152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r>
      <w:tr w:rsidR="00F37D84" w:rsidRPr="00F37D84" w:rsidTr="00F37D84">
        <w:trPr>
          <w:trHeight w:val="102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center"/>
              <w:rPr>
                <w:sz w:val="16"/>
                <w:szCs w:val="16"/>
              </w:rPr>
            </w:pPr>
            <w:r w:rsidRPr="00F37D84">
              <w:rPr>
                <w:sz w:val="16"/>
                <w:szCs w:val="16"/>
              </w:rPr>
              <w:t>2 02 40014 05 0000 150</w:t>
            </w:r>
          </w:p>
        </w:tc>
        <w:tc>
          <w:tcPr>
            <w:tcW w:w="3780" w:type="dxa"/>
            <w:tcBorders>
              <w:top w:val="nil"/>
              <w:left w:val="nil"/>
              <w:bottom w:val="single" w:sz="4" w:space="0" w:color="auto"/>
              <w:right w:val="single" w:sz="4" w:space="0" w:color="auto"/>
            </w:tcBorders>
            <w:shd w:val="clear" w:color="auto" w:fill="auto"/>
            <w:hideMark/>
          </w:tcPr>
          <w:p w:rsidR="00F37D84" w:rsidRPr="00F37D84" w:rsidRDefault="00F37D84" w:rsidP="00F37D84">
            <w:pPr>
              <w:widowControl/>
              <w:rPr>
                <w:sz w:val="16"/>
                <w:szCs w:val="16"/>
              </w:rPr>
            </w:pPr>
            <w:r w:rsidRPr="00F37D84">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8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center"/>
              <w:rPr>
                <w:sz w:val="16"/>
                <w:szCs w:val="16"/>
              </w:rPr>
            </w:pPr>
            <w:r w:rsidRPr="00F37D84">
              <w:rPr>
                <w:sz w:val="16"/>
                <w:szCs w:val="16"/>
              </w:rPr>
              <w:t>218 712</w:t>
            </w:r>
          </w:p>
        </w:tc>
        <w:tc>
          <w:tcPr>
            <w:tcW w:w="152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r>
      <w:tr w:rsidR="00F37D84" w:rsidRPr="00F37D84" w:rsidTr="00F37D84">
        <w:trPr>
          <w:trHeight w:val="264"/>
          <w:jc w:val="center"/>
        </w:trPr>
        <w:tc>
          <w:tcPr>
            <w:tcW w:w="2320" w:type="dxa"/>
            <w:tcBorders>
              <w:top w:val="nil"/>
              <w:left w:val="single" w:sz="4" w:space="0" w:color="000000"/>
              <w:bottom w:val="nil"/>
              <w:right w:val="nil"/>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2 07 00000 00 0000 000</w:t>
            </w:r>
          </w:p>
        </w:tc>
        <w:tc>
          <w:tcPr>
            <w:tcW w:w="3780" w:type="dxa"/>
            <w:tcBorders>
              <w:top w:val="nil"/>
              <w:left w:val="nil"/>
              <w:bottom w:val="single" w:sz="4" w:space="0" w:color="auto"/>
              <w:right w:val="single" w:sz="4" w:space="0" w:color="auto"/>
            </w:tcBorders>
            <w:shd w:val="clear" w:color="auto" w:fill="auto"/>
            <w:hideMark/>
          </w:tcPr>
          <w:p w:rsidR="00F37D84" w:rsidRPr="00F37D84" w:rsidRDefault="00F37D84" w:rsidP="00F37D84">
            <w:pPr>
              <w:widowControl/>
              <w:rPr>
                <w:b/>
                <w:bCs/>
                <w:sz w:val="16"/>
                <w:szCs w:val="16"/>
              </w:rPr>
            </w:pPr>
            <w:r w:rsidRPr="00F37D84">
              <w:rPr>
                <w:b/>
                <w:bCs/>
                <w:sz w:val="16"/>
                <w:szCs w:val="16"/>
              </w:rPr>
              <w:t>ПРОЧИЕ БЕЗВОЗМЕЗДНЫЕ ПОСТУПЛЕНИЯ</w:t>
            </w:r>
          </w:p>
        </w:tc>
        <w:tc>
          <w:tcPr>
            <w:tcW w:w="1680" w:type="dxa"/>
            <w:tcBorders>
              <w:top w:val="nil"/>
              <w:left w:val="nil"/>
              <w:bottom w:val="nil"/>
              <w:right w:val="single" w:sz="4" w:space="0" w:color="auto"/>
            </w:tcBorders>
            <w:shd w:val="clear" w:color="auto" w:fill="auto"/>
            <w:noWrap/>
            <w:vAlign w:val="bottom"/>
            <w:hideMark/>
          </w:tcPr>
          <w:p w:rsidR="00F37D84" w:rsidRPr="00F37D84" w:rsidRDefault="00F37D84" w:rsidP="00F37D84">
            <w:pPr>
              <w:widowControl/>
              <w:jc w:val="center"/>
              <w:rPr>
                <w:b/>
                <w:bCs/>
                <w:sz w:val="16"/>
                <w:szCs w:val="16"/>
              </w:rPr>
            </w:pPr>
            <w:r w:rsidRPr="00F37D84">
              <w:rPr>
                <w:b/>
                <w:bCs/>
                <w:sz w:val="16"/>
                <w:szCs w:val="16"/>
              </w:rPr>
              <w:t>60 000</w:t>
            </w:r>
          </w:p>
        </w:tc>
        <w:tc>
          <w:tcPr>
            <w:tcW w:w="1520" w:type="dxa"/>
            <w:tcBorders>
              <w:top w:val="nil"/>
              <w:left w:val="nil"/>
              <w:bottom w:val="nil"/>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c>
          <w:tcPr>
            <w:tcW w:w="1460" w:type="dxa"/>
            <w:tcBorders>
              <w:top w:val="nil"/>
              <w:left w:val="nil"/>
              <w:bottom w:val="nil"/>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r>
      <w:tr w:rsidR="00F37D84" w:rsidRPr="00F37D84" w:rsidTr="00F37D84">
        <w:trPr>
          <w:trHeight w:val="408"/>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2 07 05000 05 0000 150</w:t>
            </w:r>
          </w:p>
        </w:tc>
        <w:tc>
          <w:tcPr>
            <w:tcW w:w="3780" w:type="dxa"/>
            <w:tcBorders>
              <w:top w:val="nil"/>
              <w:left w:val="nil"/>
              <w:bottom w:val="single" w:sz="4" w:space="0" w:color="auto"/>
              <w:right w:val="single" w:sz="4" w:space="0" w:color="auto"/>
            </w:tcBorders>
            <w:shd w:val="clear" w:color="auto" w:fill="auto"/>
            <w:hideMark/>
          </w:tcPr>
          <w:p w:rsidR="00F37D84" w:rsidRPr="00F37D84" w:rsidRDefault="00F37D84" w:rsidP="00F37D84">
            <w:pPr>
              <w:widowControl/>
              <w:rPr>
                <w:sz w:val="16"/>
                <w:szCs w:val="16"/>
              </w:rPr>
            </w:pPr>
            <w:r w:rsidRPr="00F37D84">
              <w:rPr>
                <w:sz w:val="16"/>
                <w:szCs w:val="16"/>
              </w:rPr>
              <w:t>Прочие безвозмездные поступления в бюджеты муниципальных районов</w:t>
            </w:r>
          </w:p>
        </w:tc>
        <w:tc>
          <w:tcPr>
            <w:tcW w:w="1680" w:type="dxa"/>
            <w:tcBorders>
              <w:top w:val="single" w:sz="4" w:space="0" w:color="auto"/>
              <w:left w:val="nil"/>
              <w:bottom w:val="nil"/>
              <w:right w:val="single" w:sz="4" w:space="0" w:color="auto"/>
            </w:tcBorders>
            <w:shd w:val="clear" w:color="auto" w:fill="auto"/>
            <w:noWrap/>
            <w:vAlign w:val="bottom"/>
            <w:hideMark/>
          </w:tcPr>
          <w:p w:rsidR="00F37D84" w:rsidRPr="00F37D84" w:rsidRDefault="00F37D84" w:rsidP="00F37D84">
            <w:pPr>
              <w:widowControl/>
              <w:jc w:val="center"/>
              <w:rPr>
                <w:sz w:val="16"/>
                <w:szCs w:val="16"/>
              </w:rPr>
            </w:pPr>
            <w:r w:rsidRPr="00F37D84">
              <w:rPr>
                <w:sz w:val="16"/>
                <w:szCs w:val="16"/>
              </w:rPr>
              <w:t>60 000</w:t>
            </w:r>
          </w:p>
        </w:tc>
        <w:tc>
          <w:tcPr>
            <w:tcW w:w="1520" w:type="dxa"/>
            <w:tcBorders>
              <w:top w:val="single" w:sz="4" w:space="0" w:color="auto"/>
              <w:left w:val="nil"/>
              <w:bottom w:val="nil"/>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c>
          <w:tcPr>
            <w:tcW w:w="1460" w:type="dxa"/>
            <w:tcBorders>
              <w:top w:val="single" w:sz="4" w:space="0" w:color="auto"/>
              <w:left w:val="nil"/>
              <w:bottom w:val="nil"/>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r>
      <w:tr w:rsidR="00F37D84" w:rsidRPr="00F37D84" w:rsidTr="00F37D84">
        <w:trPr>
          <w:trHeight w:val="40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2 07 05030 05 0000 150</w:t>
            </w:r>
          </w:p>
        </w:tc>
        <w:tc>
          <w:tcPr>
            <w:tcW w:w="3780" w:type="dxa"/>
            <w:tcBorders>
              <w:top w:val="nil"/>
              <w:left w:val="nil"/>
              <w:bottom w:val="single" w:sz="4" w:space="0" w:color="auto"/>
              <w:right w:val="single" w:sz="4" w:space="0" w:color="auto"/>
            </w:tcBorders>
            <w:shd w:val="clear" w:color="auto" w:fill="auto"/>
            <w:hideMark/>
          </w:tcPr>
          <w:p w:rsidR="00F37D84" w:rsidRPr="00F37D84" w:rsidRDefault="00F37D84" w:rsidP="00F37D84">
            <w:pPr>
              <w:widowControl/>
              <w:rPr>
                <w:sz w:val="16"/>
                <w:szCs w:val="16"/>
              </w:rPr>
            </w:pPr>
            <w:r w:rsidRPr="00F37D84">
              <w:rPr>
                <w:sz w:val="16"/>
                <w:szCs w:val="16"/>
              </w:rPr>
              <w:t>Прочие безвозмездные поступления в бюджеты муниципальных районов</w:t>
            </w:r>
          </w:p>
        </w:tc>
        <w:tc>
          <w:tcPr>
            <w:tcW w:w="1680" w:type="dxa"/>
            <w:tcBorders>
              <w:top w:val="single" w:sz="4" w:space="0" w:color="auto"/>
              <w:left w:val="nil"/>
              <w:bottom w:val="nil"/>
              <w:right w:val="single" w:sz="4" w:space="0" w:color="auto"/>
            </w:tcBorders>
            <w:shd w:val="clear" w:color="auto" w:fill="auto"/>
            <w:noWrap/>
            <w:vAlign w:val="bottom"/>
            <w:hideMark/>
          </w:tcPr>
          <w:p w:rsidR="00F37D84" w:rsidRPr="00F37D84" w:rsidRDefault="00F37D84" w:rsidP="00F37D84">
            <w:pPr>
              <w:widowControl/>
              <w:jc w:val="center"/>
              <w:rPr>
                <w:sz w:val="16"/>
                <w:szCs w:val="16"/>
              </w:rPr>
            </w:pPr>
            <w:r w:rsidRPr="00F37D84">
              <w:rPr>
                <w:sz w:val="16"/>
                <w:szCs w:val="16"/>
              </w:rPr>
              <w:t>60 000</w:t>
            </w:r>
          </w:p>
        </w:tc>
        <w:tc>
          <w:tcPr>
            <w:tcW w:w="1520" w:type="dxa"/>
            <w:tcBorders>
              <w:top w:val="single" w:sz="4" w:space="0" w:color="auto"/>
              <w:left w:val="nil"/>
              <w:bottom w:val="nil"/>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c>
          <w:tcPr>
            <w:tcW w:w="1460" w:type="dxa"/>
            <w:tcBorders>
              <w:top w:val="single" w:sz="4" w:space="0" w:color="auto"/>
              <w:left w:val="nil"/>
              <w:bottom w:val="nil"/>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r>
      <w:tr w:rsidR="00F37D84" w:rsidRPr="00F37D84" w:rsidTr="00F37D84">
        <w:trPr>
          <w:trHeight w:val="828"/>
          <w:jc w:val="center"/>
        </w:trPr>
        <w:tc>
          <w:tcPr>
            <w:tcW w:w="2320" w:type="dxa"/>
            <w:tcBorders>
              <w:top w:val="nil"/>
              <w:left w:val="single" w:sz="4" w:space="0" w:color="000000"/>
              <w:bottom w:val="nil"/>
              <w:right w:val="nil"/>
            </w:tcBorders>
            <w:shd w:val="clear" w:color="auto" w:fill="auto"/>
            <w:vAlign w:val="bottom"/>
            <w:hideMark/>
          </w:tcPr>
          <w:p w:rsidR="00F37D84" w:rsidRPr="00F37D84" w:rsidRDefault="00F37D84" w:rsidP="00F37D84">
            <w:pPr>
              <w:widowControl/>
              <w:jc w:val="center"/>
              <w:rPr>
                <w:b/>
                <w:bCs/>
                <w:color w:val="000000"/>
                <w:sz w:val="16"/>
                <w:szCs w:val="16"/>
              </w:rPr>
            </w:pPr>
            <w:r w:rsidRPr="00F37D84">
              <w:rPr>
                <w:b/>
                <w:bCs/>
                <w:color w:val="000000"/>
                <w:sz w:val="16"/>
                <w:szCs w:val="16"/>
              </w:rPr>
              <w:t>2 19 00000 00 0000 000</w:t>
            </w:r>
          </w:p>
        </w:tc>
        <w:tc>
          <w:tcPr>
            <w:tcW w:w="378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sz w:val="16"/>
                <w:szCs w:val="16"/>
              </w:rPr>
            </w:pPr>
            <w:r w:rsidRPr="00F37D84">
              <w:rPr>
                <w:b/>
                <w:bCs/>
                <w:sz w:val="16"/>
                <w:szCs w:val="16"/>
              </w:rPr>
              <w:t>ВОЗВРАТ ОСТАТКОВ СУБСИДИЙ, СУБВЕНЦИЙ И ИНЫХ МЕЖБЮДЖЕТНЫХ ТРАНСФЕРТОВ, ИМЕЮЩИХ ЦЕЛЕВОЕ НАЗНАЧЕНИЕ, ПРОШЛЫХ ЛЕТ</w:t>
            </w:r>
          </w:p>
        </w:tc>
        <w:tc>
          <w:tcPr>
            <w:tcW w:w="1680" w:type="dxa"/>
            <w:tcBorders>
              <w:top w:val="single" w:sz="4" w:space="0" w:color="auto"/>
              <w:left w:val="nil"/>
              <w:bottom w:val="nil"/>
              <w:right w:val="single" w:sz="4" w:space="0" w:color="auto"/>
            </w:tcBorders>
            <w:shd w:val="clear" w:color="auto" w:fill="auto"/>
            <w:noWrap/>
            <w:vAlign w:val="bottom"/>
            <w:hideMark/>
          </w:tcPr>
          <w:p w:rsidR="00F37D84" w:rsidRPr="00F37D84" w:rsidRDefault="00F37D84" w:rsidP="00F37D84">
            <w:pPr>
              <w:widowControl/>
              <w:jc w:val="center"/>
              <w:rPr>
                <w:b/>
                <w:bCs/>
                <w:sz w:val="16"/>
                <w:szCs w:val="16"/>
              </w:rPr>
            </w:pPr>
            <w:r w:rsidRPr="00F37D84">
              <w:rPr>
                <w:b/>
                <w:bCs/>
                <w:sz w:val="16"/>
                <w:szCs w:val="16"/>
              </w:rPr>
              <w:t>-459 123,82</w:t>
            </w:r>
          </w:p>
        </w:tc>
        <w:tc>
          <w:tcPr>
            <w:tcW w:w="1520" w:type="dxa"/>
            <w:tcBorders>
              <w:top w:val="single" w:sz="4" w:space="0" w:color="auto"/>
              <w:left w:val="nil"/>
              <w:bottom w:val="nil"/>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c>
          <w:tcPr>
            <w:tcW w:w="1460" w:type="dxa"/>
            <w:tcBorders>
              <w:top w:val="single" w:sz="4" w:space="0" w:color="auto"/>
              <w:left w:val="nil"/>
              <w:bottom w:val="nil"/>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r>
      <w:tr w:rsidR="00F37D84" w:rsidRPr="00F37D84" w:rsidTr="00F37D84">
        <w:trPr>
          <w:trHeight w:val="816"/>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2 19 00000 05 0000 150</w:t>
            </w:r>
          </w:p>
        </w:tc>
        <w:tc>
          <w:tcPr>
            <w:tcW w:w="3780" w:type="dxa"/>
            <w:tcBorders>
              <w:top w:val="nil"/>
              <w:left w:val="nil"/>
              <w:bottom w:val="nil"/>
              <w:right w:val="nil"/>
            </w:tcBorders>
            <w:shd w:val="clear" w:color="auto" w:fill="auto"/>
            <w:vAlign w:val="center"/>
            <w:hideMark/>
          </w:tcPr>
          <w:p w:rsidR="00F37D84" w:rsidRPr="00F37D84" w:rsidRDefault="00F37D84" w:rsidP="00F37D84">
            <w:pPr>
              <w:widowControl/>
              <w:rPr>
                <w:sz w:val="16"/>
                <w:szCs w:val="16"/>
              </w:rPr>
            </w:pPr>
            <w:r w:rsidRPr="00F37D84">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center"/>
              <w:rPr>
                <w:sz w:val="16"/>
                <w:szCs w:val="16"/>
              </w:rPr>
            </w:pPr>
            <w:r w:rsidRPr="00F37D84">
              <w:rPr>
                <w:sz w:val="16"/>
                <w:szCs w:val="16"/>
              </w:rPr>
              <w:t>-459 123,82</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r>
      <w:tr w:rsidR="00F37D84" w:rsidRPr="00F37D84" w:rsidTr="00F37D84">
        <w:trPr>
          <w:trHeight w:val="12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lastRenderedPageBreak/>
              <w:t>2 19 35082 05 0000 150</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F37D84" w:rsidRPr="00F37D84" w:rsidRDefault="00F37D84" w:rsidP="00F37D84">
            <w:pPr>
              <w:widowControl/>
              <w:rPr>
                <w:sz w:val="16"/>
                <w:szCs w:val="16"/>
              </w:rPr>
            </w:pPr>
            <w:r w:rsidRPr="00F37D84">
              <w:rPr>
                <w:sz w:val="16"/>
                <w:szCs w:val="16"/>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68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center"/>
              <w:rPr>
                <w:sz w:val="16"/>
                <w:szCs w:val="16"/>
              </w:rPr>
            </w:pPr>
            <w:r w:rsidRPr="00F37D84">
              <w:rPr>
                <w:sz w:val="16"/>
                <w:szCs w:val="16"/>
              </w:rPr>
              <w:t>-2 584,00</w:t>
            </w:r>
          </w:p>
        </w:tc>
        <w:tc>
          <w:tcPr>
            <w:tcW w:w="152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center"/>
              <w:rPr>
                <w:sz w:val="16"/>
                <w:szCs w:val="16"/>
              </w:rPr>
            </w:pPr>
            <w:r w:rsidRPr="00F37D84">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r>
      <w:tr w:rsidR="00F37D84" w:rsidRPr="00F37D84" w:rsidTr="00F37D84">
        <w:trPr>
          <w:trHeight w:val="81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color w:val="000000"/>
                <w:sz w:val="16"/>
                <w:szCs w:val="16"/>
              </w:rPr>
            </w:pPr>
            <w:r w:rsidRPr="00F37D84">
              <w:rPr>
                <w:color w:val="000000"/>
                <w:sz w:val="16"/>
                <w:szCs w:val="16"/>
              </w:rPr>
              <w:t>2 19 60010 05 0000 150</w:t>
            </w:r>
          </w:p>
        </w:tc>
        <w:tc>
          <w:tcPr>
            <w:tcW w:w="3780" w:type="dxa"/>
            <w:tcBorders>
              <w:top w:val="nil"/>
              <w:left w:val="nil"/>
              <w:bottom w:val="single" w:sz="4" w:space="0" w:color="auto"/>
              <w:right w:val="single" w:sz="4" w:space="0" w:color="auto"/>
            </w:tcBorders>
            <w:shd w:val="clear" w:color="auto" w:fill="auto"/>
            <w:vAlign w:val="center"/>
            <w:hideMark/>
          </w:tcPr>
          <w:p w:rsidR="00F37D84" w:rsidRPr="00F37D84" w:rsidRDefault="00F37D84" w:rsidP="00F37D84">
            <w:pPr>
              <w:widowControl/>
              <w:rPr>
                <w:sz w:val="16"/>
                <w:szCs w:val="16"/>
              </w:rPr>
            </w:pPr>
            <w:r w:rsidRPr="00F37D84">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center"/>
              <w:rPr>
                <w:sz w:val="16"/>
                <w:szCs w:val="16"/>
              </w:rPr>
            </w:pPr>
            <w:r w:rsidRPr="00F37D84">
              <w:rPr>
                <w:sz w:val="16"/>
                <w:szCs w:val="16"/>
              </w:rPr>
              <w:t>-456 539,82</w:t>
            </w:r>
          </w:p>
        </w:tc>
        <w:tc>
          <w:tcPr>
            <w:tcW w:w="152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center"/>
              <w:rPr>
                <w:sz w:val="16"/>
                <w:szCs w:val="16"/>
              </w:rPr>
            </w:pPr>
            <w:r w:rsidRPr="00F37D84">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sz w:val="16"/>
                <w:szCs w:val="16"/>
              </w:rPr>
            </w:pPr>
            <w:r w:rsidRPr="00F37D84">
              <w:rPr>
                <w:rFonts w:ascii="Arial CYR" w:hAnsi="Arial CYR" w:cs="Arial CYR"/>
                <w:sz w:val="16"/>
                <w:szCs w:val="16"/>
              </w:rPr>
              <w:t> </w:t>
            </w:r>
          </w:p>
        </w:tc>
      </w:tr>
    </w:tbl>
    <w:p w:rsidR="00F37D84" w:rsidRDefault="00F37D84" w:rsidP="0062524A">
      <w:pPr>
        <w:jc w:val="both"/>
        <w:rPr>
          <w:sz w:val="28"/>
          <w:szCs w:val="28"/>
        </w:rPr>
      </w:pPr>
    </w:p>
    <w:p w:rsidR="00F37D84" w:rsidRDefault="00F37D84" w:rsidP="0062524A">
      <w:pPr>
        <w:jc w:val="both"/>
        <w:rPr>
          <w:sz w:val="28"/>
          <w:szCs w:val="28"/>
        </w:rPr>
      </w:pPr>
    </w:p>
    <w:p w:rsidR="00F37D84" w:rsidRDefault="00F37D84" w:rsidP="0062524A">
      <w:pPr>
        <w:jc w:val="both"/>
        <w:rPr>
          <w:sz w:val="28"/>
          <w:szCs w:val="28"/>
        </w:rPr>
      </w:pPr>
    </w:p>
    <w:tbl>
      <w:tblPr>
        <w:tblW w:w="29844" w:type="dxa"/>
        <w:tblInd w:w="96" w:type="dxa"/>
        <w:tblLook w:val="04A0"/>
      </w:tblPr>
      <w:tblGrid>
        <w:gridCol w:w="1288"/>
        <w:gridCol w:w="4272"/>
        <w:gridCol w:w="399"/>
        <w:gridCol w:w="466"/>
        <w:gridCol w:w="1200"/>
        <w:gridCol w:w="720"/>
        <w:gridCol w:w="1460"/>
        <w:gridCol w:w="1460"/>
        <w:gridCol w:w="1260"/>
        <w:gridCol w:w="920"/>
        <w:gridCol w:w="13626"/>
        <w:gridCol w:w="396"/>
        <w:gridCol w:w="396"/>
        <w:gridCol w:w="706"/>
        <w:gridCol w:w="486"/>
        <w:gridCol w:w="711"/>
        <w:gridCol w:w="711"/>
        <w:gridCol w:w="711"/>
      </w:tblGrid>
      <w:tr w:rsidR="00F37D84" w:rsidRPr="00F37D84" w:rsidTr="00F37D84">
        <w:trPr>
          <w:gridBefore w:val="1"/>
          <w:gridAfter w:val="8"/>
          <w:wBefore w:w="1288" w:type="dxa"/>
          <w:wAfter w:w="16399" w:type="dxa"/>
          <w:trHeight w:val="264"/>
        </w:trPr>
        <w:tc>
          <w:tcPr>
            <w:tcW w:w="4272"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2065" w:type="dxa"/>
            <w:gridSpan w:val="3"/>
            <w:tcBorders>
              <w:top w:val="nil"/>
              <w:left w:val="nil"/>
              <w:bottom w:val="nil"/>
              <w:right w:val="nil"/>
            </w:tcBorders>
            <w:shd w:val="clear" w:color="auto" w:fill="auto"/>
            <w:vAlign w:val="center"/>
            <w:hideMark/>
          </w:tcPr>
          <w:p w:rsidR="00F37D84" w:rsidRPr="00F37D84" w:rsidRDefault="00F37D84" w:rsidP="00F37D84">
            <w:pPr>
              <w:widowControl/>
              <w:jc w:val="center"/>
              <w:rPr>
                <w:sz w:val="16"/>
                <w:szCs w:val="16"/>
              </w:rPr>
            </w:pPr>
          </w:p>
        </w:tc>
        <w:tc>
          <w:tcPr>
            <w:tcW w:w="720" w:type="dxa"/>
            <w:tcBorders>
              <w:top w:val="nil"/>
              <w:left w:val="nil"/>
              <w:bottom w:val="nil"/>
              <w:right w:val="nil"/>
            </w:tcBorders>
            <w:shd w:val="clear" w:color="auto" w:fill="auto"/>
            <w:vAlign w:val="bottom"/>
            <w:hideMark/>
          </w:tcPr>
          <w:p w:rsidR="00F37D84" w:rsidRPr="00F37D84" w:rsidRDefault="00F37D84" w:rsidP="00F37D84">
            <w:pPr>
              <w:widowControl/>
              <w:rPr>
                <w:sz w:val="16"/>
                <w:szCs w:val="16"/>
              </w:rPr>
            </w:pPr>
          </w:p>
        </w:tc>
        <w:tc>
          <w:tcPr>
            <w:tcW w:w="5100" w:type="dxa"/>
            <w:gridSpan w:val="4"/>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8"/>
                <w:szCs w:val="18"/>
              </w:rPr>
            </w:pPr>
            <w:r w:rsidRPr="00F37D84">
              <w:rPr>
                <w:sz w:val="18"/>
                <w:szCs w:val="18"/>
              </w:rPr>
              <w:t xml:space="preserve">        Приложение №3</w:t>
            </w:r>
          </w:p>
        </w:tc>
      </w:tr>
      <w:tr w:rsidR="00F37D84" w:rsidRPr="00F37D84" w:rsidTr="00F37D84">
        <w:trPr>
          <w:gridBefore w:val="1"/>
          <w:gridAfter w:val="8"/>
          <w:wBefore w:w="1288" w:type="dxa"/>
          <w:wAfter w:w="16399" w:type="dxa"/>
          <w:trHeight w:val="264"/>
        </w:trPr>
        <w:tc>
          <w:tcPr>
            <w:tcW w:w="4272"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399"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466"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1200"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720"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4180" w:type="dxa"/>
            <w:gridSpan w:val="3"/>
            <w:tcBorders>
              <w:top w:val="nil"/>
              <w:left w:val="nil"/>
              <w:bottom w:val="nil"/>
              <w:right w:val="nil"/>
            </w:tcBorders>
            <w:shd w:val="clear" w:color="auto" w:fill="auto"/>
            <w:noWrap/>
            <w:vAlign w:val="bottom"/>
            <w:hideMark/>
          </w:tcPr>
          <w:p w:rsidR="00F37D84" w:rsidRPr="00F37D84" w:rsidRDefault="00F37D84" w:rsidP="00F37D84">
            <w:pPr>
              <w:widowControl/>
              <w:rPr>
                <w:sz w:val="18"/>
                <w:szCs w:val="18"/>
              </w:rPr>
            </w:pPr>
            <w:r w:rsidRPr="00F37D84">
              <w:rPr>
                <w:sz w:val="18"/>
                <w:szCs w:val="18"/>
              </w:rPr>
              <w:t xml:space="preserve">к Решению Представительного Собрания  </w:t>
            </w: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sz w:val="18"/>
                <w:szCs w:val="18"/>
              </w:rPr>
            </w:pPr>
          </w:p>
        </w:tc>
      </w:tr>
      <w:tr w:rsidR="00F37D84" w:rsidRPr="00F37D84" w:rsidTr="00F37D84">
        <w:trPr>
          <w:gridBefore w:val="1"/>
          <w:gridAfter w:val="8"/>
          <w:wBefore w:w="1288" w:type="dxa"/>
          <w:wAfter w:w="16399" w:type="dxa"/>
          <w:trHeight w:val="264"/>
        </w:trPr>
        <w:tc>
          <w:tcPr>
            <w:tcW w:w="4272"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399"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466"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1200"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720"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4180" w:type="dxa"/>
            <w:gridSpan w:val="3"/>
            <w:tcBorders>
              <w:top w:val="nil"/>
              <w:left w:val="nil"/>
              <w:bottom w:val="nil"/>
              <w:right w:val="nil"/>
            </w:tcBorders>
            <w:shd w:val="clear" w:color="auto" w:fill="auto"/>
            <w:noWrap/>
            <w:vAlign w:val="bottom"/>
            <w:hideMark/>
          </w:tcPr>
          <w:p w:rsidR="00F37D84" w:rsidRPr="00F37D84" w:rsidRDefault="00F37D84" w:rsidP="00F37D84">
            <w:pPr>
              <w:widowControl/>
              <w:rPr>
                <w:sz w:val="18"/>
                <w:szCs w:val="18"/>
              </w:rPr>
            </w:pPr>
            <w:r w:rsidRPr="00F37D84">
              <w:rPr>
                <w:sz w:val="18"/>
                <w:szCs w:val="18"/>
              </w:rPr>
              <w:t>Черемисиновского района Курской области</w:t>
            </w: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sz w:val="18"/>
                <w:szCs w:val="18"/>
              </w:rPr>
            </w:pPr>
          </w:p>
        </w:tc>
      </w:tr>
      <w:tr w:rsidR="00F37D84" w:rsidRPr="00F37D84" w:rsidTr="00F37D84">
        <w:trPr>
          <w:gridBefore w:val="1"/>
          <w:gridAfter w:val="8"/>
          <w:wBefore w:w="1288" w:type="dxa"/>
          <w:wAfter w:w="16399" w:type="dxa"/>
          <w:trHeight w:val="264"/>
        </w:trPr>
        <w:tc>
          <w:tcPr>
            <w:tcW w:w="4272"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2785" w:type="dxa"/>
            <w:gridSpan w:val="4"/>
            <w:tcBorders>
              <w:top w:val="nil"/>
              <w:left w:val="nil"/>
              <w:bottom w:val="nil"/>
              <w:right w:val="nil"/>
            </w:tcBorders>
            <w:shd w:val="clear" w:color="auto" w:fill="auto"/>
            <w:vAlign w:val="bottom"/>
            <w:hideMark/>
          </w:tcPr>
          <w:p w:rsidR="00F37D84" w:rsidRPr="00F37D84" w:rsidRDefault="00F37D84" w:rsidP="00F37D84">
            <w:pPr>
              <w:widowControl/>
              <w:rPr>
                <w:sz w:val="16"/>
                <w:szCs w:val="16"/>
              </w:rPr>
            </w:pPr>
          </w:p>
        </w:tc>
        <w:tc>
          <w:tcPr>
            <w:tcW w:w="5100" w:type="dxa"/>
            <w:gridSpan w:val="4"/>
            <w:tcBorders>
              <w:top w:val="nil"/>
              <w:left w:val="nil"/>
              <w:bottom w:val="nil"/>
              <w:right w:val="nil"/>
            </w:tcBorders>
            <w:shd w:val="clear" w:color="auto" w:fill="auto"/>
            <w:vAlign w:val="bottom"/>
            <w:hideMark/>
          </w:tcPr>
          <w:p w:rsidR="00F37D84" w:rsidRPr="00F37D84" w:rsidRDefault="00F37D84" w:rsidP="00F37D84">
            <w:pPr>
              <w:widowControl/>
              <w:rPr>
                <w:sz w:val="18"/>
                <w:szCs w:val="18"/>
              </w:rPr>
            </w:pPr>
            <w:r w:rsidRPr="00F37D84">
              <w:rPr>
                <w:sz w:val="18"/>
                <w:szCs w:val="18"/>
              </w:rPr>
              <w:t>от 28.02.2024 №45</w:t>
            </w:r>
          </w:p>
        </w:tc>
      </w:tr>
      <w:tr w:rsidR="00F37D84" w:rsidRPr="00F37D84" w:rsidTr="00F37D84">
        <w:trPr>
          <w:gridBefore w:val="1"/>
          <w:gridAfter w:val="8"/>
          <w:wBefore w:w="1288" w:type="dxa"/>
          <w:wAfter w:w="16399" w:type="dxa"/>
          <w:trHeight w:val="990"/>
        </w:trPr>
        <w:tc>
          <w:tcPr>
            <w:tcW w:w="9977" w:type="dxa"/>
            <w:gridSpan w:val="7"/>
            <w:tcBorders>
              <w:top w:val="nil"/>
              <w:left w:val="nil"/>
              <w:bottom w:val="nil"/>
              <w:right w:val="nil"/>
            </w:tcBorders>
            <w:shd w:val="clear" w:color="auto" w:fill="auto"/>
            <w:vAlign w:val="center"/>
            <w:hideMark/>
          </w:tcPr>
          <w:p w:rsidR="00F37D84" w:rsidRPr="00F37D84" w:rsidRDefault="00F37D84" w:rsidP="00F37D84">
            <w:pPr>
              <w:widowControl/>
              <w:jc w:val="center"/>
              <w:rPr>
                <w:b/>
                <w:bCs/>
                <w:color w:val="000000"/>
                <w:sz w:val="16"/>
                <w:szCs w:val="16"/>
              </w:rPr>
            </w:pPr>
            <w:r w:rsidRPr="00F37D84">
              <w:rPr>
                <w:b/>
                <w:bCs/>
                <w:color w:val="000000"/>
                <w:sz w:val="16"/>
                <w:szCs w:val="16"/>
              </w:rPr>
              <w:t>Распределение бюджетных ассигнований по разделам, подразделам, целевым статьям (муниципальным программам Черемисиновского района Курской области и непрограммным направлениям деятельности), группам видов расходов классификации расходов  бюджета муниципального района "Черемисиновский район" Курской области на 2024 год и плановый период 2025 и 2026 годов</w:t>
            </w:r>
          </w:p>
        </w:tc>
        <w:tc>
          <w:tcPr>
            <w:tcW w:w="126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r>
      <w:tr w:rsidR="00F37D84" w:rsidRPr="00F37D84" w:rsidTr="00F37D84">
        <w:trPr>
          <w:gridBefore w:val="1"/>
          <w:gridAfter w:val="8"/>
          <w:wBefore w:w="1288" w:type="dxa"/>
          <w:wAfter w:w="16399" w:type="dxa"/>
          <w:trHeight w:val="264"/>
        </w:trPr>
        <w:tc>
          <w:tcPr>
            <w:tcW w:w="4272" w:type="dxa"/>
            <w:tcBorders>
              <w:top w:val="nil"/>
              <w:left w:val="nil"/>
              <w:bottom w:val="nil"/>
              <w:right w:val="nil"/>
            </w:tcBorders>
            <w:shd w:val="clear" w:color="auto" w:fill="auto"/>
            <w:noWrap/>
            <w:vAlign w:val="bottom"/>
            <w:hideMark/>
          </w:tcPr>
          <w:p w:rsidR="00F37D84" w:rsidRPr="00F37D84" w:rsidRDefault="00F37D84" w:rsidP="00F37D84">
            <w:pPr>
              <w:widowControl/>
              <w:rPr>
                <w:b/>
                <w:bCs/>
                <w:sz w:val="16"/>
                <w:szCs w:val="16"/>
              </w:rPr>
            </w:pPr>
          </w:p>
        </w:tc>
        <w:tc>
          <w:tcPr>
            <w:tcW w:w="399" w:type="dxa"/>
            <w:tcBorders>
              <w:top w:val="nil"/>
              <w:left w:val="nil"/>
              <w:bottom w:val="nil"/>
              <w:right w:val="nil"/>
            </w:tcBorders>
            <w:shd w:val="clear" w:color="auto" w:fill="auto"/>
            <w:noWrap/>
            <w:vAlign w:val="bottom"/>
            <w:hideMark/>
          </w:tcPr>
          <w:p w:rsidR="00F37D84" w:rsidRPr="00F37D84" w:rsidRDefault="00F37D84" w:rsidP="00F37D84">
            <w:pPr>
              <w:widowControl/>
              <w:rPr>
                <w:b/>
                <w:bCs/>
                <w:sz w:val="16"/>
                <w:szCs w:val="16"/>
              </w:rPr>
            </w:pPr>
          </w:p>
        </w:tc>
        <w:tc>
          <w:tcPr>
            <w:tcW w:w="466"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1200"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720"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1460" w:type="dxa"/>
            <w:tcBorders>
              <w:top w:val="nil"/>
              <w:left w:val="nil"/>
              <w:bottom w:val="nil"/>
              <w:right w:val="nil"/>
            </w:tcBorders>
            <w:shd w:val="clear" w:color="auto" w:fill="auto"/>
            <w:noWrap/>
            <w:vAlign w:val="bottom"/>
            <w:hideMark/>
          </w:tcPr>
          <w:p w:rsidR="00F37D84" w:rsidRPr="00F37D84" w:rsidRDefault="00F37D84" w:rsidP="00F37D84">
            <w:pPr>
              <w:widowControl/>
              <w:rPr>
                <w:sz w:val="16"/>
                <w:szCs w:val="16"/>
              </w:rPr>
            </w:pPr>
          </w:p>
        </w:tc>
        <w:tc>
          <w:tcPr>
            <w:tcW w:w="1460" w:type="dxa"/>
            <w:tcBorders>
              <w:top w:val="nil"/>
              <w:left w:val="nil"/>
              <w:bottom w:val="nil"/>
              <w:right w:val="nil"/>
            </w:tcBorders>
            <w:shd w:val="clear" w:color="auto" w:fill="auto"/>
            <w:noWrap/>
            <w:vAlign w:val="bottom"/>
            <w:hideMark/>
          </w:tcPr>
          <w:p w:rsidR="00F37D84" w:rsidRPr="00F37D84" w:rsidRDefault="00F37D84" w:rsidP="00F37D84">
            <w:pPr>
              <w:widowControl/>
              <w:rPr>
                <w:b/>
                <w:bCs/>
                <w:sz w:val="16"/>
                <w:szCs w:val="16"/>
              </w:rPr>
            </w:pPr>
            <w:r w:rsidRPr="00F37D84">
              <w:rPr>
                <w:b/>
                <w:bCs/>
                <w:sz w:val="16"/>
                <w:szCs w:val="16"/>
              </w:rPr>
              <w:t>рублей</w:t>
            </w:r>
          </w:p>
        </w:tc>
        <w:tc>
          <w:tcPr>
            <w:tcW w:w="126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r>
      <w:tr w:rsidR="00F37D84" w:rsidRPr="00F37D84" w:rsidTr="00F37D84">
        <w:trPr>
          <w:gridBefore w:val="1"/>
          <w:gridAfter w:val="8"/>
          <w:wBefore w:w="1288" w:type="dxa"/>
          <w:wAfter w:w="16399" w:type="dxa"/>
          <w:trHeight w:val="684"/>
        </w:trPr>
        <w:tc>
          <w:tcPr>
            <w:tcW w:w="42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37D84" w:rsidRPr="00F37D84" w:rsidRDefault="00F37D84" w:rsidP="00F37D84">
            <w:pPr>
              <w:widowControl/>
              <w:jc w:val="center"/>
              <w:rPr>
                <w:b/>
                <w:bCs/>
                <w:sz w:val="18"/>
                <w:szCs w:val="18"/>
              </w:rPr>
            </w:pPr>
            <w:r w:rsidRPr="00F37D84">
              <w:rPr>
                <w:b/>
                <w:bCs/>
                <w:sz w:val="18"/>
                <w:szCs w:val="18"/>
              </w:rPr>
              <w:t>Наименование</w:t>
            </w:r>
          </w:p>
        </w:tc>
        <w:tc>
          <w:tcPr>
            <w:tcW w:w="399" w:type="dxa"/>
            <w:tcBorders>
              <w:top w:val="single" w:sz="4" w:space="0" w:color="000000"/>
              <w:left w:val="nil"/>
              <w:bottom w:val="single" w:sz="4" w:space="0" w:color="000000"/>
              <w:right w:val="single" w:sz="4" w:space="0" w:color="000000"/>
            </w:tcBorders>
            <w:shd w:val="clear" w:color="auto" w:fill="auto"/>
            <w:noWrap/>
            <w:vAlign w:val="center"/>
            <w:hideMark/>
          </w:tcPr>
          <w:p w:rsidR="00F37D84" w:rsidRPr="00F37D84" w:rsidRDefault="00F37D84" w:rsidP="00F37D84">
            <w:pPr>
              <w:widowControl/>
              <w:jc w:val="center"/>
              <w:rPr>
                <w:b/>
                <w:bCs/>
                <w:sz w:val="18"/>
                <w:szCs w:val="18"/>
              </w:rPr>
            </w:pPr>
            <w:r w:rsidRPr="00F37D84">
              <w:rPr>
                <w:b/>
                <w:bCs/>
                <w:sz w:val="18"/>
                <w:szCs w:val="18"/>
              </w:rPr>
              <w:t>Рз</w:t>
            </w:r>
          </w:p>
        </w:tc>
        <w:tc>
          <w:tcPr>
            <w:tcW w:w="466" w:type="dxa"/>
            <w:tcBorders>
              <w:top w:val="single" w:sz="4" w:space="0" w:color="000000"/>
              <w:left w:val="nil"/>
              <w:bottom w:val="single" w:sz="4" w:space="0" w:color="000000"/>
              <w:right w:val="single" w:sz="4" w:space="0" w:color="000000"/>
            </w:tcBorders>
            <w:shd w:val="clear" w:color="auto" w:fill="auto"/>
            <w:noWrap/>
            <w:vAlign w:val="center"/>
            <w:hideMark/>
          </w:tcPr>
          <w:p w:rsidR="00F37D84" w:rsidRPr="00F37D84" w:rsidRDefault="00F37D84" w:rsidP="00F37D84">
            <w:pPr>
              <w:widowControl/>
              <w:jc w:val="center"/>
              <w:rPr>
                <w:b/>
                <w:bCs/>
                <w:sz w:val="18"/>
                <w:szCs w:val="18"/>
              </w:rPr>
            </w:pPr>
            <w:r w:rsidRPr="00F37D84">
              <w:rPr>
                <w:b/>
                <w:bCs/>
                <w:sz w:val="18"/>
                <w:szCs w:val="18"/>
              </w:rPr>
              <w:t>ПР</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F37D84" w:rsidRPr="00F37D84" w:rsidRDefault="00F37D84" w:rsidP="00F37D84">
            <w:pPr>
              <w:widowControl/>
              <w:jc w:val="center"/>
              <w:rPr>
                <w:b/>
                <w:bCs/>
                <w:sz w:val="18"/>
                <w:szCs w:val="18"/>
              </w:rPr>
            </w:pPr>
            <w:r w:rsidRPr="00F37D84">
              <w:rPr>
                <w:b/>
                <w:bCs/>
                <w:sz w:val="18"/>
                <w:szCs w:val="18"/>
              </w:rPr>
              <w:t>ЦСР</w:t>
            </w:r>
          </w:p>
        </w:tc>
        <w:tc>
          <w:tcPr>
            <w:tcW w:w="720" w:type="dxa"/>
            <w:tcBorders>
              <w:top w:val="single" w:sz="4" w:space="0" w:color="000000"/>
              <w:left w:val="nil"/>
              <w:bottom w:val="single" w:sz="4" w:space="0" w:color="000000"/>
              <w:right w:val="single" w:sz="4" w:space="0" w:color="000000"/>
            </w:tcBorders>
            <w:shd w:val="clear" w:color="auto" w:fill="auto"/>
            <w:noWrap/>
            <w:vAlign w:val="center"/>
            <w:hideMark/>
          </w:tcPr>
          <w:p w:rsidR="00F37D84" w:rsidRPr="00F37D84" w:rsidRDefault="00F37D84" w:rsidP="00F37D84">
            <w:pPr>
              <w:widowControl/>
              <w:jc w:val="center"/>
              <w:rPr>
                <w:b/>
                <w:bCs/>
                <w:sz w:val="18"/>
                <w:szCs w:val="18"/>
              </w:rPr>
            </w:pPr>
            <w:r w:rsidRPr="00F37D84">
              <w:rPr>
                <w:b/>
                <w:bCs/>
                <w:sz w:val="18"/>
                <w:szCs w:val="18"/>
              </w:rPr>
              <w:t>ВР</w:t>
            </w:r>
          </w:p>
        </w:tc>
        <w:tc>
          <w:tcPr>
            <w:tcW w:w="1460" w:type="dxa"/>
            <w:tcBorders>
              <w:top w:val="single" w:sz="4" w:space="0" w:color="000000"/>
              <w:left w:val="nil"/>
              <w:bottom w:val="single" w:sz="4" w:space="0" w:color="000000"/>
              <w:right w:val="single" w:sz="4" w:space="0" w:color="000000"/>
            </w:tcBorders>
            <w:shd w:val="clear" w:color="auto" w:fill="auto"/>
            <w:hideMark/>
          </w:tcPr>
          <w:p w:rsidR="00F37D84" w:rsidRPr="00F37D84" w:rsidRDefault="00F37D84" w:rsidP="00F37D84">
            <w:pPr>
              <w:widowControl/>
              <w:jc w:val="center"/>
              <w:rPr>
                <w:b/>
                <w:bCs/>
                <w:sz w:val="18"/>
                <w:szCs w:val="18"/>
              </w:rPr>
            </w:pPr>
            <w:r w:rsidRPr="00F37D84">
              <w:rPr>
                <w:b/>
                <w:bCs/>
                <w:sz w:val="18"/>
                <w:szCs w:val="18"/>
              </w:rPr>
              <w:t>Итого расходы на 2024 год</w:t>
            </w:r>
          </w:p>
        </w:tc>
        <w:tc>
          <w:tcPr>
            <w:tcW w:w="1460" w:type="dxa"/>
            <w:tcBorders>
              <w:top w:val="single" w:sz="4" w:space="0" w:color="000000"/>
              <w:left w:val="nil"/>
              <w:bottom w:val="single" w:sz="4" w:space="0" w:color="000000"/>
              <w:right w:val="single" w:sz="4" w:space="0" w:color="000000"/>
            </w:tcBorders>
            <w:shd w:val="clear" w:color="auto" w:fill="auto"/>
            <w:hideMark/>
          </w:tcPr>
          <w:p w:rsidR="00F37D84" w:rsidRPr="00F37D84" w:rsidRDefault="00F37D84" w:rsidP="00F37D84">
            <w:pPr>
              <w:widowControl/>
              <w:jc w:val="center"/>
              <w:rPr>
                <w:b/>
                <w:bCs/>
                <w:sz w:val="18"/>
                <w:szCs w:val="18"/>
              </w:rPr>
            </w:pPr>
            <w:r w:rsidRPr="00F37D84">
              <w:rPr>
                <w:b/>
                <w:bCs/>
                <w:sz w:val="18"/>
                <w:szCs w:val="18"/>
              </w:rPr>
              <w:t>Итого расходы на 2025 год</w:t>
            </w:r>
          </w:p>
        </w:tc>
        <w:tc>
          <w:tcPr>
            <w:tcW w:w="1260" w:type="dxa"/>
            <w:tcBorders>
              <w:top w:val="single" w:sz="4" w:space="0" w:color="000000"/>
              <w:left w:val="nil"/>
              <w:bottom w:val="single" w:sz="4" w:space="0" w:color="000000"/>
              <w:right w:val="single" w:sz="4" w:space="0" w:color="000000"/>
            </w:tcBorders>
            <w:shd w:val="clear" w:color="auto" w:fill="auto"/>
            <w:hideMark/>
          </w:tcPr>
          <w:p w:rsidR="00F37D84" w:rsidRPr="00F37D84" w:rsidRDefault="00F37D84" w:rsidP="00F37D84">
            <w:pPr>
              <w:widowControl/>
              <w:jc w:val="center"/>
              <w:rPr>
                <w:b/>
                <w:bCs/>
                <w:sz w:val="18"/>
                <w:szCs w:val="18"/>
              </w:rPr>
            </w:pPr>
            <w:r w:rsidRPr="00F37D84">
              <w:rPr>
                <w:b/>
                <w:bCs/>
                <w:sz w:val="18"/>
                <w:szCs w:val="18"/>
              </w:rPr>
              <w:t>Итого расходы на 2026 год</w:t>
            </w: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r>
      <w:tr w:rsidR="00F37D84" w:rsidRPr="00F37D84" w:rsidTr="00F37D84">
        <w:trPr>
          <w:gridBefore w:val="1"/>
          <w:gridAfter w:val="8"/>
          <w:wBefore w:w="1288" w:type="dxa"/>
          <w:wAfter w:w="16399" w:type="dxa"/>
          <w:trHeight w:val="264"/>
        </w:trPr>
        <w:tc>
          <w:tcPr>
            <w:tcW w:w="4272" w:type="dxa"/>
            <w:tcBorders>
              <w:top w:val="nil"/>
              <w:left w:val="single" w:sz="4" w:space="0" w:color="000000"/>
              <w:bottom w:val="nil"/>
              <w:right w:val="single" w:sz="4" w:space="0" w:color="000000"/>
            </w:tcBorders>
            <w:shd w:val="clear" w:color="auto" w:fill="auto"/>
            <w:hideMark/>
          </w:tcPr>
          <w:p w:rsidR="00F37D84" w:rsidRPr="00F37D84" w:rsidRDefault="00F37D84" w:rsidP="00F37D84">
            <w:pPr>
              <w:widowControl/>
              <w:jc w:val="center"/>
              <w:rPr>
                <w:sz w:val="18"/>
                <w:szCs w:val="18"/>
              </w:rPr>
            </w:pPr>
            <w:r w:rsidRPr="00F37D84">
              <w:rPr>
                <w:sz w:val="18"/>
                <w:szCs w:val="18"/>
              </w:rPr>
              <w:t>1</w:t>
            </w:r>
          </w:p>
        </w:tc>
        <w:tc>
          <w:tcPr>
            <w:tcW w:w="399" w:type="dxa"/>
            <w:tcBorders>
              <w:top w:val="nil"/>
              <w:left w:val="nil"/>
              <w:bottom w:val="nil"/>
              <w:right w:val="single" w:sz="4" w:space="0" w:color="000000"/>
            </w:tcBorders>
            <w:shd w:val="clear" w:color="auto" w:fill="auto"/>
            <w:noWrap/>
            <w:vAlign w:val="center"/>
            <w:hideMark/>
          </w:tcPr>
          <w:p w:rsidR="00F37D84" w:rsidRPr="00F37D84" w:rsidRDefault="00F37D84" w:rsidP="00F37D84">
            <w:pPr>
              <w:widowControl/>
              <w:jc w:val="center"/>
              <w:rPr>
                <w:sz w:val="18"/>
                <w:szCs w:val="18"/>
              </w:rPr>
            </w:pPr>
            <w:r w:rsidRPr="00F37D84">
              <w:rPr>
                <w:sz w:val="18"/>
                <w:szCs w:val="18"/>
              </w:rPr>
              <w:t>3</w:t>
            </w:r>
          </w:p>
        </w:tc>
        <w:tc>
          <w:tcPr>
            <w:tcW w:w="466" w:type="dxa"/>
            <w:tcBorders>
              <w:top w:val="nil"/>
              <w:left w:val="nil"/>
              <w:bottom w:val="nil"/>
              <w:right w:val="single" w:sz="4" w:space="0" w:color="000000"/>
            </w:tcBorders>
            <w:shd w:val="clear" w:color="auto" w:fill="auto"/>
            <w:noWrap/>
            <w:vAlign w:val="center"/>
            <w:hideMark/>
          </w:tcPr>
          <w:p w:rsidR="00F37D84" w:rsidRPr="00F37D84" w:rsidRDefault="00F37D84" w:rsidP="00F37D84">
            <w:pPr>
              <w:widowControl/>
              <w:jc w:val="center"/>
              <w:rPr>
                <w:sz w:val="18"/>
                <w:szCs w:val="18"/>
              </w:rPr>
            </w:pPr>
            <w:r w:rsidRPr="00F37D84">
              <w:rPr>
                <w:sz w:val="18"/>
                <w:szCs w:val="18"/>
              </w:rPr>
              <w:t>4</w:t>
            </w:r>
          </w:p>
        </w:tc>
        <w:tc>
          <w:tcPr>
            <w:tcW w:w="1200" w:type="dxa"/>
            <w:tcBorders>
              <w:top w:val="nil"/>
              <w:left w:val="nil"/>
              <w:bottom w:val="nil"/>
              <w:right w:val="single" w:sz="4" w:space="0" w:color="000000"/>
            </w:tcBorders>
            <w:shd w:val="clear" w:color="auto" w:fill="auto"/>
            <w:noWrap/>
            <w:vAlign w:val="center"/>
            <w:hideMark/>
          </w:tcPr>
          <w:p w:rsidR="00F37D84" w:rsidRPr="00F37D84" w:rsidRDefault="00F37D84" w:rsidP="00F37D84">
            <w:pPr>
              <w:widowControl/>
              <w:jc w:val="center"/>
              <w:rPr>
                <w:sz w:val="18"/>
                <w:szCs w:val="18"/>
              </w:rPr>
            </w:pPr>
            <w:r w:rsidRPr="00F37D84">
              <w:rPr>
                <w:sz w:val="18"/>
                <w:szCs w:val="18"/>
              </w:rPr>
              <w:t>5</w:t>
            </w:r>
          </w:p>
        </w:tc>
        <w:tc>
          <w:tcPr>
            <w:tcW w:w="720" w:type="dxa"/>
            <w:tcBorders>
              <w:top w:val="nil"/>
              <w:left w:val="nil"/>
              <w:bottom w:val="nil"/>
              <w:right w:val="single" w:sz="4" w:space="0" w:color="000000"/>
            </w:tcBorders>
            <w:shd w:val="clear" w:color="auto" w:fill="auto"/>
            <w:noWrap/>
            <w:vAlign w:val="center"/>
            <w:hideMark/>
          </w:tcPr>
          <w:p w:rsidR="00F37D84" w:rsidRPr="00F37D84" w:rsidRDefault="00F37D84" w:rsidP="00F37D84">
            <w:pPr>
              <w:widowControl/>
              <w:jc w:val="center"/>
              <w:rPr>
                <w:sz w:val="18"/>
                <w:szCs w:val="18"/>
              </w:rPr>
            </w:pPr>
            <w:r w:rsidRPr="00F37D84">
              <w:rPr>
                <w:sz w:val="18"/>
                <w:szCs w:val="18"/>
              </w:rPr>
              <w:t>6</w:t>
            </w:r>
          </w:p>
        </w:tc>
        <w:tc>
          <w:tcPr>
            <w:tcW w:w="1460" w:type="dxa"/>
            <w:tcBorders>
              <w:top w:val="nil"/>
              <w:left w:val="nil"/>
              <w:bottom w:val="nil"/>
              <w:right w:val="single" w:sz="4" w:space="0" w:color="000000"/>
            </w:tcBorders>
            <w:shd w:val="clear" w:color="auto" w:fill="auto"/>
            <w:hideMark/>
          </w:tcPr>
          <w:p w:rsidR="00F37D84" w:rsidRPr="00F37D84" w:rsidRDefault="00F37D84" w:rsidP="00F37D84">
            <w:pPr>
              <w:widowControl/>
              <w:jc w:val="center"/>
              <w:rPr>
                <w:sz w:val="18"/>
                <w:szCs w:val="18"/>
              </w:rPr>
            </w:pPr>
            <w:r w:rsidRPr="00F37D84">
              <w:rPr>
                <w:sz w:val="18"/>
                <w:szCs w:val="18"/>
              </w:rPr>
              <w:t>7</w:t>
            </w:r>
          </w:p>
        </w:tc>
        <w:tc>
          <w:tcPr>
            <w:tcW w:w="1460" w:type="dxa"/>
            <w:tcBorders>
              <w:top w:val="nil"/>
              <w:left w:val="nil"/>
              <w:bottom w:val="nil"/>
              <w:right w:val="single" w:sz="4" w:space="0" w:color="000000"/>
            </w:tcBorders>
            <w:shd w:val="clear" w:color="auto" w:fill="auto"/>
            <w:noWrap/>
            <w:vAlign w:val="center"/>
            <w:hideMark/>
          </w:tcPr>
          <w:p w:rsidR="00F37D84" w:rsidRPr="00F37D84" w:rsidRDefault="00F37D84" w:rsidP="00F37D84">
            <w:pPr>
              <w:widowControl/>
              <w:jc w:val="center"/>
              <w:rPr>
                <w:sz w:val="18"/>
                <w:szCs w:val="18"/>
              </w:rPr>
            </w:pPr>
            <w:r w:rsidRPr="00F37D84">
              <w:rPr>
                <w:sz w:val="18"/>
                <w:szCs w:val="18"/>
              </w:rPr>
              <w:t>8</w:t>
            </w:r>
          </w:p>
        </w:tc>
        <w:tc>
          <w:tcPr>
            <w:tcW w:w="1260" w:type="dxa"/>
            <w:tcBorders>
              <w:top w:val="nil"/>
              <w:left w:val="nil"/>
              <w:bottom w:val="nil"/>
              <w:right w:val="single" w:sz="4" w:space="0" w:color="000000"/>
            </w:tcBorders>
            <w:shd w:val="clear" w:color="auto" w:fill="auto"/>
            <w:noWrap/>
            <w:vAlign w:val="center"/>
            <w:hideMark/>
          </w:tcPr>
          <w:p w:rsidR="00F37D84" w:rsidRPr="00F37D84" w:rsidRDefault="00F37D84" w:rsidP="00F37D84">
            <w:pPr>
              <w:widowControl/>
              <w:jc w:val="center"/>
              <w:rPr>
                <w:sz w:val="18"/>
                <w:szCs w:val="18"/>
              </w:rPr>
            </w:pPr>
            <w:r w:rsidRPr="00F37D84">
              <w:rPr>
                <w:sz w:val="18"/>
                <w:szCs w:val="18"/>
              </w:rPr>
              <w:t>9</w:t>
            </w: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r>
      <w:tr w:rsidR="00F37D84" w:rsidRPr="00F37D84" w:rsidTr="00F37D84">
        <w:trPr>
          <w:gridBefore w:val="1"/>
          <w:gridAfter w:val="8"/>
          <w:wBefore w:w="1288" w:type="dxa"/>
          <w:wAfter w:w="16399" w:type="dxa"/>
          <w:trHeight w:val="264"/>
        </w:trPr>
        <w:tc>
          <w:tcPr>
            <w:tcW w:w="4272" w:type="dxa"/>
            <w:tcBorders>
              <w:top w:val="single" w:sz="4" w:space="0" w:color="auto"/>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ВСЕГО РАСХОДОВ</w:t>
            </w:r>
          </w:p>
        </w:tc>
        <w:tc>
          <w:tcPr>
            <w:tcW w:w="39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66"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399 790 781,47</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319 520 697,00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328 054 870,00</w:t>
            </w: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r>
      <w:tr w:rsidR="00F37D84" w:rsidRPr="00F37D84" w:rsidTr="00F37D84">
        <w:trPr>
          <w:gridBefore w:val="1"/>
          <w:gridAfter w:val="8"/>
          <w:wBefore w:w="1288" w:type="dxa"/>
          <w:wAfter w:w="16399" w:type="dxa"/>
          <w:trHeight w:val="264"/>
        </w:trPr>
        <w:tc>
          <w:tcPr>
            <w:tcW w:w="4272"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в том числе условно утвержденные расходы</w:t>
            </w:r>
          </w:p>
        </w:tc>
        <w:tc>
          <w:tcPr>
            <w:tcW w:w="39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66"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20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7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3 206 013,68</w:t>
            </w:r>
          </w:p>
        </w:tc>
        <w:tc>
          <w:tcPr>
            <w:tcW w:w="126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6 775 775,20</w:t>
            </w: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r>
      <w:tr w:rsidR="00F37D84" w:rsidRPr="00F37D84" w:rsidTr="00F37D84">
        <w:trPr>
          <w:gridBefore w:val="1"/>
          <w:gridAfter w:val="8"/>
          <w:wBefore w:w="1288" w:type="dxa"/>
          <w:wAfter w:w="16399" w:type="dxa"/>
          <w:trHeight w:val="264"/>
        </w:trPr>
        <w:tc>
          <w:tcPr>
            <w:tcW w:w="4272"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Общегосударственные вопросы</w:t>
            </w:r>
          </w:p>
        </w:tc>
        <w:tc>
          <w:tcPr>
            <w:tcW w:w="39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20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7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61 228 600,02</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47 064 781,00</w:t>
            </w:r>
          </w:p>
        </w:tc>
        <w:tc>
          <w:tcPr>
            <w:tcW w:w="12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47 090 781,00</w:t>
            </w: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r>
      <w:tr w:rsidR="00F37D84" w:rsidRPr="00F37D84" w:rsidTr="00F37D84">
        <w:trPr>
          <w:gridBefore w:val="1"/>
          <w:gridAfter w:val="8"/>
          <w:wBefore w:w="1288" w:type="dxa"/>
          <w:wAfter w:w="16399" w:type="dxa"/>
          <w:trHeight w:val="456"/>
        </w:trPr>
        <w:tc>
          <w:tcPr>
            <w:tcW w:w="4272"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Функционирование высшего должностного лица субъекта Российской Федерации и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02</w:t>
            </w:r>
          </w:p>
        </w:tc>
        <w:tc>
          <w:tcPr>
            <w:tcW w:w="120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7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1 361 000,00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1 437 000,00</w:t>
            </w:r>
          </w:p>
        </w:tc>
        <w:tc>
          <w:tcPr>
            <w:tcW w:w="12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1 437 000,00</w:t>
            </w: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r>
      <w:tr w:rsidR="00F37D84" w:rsidRPr="00F37D84" w:rsidTr="00F37D84">
        <w:trPr>
          <w:gridBefore w:val="1"/>
          <w:gridAfter w:val="8"/>
          <w:wBefore w:w="1288" w:type="dxa"/>
          <w:wAfter w:w="16399" w:type="dxa"/>
          <w:trHeight w:val="264"/>
        </w:trPr>
        <w:tc>
          <w:tcPr>
            <w:tcW w:w="4272"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Обеспечение функционирования главы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0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710 00 00000</w:t>
            </w:r>
          </w:p>
        </w:tc>
        <w:tc>
          <w:tcPr>
            <w:tcW w:w="7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1 361 000,00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c>
          <w:tcPr>
            <w:tcW w:w="12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r>
      <w:tr w:rsidR="00F37D84" w:rsidRPr="00F37D84" w:rsidTr="00F37D84">
        <w:trPr>
          <w:gridBefore w:val="1"/>
          <w:gridAfter w:val="8"/>
          <w:wBefore w:w="1288" w:type="dxa"/>
          <w:wAfter w:w="16399" w:type="dxa"/>
          <w:trHeight w:val="264"/>
        </w:trPr>
        <w:tc>
          <w:tcPr>
            <w:tcW w:w="4272"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Глава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0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711 00 00000</w:t>
            </w:r>
          </w:p>
        </w:tc>
        <w:tc>
          <w:tcPr>
            <w:tcW w:w="7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1 361 000,00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c>
          <w:tcPr>
            <w:tcW w:w="12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r>
      <w:tr w:rsidR="00F37D84" w:rsidRPr="00F37D84" w:rsidTr="00F37D84">
        <w:trPr>
          <w:gridBefore w:val="1"/>
          <w:gridAfter w:val="8"/>
          <w:wBefore w:w="1288" w:type="dxa"/>
          <w:wAfter w:w="16399" w:type="dxa"/>
          <w:trHeight w:val="480"/>
        </w:trPr>
        <w:tc>
          <w:tcPr>
            <w:tcW w:w="4272"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0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711 00 С1402</w:t>
            </w:r>
          </w:p>
        </w:tc>
        <w:tc>
          <w:tcPr>
            <w:tcW w:w="7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1 361 000,00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c>
          <w:tcPr>
            <w:tcW w:w="12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r>
      <w:tr w:rsidR="00F37D84" w:rsidRPr="00F37D84" w:rsidTr="00F37D84">
        <w:trPr>
          <w:gridBefore w:val="1"/>
          <w:gridAfter w:val="8"/>
          <w:wBefore w:w="1288" w:type="dxa"/>
          <w:wAfter w:w="16399" w:type="dxa"/>
          <w:trHeight w:val="960"/>
        </w:trPr>
        <w:tc>
          <w:tcPr>
            <w:tcW w:w="4272"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0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711 00 С1402</w:t>
            </w:r>
          </w:p>
        </w:tc>
        <w:tc>
          <w:tcPr>
            <w:tcW w:w="7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1 361 000,00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c>
          <w:tcPr>
            <w:tcW w:w="12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r>
      <w:tr w:rsidR="00F37D84" w:rsidRPr="00F37D84" w:rsidTr="00F37D84">
        <w:trPr>
          <w:gridBefore w:val="1"/>
          <w:gridAfter w:val="8"/>
          <w:wBefore w:w="1288" w:type="dxa"/>
          <w:wAfter w:w="16399" w:type="dxa"/>
          <w:trHeight w:val="684"/>
        </w:trPr>
        <w:tc>
          <w:tcPr>
            <w:tcW w:w="4272"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03</w:t>
            </w:r>
          </w:p>
        </w:tc>
        <w:tc>
          <w:tcPr>
            <w:tcW w:w="120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7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497 000,00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460 000,00</w:t>
            </w:r>
          </w:p>
        </w:tc>
        <w:tc>
          <w:tcPr>
            <w:tcW w:w="12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460 000,00</w:t>
            </w: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r>
      <w:tr w:rsidR="00F37D84" w:rsidRPr="00F37D84" w:rsidTr="00F37D84">
        <w:trPr>
          <w:gridBefore w:val="1"/>
          <w:gridAfter w:val="8"/>
          <w:wBefore w:w="1288" w:type="dxa"/>
          <w:wAfter w:w="16399" w:type="dxa"/>
          <w:trHeight w:val="480"/>
        </w:trPr>
        <w:tc>
          <w:tcPr>
            <w:tcW w:w="4272"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деятельности представительного органа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0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750 00 00000</w:t>
            </w:r>
          </w:p>
        </w:tc>
        <w:tc>
          <w:tcPr>
            <w:tcW w:w="7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497 000,00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c>
          <w:tcPr>
            <w:tcW w:w="12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r>
      <w:tr w:rsidR="00F37D84" w:rsidRPr="00F37D84" w:rsidTr="00F37D84">
        <w:trPr>
          <w:gridBefore w:val="1"/>
          <w:gridAfter w:val="8"/>
          <w:wBefore w:w="1288" w:type="dxa"/>
          <w:wAfter w:w="16399" w:type="dxa"/>
          <w:trHeight w:val="264"/>
        </w:trPr>
        <w:tc>
          <w:tcPr>
            <w:tcW w:w="4272"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Аппарат представительного собрания</w:t>
            </w:r>
          </w:p>
        </w:tc>
        <w:tc>
          <w:tcPr>
            <w:tcW w:w="39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0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753 00 00000</w:t>
            </w:r>
          </w:p>
        </w:tc>
        <w:tc>
          <w:tcPr>
            <w:tcW w:w="7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497 000,00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c>
          <w:tcPr>
            <w:tcW w:w="12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r>
      <w:tr w:rsidR="00F37D84" w:rsidRPr="00F37D84" w:rsidTr="00F37D84">
        <w:trPr>
          <w:gridBefore w:val="1"/>
          <w:gridAfter w:val="8"/>
          <w:wBefore w:w="1288" w:type="dxa"/>
          <w:wAfter w:w="16399" w:type="dxa"/>
          <w:trHeight w:val="480"/>
        </w:trPr>
        <w:tc>
          <w:tcPr>
            <w:tcW w:w="4272"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0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753 00 С1402</w:t>
            </w:r>
          </w:p>
        </w:tc>
        <w:tc>
          <w:tcPr>
            <w:tcW w:w="72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497 000,00</w:t>
            </w:r>
          </w:p>
        </w:tc>
        <w:tc>
          <w:tcPr>
            <w:tcW w:w="14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c>
          <w:tcPr>
            <w:tcW w:w="12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c>
          <w:tcPr>
            <w:tcW w:w="9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r>
      <w:tr w:rsidR="00F37D84" w:rsidRPr="00F37D84" w:rsidTr="00F37D84">
        <w:trPr>
          <w:trHeight w:val="960"/>
        </w:trPr>
        <w:tc>
          <w:tcPr>
            <w:tcW w:w="27071"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753 00 С1402</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497 000,00</w:t>
            </w:r>
          </w:p>
        </w:tc>
        <w:tc>
          <w:tcPr>
            <w:tcW w:w="51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c>
          <w:tcPr>
            <w:tcW w:w="51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r>
      <w:tr w:rsidR="00F37D84" w:rsidRPr="00F37D84" w:rsidTr="00F37D84">
        <w:trPr>
          <w:trHeight w:val="68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33 008 512,0</w:t>
            </w:r>
            <w:r w:rsidRPr="00F37D84">
              <w:rPr>
                <w:b/>
                <w:bCs/>
                <w:sz w:val="18"/>
                <w:szCs w:val="18"/>
              </w:rPr>
              <w:lastRenderedPageBreak/>
              <w:t>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lastRenderedPageBreak/>
              <w:t>25 102 512,0</w:t>
            </w:r>
            <w:r w:rsidRPr="00F37D84">
              <w:rPr>
                <w:b/>
                <w:bCs/>
                <w:sz w:val="18"/>
                <w:szCs w:val="18"/>
              </w:rPr>
              <w:lastRenderedPageBreak/>
              <w:t>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lastRenderedPageBreak/>
              <w:t>25 102 512,0</w:t>
            </w:r>
            <w:r w:rsidRPr="00F37D84">
              <w:rPr>
                <w:b/>
                <w:bCs/>
                <w:sz w:val="18"/>
                <w:szCs w:val="18"/>
              </w:rPr>
              <w:lastRenderedPageBreak/>
              <w:t>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lastRenderedPageBreak/>
              <w:t>Муниципальная программа Черемисиновского района Курской области  «Профилактика преступлений и иных правонарушений»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120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F37D84">
              <w:rPr>
                <w:color w:val="000000"/>
                <w:sz w:val="18"/>
                <w:szCs w:val="18"/>
              </w:rPr>
              <w:br/>
              <w:t>«Профилактика преступлений и иных правонарушений"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Осуществление отдельных государственных полномочий по организации и обеспечению деятельности административных комиссий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121 01 13480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121 01 13480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 xml:space="preserve">Муниципальная программа Черемисиновского района Курской области «Материально-техническое обеспечение  деятельности Администрации Черемисиновского района Курской области»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17 604 625,00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 xml:space="preserve">Подпрограмма «Эффективность реализации материально-технического обеспечения  деятельности Администрации Черемисиновского района Курской области»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17 604 625,00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"Материально-техническое обеспечение деятельности  и оказание услуг  Администрации Черемисиновского района"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231 01 00000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17 604 625,00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17 604 625,00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12 161 657,00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10 457 657,00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10 457 657,00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5 412 036,00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3 462 036,00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3 462 036,00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rPr>
                <w:sz w:val="18"/>
                <w:szCs w:val="18"/>
              </w:rPr>
            </w:pPr>
            <w:r w:rsidRPr="00F37D84">
              <w:rPr>
                <w:sz w:val="18"/>
                <w:szCs w:val="18"/>
              </w:rPr>
              <w:t>Иные бюджетные ассигнования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30 932,00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30 932,00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30 932,00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Обеспечение функционирования местных администраций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15 055 787,00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10 803 787,00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10 803 787,00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Обеспечение деятельности администрации муниципального образования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15 055 787,00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10 803 787,00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10 803 787,00</w:t>
            </w:r>
          </w:p>
        </w:tc>
      </w:tr>
      <w:tr w:rsidR="00F37D84" w:rsidRPr="00F37D84" w:rsidTr="00F37D84">
        <w:trPr>
          <w:trHeight w:val="720"/>
        </w:trPr>
        <w:tc>
          <w:tcPr>
            <w:tcW w:w="27071" w:type="dxa"/>
            <w:gridSpan w:val="11"/>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межбюджетные трансферты на осуществление переданных полномочий в сфере внутреннего муниципального финансового контроля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П1485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П1485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Обеспечение деятельности и выполнение функций органов местного самоуправления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С1402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15 019 787,00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10 803 787,00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10 803 787,00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С1402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14 781 000,00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10 565 000,00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10 565 000,00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С1402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225 943,00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225 943,00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225 943,00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rPr>
                <w:sz w:val="18"/>
                <w:szCs w:val="18"/>
              </w:rPr>
            </w:pPr>
            <w:r w:rsidRPr="00F37D84">
              <w:rPr>
                <w:sz w:val="18"/>
                <w:szCs w:val="18"/>
              </w:rPr>
              <w:t>Иные бюджетные ассигнования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С1402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12 844,00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12 844,00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12 844,00</w:t>
            </w:r>
          </w:p>
        </w:tc>
      </w:tr>
      <w:tr w:rsidR="00F37D84" w:rsidRPr="00F37D84" w:rsidTr="00F37D84">
        <w:trPr>
          <w:trHeight w:val="468"/>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Судебная система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05</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1 854,00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7071" w:type="dxa"/>
            <w:gridSpan w:val="11"/>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Реализация муниципальных функций, связанных с общегосударственным управлением</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1 854,00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7071" w:type="dxa"/>
            <w:gridSpan w:val="11"/>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Выполнение других обязательств Черемисиновского района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1 854,00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761 00 51200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1 854,00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761 00 51200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1 854,00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696"/>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sz w:val="18"/>
                <w:szCs w:val="18"/>
              </w:rPr>
            </w:pPr>
            <w:r w:rsidRPr="00F37D84">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3 982 712,00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3 360 000,00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3 360 000,00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Муниципальная программа Черемисиновского района Курской области «Повышение эффективности управления финансами»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Подпрограмма «Управление муниципальной программой и обеспечение условий реализации» муниципальной программы Черемисиновского района Курской области «Повышение эффективности управления финансами»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143 00 00000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r>
      <w:tr w:rsidR="00F37D84" w:rsidRPr="00F37D84" w:rsidTr="00F37D84">
        <w:trPr>
          <w:trHeight w:val="120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на территории района"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143 01 00000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деятельности и выполнение функций органов местного самоуправления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143 01 С1402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143 01 С1402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143 01 С1402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деятельности контрольно-счетных органов муниципального образования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740 00 00000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582 712,00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Аппарат контрольно-счетного органа муниципального образования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743 00 00000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582 712,00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480"/>
        </w:trPr>
        <w:tc>
          <w:tcPr>
            <w:tcW w:w="27071" w:type="dxa"/>
            <w:gridSpan w:val="11"/>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743 00 П148</w:t>
            </w:r>
            <w:r w:rsidRPr="00F37D84">
              <w:rPr>
                <w:sz w:val="18"/>
                <w:szCs w:val="18"/>
              </w:rPr>
              <w:lastRenderedPageBreak/>
              <w:t>4</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lastRenderedPageBreak/>
              <w:t> </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182 712,00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gridSpan w:val="11"/>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743 00 П1484</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182 712,00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деятельности и выполнение функций органов местного самоуправления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743 00 С1402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743 00 С1402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Резервные фонды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Резервные фонды органов местного самоуправления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780 00 00000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Резервные фонды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781 00 00000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Резервный фонд местной администрации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781 00 С1403</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Иные бюджетные ассигнования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781 00 С1403</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Другие общегосударственные вопросы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22 327 522,02</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16 655 269,00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16 681 269,00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Муниципальная программа Черемисиновского района Курской области "Социальная поддержка граждан"</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1 080 300,00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1 080 300,00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1 080 300,00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022 04 00000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04 C1493</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04 C1493</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"Финансовое обеспечение полномочий, переданных местным бюджетам на содержание работников по организации и осуществлению деятельности по опеке и попечительству"</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023 01 13170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023 01 13170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lastRenderedPageBreak/>
              <w:t xml:space="preserve">Муниципальная программа Черемисиновского района Курской области «Развитие муниципальной службы»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1 536 500,00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1 150 000,00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Подпрограмма «Реализация мероприятий, направленных на развитие муниципальной службы» муниципальной программы Черемисиновского района Курской области «Развитие муниципальной службы»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1 536 500,00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1 150 000,00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"Направление муниципальных служащих на курсы повышения квалификации (с получением свидетельств, удостоверений государственного образца)"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направленные на развитие муниципальной службы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01 С1437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01 С1437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1 386 500,00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1 050 000,00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направленные на развитие муниципальной службы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02 С1437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1 386 500,00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1 050 000,00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02 С1437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1 386 500,00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1 050 000,00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Муниципальная программа Черемисиновского района Курской области «Сохранение и развитие архивного дела»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642 261,00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587 261,00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587 261,00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«Сохранение и развитие архивного дела»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415 000,00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"Обеспечение деятельности архива Черемисиновского района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101 01 00000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415 000,00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Обеспечение деятельности и выполнение функций органов местного самоуправления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101 01 С1402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415 000,00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101 01 С1402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415 000,00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Черемисиновского района Курской области «Сохранение и развитие архивного дела»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102 00 00000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"Осуществление отдельных государственных полномочий Курской области в сфере архивного дела"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102 02 00000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Осуществление отдельных государственных полномочий в сфере архивного дела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102 02 13360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102 02 13360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102 02 13360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«Профилактика преступлений и иных правонарушений»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20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Подпрограмма "Профилактика наркомании и медико - социальная реабилитация больных наркоманией в Черемисиновском районе Курской области» муниципальной программы</w:t>
            </w:r>
            <w:r w:rsidRPr="00F37D84">
              <w:rPr>
                <w:color w:val="000000"/>
                <w:sz w:val="18"/>
                <w:szCs w:val="18"/>
              </w:rPr>
              <w:br/>
              <w:t>Черемисиновского района Курской области «Профилактика преступлений и иных правонарушений"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123 00 00000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"Помощь гражданам Черемисиновского района Курской области в получении услуги по реабилитации при наркозависимости с использованием сертификата"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123 01 00000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Создание комплексной системы мер по профилактике потребления наркотиков</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123 01 С1486</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123 01 С1486</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3 253 343,00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3 292 343,00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3 292 343,00</w:t>
            </w:r>
          </w:p>
        </w:tc>
      </w:tr>
      <w:tr w:rsidR="00F37D84" w:rsidRPr="00F37D84" w:rsidTr="00F37D84">
        <w:trPr>
          <w:trHeight w:val="16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2 753 343,00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2 753 343,00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Расходы на обеспечение деятельности (оказание услуг) муниципальных учреждений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2 753 343,00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2 743 343,00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«Безопасный город»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133 00 00000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"Создание на территории Черемисиновского района комплексной системы обеспечения безопасности жизнедеятельности населения Черемисиновского района аппаратно-программного комплекса "Безопасный город"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133 01 00000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направленных на обеспечение правопорядка на территории Черемисиновского района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133 01 С1435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133 01 С1435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Муниципальная программа Черемисиновского района Курской области «Организация деятельности органов ЗАГС»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210 00 00000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730 000,00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756 000,00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Подпрограмма «Повышение эффективности организации деятельности органов ЗАГС» муниципальной программы Черемисиновского района Курской области «Организация деятельности органов ЗАГС»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211 00 00000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730 000,00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756 000,00</w:t>
            </w:r>
          </w:p>
        </w:tc>
      </w:tr>
      <w:tr w:rsidR="00F37D84" w:rsidRPr="00F37D84" w:rsidTr="00F37D84">
        <w:trPr>
          <w:trHeight w:val="120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lastRenderedPageBreak/>
              <w:t>Основное мероприятие "Обеспечение государственной регистрации актов гражданского состояния на территории Черемисиновского района Курской области в соответствии с законодательством Российской Федерации, реализация государственной политики в области семейного права"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211 01 00000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730 000,00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756 000,00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spacing w:after="240"/>
              <w:rPr>
                <w:color w:val="000000"/>
                <w:sz w:val="18"/>
                <w:szCs w:val="18"/>
              </w:rPr>
            </w:pPr>
            <w:r w:rsidRPr="00F37D84">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211 01 59300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730 000,00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756 000,00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211 01 59300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730 000,00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756 000,00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Муниципальная программа Черемисиновского района Курской области «Развитие средств массовой информации в Черемисиновском районе Курской области»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220 00 00000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Подпрограмма «Развитие средств массовой информации в Черемисиновском районе Курской области»  муниципальной программы Курской области «Развитие средств массовой информации в Черемисиновском районе Курской области»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221 00 00000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300 000,00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150 000,00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"Обеспечение конституционного права граждан на получение объективной информации о деятельности  органов исполнительной власти Курской области и органов местного самоуправления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221 01 00000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 xml:space="preserve">Обеспечение конституционного права граждан на получение объективной информации о деятельности  органов местного самоуправления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221 01 C1439</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221 01 C1439</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r>
      <w:tr w:rsidR="00F37D84" w:rsidRPr="00F37D84" w:rsidTr="00F37D84">
        <w:trPr>
          <w:trHeight w:val="120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Муниципальная программа Черемисиновского района Курской области "Обеспечение ведения бюджетного (бухгалтерского) учета и формирования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250 00 00000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10 873 584,00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9 316 084,00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9 316 084,00</w:t>
            </w:r>
          </w:p>
        </w:tc>
      </w:tr>
      <w:tr w:rsidR="00F37D84" w:rsidRPr="00F37D84" w:rsidTr="00F37D84">
        <w:trPr>
          <w:trHeight w:val="120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"Обеспечение качественного ведения бюджетного (бухгалтерского) учета и формирование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250 01 00000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10 873 584,00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9 316 084,00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9 316 084,00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обеспечение деятельности (оказание услуг) муниципальных учреждений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250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10 873 584,00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9 316 084,00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9 316 084,00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250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9 607 000,00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8 500 000,00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8 500 000,00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250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1 266 584,00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816 084,00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816 084,00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Реализация муниципальных функций, связанных с общегосударственным управлением</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3 945 534,02</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349 281,00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349 281,00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Выполнение других обязательств Черемисиновского района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3 945 534,02</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349 281,00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349 281,00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761 00 12712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761 00 12712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Выполнение других(прочих) обязательств органа местного самоуправления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С1404</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3 895 204,02</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314 471,00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314 471,00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С1404</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483 204,02</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287 771,00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287 771,00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С1404</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Иные бюджетные ассигнования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С1404</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3 412 000,00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26 700,00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26 700,00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Финансовое обеспечение мероприятий, связанных с реализацией специальных мер в сфере экономики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С5000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15 520,00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С5000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15 520,00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56"/>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Национальная безопасность и правоохранительная деятельность</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1 460 000,00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Гражданская оборона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490 000,00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10 000,00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490 000,00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16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"Создание резервов материальных ресурсов для обеспечения мероприятий гражданской обороны и ликвидации чрезвычайных ситуаций на территорииЧеремисиновского района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131 04 00000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04 С1460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04 С1460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44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«Снижение рисков и смягчение последствий чрезвычайных ситуаций природного и техногенного характера в Черемисиновском районе" муниципальной программы Черемисиновского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132 00 00000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132 01 00000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132 01 С1460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xml:space="preserve">132 01 </w:t>
            </w:r>
            <w:r w:rsidRPr="00F37D84">
              <w:rPr>
                <w:sz w:val="18"/>
                <w:szCs w:val="18"/>
              </w:rPr>
              <w:lastRenderedPageBreak/>
              <w:t>С1460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lastRenderedPageBreak/>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w:t>
            </w:r>
            <w:r w:rsidRPr="00F37D84">
              <w:rPr>
                <w:sz w:val="18"/>
                <w:szCs w:val="18"/>
              </w:rPr>
              <w:lastRenderedPageBreak/>
              <w:t>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lastRenderedPageBreak/>
              <w:t>10 000,0</w:t>
            </w:r>
            <w:r w:rsidRPr="00F37D84">
              <w:rPr>
                <w:sz w:val="18"/>
                <w:szCs w:val="18"/>
              </w:rPr>
              <w:lastRenderedPageBreak/>
              <w:t>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lastRenderedPageBreak/>
              <w:t>10 000,0</w:t>
            </w:r>
            <w:r w:rsidRPr="00F37D84">
              <w:rPr>
                <w:sz w:val="18"/>
                <w:szCs w:val="18"/>
              </w:rPr>
              <w:lastRenderedPageBreak/>
              <w:t>0</w:t>
            </w:r>
          </w:p>
        </w:tc>
      </w:tr>
      <w:tr w:rsidR="00F37D84" w:rsidRPr="00F37D84" w:rsidTr="00F37D84">
        <w:trPr>
          <w:trHeight w:val="912"/>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spacing w:after="240"/>
              <w:rPr>
                <w:b/>
                <w:bCs/>
                <w:sz w:val="18"/>
                <w:szCs w:val="18"/>
              </w:rPr>
            </w:pPr>
            <w:r w:rsidRPr="00F37D84">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10</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970 000,00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10 000,00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970 000,00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16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"Развитие системы пожарной безопасности Черемисиновского района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Обеспечение первичных мер пожарной безопасности в границах населенных пунктов муниципальных образований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02 С1415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02 С1415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"Создание муниципальной системы оповещения Черемисиновского района"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131 03 00000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03 С1460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03 С1460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Национальная экономика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17 275 611,45</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6 849 677,00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6 658 747,00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Общеэкономические вопросы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348 100,00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Муниципальная программа Черемисиновского района Курской области «Содействие занятости населения»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170 00 00000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Подпрограмма «Развитие институтов рынка труда» муниципальной программы Черемисиновского района Курской области «Содействие занятости населения»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172 00 00000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"Финансовое обеспечение отдельных полномочий Курской области в сфере трудовых отношений"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172 01 00000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Осуществление отдельных государственных полномочий в сфере трудовых отношений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172 01 13310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172 01 13310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Дорожное хозяйство (дорожные фонды)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14 435 354,45</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5 030 600,00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5 066 400,00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lastRenderedPageBreak/>
              <w:t xml:space="preserve">Муниципальная программа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14 435 354,45</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5 030 600,00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5 066 400,00</w:t>
            </w:r>
          </w:p>
        </w:tc>
      </w:tr>
      <w:tr w:rsidR="00F37D84" w:rsidRPr="00F37D84" w:rsidTr="00F37D84">
        <w:trPr>
          <w:trHeight w:val="120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 xml:space="preserve">Подпрограмма «Развитие сети автомобильных дорог Черемисиновского района» муниципальной программы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14 435 354,45</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5 030 600,00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5 066 400,00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"Капитальный ремонт, ремонт и содержание автомобильных дорог общего пользования местного значения"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8 631 160,45</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5 030 600,00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5 066 400,00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Капитальный ремонт, ремонт и содержание автомобильных дорог общего пользования местного значения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01 С1424</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8 631 160,45</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5 030 600,00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5 066 400,00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01 С1424</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8 631 160,45</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5 030 600,00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5 066 400,00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"Проектирование и строительство автомобильных дорог общего пользования местного значения"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111 04 00000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5 804 194,00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gridSpan w:val="11"/>
            <w:tcBorders>
              <w:top w:val="nil"/>
              <w:left w:val="nil"/>
              <w:bottom w:val="nil"/>
              <w:right w:val="nil"/>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204"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04 S3390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5 804 194,00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Капитальные вложения в объекты государственной (муниципальной) собственности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04 S3390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5 804 194,00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gridSpan w:val="11"/>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Другие вопросы в области национальной экономики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2 492 157,00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1 470 977,00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1 244 247,00</w:t>
            </w:r>
          </w:p>
        </w:tc>
      </w:tr>
      <w:tr w:rsidR="00F37D84" w:rsidRPr="00F37D84" w:rsidTr="00F37D84">
        <w:trPr>
          <w:trHeight w:val="480"/>
        </w:trPr>
        <w:tc>
          <w:tcPr>
            <w:tcW w:w="27071" w:type="dxa"/>
            <w:gridSpan w:val="11"/>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Муниципальная программа Черемисиновского района Курской области «Управление муниципальным имуществом и земельными ресурсами» </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040 00 00000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710 424,00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350 000,00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350 000,00</w:t>
            </w:r>
          </w:p>
        </w:tc>
      </w:tr>
      <w:tr w:rsidR="00F37D84" w:rsidRPr="00F37D84" w:rsidTr="00F37D84">
        <w:trPr>
          <w:trHeight w:val="960"/>
        </w:trPr>
        <w:tc>
          <w:tcPr>
            <w:tcW w:w="27071" w:type="dxa"/>
            <w:gridSpan w:val="11"/>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Подпрограмма «Повышение эффективности управления муниципальным имуществом и земельными ресурсами» муниципальной программы Черемисиновского района Курской области «Управление муниципальным имуществом и земельными ресурсами» </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710 424,00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350 000,00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350 000,00</w:t>
            </w:r>
          </w:p>
        </w:tc>
      </w:tr>
      <w:tr w:rsidR="00F37D84" w:rsidRPr="00F37D84" w:rsidTr="00F37D84">
        <w:trPr>
          <w:trHeight w:val="480"/>
        </w:trPr>
        <w:tc>
          <w:tcPr>
            <w:tcW w:w="27071" w:type="dxa"/>
            <w:gridSpan w:val="11"/>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"Осуществление мероприятий в области имущественных и земельных отношений"</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710 424,00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350 000,00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350 000,00</w:t>
            </w:r>
          </w:p>
        </w:tc>
      </w:tr>
      <w:tr w:rsidR="00F37D84" w:rsidRPr="00F37D84" w:rsidTr="00F37D84">
        <w:trPr>
          <w:trHeight w:val="264"/>
        </w:trPr>
        <w:tc>
          <w:tcPr>
            <w:tcW w:w="27071" w:type="dxa"/>
            <w:gridSpan w:val="11"/>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jc w:val="both"/>
              <w:rPr>
                <w:sz w:val="18"/>
                <w:szCs w:val="18"/>
              </w:rPr>
            </w:pPr>
            <w:r w:rsidRPr="00F37D84">
              <w:rPr>
                <w:sz w:val="18"/>
                <w:szCs w:val="18"/>
              </w:rPr>
              <w:t>Мероприятия в области имущественных отношений</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С1467</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90 000,00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r>
      <w:tr w:rsidR="00F37D84" w:rsidRPr="00F37D84" w:rsidTr="00F37D84">
        <w:trPr>
          <w:trHeight w:val="480"/>
        </w:trPr>
        <w:tc>
          <w:tcPr>
            <w:tcW w:w="27071" w:type="dxa"/>
            <w:gridSpan w:val="11"/>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С1467</w:t>
            </w:r>
          </w:p>
        </w:tc>
        <w:tc>
          <w:tcPr>
            <w:tcW w:w="29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90 000,00</w:t>
            </w:r>
          </w:p>
        </w:tc>
        <w:tc>
          <w:tcPr>
            <w:tcW w:w="51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c>
          <w:tcPr>
            <w:tcW w:w="51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r>
      <w:tr w:rsidR="00F37D84" w:rsidRPr="00F37D84" w:rsidTr="00F37D84">
        <w:trPr>
          <w:trHeight w:val="264"/>
        </w:trPr>
        <w:tc>
          <w:tcPr>
            <w:tcW w:w="27071" w:type="dxa"/>
            <w:gridSpan w:val="11"/>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jc w:val="both"/>
              <w:rPr>
                <w:sz w:val="18"/>
                <w:szCs w:val="18"/>
              </w:rPr>
            </w:pPr>
            <w:r w:rsidRPr="00F37D84">
              <w:rPr>
                <w:sz w:val="18"/>
                <w:szCs w:val="18"/>
              </w:rPr>
              <w:t>Мероприятия в области земельных отношений</w:t>
            </w:r>
          </w:p>
        </w:tc>
        <w:tc>
          <w:tcPr>
            <w:tcW w:w="204"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С1468</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620 424,00</w:t>
            </w:r>
          </w:p>
        </w:tc>
        <w:tc>
          <w:tcPr>
            <w:tcW w:w="51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310 000,00</w:t>
            </w:r>
          </w:p>
        </w:tc>
        <w:tc>
          <w:tcPr>
            <w:tcW w:w="51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С1468</w:t>
            </w:r>
          </w:p>
        </w:tc>
        <w:tc>
          <w:tcPr>
            <w:tcW w:w="29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620 424,00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Иные бюджетные ассигнования</w:t>
            </w:r>
          </w:p>
        </w:tc>
        <w:tc>
          <w:tcPr>
            <w:tcW w:w="204"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С1468</w:t>
            </w:r>
          </w:p>
        </w:tc>
        <w:tc>
          <w:tcPr>
            <w:tcW w:w="294"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20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070 00 00000</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1 771 733,00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1 110 977,00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884 247,00</w:t>
            </w:r>
          </w:p>
        </w:tc>
      </w:tr>
      <w:tr w:rsidR="00F37D84" w:rsidRPr="00F37D84" w:rsidTr="00F37D84">
        <w:trPr>
          <w:trHeight w:val="120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1 771 733,00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1 110 977,00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884 247,00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Основное мероприятие "Реализация Федерального Закона от 13 июля 2015 года №218-ФЗ "О государственной регистрации недвижимости"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1 771 733,00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1 110 977,00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884 247,00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S3600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531 520,00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333 293,00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265 274,00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S3600</w:t>
            </w:r>
          </w:p>
        </w:tc>
        <w:tc>
          <w:tcPr>
            <w:tcW w:w="294"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531 520,00</w:t>
            </w:r>
          </w:p>
        </w:tc>
        <w:tc>
          <w:tcPr>
            <w:tcW w:w="519"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333 293,00</w:t>
            </w:r>
          </w:p>
        </w:tc>
        <w:tc>
          <w:tcPr>
            <w:tcW w:w="519"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265 274,00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Межбюджетные трансферты</w:t>
            </w:r>
          </w:p>
        </w:tc>
        <w:tc>
          <w:tcPr>
            <w:tcW w:w="20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S3600</w:t>
            </w:r>
          </w:p>
        </w:tc>
        <w:tc>
          <w:tcPr>
            <w:tcW w:w="294" w:type="dxa"/>
            <w:tcBorders>
              <w:top w:val="single" w:sz="4" w:space="0" w:color="auto"/>
              <w:left w:val="nil"/>
              <w:bottom w:val="nil"/>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500</w:t>
            </w:r>
          </w:p>
        </w:tc>
        <w:tc>
          <w:tcPr>
            <w:tcW w:w="519" w:type="dxa"/>
            <w:tcBorders>
              <w:top w:val="single" w:sz="4" w:space="0" w:color="auto"/>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single" w:sz="4" w:space="0" w:color="auto"/>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single" w:sz="4" w:space="0" w:color="auto"/>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20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072 06 13600</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1 240 213,00</w:t>
            </w:r>
          </w:p>
        </w:tc>
        <w:tc>
          <w:tcPr>
            <w:tcW w:w="51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777 684,00</w:t>
            </w:r>
          </w:p>
        </w:tc>
        <w:tc>
          <w:tcPr>
            <w:tcW w:w="51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618 973,00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072 06 13600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1 240 213,00</w:t>
            </w:r>
          </w:p>
        </w:tc>
        <w:tc>
          <w:tcPr>
            <w:tcW w:w="519"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777 684,00</w:t>
            </w:r>
          </w:p>
        </w:tc>
        <w:tc>
          <w:tcPr>
            <w:tcW w:w="519"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618 973,00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Межбюджетные трансферты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072 06 13600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500</w:t>
            </w:r>
          </w:p>
        </w:tc>
        <w:tc>
          <w:tcPr>
            <w:tcW w:w="519" w:type="dxa"/>
            <w:tcBorders>
              <w:top w:val="single" w:sz="4" w:space="0" w:color="auto"/>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single" w:sz="4" w:space="0" w:color="auto"/>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single" w:sz="4" w:space="0" w:color="auto"/>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Муниципальная программа Черемисиновского района Курской области «Развитие экономики Черемисиновского района» </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150 00 00000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single" w:sz="4" w:space="0" w:color="000000"/>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single" w:sz="4" w:space="0" w:color="000000"/>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single" w:sz="4" w:space="0" w:color="000000"/>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960"/>
        </w:trPr>
        <w:tc>
          <w:tcPr>
            <w:tcW w:w="27071" w:type="dxa"/>
            <w:gridSpan w:val="11"/>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«Развитие малого и среднего предпринимательства в Черемисиновском районе Курской области» муниципальной программы Черемисиновского района Курской области «Развитие экономики Черемисиновского района»</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152 00 00000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720"/>
        </w:trPr>
        <w:tc>
          <w:tcPr>
            <w:tcW w:w="27071" w:type="dxa"/>
            <w:gridSpan w:val="11"/>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"Формирование правовой среды, обеспечивающей благоприятные условия для развития малого и среднего предпринимательства"</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152 01 00000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480"/>
        </w:trPr>
        <w:tc>
          <w:tcPr>
            <w:tcW w:w="27071" w:type="dxa"/>
            <w:gridSpan w:val="11"/>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Обеспечение условий для развития малого и среднего предпринимательства на территории Черемисиновского района</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152 01 C1405</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264"/>
        </w:trPr>
        <w:tc>
          <w:tcPr>
            <w:tcW w:w="27071" w:type="dxa"/>
            <w:gridSpan w:val="11"/>
            <w:tcBorders>
              <w:top w:val="nil"/>
              <w:left w:val="single" w:sz="4" w:space="0" w:color="000000"/>
              <w:bottom w:val="nil"/>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20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20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51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152 01 C1405</w:t>
            </w:r>
          </w:p>
        </w:tc>
        <w:tc>
          <w:tcPr>
            <w:tcW w:w="294" w:type="dxa"/>
            <w:tcBorders>
              <w:top w:val="nil"/>
              <w:left w:val="nil"/>
              <w:bottom w:val="nil"/>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519" w:type="dxa"/>
            <w:tcBorders>
              <w:top w:val="nil"/>
              <w:left w:val="single" w:sz="4" w:space="0" w:color="000000"/>
              <w:bottom w:val="nil"/>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single" w:sz="4" w:space="0" w:color="000000"/>
              <w:bottom w:val="nil"/>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single" w:sz="4" w:space="0" w:color="000000"/>
              <w:bottom w:val="nil"/>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264"/>
        </w:trPr>
        <w:tc>
          <w:tcPr>
            <w:tcW w:w="27071" w:type="dxa"/>
            <w:gridSpan w:val="11"/>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Жилищно-коммунальное хозяйство</w:t>
            </w:r>
          </w:p>
        </w:tc>
        <w:tc>
          <w:tcPr>
            <w:tcW w:w="20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05</w:t>
            </w:r>
          </w:p>
        </w:tc>
        <w:tc>
          <w:tcPr>
            <w:tcW w:w="20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710 000,00</w:t>
            </w:r>
          </w:p>
        </w:tc>
        <w:tc>
          <w:tcPr>
            <w:tcW w:w="51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0,00</w:t>
            </w:r>
          </w:p>
        </w:tc>
        <w:tc>
          <w:tcPr>
            <w:tcW w:w="51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0,00</w:t>
            </w:r>
          </w:p>
        </w:tc>
      </w:tr>
      <w:tr w:rsidR="00F37D84" w:rsidRPr="00F37D84" w:rsidTr="00F37D84">
        <w:trPr>
          <w:trHeight w:val="264"/>
        </w:trPr>
        <w:tc>
          <w:tcPr>
            <w:tcW w:w="27071" w:type="dxa"/>
            <w:gridSpan w:val="11"/>
            <w:tcBorders>
              <w:top w:val="nil"/>
              <w:left w:val="single" w:sz="4" w:space="0" w:color="000000"/>
              <w:bottom w:val="nil"/>
              <w:right w:val="single" w:sz="4" w:space="0" w:color="000000"/>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Коммунальное хозяйство</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05</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710 000,00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0,00</w:t>
            </w:r>
          </w:p>
        </w:tc>
      </w:tr>
      <w:tr w:rsidR="00F37D84" w:rsidRPr="00F37D84" w:rsidTr="00F37D84">
        <w:trPr>
          <w:trHeight w:val="720"/>
        </w:trPr>
        <w:tc>
          <w:tcPr>
            <w:tcW w:w="27071"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20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i/>
                <w:iCs/>
                <w:color w:val="000000"/>
                <w:sz w:val="18"/>
                <w:szCs w:val="18"/>
              </w:rPr>
            </w:pPr>
            <w:r w:rsidRPr="00F37D84">
              <w:rPr>
                <w:i/>
                <w:iCs/>
                <w:color w:val="000000"/>
                <w:sz w:val="18"/>
                <w:szCs w:val="18"/>
              </w:rPr>
              <w:t>Подпрограмма «Обеспечение качественными услугами ЖКХ населения Черемисиновского района» »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Основное мероприятие «Организация в границах поселений электро-, тепло-, газо- и водоснабжения населения, водоотведения, снабжение населения топливом а пределах полномочий, установленных законодательством Российской Федерации»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01 П1417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nil"/>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01 П1417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single" w:sz="4" w:space="0" w:color="000000"/>
              <w:left w:val="nil"/>
              <w:bottom w:val="nil"/>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51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 xml:space="preserve">Создание условий для развития социальной и инженерной инфраструктуры муниципальных образований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01 С1417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01 С1417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Охрана окружающей среды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06</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29 262,00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29 262,00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29 262,00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Другие вопросы в области охраны окружающей среды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06</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05</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29 262,00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29 262,00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29 262,00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Муниципальная программа Черемисиновского района Курской области «Охрана окружающей среды Черемисиновского района»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«Подпрограмма  «Экология и природные ресурсы Черемисиновского района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062 00 00000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мереприятие "Обращение с отходами"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062 02 00000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по сбору и транспортированию твердых коммунальных  отходов</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062 02 С1457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062 02 С1457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Образование</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248 217 039,00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212 075 285,32</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211 614 683,80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Дошкольное образование</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30 958 669,00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27 981 784,00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27 981 784,00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"Развитие образования"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30 958 669,00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27 981 784,00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27 981 784,00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30 958 669,00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27 981 784,00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27 981 784,00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«Реализация дошкольных образовательных программ»</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30 958 669,00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27 981 784,00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27 981 784,00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032 01 12799</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1 450 650,00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883 453,00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883 453,00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032 01 12799</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874 650,00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533 537,00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533 537,00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032 01 12799</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576 000,00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349 916,00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349 916,00</w:t>
            </w:r>
          </w:p>
        </w:tc>
      </w:tr>
      <w:tr w:rsidR="00F37D84" w:rsidRPr="00F37D84" w:rsidTr="00F37D84">
        <w:trPr>
          <w:trHeight w:val="1440"/>
        </w:trPr>
        <w:tc>
          <w:tcPr>
            <w:tcW w:w="27071" w:type="dxa"/>
            <w:gridSpan w:val="11"/>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032 01 13030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17 271 682,00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16 155 556,00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16 155 556,00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032 01 13030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17 128 669,00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16 012 543,00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16 012 543,00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032 01 13030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143 013,00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143 013,00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143 013,00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9 820 977,00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8 527 415,00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8 527 415,00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5 702 000,00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5 000 000,00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4 029 247,00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3 437 685,00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3 437 685,00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89 730,00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89 730,00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89 730,00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Расходы на мероприятия по организации питания  обучающихся муниципальных образовательных организаций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С1412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С1412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Общее образование</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200 157 279,00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170 147 454,32</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169 686 852,80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"Развитие образования"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200 157 279,00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170 147 454,32</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169 686 852,80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200 157 279,00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170 147 454,32</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169 686 852,80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«Реализация основных общеобразовательных программ»</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190 714 983,00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169 034 865,32</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168 342 941,80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032 02 12799</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8 170 061,00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4 818 998,00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4 818 998,00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032 02 12799</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5 398 061,00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2 843 208,00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2 843 208,00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032 02 12799</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2 772 000,00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1 975 790,00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1 975 790,00</w:t>
            </w:r>
          </w:p>
        </w:tc>
      </w:tr>
      <w:tr w:rsidR="00F37D84" w:rsidRPr="00F37D84" w:rsidTr="00F37D84">
        <w:trPr>
          <w:trHeight w:val="144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140 314 538,00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132 168 854,00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124 608 474,00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136 812 784,00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128 667 100,00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121 106 720,00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3 501 754,00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3 501 754,00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3 501 754,00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032 02 13080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774 139,00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774 139,00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774 139,00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032 02 13080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774 139,00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774 139,00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774 139,00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по организации питания обучающихся из малообеспеченных и многодетных семей, а также обучающихся с ограниченными возможностями здоровья в  муниципальных  общеобразовательных организациях</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032 02 13090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235 113,00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235 113,00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235 113,00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032 02 13090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235 113,00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235 113,00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235 113,00</w:t>
            </w:r>
          </w:p>
        </w:tc>
      </w:tr>
      <w:tr w:rsidR="00F37D84" w:rsidRPr="00F37D84" w:rsidTr="00F37D84">
        <w:trPr>
          <w:trHeight w:val="120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проекта "Народный бюджет". Капитальный ремонт отмостки  и наружных водостоков МКОУ "Стакановская средняя общеобразовательная школа имени лейтенанта А.С.Сергеева  Черемисиновского района Курской области, расположенного по адресу: Курская область, Черемисиновский район, С.Стаканово"</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032 02 14001</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906 912,00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032 02 14001</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906 912,00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22 673 645,00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14 188 285,32</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21 153 674,80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20 790 000,00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12 304 640,32</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19 270 029,80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65 000,00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65 000,00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65 000,00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1 818 645,00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1 818 645,00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1 818 645,00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Расходы на мероприятия по организации питания  обучающихся муниципальных образовательных организаций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С1412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С1412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r>
      <w:tr w:rsidR="00F37D84" w:rsidRPr="00F37D84" w:rsidTr="00F37D84">
        <w:trPr>
          <w:trHeight w:val="16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R3030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R3030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L3040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3 682 662,00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3 496 171,00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3 399 238,00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xml:space="preserve">032 02 </w:t>
            </w:r>
            <w:r w:rsidRPr="00F37D84">
              <w:rPr>
                <w:sz w:val="18"/>
                <w:szCs w:val="18"/>
              </w:rPr>
              <w:lastRenderedPageBreak/>
              <w:t>L3040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lastRenderedPageBreak/>
              <w:t>200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3 682 662,0</w:t>
            </w:r>
            <w:r w:rsidRPr="00F37D84">
              <w:rPr>
                <w:sz w:val="18"/>
                <w:szCs w:val="18"/>
              </w:rPr>
              <w:lastRenderedPageBreak/>
              <w:t>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lastRenderedPageBreak/>
              <w:t>3 496 171,0</w:t>
            </w:r>
            <w:r w:rsidRPr="00F37D84">
              <w:rPr>
                <w:sz w:val="18"/>
                <w:szCs w:val="18"/>
              </w:rPr>
              <w:lastRenderedPageBreak/>
              <w:t>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lastRenderedPageBreak/>
              <w:t>3 399 238,0</w:t>
            </w:r>
            <w:r w:rsidRPr="00F37D84">
              <w:rPr>
                <w:sz w:val="18"/>
                <w:szCs w:val="18"/>
              </w:rPr>
              <w:lastRenderedPageBreak/>
              <w:t>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S3080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1 899 878,00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1 899 878,00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1 899 878,00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S3080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1 899 878,00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1 899 878,00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1 899 878,00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jc w:val="both"/>
              <w:rPr>
                <w:color w:val="000000"/>
                <w:sz w:val="18"/>
                <w:szCs w:val="18"/>
              </w:rPr>
            </w:pPr>
            <w:r w:rsidRPr="00F37D84">
              <w:rPr>
                <w:color w:val="000000"/>
                <w:sz w:val="18"/>
                <w:szCs w:val="1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S3090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2 304 957,00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2 304 957,00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2 304 957,00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S3090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2 304 957,00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2 304 957,00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2 304 957,00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S3090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20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проекта "Народный бюджет". Капитальный ремонт отмостки  и наружных водостоков МКОУ "Стакановская средняя общеобразовательная школа имени лейтенанта А.С.Сергеева  Черемисиновского района Курской области, расположенного по адресу: Курская область, Черемисиновский район, С.Стаканово"</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S4001</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604 608,00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S4001</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604 608,00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Региональный проект "Современная школа"</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E1 00000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4 062 507,00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44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E1 51720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4 062 507,00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92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E1 51722</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4 062 507,00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E1 51722</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4 062 507,00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Региональный проект "Цифровая образовательная среда""</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E4 00000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4 267 200,00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E4 52130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4 267 200,00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20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E4 52131</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4 267 200,00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E4 52131</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4 267 200,00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Региональный проект «Патриотическое воспитание граждан Российской Федерации»</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EB 00000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1 343 911,00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EB 51790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1 343 911,00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EB 51790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1 343 911,00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b/>
                <w:bCs/>
                <w:color w:val="000000"/>
                <w:sz w:val="18"/>
                <w:szCs w:val="18"/>
              </w:rPr>
            </w:pPr>
            <w:r w:rsidRPr="00F37D84">
              <w:rPr>
                <w:b/>
                <w:bCs/>
                <w:color w:val="000000"/>
                <w:sz w:val="18"/>
                <w:szCs w:val="18"/>
              </w:rPr>
              <w:t>Дополнительное образование детей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12 663 038,00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11 041 410,00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11 041 410,00</w:t>
            </w:r>
          </w:p>
        </w:tc>
      </w:tr>
      <w:tr w:rsidR="00F37D84" w:rsidRPr="00F37D84" w:rsidTr="00F37D84">
        <w:trPr>
          <w:trHeight w:val="480"/>
        </w:trPr>
        <w:tc>
          <w:tcPr>
            <w:tcW w:w="27071" w:type="dxa"/>
            <w:gridSpan w:val="11"/>
            <w:tcBorders>
              <w:top w:val="nil"/>
              <w:left w:val="single" w:sz="4" w:space="0" w:color="000000"/>
              <w:bottom w:val="nil"/>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«Развитие образования»</w:t>
            </w:r>
          </w:p>
        </w:tc>
        <w:tc>
          <w:tcPr>
            <w:tcW w:w="20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030 00 00000</w:t>
            </w:r>
          </w:p>
        </w:tc>
        <w:tc>
          <w:tcPr>
            <w:tcW w:w="29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12 663 038,00</w:t>
            </w:r>
          </w:p>
        </w:tc>
        <w:tc>
          <w:tcPr>
            <w:tcW w:w="51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11 041 410,00</w:t>
            </w:r>
          </w:p>
        </w:tc>
        <w:tc>
          <w:tcPr>
            <w:tcW w:w="51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11 041 410,00</w:t>
            </w:r>
          </w:p>
        </w:tc>
      </w:tr>
      <w:tr w:rsidR="00F37D84" w:rsidRPr="00F37D84" w:rsidTr="00F37D84">
        <w:trPr>
          <w:trHeight w:val="960"/>
        </w:trPr>
        <w:tc>
          <w:tcPr>
            <w:tcW w:w="27071"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20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032 00 00000</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c>
          <w:tcPr>
            <w:tcW w:w="51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c>
          <w:tcPr>
            <w:tcW w:w="51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«Реализация основных общеобразовательных программ»</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r>
      <w:tr w:rsidR="00F37D84" w:rsidRPr="00F37D84" w:rsidTr="00F37D84">
        <w:trPr>
          <w:trHeight w:val="144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«Развитие дополнительного образования и системы воспитания детей»  муниципальной программы  Черемисиновского района Курской области "Развитие образования"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9 115 088,00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7 493 460,00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7 493 460,00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Основное мероприятие «Реализация образовательных программ дополнительного образования и мероприятия по их развитию»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5 203 615,00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4 124 930,00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4 124 930,00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033 01 12799</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348 156,00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187 471,00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187 471,00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Предоставление субсидий бюджетным, автономным учреждениям и иным некоммерческим организациям</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033 01 12799</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348 156,00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187 471,00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187 471,00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4 855 459,00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3 937 459,00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3 937 459,00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Предоставление субсидий бюджетным, автономным учреждениям и иным некоммерческим организациям</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4 855 459,00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3 937 459,00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3 937 459,00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033 03 00000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03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Предоставление субсидий бюджетным, автономным учреждениям и иным некоммерческим организациям</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xml:space="preserve">033 03 </w:t>
            </w:r>
            <w:r w:rsidRPr="00F37D84">
              <w:rPr>
                <w:sz w:val="18"/>
                <w:szCs w:val="18"/>
              </w:rPr>
              <w:lastRenderedPageBreak/>
              <w:t>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lastRenderedPageBreak/>
              <w:t>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w:t>
            </w:r>
            <w:r w:rsidRPr="00F37D84">
              <w:rPr>
                <w:sz w:val="18"/>
                <w:szCs w:val="18"/>
              </w:rPr>
              <w:lastRenderedPageBreak/>
              <w:t>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lastRenderedPageBreak/>
              <w:t>3 368 530,0</w:t>
            </w:r>
            <w:r w:rsidRPr="00F37D84">
              <w:rPr>
                <w:sz w:val="18"/>
                <w:szCs w:val="18"/>
              </w:rPr>
              <w:lastRenderedPageBreak/>
              <w:t>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lastRenderedPageBreak/>
              <w:t>3 368 530,0</w:t>
            </w:r>
            <w:r w:rsidRPr="00F37D84">
              <w:rPr>
                <w:sz w:val="18"/>
                <w:szCs w:val="18"/>
              </w:rPr>
              <w:lastRenderedPageBreak/>
              <w:t>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Иные бюджетные ассигнования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03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Региональный проект "Успех каждого ребенка"</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033 Е2 00000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542 943,00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44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033 Е2 51710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542 943,00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033 Е2 51710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180 981,00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Предоставление субсидий бюджетным, автономным учреждениям и иным некоммерческим организациям</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033 Е2 51710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361 962,00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Молодежная политика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50 000,00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120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Подпрограмма  «Повышение эффективности реализации молодежной политики»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"Создание условий для вовлечения молодежи в активную общественную деятельность"</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Реализация мероприятий в сфере молодежной политики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01 С1414</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01 С1414</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30 000,00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Реализация мероприятий в сфере молодежной политики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02 С1414</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02 С1414</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 xml:space="preserve">Другие вопросы в области образования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4 338 053,00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2 854 637,00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2 854 637,00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"Развитие образования"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1 737 637,00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1 504 637,00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1 504 637,00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"Развитие образования"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1 737 637,00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1 504 637,00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1 504 637,00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«Руководство и управление в сфере установленных функций образовательных учреждений»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1 737 637,00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1 504 637,00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1 504 637,00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lastRenderedPageBreak/>
              <w:t>Содержание работников, осуществляющих переданные государственные полномочия по выплате компенсации части родительской платы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031 01 13120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031 01 13120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1 641 809,00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1 408 809,00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1 408 809,00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1 163 000,00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1 000 000,00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473 460,00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403 460,00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403 460,00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5 349,00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5 349,00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5 349,00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1 170 416,00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20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 xml:space="preserve">Подпрограмма "Оздоровление и отдых детей"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1 170 416,00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"Организация оздоровления и отдыха детей Черемисиновского района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1 170 416,00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связанные с организацией отдыха детей в каникулярное время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S3540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772 475,00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S3540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329 060,60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S3540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443 414,40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Организация отдыха детей в каникулярное время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083 01 13540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397 941,00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083 01 13540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169 515,40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083 01 13540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228 425,60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Обеспечение функционирования местных администраций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1 350 000,00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Обеспечение деятельности администрации муниципального образования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1 350 000,00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деятельности и выполнение функций органов местного самоуправления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C1402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1 350 000,00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C1402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1 350 000,00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Культура, кинематография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w:t>
            </w:r>
            <w:r w:rsidRPr="00F37D84">
              <w:rPr>
                <w:b/>
                <w:bCs/>
                <w:sz w:val="18"/>
                <w:szCs w:val="18"/>
              </w:rPr>
              <w:lastRenderedPageBreak/>
              <w:t>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lastRenderedPageBreak/>
              <w:t> </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 xml:space="preserve">39 </w:t>
            </w:r>
            <w:r w:rsidRPr="00F37D84">
              <w:rPr>
                <w:b/>
                <w:bCs/>
                <w:sz w:val="18"/>
                <w:szCs w:val="18"/>
              </w:rPr>
              <w:lastRenderedPageBreak/>
              <w:t>708 021,00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lastRenderedPageBreak/>
              <w:t xml:space="preserve">30 </w:t>
            </w:r>
            <w:r w:rsidRPr="00F37D84">
              <w:rPr>
                <w:b/>
                <w:bCs/>
                <w:sz w:val="18"/>
                <w:szCs w:val="18"/>
              </w:rPr>
              <w:lastRenderedPageBreak/>
              <w:t>280 455,00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lastRenderedPageBreak/>
              <w:t xml:space="preserve">30 </w:t>
            </w:r>
            <w:r w:rsidRPr="00F37D84">
              <w:rPr>
                <w:b/>
                <w:bCs/>
                <w:sz w:val="18"/>
                <w:szCs w:val="18"/>
              </w:rPr>
              <w:lastRenderedPageBreak/>
              <w:t>660 455,00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lastRenderedPageBreak/>
              <w:t>Культура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39 708 021,00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30 280 455,00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30 660 455,00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Муниципальная программа Черемисиновского района Курской области «Развитие культуры»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39 708 021,00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30 280 455,00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30 660 455,00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«Искусство» муниципальной программы Черемисиновского района Курской области «Развитие культуры»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22 430 696,00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17 897 402,00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18 277 402,00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"Сохранение и развитие традиционной народной культуры, нематериального культурного наследия в Черемисиновском районе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18 291 481,00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15 045 171,00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15 425 171,00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949 200,00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1 006 400,00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1 006 400,00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852 400,00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909 600,00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909 600,00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96 800,00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96 800,00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96 800,00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011 01 12810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3 374 800,00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011 01 12810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3 374 800,00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L4670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45 808,00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L4670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45 808,00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S2810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S2810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2 236 673,00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2 353 771,00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2 733 771,00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2 183 910,00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2 301 008,00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2 681 008,00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52 763,00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52 763,00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52 763,00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Основное мероприятие "Сохранение и развитие кинообслуживания населения в Черемисиновском районе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4 139 215,00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2 852 231,00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2 852 231,00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105 600,00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48 400,00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48 400,00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81 400,00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24 200,00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24 200,00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24 200,00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24 200,00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24 200,00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011 02 12810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936 000,00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011 02 12810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936 000,00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S2810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2 615 000,00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S2810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2 615 000,00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482 615,00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2 803 831,00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2 803 831,00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2 315 000,00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2 315 000,00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482 615,00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488 831,00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488 831,00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«Наследие» муниципальной программы Черемисиновского района Курской области «Развитие культуры»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17 277 325,00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12 383 053,00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12 383 053,00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"Развитие библиотечного дела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17 122 717,00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12 383 053,00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12 383 053,00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962 184,00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962 184,00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962 184,00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695 984,00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695 984,00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695 984,00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266 200,00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266 200,00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266 200,00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1 255 729,00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11 420 869,00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11 420 869,00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10 200 000,00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10 200 000,00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1 243 000,00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1 208 140,00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1 208 140,00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12 729,00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12 729,00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12 729,00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012 01 12810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3 191 804,00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012 01 12810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3 191 804,00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S2810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11 713 000,00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S2810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11 713 000,00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Региональный проект "Творческие люди"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А2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154 608,00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поддержку отрасли культуры (поощрение лучших работников)</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А2 55191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51 536,00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А2 55191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51 536,00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поддержку отрасли культуры (государственная поддержка лучших сельских учреждений культуры)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А2 55195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103 072,00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А2 55195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103 072,00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Здравоохранение</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09</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839 636,00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839 636,00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839 636,00</w:t>
            </w:r>
          </w:p>
        </w:tc>
      </w:tr>
      <w:tr w:rsidR="00F37D84" w:rsidRPr="00F37D84" w:rsidTr="00F37D84">
        <w:trPr>
          <w:trHeight w:val="468"/>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Санитарно-эпидемиологическое благополучие</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09</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839 636,00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839 636,00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839 636,00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Реализация муниципальных функций, связанных с общегосударственным управлением</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Выполнение других обязательств Черемисиновского района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Организация мероприятий при осуществлении деятельности по обращению с животными без владельцев</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761 00 12700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761 00 12700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Социальная политика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25 108 569,00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14 769 510,00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20 274 296,00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Пенсионное обеспечение</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1 120 000,00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200 000,00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lastRenderedPageBreak/>
              <w:t>Муниципальная программа Черемисиновского района Курской области "Социальная поддержка граждан"</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1 120 000,00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1 120 000,00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"Предоставление выплат пенсий за выслугу лет, доплат к пенсиям муниципальных гражданских служащих Черемисиновского района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022 03 00000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1 120 000,00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Выплата пенсий за выслугу лет и доплат к пенсиям муниципальных служащих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03 С1445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1 120 000,00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03 С1445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1 120 000,00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Социальное обеспечение населения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4 265 934,00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4 265 934,00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4 265 934,00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Муниципальная программа Черемисиновского района Курской области "Социальная поддержка граждан"</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4 265 934,00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4 265 934,00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4 265 934,00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4 265 934,00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4 265 934,00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4 265 934,00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"Оказание мер социальной поддержки ветеранам Великой Отечественной войны ,боевых действий и их семьям, ветеранам труда и труженикам тыла"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обеспечение мер социальной поддержки ветеранов труда и тружеников тыла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022 02 13140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022 02 13140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48 500,00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48 500,00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48 500,00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022 02 13140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4 136 730,00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4 136 730,00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4 136 730,00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"Оказание мер социальной поддержки реабилитированным лицам"</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022 05 00000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мер социальной поддержки реабилитированных лиц и лиц, признанных пострадавшими от политических репрессий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022 05 11170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022 05 11170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022 05 11170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"Оказание социальной поддержки отдельным категориям граждан по обеспечению продовольственными товарами"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022 06 00000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Предоставление социальной поддержки отдельным категориям граждан по обеспечению продовольственными товарами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022 06 11180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022 06 11180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2 500,00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2 500,00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2 500,00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022 06 11180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78 204,00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78 204,00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78 204,00</w:t>
            </w:r>
          </w:p>
        </w:tc>
      </w:tr>
      <w:tr w:rsidR="00F37D84" w:rsidRPr="00F37D84" w:rsidTr="00F37D84">
        <w:trPr>
          <w:trHeight w:val="120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Подпрограмма «Улучшение материально-бытовых условийжизни ветеранов Великой Отечественной войны, проживающих в Черемисиновском районе» муниципальной программы Черемисиновского района Курской области "Социальная поддержка граждан"</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024 00 00000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Основное мероприятие "Обеспечение реализации программы «Улучшение материально-бытовых условийжизни ветеранов Великой Отечественной войны, проживающих в Черемисиновском районе»</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024 01 00000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Прочие мероприятия в области социальной политики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024 01 C1475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024 01 C1475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Охрана семьи и детства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17 982 135,00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8 563 076,00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14 067 862,00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Муниципальная программа Черемисиновского района Курской области "Социальная поддержка граждан"</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4 550 345,00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4 550 345,00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4 550 345,00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4 550 345,00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4 550 345,00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4 550 345,00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"Организация осуществления  государственных выплат и пособий детям-сиротам и детям, оставшимся без попечения родителей"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Содержание ребенка в семье опекуна и приемной семье, а также вознаграждение, причитающееся приемному родителю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023 02 13190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023 02 13190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"Организация содержания ребенка в семье опекуна и приемной семье,  а также вознаграждение, причитающееся приемному родителю"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023 03 00000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Содержание ребенка в семье опекуна и приемной семье, а также вознаграждение, причитающееся приемному родителю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023 03 13190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023 03 13190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"Развитие образования"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1 147 717,00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1 147 717,00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«Реализация дошкольных образовательных программ»</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1 147 717,00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Выплата компенсации части родительской платы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032 01 13000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1 147 717,00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032 01 13000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032 01 13000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1 142 717,00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685 337,00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685 337,00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12 284 073,00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3 322 394,00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8 827 180,00</w:t>
            </w:r>
          </w:p>
        </w:tc>
      </w:tr>
      <w:tr w:rsidR="00F37D84" w:rsidRPr="00F37D84" w:rsidTr="00F37D84">
        <w:trPr>
          <w:trHeight w:val="120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12 284 073,00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3 322 394,00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8 827 180,00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Основное мероприятие "Государственная поддержка молодых семей в улучшении жилищных условий  на территории Черемисиновского района"</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072 02 00000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514 500,00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380 000,00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по обеспечению жильем молодых семей</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072 02 L4970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514 500,00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380 000,00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072 02 L4970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300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514 500,00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380 000,00</w:t>
            </w:r>
          </w:p>
        </w:tc>
        <w:tc>
          <w:tcPr>
            <w:tcW w:w="51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44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"Осуществление комплексных мероприятий, направленных на профилактику беспризорности, в том числе обеспечение деятельности, связанной с перевозкой несовершеннолетних и повышением эффективности реабилитационной работы с несовершеннолетними, находящимися в трудной жизненной ситуации"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072 07 00000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11 769 573,00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2 942 394,00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8 827 180,00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07 Д0820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11 769 573,00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2 942 394,00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8 827 180,00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Капитальные вложения в объекты государственной (муниципальной) собственности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07 Д0820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11 769 573,00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2 942 394,00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8 827 180,00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Другие вопросы в области социальной политики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1 740 500,00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1 740 500,00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1 740 500,00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Муниципальная программа Черемисиновского района Курской области "Социальная поддержка граждан"</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"Социальная поддержка граждан"</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021 01 00000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Содержание работников, осуществляющих переданные государственные полномочия в сфере социальной защиты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021 01 13220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021 01 13220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«Профилактика преступлений и ных правонарушений»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120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F37D84">
              <w:rPr>
                <w:color w:val="000000"/>
                <w:sz w:val="18"/>
                <w:szCs w:val="18"/>
              </w:rPr>
              <w:br/>
              <w:t>«Профилактика преступлений и иных правонарушений"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121 01 13180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121 01 13180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lastRenderedPageBreak/>
              <w:t>Физическая культура и спорт</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160 000,00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160 000,00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Массовый спорт</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294" w:type="dxa"/>
            <w:tcBorders>
              <w:top w:val="nil"/>
              <w:left w:val="nil"/>
              <w:bottom w:val="single" w:sz="4" w:space="0" w:color="auto"/>
              <w:right w:val="single" w:sz="4" w:space="0" w:color="auto"/>
            </w:tcBorders>
            <w:shd w:val="clear" w:color="auto" w:fill="auto"/>
            <w:noWrap/>
            <w:hideMark/>
          </w:tcPr>
          <w:p w:rsidR="00F37D84" w:rsidRPr="00F37D84" w:rsidRDefault="00F37D84" w:rsidP="00F37D84">
            <w:pPr>
              <w:widowControl/>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160 000,00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160 000,00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080 00 00000</w:t>
            </w:r>
          </w:p>
        </w:tc>
        <w:tc>
          <w:tcPr>
            <w:tcW w:w="294" w:type="dxa"/>
            <w:tcBorders>
              <w:top w:val="nil"/>
              <w:left w:val="nil"/>
              <w:bottom w:val="single" w:sz="4" w:space="0" w:color="auto"/>
              <w:right w:val="single" w:sz="4" w:space="0" w:color="auto"/>
            </w:tcBorders>
            <w:shd w:val="clear" w:color="auto" w:fill="auto"/>
            <w:noWrap/>
            <w:hideMark/>
          </w:tcPr>
          <w:p w:rsidR="00F37D84" w:rsidRPr="00F37D84" w:rsidRDefault="00F37D84" w:rsidP="00F37D84">
            <w:pPr>
              <w:widowControl/>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160 000,00</w:t>
            </w:r>
          </w:p>
        </w:tc>
      </w:tr>
      <w:tr w:rsidR="00F37D84" w:rsidRPr="00F37D84" w:rsidTr="00F37D84">
        <w:trPr>
          <w:trHeight w:val="144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Подпрограмма  «Реализация муниципальной политики в сфере физической культуры и спорта»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082 00 00000</w:t>
            </w:r>
          </w:p>
        </w:tc>
        <w:tc>
          <w:tcPr>
            <w:tcW w:w="294" w:type="dxa"/>
            <w:tcBorders>
              <w:top w:val="nil"/>
              <w:left w:val="nil"/>
              <w:bottom w:val="single" w:sz="4" w:space="0" w:color="auto"/>
              <w:right w:val="single" w:sz="4" w:space="0" w:color="auto"/>
            </w:tcBorders>
            <w:shd w:val="clear" w:color="auto" w:fill="auto"/>
            <w:noWrap/>
            <w:hideMark/>
          </w:tcPr>
          <w:p w:rsidR="00F37D84" w:rsidRPr="00F37D84" w:rsidRDefault="00F37D84" w:rsidP="00F37D84">
            <w:pPr>
              <w:widowControl/>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160 000,00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082 01 00000</w:t>
            </w:r>
          </w:p>
        </w:tc>
        <w:tc>
          <w:tcPr>
            <w:tcW w:w="294" w:type="dxa"/>
            <w:tcBorders>
              <w:top w:val="nil"/>
              <w:left w:val="nil"/>
              <w:bottom w:val="single" w:sz="4" w:space="0" w:color="auto"/>
              <w:right w:val="single" w:sz="4" w:space="0" w:color="auto"/>
            </w:tcBorders>
            <w:shd w:val="clear" w:color="auto" w:fill="auto"/>
            <w:noWrap/>
            <w:hideMark/>
          </w:tcPr>
          <w:p w:rsidR="00F37D84" w:rsidRPr="00F37D84" w:rsidRDefault="00F37D84" w:rsidP="00F37D84">
            <w:pPr>
              <w:widowControl/>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Создание условий,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01 С1406</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01 С1406</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Создание условий,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02 С1406</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02 С1406</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"Обеспечение подготовки спортсменов Черемисиновского района Курской области, материально-техническое обеспечение спортивных сборных команд Черемисиновского района Курской области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082 03 00000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110 000,00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03 С1407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110 000,00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03 С1407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rPr>
                <w:sz w:val="18"/>
                <w:szCs w:val="18"/>
              </w:rPr>
            </w:pPr>
            <w:r w:rsidRPr="00F37D84">
              <w:rPr>
                <w:sz w:val="18"/>
                <w:szCs w:val="18"/>
              </w:rPr>
              <w:t>Иные бюджетные ассигнования</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51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03 С1407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68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 xml:space="preserve">Межбюджетные трансферты общего характера бюджетам субъектов Российской Федерации и муниципальных образований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4 914 043,00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4 226 077,00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3 931 234,00</w:t>
            </w:r>
          </w:p>
        </w:tc>
      </w:tr>
      <w:tr w:rsidR="00F37D84" w:rsidRPr="00F37D84" w:rsidTr="00F37D84">
        <w:trPr>
          <w:trHeight w:val="68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Дотации на выравнивание бюджетной обеспеченности субъектов Российской Федерации и муниципальных образований</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xml:space="preserve">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4 914 043,00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4 226 077,00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3 931 234,00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Муниципальная программа Черемисиновского района Курской области «Повышение эффективности управления финансами»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4 914 043,00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4 226 077,00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3 931 234,00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Подпрограмма «Эффективная система межбюджетных отношений» муниципальной программы Черемисиновского района Курской области «Повышение эффективности управления финансами» </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142 00 00000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xml:space="preserve">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4 914 043,00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4 226 077,00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3 931 234,00</w:t>
            </w:r>
          </w:p>
        </w:tc>
      </w:tr>
      <w:tr w:rsidR="00F37D84" w:rsidRPr="00F37D84" w:rsidTr="00F37D84">
        <w:trPr>
          <w:trHeight w:val="72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lastRenderedPageBreak/>
              <w:t>Основное мероприятие "Выравнивание бюджетной обеспеченности муниципальных образований Черемисиновского района Курской области"</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142 02 00000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4 914 043,00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4 226 077,00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3 931 234,00</w:t>
            </w:r>
          </w:p>
        </w:tc>
      </w:tr>
      <w:tr w:rsidR="00F37D84" w:rsidRPr="00F37D84" w:rsidTr="00F37D84">
        <w:trPr>
          <w:trHeight w:val="480"/>
        </w:trPr>
        <w:tc>
          <w:tcPr>
            <w:tcW w:w="27071" w:type="dxa"/>
            <w:gridSpan w:val="11"/>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Выравнивание бюджетной обеспеченности поселений из районного фонда финансовой поддержки за счет средств областного бюджета</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142 02 13450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4 914 043,00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4 226 077,00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3 931 234,00</w:t>
            </w:r>
          </w:p>
        </w:tc>
      </w:tr>
      <w:tr w:rsidR="00F37D84" w:rsidRPr="00F37D84" w:rsidTr="00F37D84">
        <w:trPr>
          <w:trHeight w:val="264"/>
        </w:trPr>
        <w:tc>
          <w:tcPr>
            <w:tcW w:w="27071" w:type="dxa"/>
            <w:gridSpan w:val="11"/>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Межбюджетные трансферты</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w:t>
            </w:r>
          </w:p>
        </w:tc>
        <w:tc>
          <w:tcPr>
            <w:tcW w:w="20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142 02 13450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500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4 914 043,00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4 226 077,00</w:t>
            </w:r>
          </w:p>
        </w:tc>
        <w:tc>
          <w:tcPr>
            <w:tcW w:w="51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3 931 234,00</w:t>
            </w:r>
          </w:p>
        </w:tc>
      </w:tr>
    </w:tbl>
    <w:p w:rsidR="00F37D84" w:rsidRDefault="00F37D84" w:rsidP="0062524A">
      <w:pPr>
        <w:jc w:val="both"/>
        <w:rPr>
          <w:sz w:val="28"/>
          <w:szCs w:val="28"/>
        </w:rPr>
      </w:pPr>
    </w:p>
    <w:p w:rsidR="00F37D84" w:rsidRDefault="00F37D84" w:rsidP="0062524A">
      <w:pPr>
        <w:jc w:val="both"/>
        <w:rPr>
          <w:sz w:val="28"/>
          <w:szCs w:val="28"/>
        </w:rPr>
      </w:pPr>
    </w:p>
    <w:tbl>
      <w:tblPr>
        <w:tblW w:w="31680" w:type="dxa"/>
        <w:tblInd w:w="96" w:type="dxa"/>
        <w:tblLook w:val="04A0"/>
      </w:tblPr>
      <w:tblGrid>
        <w:gridCol w:w="24195"/>
        <w:gridCol w:w="684"/>
        <w:gridCol w:w="397"/>
        <w:gridCol w:w="463"/>
        <w:gridCol w:w="1220"/>
        <w:gridCol w:w="483"/>
        <w:gridCol w:w="1542"/>
        <w:gridCol w:w="1345"/>
        <w:gridCol w:w="1363"/>
      </w:tblGrid>
      <w:tr w:rsidR="00F37D84" w:rsidRPr="00F37D84" w:rsidTr="00F37D84">
        <w:trPr>
          <w:trHeight w:val="264"/>
        </w:trPr>
        <w:tc>
          <w:tcPr>
            <w:tcW w:w="24507" w:type="dxa"/>
            <w:tcBorders>
              <w:top w:val="nil"/>
              <w:left w:val="nil"/>
              <w:bottom w:val="nil"/>
              <w:right w:val="nil"/>
            </w:tcBorders>
            <w:shd w:val="clear" w:color="auto" w:fill="auto"/>
            <w:hideMark/>
          </w:tcPr>
          <w:p w:rsidR="00F37D84" w:rsidRPr="00F37D84" w:rsidRDefault="00F37D84" w:rsidP="00F37D84">
            <w:pPr>
              <w:widowControl/>
              <w:jc w:val="both"/>
              <w:rPr>
                <w:sz w:val="18"/>
                <w:szCs w:val="18"/>
              </w:rPr>
            </w:pPr>
            <w:bookmarkStart w:id="10" w:name="RANGE!A1:I485"/>
            <w:bookmarkEnd w:id="10"/>
          </w:p>
        </w:tc>
        <w:tc>
          <w:tcPr>
            <w:tcW w:w="453"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8"/>
                <w:szCs w:val="18"/>
              </w:rPr>
            </w:pPr>
          </w:p>
        </w:tc>
        <w:tc>
          <w:tcPr>
            <w:tcW w:w="2435" w:type="dxa"/>
            <w:gridSpan w:val="4"/>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8"/>
                <w:szCs w:val="18"/>
              </w:rPr>
            </w:pPr>
            <w:r w:rsidRPr="00F37D84">
              <w:rPr>
                <w:sz w:val="18"/>
                <w:szCs w:val="18"/>
              </w:rPr>
              <w:t xml:space="preserve">        Приложение №4</w:t>
            </w:r>
          </w:p>
        </w:tc>
        <w:tc>
          <w:tcPr>
            <w:tcW w:w="1559" w:type="dxa"/>
            <w:tcBorders>
              <w:top w:val="nil"/>
              <w:left w:val="nil"/>
              <w:bottom w:val="nil"/>
              <w:right w:val="nil"/>
            </w:tcBorders>
            <w:shd w:val="clear" w:color="auto" w:fill="auto"/>
            <w:noWrap/>
            <w:vAlign w:val="bottom"/>
            <w:hideMark/>
          </w:tcPr>
          <w:p w:rsidR="00F37D84" w:rsidRPr="00F37D84" w:rsidRDefault="00F37D84" w:rsidP="00F37D84">
            <w:pPr>
              <w:widowControl/>
              <w:rPr>
                <w:sz w:val="18"/>
                <w:szCs w:val="18"/>
              </w:rPr>
            </w:pPr>
          </w:p>
        </w:tc>
        <w:tc>
          <w:tcPr>
            <w:tcW w:w="136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c>
          <w:tcPr>
            <w:tcW w:w="1378"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r>
      <w:tr w:rsidR="00F37D84" w:rsidRPr="00F37D84" w:rsidTr="00F37D84">
        <w:trPr>
          <w:trHeight w:val="264"/>
        </w:trPr>
        <w:tc>
          <w:tcPr>
            <w:tcW w:w="24507" w:type="dxa"/>
            <w:tcBorders>
              <w:top w:val="nil"/>
              <w:left w:val="nil"/>
              <w:bottom w:val="nil"/>
              <w:right w:val="nil"/>
            </w:tcBorders>
            <w:shd w:val="clear" w:color="auto" w:fill="auto"/>
            <w:hideMark/>
          </w:tcPr>
          <w:p w:rsidR="00F37D84" w:rsidRPr="00F37D84" w:rsidRDefault="00F37D84" w:rsidP="00F37D84">
            <w:pPr>
              <w:widowControl/>
              <w:jc w:val="both"/>
              <w:rPr>
                <w:sz w:val="18"/>
                <w:szCs w:val="18"/>
              </w:rPr>
            </w:pPr>
          </w:p>
        </w:tc>
        <w:tc>
          <w:tcPr>
            <w:tcW w:w="453"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8"/>
                <w:szCs w:val="18"/>
              </w:rPr>
            </w:pPr>
          </w:p>
        </w:tc>
        <w:tc>
          <w:tcPr>
            <w:tcW w:w="3994" w:type="dxa"/>
            <w:gridSpan w:val="5"/>
            <w:tcBorders>
              <w:top w:val="nil"/>
              <w:left w:val="nil"/>
              <w:bottom w:val="nil"/>
              <w:right w:val="nil"/>
            </w:tcBorders>
            <w:shd w:val="clear" w:color="auto" w:fill="auto"/>
            <w:noWrap/>
            <w:vAlign w:val="bottom"/>
            <w:hideMark/>
          </w:tcPr>
          <w:p w:rsidR="00F37D84" w:rsidRPr="00F37D84" w:rsidRDefault="00F37D84" w:rsidP="00F37D84">
            <w:pPr>
              <w:widowControl/>
              <w:rPr>
                <w:sz w:val="18"/>
                <w:szCs w:val="18"/>
              </w:rPr>
            </w:pPr>
            <w:r w:rsidRPr="00F37D84">
              <w:rPr>
                <w:sz w:val="18"/>
                <w:szCs w:val="18"/>
              </w:rPr>
              <w:t xml:space="preserve">к Решению Представительного Собрания  </w:t>
            </w:r>
          </w:p>
        </w:tc>
        <w:tc>
          <w:tcPr>
            <w:tcW w:w="136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c>
          <w:tcPr>
            <w:tcW w:w="1378"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r>
      <w:tr w:rsidR="00F37D84" w:rsidRPr="00F37D84" w:rsidTr="00F37D84">
        <w:trPr>
          <w:trHeight w:val="264"/>
        </w:trPr>
        <w:tc>
          <w:tcPr>
            <w:tcW w:w="24507" w:type="dxa"/>
            <w:tcBorders>
              <w:top w:val="nil"/>
              <w:left w:val="nil"/>
              <w:bottom w:val="nil"/>
              <w:right w:val="nil"/>
            </w:tcBorders>
            <w:shd w:val="clear" w:color="auto" w:fill="auto"/>
            <w:hideMark/>
          </w:tcPr>
          <w:p w:rsidR="00F37D84" w:rsidRPr="00F37D84" w:rsidRDefault="00F37D84" w:rsidP="00F37D84">
            <w:pPr>
              <w:widowControl/>
              <w:jc w:val="both"/>
              <w:rPr>
                <w:sz w:val="18"/>
                <w:szCs w:val="18"/>
              </w:rPr>
            </w:pPr>
          </w:p>
        </w:tc>
        <w:tc>
          <w:tcPr>
            <w:tcW w:w="453"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8"/>
                <w:szCs w:val="18"/>
              </w:rPr>
            </w:pPr>
          </w:p>
        </w:tc>
        <w:tc>
          <w:tcPr>
            <w:tcW w:w="3994" w:type="dxa"/>
            <w:gridSpan w:val="5"/>
            <w:tcBorders>
              <w:top w:val="nil"/>
              <w:left w:val="nil"/>
              <w:bottom w:val="nil"/>
              <w:right w:val="nil"/>
            </w:tcBorders>
            <w:shd w:val="clear" w:color="auto" w:fill="auto"/>
            <w:noWrap/>
            <w:vAlign w:val="bottom"/>
            <w:hideMark/>
          </w:tcPr>
          <w:p w:rsidR="00F37D84" w:rsidRPr="00F37D84" w:rsidRDefault="00F37D84" w:rsidP="00F37D84">
            <w:pPr>
              <w:widowControl/>
              <w:rPr>
                <w:sz w:val="18"/>
                <w:szCs w:val="18"/>
              </w:rPr>
            </w:pPr>
            <w:r w:rsidRPr="00F37D84">
              <w:rPr>
                <w:sz w:val="18"/>
                <w:szCs w:val="18"/>
              </w:rPr>
              <w:t>Черемисиновского района Курской области</w:t>
            </w:r>
          </w:p>
        </w:tc>
        <w:tc>
          <w:tcPr>
            <w:tcW w:w="136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c>
          <w:tcPr>
            <w:tcW w:w="1378"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r>
      <w:tr w:rsidR="00F37D84" w:rsidRPr="00F37D84" w:rsidTr="00F37D84">
        <w:trPr>
          <w:trHeight w:val="264"/>
        </w:trPr>
        <w:tc>
          <w:tcPr>
            <w:tcW w:w="24507" w:type="dxa"/>
            <w:tcBorders>
              <w:top w:val="nil"/>
              <w:left w:val="nil"/>
              <w:bottom w:val="nil"/>
              <w:right w:val="nil"/>
            </w:tcBorders>
            <w:shd w:val="clear" w:color="auto" w:fill="auto"/>
            <w:hideMark/>
          </w:tcPr>
          <w:p w:rsidR="00F37D84" w:rsidRPr="00F37D84" w:rsidRDefault="00F37D84" w:rsidP="00F37D84">
            <w:pPr>
              <w:widowControl/>
              <w:jc w:val="both"/>
              <w:rPr>
                <w:sz w:val="18"/>
                <w:szCs w:val="18"/>
              </w:rPr>
            </w:pPr>
          </w:p>
        </w:tc>
        <w:tc>
          <w:tcPr>
            <w:tcW w:w="453"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8"/>
                <w:szCs w:val="18"/>
              </w:rPr>
            </w:pPr>
          </w:p>
        </w:tc>
        <w:tc>
          <w:tcPr>
            <w:tcW w:w="3994" w:type="dxa"/>
            <w:gridSpan w:val="5"/>
            <w:tcBorders>
              <w:top w:val="nil"/>
              <w:left w:val="nil"/>
              <w:bottom w:val="nil"/>
              <w:right w:val="nil"/>
            </w:tcBorders>
            <w:shd w:val="clear" w:color="auto" w:fill="auto"/>
            <w:vAlign w:val="bottom"/>
            <w:hideMark/>
          </w:tcPr>
          <w:p w:rsidR="00F37D84" w:rsidRPr="00F37D84" w:rsidRDefault="00F37D84" w:rsidP="00F37D84">
            <w:pPr>
              <w:widowControl/>
              <w:rPr>
                <w:sz w:val="18"/>
                <w:szCs w:val="18"/>
              </w:rPr>
            </w:pPr>
            <w:r w:rsidRPr="00F37D84">
              <w:rPr>
                <w:sz w:val="18"/>
                <w:szCs w:val="18"/>
              </w:rPr>
              <w:t>от 28.02.2024 №45</w:t>
            </w:r>
          </w:p>
        </w:tc>
        <w:tc>
          <w:tcPr>
            <w:tcW w:w="136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c>
          <w:tcPr>
            <w:tcW w:w="1378"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r>
      <w:tr w:rsidR="00F37D84" w:rsidRPr="00F37D84" w:rsidTr="00F37D84">
        <w:trPr>
          <w:trHeight w:val="720"/>
        </w:trPr>
        <w:tc>
          <w:tcPr>
            <w:tcW w:w="31692" w:type="dxa"/>
            <w:gridSpan w:val="9"/>
            <w:tcBorders>
              <w:top w:val="nil"/>
              <w:left w:val="nil"/>
              <w:bottom w:val="nil"/>
              <w:right w:val="nil"/>
            </w:tcBorders>
            <w:shd w:val="clear" w:color="auto" w:fill="auto"/>
            <w:vAlign w:val="center"/>
            <w:hideMark/>
          </w:tcPr>
          <w:p w:rsidR="00F37D84" w:rsidRPr="00F37D84" w:rsidRDefault="00F37D84" w:rsidP="00F37D84">
            <w:pPr>
              <w:widowControl/>
              <w:jc w:val="center"/>
              <w:rPr>
                <w:b/>
                <w:bCs/>
                <w:sz w:val="18"/>
                <w:szCs w:val="18"/>
              </w:rPr>
            </w:pPr>
            <w:r w:rsidRPr="00F37D84">
              <w:rPr>
                <w:b/>
                <w:bCs/>
                <w:sz w:val="18"/>
                <w:szCs w:val="18"/>
              </w:rPr>
              <w:t>ВЕДОМСТВЕННАЯ СТРУКТУРА РАСХОДОВ БЮДЖЕТА МУНИЦИПАЛЬНОГО РАЙОНА "ЧЕРЕМИСИНОВСКИЙ РАЙОН" КУРСКОЙ ОБЛАСТИ НА 2024 ГОД И НА ПЛАНОВЫЙ ПЕРИОД 2025 И 2026 ГОДОВ</w:t>
            </w:r>
          </w:p>
        </w:tc>
      </w:tr>
      <w:tr w:rsidR="00F37D84" w:rsidRPr="00F37D84" w:rsidTr="00F37D84">
        <w:trPr>
          <w:trHeight w:val="264"/>
        </w:trPr>
        <w:tc>
          <w:tcPr>
            <w:tcW w:w="24507" w:type="dxa"/>
            <w:tcBorders>
              <w:top w:val="nil"/>
              <w:left w:val="nil"/>
              <w:bottom w:val="nil"/>
              <w:right w:val="nil"/>
            </w:tcBorders>
            <w:shd w:val="clear" w:color="auto" w:fill="auto"/>
            <w:hideMark/>
          </w:tcPr>
          <w:p w:rsidR="00F37D84" w:rsidRPr="00F37D84" w:rsidRDefault="00F37D84" w:rsidP="00F37D84">
            <w:pPr>
              <w:widowControl/>
              <w:jc w:val="both"/>
              <w:rPr>
                <w:sz w:val="18"/>
                <w:szCs w:val="18"/>
              </w:rPr>
            </w:pPr>
          </w:p>
        </w:tc>
        <w:tc>
          <w:tcPr>
            <w:tcW w:w="453"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8"/>
                <w:szCs w:val="18"/>
              </w:rPr>
            </w:pPr>
          </w:p>
        </w:tc>
        <w:tc>
          <w:tcPr>
            <w:tcW w:w="328"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8"/>
                <w:szCs w:val="18"/>
              </w:rPr>
            </w:pPr>
          </w:p>
        </w:tc>
        <w:tc>
          <w:tcPr>
            <w:tcW w:w="401"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8"/>
                <w:szCs w:val="18"/>
              </w:rPr>
            </w:pPr>
          </w:p>
        </w:tc>
        <w:tc>
          <w:tcPr>
            <w:tcW w:w="1233"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8"/>
                <w:szCs w:val="18"/>
              </w:rPr>
            </w:pPr>
          </w:p>
        </w:tc>
        <w:tc>
          <w:tcPr>
            <w:tcW w:w="473"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8"/>
                <w:szCs w:val="18"/>
              </w:rPr>
            </w:pPr>
          </w:p>
        </w:tc>
        <w:tc>
          <w:tcPr>
            <w:tcW w:w="1559"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c>
          <w:tcPr>
            <w:tcW w:w="136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c>
          <w:tcPr>
            <w:tcW w:w="1378"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8"/>
                <w:szCs w:val="18"/>
              </w:rPr>
            </w:pPr>
            <w:r w:rsidRPr="00F37D84">
              <w:rPr>
                <w:sz w:val="18"/>
                <w:szCs w:val="18"/>
              </w:rPr>
              <w:t>рублей</w:t>
            </w:r>
          </w:p>
        </w:tc>
      </w:tr>
      <w:tr w:rsidR="00F37D84" w:rsidRPr="00F37D84" w:rsidTr="00F37D84">
        <w:trPr>
          <w:trHeight w:val="456"/>
        </w:trPr>
        <w:tc>
          <w:tcPr>
            <w:tcW w:w="245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37D84" w:rsidRPr="00F37D84" w:rsidRDefault="00F37D84" w:rsidP="00F37D84">
            <w:pPr>
              <w:widowControl/>
              <w:jc w:val="center"/>
              <w:rPr>
                <w:b/>
                <w:bCs/>
                <w:sz w:val="18"/>
                <w:szCs w:val="18"/>
              </w:rPr>
            </w:pPr>
            <w:r w:rsidRPr="00F37D84">
              <w:rPr>
                <w:b/>
                <w:bCs/>
                <w:sz w:val="18"/>
                <w:szCs w:val="18"/>
              </w:rPr>
              <w:t>Наименование</w:t>
            </w:r>
          </w:p>
        </w:tc>
        <w:tc>
          <w:tcPr>
            <w:tcW w:w="453" w:type="dxa"/>
            <w:tcBorders>
              <w:top w:val="single" w:sz="4" w:space="0" w:color="000000"/>
              <w:left w:val="nil"/>
              <w:bottom w:val="single" w:sz="4" w:space="0" w:color="000000"/>
              <w:right w:val="single" w:sz="4" w:space="0" w:color="000000"/>
            </w:tcBorders>
            <w:shd w:val="clear" w:color="auto" w:fill="auto"/>
            <w:vAlign w:val="center"/>
            <w:hideMark/>
          </w:tcPr>
          <w:p w:rsidR="00F37D84" w:rsidRPr="00F37D84" w:rsidRDefault="00F37D84" w:rsidP="00F37D84">
            <w:pPr>
              <w:widowControl/>
              <w:jc w:val="center"/>
              <w:rPr>
                <w:b/>
                <w:bCs/>
                <w:sz w:val="18"/>
                <w:szCs w:val="18"/>
              </w:rPr>
            </w:pPr>
            <w:r w:rsidRPr="00F37D84">
              <w:rPr>
                <w:b/>
                <w:bCs/>
                <w:sz w:val="18"/>
                <w:szCs w:val="18"/>
              </w:rPr>
              <w:t>ГРБС</w:t>
            </w:r>
          </w:p>
        </w:tc>
        <w:tc>
          <w:tcPr>
            <w:tcW w:w="328" w:type="dxa"/>
            <w:tcBorders>
              <w:top w:val="single" w:sz="4" w:space="0" w:color="000000"/>
              <w:left w:val="nil"/>
              <w:bottom w:val="single" w:sz="4" w:space="0" w:color="000000"/>
              <w:right w:val="single" w:sz="4" w:space="0" w:color="000000"/>
            </w:tcBorders>
            <w:shd w:val="clear" w:color="auto" w:fill="auto"/>
            <w:noWrap/>
            <w:vAlign w:val="center"/>
            <w:hideMark/>
          </w:tcPr>
          <w:p w:rsidR="00F37D84" w:rsidRPr="00F37D84" w:rsidRDefault="00F37D84" w:rsidP="00F37D84">
            <w:pPr>
              <w:widowControl/>
              <w:jc w:val="center"/>
              <w:rPr>
                <w:b/>
                <w:bCs/>
                <w:sz w:val="18"/>
                <w:szCs w:val="18"/>
              </w:rPr>
            </w:pPr>
            <w:r w:rsidRPr="00F37D84">
              <w:rPr>
                <w:b/>
                <w:bCs/>
                <w:sz w:val="18"/>
                <w:szCs w:val="18"/>
              </w:rPr>
              <w:t>Рз</w:t>
            </w:r>
          </w:p>
        </w:tc>
        <w:tc>
          <w:tcPr>
            <w:tcW w:w="401" w:type="dxa"/>
            <w:tcBorders>
              <w:top w:val="single" w:sz="4" w:space="0" w:color="000000"/>
              <w:left w:val="nil"/>
              <w:bottom w:val="single" w:sz="4" w:space="0" w:color="000000"/>
              <w:right w:val="single" w:sz="4" w:space="0" w:color="000000"/>
            </w:tcBorders>
            <w:shd w:val="clear" w:color="auto" w:fill="auto"/>
            <w:noWrap/>
            <w:vAlign w:val="center"/>
            <w:hideMark/>
          </w:tcPr>
          <w:p w:rsidR="00F37D84" w:rsidRPr="00F37D84" w:rsidRDefault="00F37D84" w:rsidP="00F37D84">
            <w:pPr>
              <w:widowControl/>
              <w:jc w:val="center"/>
              <w:rPr>
                <w:b/>
                <w:bCs/>
                <w:sz w:val="18"/>
                <w:szCs w:val="18"/>
              </w:rPr>
            </w:pPr>
            <w:r w:rsidRPr="00F37D84">
              <w:rPr>
                <w:b/>
                <w:bCs/>
                <w:sz w:val="18"/>
                <w:szCs w:val="18"/>
              </w:rPr>
              <w:t>ПР</w:t>
            </w:r>
          </w:p>
        </w:tc>
        <w:tc>
          <w:tcPr>
            <w:tcW w:w="1233" w:type="dxa"/>
            <w:tcBorders>
              <w:top w:val="single" w:sz="4" w:space="0" w:color="000000"/>
              <w:left w:val="nil"/>
              <w:bottom w:val="single" w:sz="4" w:space="0" w:color="000000"/>
              <w:right w:val="single" w:sz="4" w:space="0" w:color="000000"/>
            </w:tcBorders>
            <w:shd w:val="clear" w:color="auto" w:fill="auto"/>
            <w:noWrap/>
            <w:vAlign w:val="center"/>
            <w:hideMark/>
          </w:tcPr>
          <w:p w:rsidR="00F37D84" w:rsidRPr="00F37D84" w:rsidRDefault="00F37D84" w:rsidP="00F37D84">
            <w:pPr>
              <w:widowControl/>
              <w:jc w:val="center"/>
              <w:rPr>
                <w:b/>
                <w:bCs/>
                <w:sz w:val="18"/>
                <w:szCs w:val="18"/>
              </w:rPr>
            </w:pPr>
            <w:r w:rsidRPr="00F37D84">
              <w:rPr>
                <w:b/>
                <w:bCs/>
                <w:sz w:val="18"/>
                <w:szCs w:val="18"/>
              </w:rPr>
              <w:t>ЦСР</w:t>
            </w:r>
          </w:p>
        </w:tc>
        <w:tc>
          <w:tcPr>
            <w:tcW w:w="473" w:type="dxa"/>
            <w:tcBorders>
              <w:top w:val="single" w:sz="4" w:space="0" w:color="000000"/>
              <w:left w:val="nil"/>
              <w:bottom w:val="single" w:sz="4" w:space="0" w:color="000000"/>
              <w:right w:val="single" w:sz="4" w:space="0" w:color="000000"/>
            </w:tcBorders>
            <w:shd w:val="clear" w:color="auto" w:fill="auto"/>
            <w:noWrap/>
            <w:vAlign w:val="center"/>
            <w:hideMark/>
          </w:tcPr>
          <w:p w:rsidR="00F37D84" w:rsidRPr="00F37D84" w:rsidRDefault="00F37D84" w:rsidP="00F37D84">
            <w:pPr>
              <w:widowControl/>
              <w:jc w:val="center"/>
              <w:rPr>
                <w:b/>
                <w:bCs/>
                <w:sz w:val="18"/>
                <w:szCs w:val="18"/>
              </w:rPr>
            </w:pPr>
            <w:r w:rsidRPr="00F37D84">
              <w:rPr>
                <w:b/>
                <w:bCs/>
                <w:sz w:val="18"/>
                <w:szCs w:val="18"/>
              </w:rPr>
              <w:t>ВР</w:t>
            </w:r>
          </w:p>
        </w:tc>
        <w:tc>
          <w:tcPr>
            <w:tcW w:w="1559" w:type="dxa"/>
            <w:tcBorders>
              <w:top w:val="single" w:sz="4" w:space="0" w:color="000000"/>
              <w:left w:val="nil"/>
              <w:bottom w:val="single" w:sz="4" w:space="0" w:color="000000"/>
              <w:right w:val="single" w:sz="4" w:space="0" w:color="000000"/>
            </w:tcBorders>
            <w:shd w:val="clear" w:color="auto" w:fill="auto"/>
            <w:hideMark/>
          </w:tcPr>
          <w:p w:rsidR="00F37D84" w:rsidRPr="00F37D84" w:rsidRDefault="00F37D84" w:rsidP="00F37D84">
            <w:pPr>
              <w:widowControl/>
              <w:jc w:val="center"/>
              <w:rPr>
                <w:b/>
                <w:bCs/>
                <w:sz w:val="18"/>
                <w:szCs w:val="18"/>
              </w:rPr>
            </w:pPr>
            <w:r w:rsidRPr="00F37D84">
              <w:rPr>
                <w:b/>
                <w:bCs/>
                <w:sz w:val="18"/>
                <w:szCs w:val="18"/>
              </w:rPr>
              <w:t>Итого расходы на 2024 год</w:t>
            </w:r>
          </w:p>
        </w:tc>
        <w:tc>
          <w:tcPr>
            <w:tcW w:w="1360" w:type="dxa"/>
            <w:tcBorders>
              <w:top w:val="single" w:sz="4" w:space="0" w:color="000000"/>
              <w:left w:val="nil"/>
              <w:bottom w:val="single" w:sz="4" w:space="0" w:color="000000"/>
              <w:right w:val="single" w:sz="4" w:space="0" w:color="000000"/>
            </w:tcBorders>
            <w:shd w:val="clear" w:color="auto" w:fill="auto"/>
            <w:hideMark/>
          </w:tcPr>
          <w:p w:rsidR="00F37D84" w:rsidRPr="00F37D84" w:rsidRDefault="00F37D84" w:rsidP="00F37D84">
            <w:pPr>
              <w:widowControl/>
              <w:jc w:val="center"/>
              <w:rPr>
                <w:b/>
                <w:bCs/>
                <w:sz w:val="18"/>
                <w:szCs w:val="18"/>
              </w:rPr>
            </w:pPr>
            <w:r w:rsidRPr="00F37D84">
              <w:rPr>
                <w:b/>
                <w:bCs/>
                <w:sz w:val="18"/>
                <w:szCs w:val="18"/>
              </w:rPr>
              <w:t>Итого расходы на 2025 год</w:t>
            </w:r>
          </w:p>
        </w:tc>
        <w:tc>
          <w:tcPr>
            <w:tcW w:w="1378" w:type="dxa"/>
            <w:tcBorders>
              <w:top w:val="single" w:sz="4" w:space="0" w:color="000000"/>
              <w:left w:val="nil"/>
              <w:bottom w:val="single" w:sz="4" w:space="0" w:color="000000"/>
              <w:right w:val="single" w:sz="4" w:space="0" w:color="000000"/>
            </w:tcBorders>
            <w:shd w:val="clear" w:color="auto" w:fill="auto"/>
            <w:hideMark/>
          </w:tcPr>
          <w:p w:rsidR="00F37D84" w:rsidRPr="00F37D84" w:rsidRDefault="00F37D84" w:rsidP="00F37D84">
            <w:pPr>
              <w:widowControl/>
              <w:jc w:val="center"/>
              <w:rPr>
                <w:b/>
                <w:bCs/>
                <w:sz w:val="18"/>
                <w:szCs w:val="18"/>
              </w:rPr>
            </w:pPr>
            <w:r w:rsidRPr="00F37D84">
              <w:rPr>
                <w:b/>
                <w:bCs/>
                <w:sz w:val="18"/>
                <w:szCs w:val="18"/>
              </w:rPr>
              <w:t>Итого расходы на 2026 год</w:t>
            </w:r>
          </w:p>
        </w:tc>
      </w:tr>
      <w:tr w:rsidR="00F37D84" w:rsidRPr="00F37D84" w:rsidTr="00F37D84">
        <w:trPr>
          <w:trHeight w:val="264"/>
        </w:trPr>
        <w:tc>
          <w:tcPr>
            <w:tcW w:w="24507" w:type="dxa"/>
            <w:tcBorders>
              <w:top w:val="nil"/>
              <w:left w:val="single" w:sz="4" w:space="0" w:color="000000"/>
              <w:bottom w:val="nil"/>
              <w:right w:val="single" w:sz="4" w:space="0" w:color="000000"/>
            </w:tcBorders>
            <w:shd w:val="clear" w:color="auto" w:fill="auto"/>
            <w:hideMark/>
          </w:tcPr>
          <w:p w:rsidR="00F37D84" w:rsidRPr="00F37D84" w:rsidRDefault="00F37D84" w:rsidP="00F37D84">
            <w:pPr>
              <w:widowControl/>
              <w:jc w:val="center"/>
              <w:rPr>
                <w:sz w:val="18"/>
                <w:szCs w:val="18"/>
              </w:rPr>
            </w:pPr>
            <w:r w:rsidRPr="00F37D84">
              <w:rPr>
                <w:sz w:val="18"/>
                <w:szCs w:val="18"/>
              </w:rPr>
              <w:t>1</w:t>
            </w:r>
          </w:p>
        </w:tc>
        <w:tc>
          <w:tcPr>
            <w:tcW w:w="453" w:type="dxa"/>
            <w:tcBorders>
              <w:top w:val="nil"/>
              <w:left w:val="nil"/>
              <w:bottom w:val="nil"/>
              <w:right w:val="single" w:sz="4" w:space="0" w:color="000000"/>
            </w:tcBorders>
            <w:shd w:val="clear" w:color="auto" w:fill="auto"/>
            <w:vAlign w:val="center"/>
            <w:hideMark/>
          </w:tcPr>
          <w:p w:rsidR="00F37D84" w:rsidRPr="00F37D84" w:rsidRDefault="00F37D84" w:rsidP="00F37D84">
            <w:pPr>
              <w:widowControl/>
              <w:jc w:val="center"/>
              <w:rPr>
                <w:sz w:val="18"/>
                <w:szCs w:val="18"/>
              </w:rPr>
            </w:pPr>
            <w:r w:rsidRPr="00F37D84">
              <w:rPr>
                <w:sz w:val="18"/>
                <w:szCs w:val="18"/>
              </w:rPr>
              <w:t>2</w:t>
            </w:r>
          </w:p>
        </w:tc>
        <w:tc>
          <w:tcPr>
            <w:tcW w:w="328" w:type="dxa"/>
            <w:tcBorders>
              <w:top w:val="nil"/>
              <w:left w:val="nil"/>
              <w:bottom w:val="nil"/>
              <w:right w:val="single" w:sz="4" w:space="0" w:color="000000"/>
            </w:tcBorders>
            <w:shd w:val="clear" w:color="auto" w:fill="auto"/>
            <w:noWrap/>
            <w:vAlign w:val="center"/>
            <w:hideMark/>
          </w:tcPr>
          <w:p w:rsidR="00F37D84" w:rsidRPr="00F37D84" w:rsidRDefault="00F37D84" w:rsidP="00F37D84">
            <w:pPr>
              <w:widowControl/>
              <w:jc w:val="center"/>
              <w:rPr>
                <w:sz w:val="18"/>
                <w:szCs w:val="18"/>
              </w:rPr>
            </w:pPr>
            <w:r w:rsidRPr="00F37D84">
              <w:rPr>
                <w:sz w:val="18"/>
                <w:szCs w:val="18"/>
              </w:rPr>
              <w:t>3</w:t>
            </w:r>
          </w:p>
        </w:tc>
        <w:tc>
          <w:tcPr>
            <w:tcW w:w="401" w:type="dxa"/>
            <w:tcBorders>
              <w:top w:val="nil"/>
              <w:left w:val="nil"/>
              <w:bottom w:val="nil"/>
              <w:right w:val="single" w:sz="4" w:space="0" w:color="000000"/>
            </w:tcBorders>
            <w:shd w:val="clear" w:color="auto" w:fill="auto"/>
            <w:noWrap/>
            <w:vAlign w:val="center"/>
            <w:hideMark/>
          </w:tcPr>
          <w:p w:rsidR="00F37D84" w:rsidRPr="00F37D84" w:rsidRDefault="00F37D84" w:rsidP="00F37D84">
            <w:pPr>
              <w:widowControl/>
              <w:jc w:val="center"/>
              <w:rPr>
                <w:sz w:val="18"/>
                <w:szCs w:val="18"/>
              </w:rPr>
            </w:pPr>
            <w:r w:rsidRPr="00F37D84">
              <w:rPr>
                <w:sz w:val="18"/>
                <w:szCs w:val="18"/>
              </w:rPr>
              <w:t>4</w:t>
            </w:r>
          </w:p>
        </w:tc>
        <w:tc>
          <w:tcPr>
            <w:tcW w:w="1233" w:type="dxa"/>
            <w:tcBorders>
              <w:top w:val="nil"/>
              <w:left w:val="nil"/>
              <w:bottom w:val="nil"/>
              <w:right w:val="single" w:sz="4" w:space="0" w:color="000000"/>
            </w:tcBorders>
            <w:shd w:val="clear" w:color="auto" w:fill="auto"/>
            <w:noWrap/>
            <w:vAlign w:val="center"/>
            <w:hideMark/>
          </w:tcPr>
          <w:p w:rsidR="00F37D84" w:rsidRPr="00F37D84" w:rsidRDefault="00F37D84" w:rsidP="00F37D84">
            <w:pPr>
              <w:widowControl/>
              <w:jc w:val="center"/>
              <w:rPr>
                <w:sz w:val="18"/>
                <w:szCs w:val="18"/>
              </w:rPr>
            </w:pPr>
            <w:r w:rsidRPr="00F37D84">
              <w:rPr>
                <w:sz w:val="18"/>
                <w:szCs w:val="18"/>
              </w:rPr>
              <w:t>5</w:t>
            </w:r>
          </w:p>
        </w:tc>
        <w:tc>
          <w:tcPr>
            <w:tcW w:w="473" w:type="dxa"/>
            <w:tcBorders>
              <w:top w:val="nil"/>
              <w:left w:val="nil"/>
              <w:bottom w:val="nil"/>
              <w:right w:val="single" w:sz="4" w:space="0" w:color="000000"/>
            </w:tcBorders>
            <w:shd w:val="clear" w:color="auto" w:fill="auto"/>
            <w:noWrap/>
            <w:vAlign w:val="center"/>
            <w:hideMark/>
          </w:tcPr>
          <w:p w:rsidR="00F37D84" w:rsidRPr="00F37D84" w:rsidRDefault="00F37D84" w:rsidP="00F37D84">
            <w:pPr>
              <w:widowControl/>
              <w:jc w:val="center"/>
              <w:rPr>
                <w:sz w:val="18"/>
                <w:szCs w:val="18"/>
              </w:rPr>
            </w:pPr>
            <w:r w:rsidRPr="00F37D84">
              <w:rPr>
                <w:sz w:val="18"/>
                <w:szCs w:val="18"/>
              </w:rPr>
              <w:t>6</w:t>
            </w:r>
          </w:p>
        </w:tc>
        <w:tc>
          <w:tcPr>
            <w:tcW w:w="1559" w:type="dxa"/>
            <w:tcBorders>
              <w:top w:val="nil"/>
              <w:left w:val="nil"/>
              <w:bottom w:val="nil"/>
              <w:right w:val="single" w:sz="4" w:space="0" w:color="000000"/>
            </w:tcBorders>
            <w:shd w:val="clear" w:color="auto" w:fill="auto"/>
            <w:hideMark/>
          </w:tcPr>
          <w:p w:rsidR="00F37D84" w:rsidRPr="00F37D84" w:rsidRDefault="00F37D84" w:rsidP="00F37D84">
            <w:pPr>
              <w:widowControl/>
              <w:jc w:val="center"/>
              <w:rPr>
                <w:sz w:val="18"/>
                <w:szCs w:val="18"/>
              </w:rPr>
            </w:pPr>
            <w:r w:rsidRPr="00F37D84">
              <w:rPr>
                <w:sz w:val="18"/>
                <w:szCs w:val="18"/>
              </w:rPr>
              <w:t>7</w:t>
            </w:r>
          </w:p>
        </w:tc>
        <w:tc>
          <w:tcPr>
            <w:tcW w:w="1360" w:type="dxa"/>
            <w:tcBorders>
              <w:top w:val="nil"/>
              <w:left w:val="nil"/>
              <w:bottom w:val="nil"/>
              <w:right w:val="single" w:sz="4" w:space="0" w:color="000000"/>
            </w:tcBorders>
            <w:shd w:val="clear" w:color="auto" w:fill="auto"/>
            <w:noWrap/>
            <w:vAlign w:val="center"/>
            <w:hideMark/>
          </w:tcPr>
          <w:p w:rsidR="00F37D84" w:rsidRPr="00F37D84" w:rsidRDefault="00F37D84" w:rsidP="00F37D84">
            <w:pPr>
              <w:widowControl/>
              <w:jc w:val="center"/>
              <w:rPr>
                <w:sz w:val="18"/>
                <w:szCs w:val="18"/>
              </w:rPr>
            </w:pPr>
            <w:r w:rsidRPr="00F37D84">
              <w:rPr>
                <w:sz w:val="18"/>
                <w:szCs w:val="18"/>
              </w:rPr>
              <w:t>8</w:t>
            </w:r>
          </w:p>
        </w:tc>
        <w:tc>
          <w:tcPr>
            <w:tcW w:w="1378" w:type="dxa"/>
            <w:tcBorders>
              <w:top w:val="nil"/>
              <w:left w:val="nil"/>
              <w:bottom w:val="nil"/>
              <w:right w:val="single" w:sz="4" w:space="0" w:color="000000"/>
            </w:tcBorders>
            <w:shd w:val="clear" w:color="auto" w:fill="auto"/>
            <w:noWrap/>
            <w:vAlign w:val="center"/>
            <w:hideMark/>
          </w:tcPr>
          <w:p w:rsidR="00F37D84" w:rsidRPr="00F37D84" w:rsidRDefault="00F37D84" w:rsidP="00F37D84">
            <w:pPr>
              <w:widowControl/>
              <w:jc w:val="center"/>
              <w:rPr>
                <w:sz w:val="18"/>
                <w:szCs w:val="18"/>
              </w:rPr>
            </w:pPr>
            <w:r w:rsidRPr="00F37D84">
              <w:rPr>
                <w:sz w:val="18"/>
                <w:szCs w:val="18"/>
              </w:rPr>
              <w:t>9</w:t>
            </w:r>
          </w:p>
        </w:tc>
      </w:tr>
      <w:tr w:rsidR="00F37D84" w:rsidRPr="00F37D84" w:rsidTr="00F37D84">
        <w:trPr>
          <w:trHeight w:val="264"/>
        </w:trPr>
        <w:tc>
          <w:tcPr>
            <w:tcW w:w="24507" w:type="dxa"/>
            <w:tcBorders>
              <w:top w:val="single" w:sz="4" w:space="0" w:color="auto"/>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ВСЕГО РАСХОДОВ</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01"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73"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399 790 781,47</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319 520 697,00</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328 054 870,00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в том числе условно утвержденные расходы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3 206 013,68</w:t>
            </w:r>
          </w:p>
        </w:tc>
        <w:tc>
          <w:tcPr>
            <w:tcW w:w="1378"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6 775 775,20</w:t>
            </w:r>
          </w:p>
        </w:tc>
      </w:tr>
      <w:tr w:rsidR="00F37D84" w:rsidRPr="00F37D84" w:rsidTr="00F37D84">
        <w:trPr>
          <w:trHeight w:val="456"/>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Администрация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142 710 150,47</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96 268 812,00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101 988 668,00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Общегосударственные вопросы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57 559 100,02</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43 864 781,00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43 890 781,00</w:t>
            </w:r>
          </w:p>
        </w:tc>
      </w:tr>
      <w:tr w:rsidR="00F37D84" w:rsidRPr="00F37D84" w:rsidTr="00F37D84">
        <w:trPr>
          <w:trHeight w:val="68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Функционирование высшего должностного лица субъекта Российской Федерации и муниципального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1 361 000,00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1 437 000,00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1 437 000,00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Обеспечение функционирования главы муниципального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710 00 00000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1 361 000,00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Глава муниципального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711 00 00000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1 361 000,00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деятельности и выполнение функций органов местного самоуправления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711 00 С1402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1 361 000,00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711 00 С1402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1 361 000,00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r>
      <w:tr w:rsidR="00F37D84" w:rsidRPr="00F37D84" w:rsidTr="00F37D84">
        <w:trPr>
          <w:trHeight w:val="912"/>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497 000,00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460 000,00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460 000,00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деятельности представительного органа  муниципального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750 00 00000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497 000,00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Аппарат представительного собрания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753 00 00000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497 000,00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деятельности и выполнение функций органов местного самоуправления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753 00 С1402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497 000,00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753 00 С1402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497 000,00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r>
      <w:tr w:rsidR="00F37D84" w:rsidRPr="00F37D84" w:rsidTr="00F37D84">
        <w:trPr>
          <w:trHeight w:val="912"/>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33 008 512,00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25 102 512,00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25 102 512,00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«Профилактика преступлений и иных правонарушений»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144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F37D84">
              <w:rPr>
                <w:color w:val="000000"/>
                <w:sz w:val="18"/>
                <w:szCs w:val="18"/>
              </w:rPr>
              <w:br/>
              <w:t>«Профилактика преступлений и иных правонарушений"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Осуществление отдельных государственных полномочий по организации и обеспечению деятельности административных комиссий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121 01 13480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121 01 13480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 xml:space="preserve">Муниципальная программа Черемисиновского района Курской области «Материально-техническое обеспечение  деятельности Администрации Черемисиновского района Курской области»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17 604 625,00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 xml:space="preserve">Подпрограмма «Эффективность реализации материально-технического обеспечения  деятельности Администрации Черемисиновского района Курской области»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17 604 625,00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"Материально-техническое обеспечение деятельности  и оказание услуг  Администрации Черемисиновского района"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231 01 00000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17 604 625,00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231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17 604 625,00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231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12 161 657,00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10 457 657,00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10 457 657,00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231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5 412 036,00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3 462 036,00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3 462 036,00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rPr>
                <w:sz w:val="18"/>
                <w:szCs w:val="18"/>
              </w:rPr>
            </w:pPr>
            <w:r w:rsidRPr="00F37D84">
              <w:rPr>
                <w:sz w:val="18"/>
                <w:szCs w:val="18"/>
              </w:rPr>
              <w:t>Иные бюджетные ассигнования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231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30 932,00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30 932,00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30 932,00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Обеспечение функционирования местных администраций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15 055 787,00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10 803 787,00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10 803 787,00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Обеспечение деятельности администрации муниципального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15 055 787,00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10 803 787,00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10 803 787,00</w:t>
            </w:r>
          </w:p>
        </w:tc>
      </w:tr>
      <w:tr w:rsidR="00F37D84" w:rsidRPr="00F37D84" w:rsidTr="00F37D84">
        <w:trPr>
          <w:trHeight w:val="720"/>
        </w:trPr>
        <w:tc>
          <w:tcPr>
            <w:tcW w:w="24507"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межбюджетные трансферты на осуществление переданных полномочий в сфере внутреннего муниципального финансового контроля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П1485</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П1485</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Обеспечение деятельности и выполнение функций органов местного самоуправления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С1402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15 019 787,00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10 803 787,00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10 803 787,00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С1402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14 781 000,00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10 565 000,00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10 565 000,00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С1402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225 943,00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225 943,00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225 943,00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rPr>
                <w:sz w:val="18"/>
                <w:szCs w:val="18"/>
              </w:rPr>
            </w:pPr>
            <w:r w:rsidRPr="00F37D84">
              <w:rPr>
                <w:sz w:val="18"/>
                <w:szCs w:val="18"/>
              </w:rPr>
              <w:t>Иные бюджетные ассигнования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С1402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12 844,00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12 844,00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12 844,00</w:t>
            </w:r>
          </w:p>
        </w:tc>
      </w:tr>
      <w:tr w:rsidR="00F37D84" w:rsidRPr="00F37D84" w:rsidTr="00F37D84">
        <w:trPr>
          <w:trHeight w:val="468"/>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Судебная система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05</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1 854,00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Реализация муниципальных функций, связанных с общегосударственным управлением</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1 854,00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Выполнение других обязательств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1 854,00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761 00 51200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1 854,00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761 00 51200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1 854,00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696"/>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sz w:val="18"/>
                <w:szCs w:val="18"/>
              </w:rPr>
            </w:pPr>
            <w:r w:rsidRPr="00F37D84">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582 712,00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360 000,00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360 000,00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деятельности контрольно-счетных органов муниципального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740 00 00000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582 712,00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137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Аппарат контрольно-счетного органа муниципального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743 00 00000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582 712,00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1378"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720"/>
        </w:trPr>
        <w:tc>
          <w:tcPr>
            <w:tcW w:w="24507"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45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743 00 П1484</w:t>
            </w:r>
          </w:p>
        </w:tc>
        <w:tc>
          <w:tcPr>
            <w:tcW w:w="47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182 712,00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200"/>
        </w:trPr>
        <w:tc>
          <w:tcPr>
            <w:tcW w:w="24507"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743 00 П1484</w:t>
            </w:r>
          </w:p>
        </w:tc>
        <w:tc>
          <w:tcPr>
            <w:tcW w:w="47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182 712,00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nil"/>
              <w:right w:val="nil"/>
            </w:tcBorders>
            <w:shd w:val="clear" w:color="auto" w:fill="auto"/>
            <w:vAlign w:val="bottom"/>
            <w:hideMark/>
          </w:tcPr>
          <w:p w:rsidR="00F37D84" w:rsidRPr="00F37D84" w:rsidRDefault="00F37D84" w:rsidP="00F37D84">
            <w:pPr>
              <w:widowControl/>
              <w:jc w:val="right"/>
              <w:rPr>
                <w:sz w:val="18"/>
                <w:szCs w:val="18"/>
              </w:rPr>
            </w:pP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деятельности и выполнение функций органов местного самоуправления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743 00 С1402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1378"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743 00 С1402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Резервные фонды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Резервные фонды органов местного самоуправления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780 00 00000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Резервные фонды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781 00 00000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Резервный фонд местной администрации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781 00 С1403</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Иные бюджетные ассигнования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781 00 С1403</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Другие общегосударственные вопросы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22 058 022,02</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16 455 269,00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16 481 269,00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Муниципальная программа Черемисиновского района Курской области "Социальная поддержка граждан"</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1 080 300,00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1 080 300,00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1 080 300,00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lastRenderedPageBreak/>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022 04 00000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04 C1493</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04 C1493</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"Финансовое обеспечение полномочий, переданных местным бюджетам на содержание работников по организации и осуществлению деятельности по опеке и попечительству"</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023 01 13170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023 01 13170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Муниципальная программа Черемисиновского района Курской области «Развитие муниципальной службы»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1 267 000,00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950 000,00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Подпрограмма «Реализация мероприятий, направленных на развитие муниципальной службы» муниципальной программы Черемисиновского района Курской области «Развитие муниципальной службы»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1 267 000,00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950 000,00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"Направление муниципальных служащих на курсы повышения квалификации (с получением свидетельств, удостоверений государственного образца)"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направленные на развитие муниципальной службы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01 С1437</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01 С1437</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091 02 00000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1 117 000,00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850 000,00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направленные на развитие муниципальной службы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02 С1437</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1 117 000,00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850 000,00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02 С1437</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1 117 000,00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850 000,00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Муниципальная программа Черемисиновского района Курской области «Сохранение и развитие архивного дела»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642 261,00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587 261,00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587 261,00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lastRenderedPageBreak/>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«Сохранение и развитие архивного дела»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415 000,00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"Обеспечение деятельности архива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101 01 00000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415 000,00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Обеспечение деятельности и выполнение функций органов местного самоуправления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101 01 С1402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415 000,00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101 01 С1402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415 000,00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144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Черемисиновского района Курской области «Сохранение и развитие архивного дела»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102 00 00000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"Осуществление отдельных государственных полномочий Курской области в сфере архивного дела"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102 02 00000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Осуществление отдельных государственных полномочий в сфере архивного дела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102 02 13360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102 02 13360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102 02 13360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«Профилактика преступлений и иных правонарушений»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44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Подпрограмма "Профилактика наркомании и медико - социальная реабилитация больных наркоманией в Черемисиновском районе Курской области» муниципальной программы</w:t>
            </w:r>
            <w:r w:rsidRPr="00F37D84">
              <w:rPr>
                <w:color w:val="000000"/>
                <w:sz w:val="18"/>
                <w:szCs w:val="18"/>
              </w:rPr>
              <w:br/>
              <w:t>Черемисиновского района Курской области «Профилактика преступлений и иных правонарушений"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123 00 00000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"Помощь гражданам Черемисиновского района Курской области в получении услуги по реабилитации при наркозависимости с использованием сертификата"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123 01 00000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Создание комплексной системы мер по профилактике потребления наркотиков</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123 01 С1486</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123 01 С1486</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3 253 343,00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3 292 343,00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3 292 343,00</w:t>
            </w:r>
          </w:p>
        </w:tc>
      </w:tr>
      <w:tr w:rsidR="00F37D84" w:rsidRPr="00F37D84" w:rsidTr="00F37D84">
        <w:trPr>
          <w:trHeight w:val="21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2 753 343,00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2 753 343,00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Расходы на обеспечение деятельности (оказание услуг) муниципальных учреждений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2 753 343,00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2 743 343,00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44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«Безопасный город»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133 00 00000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"Создание на территории Черемисиновского района комплексной системы обеспечения безопасности жизнедеятельности населения Черемисиновского района аппаратно-программного комплекса "Безопасный город"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133 01 00000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направленных на обеспечение правопорядка на территории Черемисиновского района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133 01 С1435</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133 01 С1435</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Муниципальная программа Черемисиновского района Курской области «Организация деятельности органов ЗАГС»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210 00 00000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696 000,00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730 000,00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756 000,00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Подпрограмма «Повышение эффективности организации деятельности органов ЗАГС» муниципальной программы Черемисиновского района Курской области «Организация деятельности органов ЗАГС»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211 00 00000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696 000,00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730 000,00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756 000,00</w:t>
            </w:r>
          </w:p>
        </w:tc>
      </w:tr>
      <w:tr w:rsidR="00F37D84" w:rsidRPr="00F37D84" w:rsidTr="00F37D84">
        <w:trPr>
          <w:trHeight w:val="144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"Обеспечение государственной регистрации актов гражданского состояния на территории Черемисиновского района Курской области в соответствии с законодательством Российской Федерации, реализация государственной политики в области семейного права"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211 01 00000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696 000,00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730 000,00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756 000,00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spacing w:after="240"/>
              <w:rPr>
                <w:color w:val="000000"/>
                <w:sz w:val="18"/>
                <w:szCs w:val="18"/>
              </w:rPr>
            </w:pPr>
            <w:r w:rsidRPr="00F37D84">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211 01 59300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696 000,00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730 000,00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756 000,00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211 01 59300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696 000,00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730 000,00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756 000,00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Муниципальная программа Черемисиновского района Курской области «Развитие средств массовой информации в Черемисиновском районе Курской области»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220 00 00000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Подпрограмма «Развитие средств массовой информации в Черемисиновском районе Курской области»  муниципальной программы Курской области «Развитие средств массовой информации в Черемисиновском районе Курской области»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221 00 00000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300 000,00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150 000,00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"Обеспечение конституционного права граждан на получение объективной информации о деятельности  органов исполнительной власти Курской области и органов местного самоуправления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221 01 00000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 xml:space="preserve">Обеспечение конституционного права граждан на получение объективной информации о деятельности  органов местного самоуправления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221 01 C1439</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221 01 C1439</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r>
      <w:tr w:rsidR="00F37D84" w:rsidRPr="00F37D84" w:rsidTr="00F37D84">
        <w:trPr>
          <w:trHeight w:val="144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Муниципальная программа Черемисиновского района Курской области "Обеспечение ведения бюджетного (бухгалтерского) учета и формирования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250 00 00000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10 873 584,00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9 316 084,00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9 316 084,00</w:t>
            </w:r>
          </w:p>
        </w:tc>
      </w:tr>
      <w:tr w:rsidR="00F37D84" w:rsidRPr="00F37D84" w:rsidTr="00F37D84">
        <w:trPr>
          <w:trHeight w:val="144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"Обеспечение качественного ведения бюджетного (бухгалтерского) учета и формирование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250 01 00000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10 873 584,00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9 316 084,00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9 316 084,00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обеспечение деятельности (оказание услуг) муниципальных учреждений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250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10 873 584,00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9 316 084,00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9 316 084,00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250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9 607 000,00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8 500 000,00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8 500 000,00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250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1 266 584,00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816 084,00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816 084,00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Реализация муниципальных функций, связанных с общегосударственным управлением</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3 945 534,02</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349 281,00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349 281,00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Выполнение других обязательств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3 945 534,02</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349 281,00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349 281,00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761 00 12712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761 00 12712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Выполнение других(прочих) обязательств органа местного самоуправления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С1404</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3 895 204,02</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314 471,00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314 471,00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С1404</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483 204,02</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287 771,00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287 771,00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С1404</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Иные бюджетные ассигнования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С1404</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3 412 000,00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26 700,00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26 700,00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Финансовое обеспечение мероприятий, связанных с реализацией специальных мер в сфере экономики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С5000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15 520,00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С5000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15 520,00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56"/>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Национальная безопасность и правоохранительная деятельность</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1 460 000,00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Гражданская оборона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490 000,00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10 000,00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490 000,00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21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"Создание резервов материальных ресурсов для обеспечения мероприятий гражданской обороны и ликвидации чрезвычайных ситуаций на территорииЧеремисиновского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131 04 00000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04 С1460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04 С1460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9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«Снижение рисков и смягчение последствий чрезвычайных ситуаций природного и техногенного характера в Черемисиновском районе" муниципальной программы Черемисиновского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132 00 00000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132 01 00000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132 01 С1460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132 01 С1460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99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spacing w:after="240"/>
              <w:rPr>
                <w:b/>
                <w:bCs/>
                <w:sz w:val="18"/>
                <w:szCs w:val="18"/>
              </w:rPr>
            </w:pPr>
            <w:r w:rsidRPr="00F37D84">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10</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970 000,00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10 000,00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970 000,00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21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"Развитие системы пожарной безопасности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131 02 00000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Обеспечение первичных мер пожарной безопасности в границах населенных пунктов муниципальных образований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02 С1415</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02 С1415</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"Создание муниципальной системы оповещения Черемисиновского района"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131 03 00000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03 С1460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03 С1460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Национальная экономика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17 275 611,45</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6 849 677,00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6 658 747,00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Общеэкономические вопросы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348 100,00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348 100,00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348 100,00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Муниципальная программа Черемисиновского района Курской области «Содействие занятости населения»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170 00 00000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Подпрограмма «Развитие институтов рынка труда» муниципальной программы Черемисиновского района Курской области «Содействие занятости населения»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172 00 00000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"Финансовое обеспечение отдельных полномочий Курской области в сфере трудовых отношений"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172 01 00000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Осуществление отдельных государственных полномочий в сфере трудовых отношений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172 01 13310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172 01 13310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Дорожное хозяйство (дорожные фонды)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14 435 354,45</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5 030 600,00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5 066 400,00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Муниципальная программа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14 435 354,45</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5 030 600,00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5 066 400,00</w:t>
            </w:r>
          </w:p>
        </w:tc>
      </w:tr>
      <w:tr w:rsidR="00F37D84" w:rsidRPr="00F37D84" w:rsidTr="00F37D84">
        <w:trPr>
          <w:trHeight w:val="144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 xml:space="preserve">Подпрограмма «Развитие сети автомобильных дорог Черемисиновского района» муниципальной программы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14 435 354,45</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5 030 600,00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5 066 400,00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"Капитальный ремонт, ремонт и содержание автомобильных дорог общего пользования местного значения"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8 631 160,45</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5 030 600,00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5 066 400,00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Капитальный ремонт, ремонт и содержание автомобильных дорог общего пользования местного значения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01 С1424</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8 631 160,45</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5 030 600,00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5 066 400,00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01 С1424</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8 631 160,45</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5 030 600,00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5 066 400,00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"Проектирование и строительство автомобильных дорог общего пользования местного значения"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111 04 00000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5 804 194,00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200"/>
        </w:trPr>
        <w:tc>
          <w:tcPr>
            <w:tcW w:w="24507" w:type="dxa"/>
            <w:tcBorders>
              <w:top w:val="nil"/>
              <w:left w:val="nil"/>
              <w:bottom w:val="nil"/>
              <w:right w:val="nil"/>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453"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04 S3390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5 804 194,00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45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Капитальные вложения в объекты государственной (муниципальной) собственности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04 S3390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400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5 804 194,00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68"/>
        </w:trPr>
        <w:tc>
          <w:tcPr>
            <w:tcW w:w="24507"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Другие вопросы в области национальной экономики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2 492 157,00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1 470 977,00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1 244 247,00</w:t>
            </w:r>
          </w:p>
        </w:tc>
      </w:tr>
      <w:tr w:rsidR="00F37D84" w:rsidRPr="00F37D84" w:rsidTr="00F37D84">
        <w:trPr>
          <w:trHeight w:val="720"/>
        </w:trPr>
        <w:tc>
          <w:tcPr>
            <w:tcW w:w="24507"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Муниципальная программа Черемисиновского района Курской области «Управление муниципальным имуществом и земельными ресурсами» </w:t>
            </w:r>
          </w:p>
        </w:tc>
        <w:tc>
          <w:tcPr>
            <w:tcW w:w="45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040 00 00000</w:t>
            </w:r>
          </w:p>
        </w:tc>
        <w:tc>
          <w:tcPr>
            <w:tcW w:w="47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710 424,00</w:t>
            </w:r>
          </w:p>
        </w:tc>
        <w:tc>
          <w:tcPr>
            <w:tcW w:w="136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350 000,00</w:t>
            </w:r>
          </w:p>
        </w:tc>
        <w:tc>
          <w:tcPr>
            <w:tcW w:w="137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350 000,00</w:t>
            </w:r>
          </w:p>
        </w:tc>
      </w:tr>
      <w:tr w:rsidR="00F37D84" w:rsidRPr="00F37D84" w:rsidTr="00F37D84">
        <w:trPr>
          <w:trHeight w:val="1440"/>
        </w:trPr>
        <w:tc>
          <w:tcPr>
            <w:tcW w:w="24507"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Подпрограмма «Повышение эффективности управления муниципальным имуществом и земельными ресурсами» муниципальной программы Черемисиновского района Курской области «Управление муниципальным имуществом и земельными ресурсами» </w:t>
            </w:r>
          </w:p>
        </w:tc>
        <w:tc>
          <w:tcPr>
            <w:tcW w:w="45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041 00 00000</w:t>
            </w:r>
          </w:p>
        </w:tc>
        <w:tc>
          <w:tcPr>
            <w:tcW w:w="47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710 424,00</w:t>
            </w:r>
          </w:p>
        </w:tc>
        <w:tc>
          <w:tcPr>
            <w:tcW w:w="136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350 000,00</w:t>
            </w:r>
          </w:p>
        </w:tc>
        <w:tc>
          <w:tcPr>
            <w:tcW w:w="137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350 000,00</w:t>
            </w:r>
          </w:p>
        </w:tc>
      </w:tr>
      <w:tr w:rsidR="00F37D84" w:rsidRPr="00F37D84" w:rsidTr="00F37D84">
        <w:trPr>
          <w:trHeight w:val="480"/>
        </w:trPr>
        <w:tc>
          <w:tcPr>
            <w:tcW w:w="24507"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"Осуществление мероприятий в области имущественных и земельных отношений"</w:t>
            </w:r>
          </w:p>
        </w:tc>
        <w:tc>
          <w:tcPr>
            <w:tcW w:w="45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041 01 00000</w:t>
            </w:r>
          </w:p>
        </w:tc>
        <w:tc>
          <w:tcPr>
            <w:tcW w:w="47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710 424,00</w:t>
            </w:r>
          </w:p>
        </w:tc>
        <w:tc>
          <w:tcPr>
            <w:tcW w:w="136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350 000,00</w:t>
            </w:r>
          </w:p>
        </w:tc>
        <w:tc>
          <w:tcPr>
            <w:tcW w:w="137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350 000,00</w:t>
            </w:r>
          </w:p>
        </w:tc>
      </w:tr>
      <w:tr w:rsidR="00F37D84" w:rsidRPr="00F37D84" w:rsidTr="00F37D84">
        <w:trPr>
          <w:trHeight w:val="264"/>
        </w:trPr>
        <w:tc>
          <w:tcPr>
            <w:tcW w:w="24507"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jc w:val="both"/>
              <w:rPr>
                <w:sz w:val="18"/>
                <w:szCs w:val="18"/>
              </w:rPr>
            </w:pPr>
            <w:r w:rsidRPr="00F37D84">
              <w:rPr>
                <w:sz w:val="18"/>
                <w:szCs w:val="18"/>
              </w:rPr>
              <w:t>Мероприятия в области имущественных отношений</w:t>
            </w:r>
          </w:p>
        </w:tc>
        <w:tc>
          <w:tcPr>
            <w:tcW w:w="45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С1467</w:t>
            </w:r>
          </w:p>
        </w:tc>
        <w:tc>
          <w:tcPr>
            <w:tcW w:w="47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90 000,00</w:t>
            </w:r>
          </w:p>
        </w:tc>
        <w:tc>
          <w:tcPr>
            <w:tcW w:w="136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c>
          <w:tcPr>
            <w:tcW w:w="137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r>
      <w:tr w:rsidR="00F37D84" w:rsidRPr="00F37D84" w:rsidTr="00F37D84">
        <w:trPr>
          <w:trHeight w:val="480"/>
        </w:trPr>
        <w:tc>
          <w:tcPr>
            <w:tcW w:w="24507"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С1467</w:t>
            </w:r>
          </w:p>
        </w:tc>
        <w:tc>
          <w:tcPr>
            <w:tcW w:w="473"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90 000,00</w:t>
            </w:r>
          </w:p>
        </w:tc>
        <w:tc>
          <w:tcPr>
            <w:tcW w:w="1360"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c>
          <w:tcPr>
            <w:tcW w:w="1378"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r>
      <w:tr w:rsidR="00F37D84" w:rsidRPr="00F37D84" w:rsidTr="00F37D84">
        <w:trPr>
          <w:trHeight w:val="264"/>
        </w:trPr>
        <w:tc>
          <w:tcPr>
            <w:tcW w:w="24507"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jc w:val="both"/>
              <w:rPr>
                <w:sz w:val="18"/>
                <w:szCs w:val="18"/>
              </w:rPr>
            </w:pPr>
            <w:r w:rsidRPr="00F37D84">
              <w:rPr>
                <w:sz w:val="18"/>
                <w:szCs w:val="18"/>
              </w:rPr>
              <w:t>Мероприятия в области земельных отношений</w:t>
            </w:r>
          </w:p>
        </w:tc>
        <w:tc>
          <w:tcPr>
            <w:tcW w:w="453"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С1468</w:t>
            </w:r>
          </w:p>
        </w:tc>
        <w:tc>
          <w:tcPr>
            <w:tcW w:w="473"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620 424,00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310 000,00</w:t>
            </w:r>
          </w:p>
        </w:tc>
        <w:tc>
          <w:tcPr>
            <w:tcW w:w="1378"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С1468</w:t>
            </w:r>
          </w:p>
        </w:tc>
        <w:tc>
          <w:tcPr>
            <w:tcW w:w="473"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620 424,00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Иные бюджетные ассигнования</w:t>
            </w:r>
          </w:p>
        </w:tc>
        <w:tc>
          <w:tcPr>
            <w:tcW w:w="453"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С1468</w:t>
            </w:r>
          </w:p>
        </w:tc>
        <w:tc>
          <w:tcPr>
            <w:tcW w:w="473"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070 00 00000</w:t>
            </w:r>
          </w:p>
        </w:tc>
        <w:tc>
          <w:tcPr>
            <w:tcW w:w="473"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1 771 733,00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1 110 977,00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884 247,00</w:t>
            </w:r>
          </w:p>
        </w:tc>
      </w:tr>
      <w:tr w:rsidR="00F37D84" w:rsidRPr="00F37D84" w:rsidTr="00F37D84">
        <w:trPr>
          <w:trHeight w:val="16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1 771 733,00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1 110 977,00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884 247,00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Основное мероприятие "Реализация Федерального Закона от 13 июля 2015 года №218-ФЗ "О государственной регистрации недвижимости"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1 771 733,00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1 110 977,00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884 247,00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S3600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531 520,00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333 293,00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265 274,00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S3600</w:t>
            </w:r>
          </w:p>
        </w:tc>
        <w:tc>
          <w:tcPr>
            <w:tcW w:w="473"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531 520,00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333 293,00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265 274,00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Межбюджетные трансферты</w:t>
            </w:r>
          </w:p>
        </w:tc>
        <w:tc>
          <w:tcPr>
            <w:tcW w:w="453"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S3600</w:t>
            </w:r>
          </w:p>
        </w:tc>
        <w:tc>
          <w:tcPr>
            <w:tcW w:w="473" w:type="dxa"/>
            <w:tcBorders>
              <w:top w:val="single" w:sz="4" w:space="0" w:color="auto"/>
              <w:left w:val="nil"/>
              <w:bottom w:val="nil"/>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500</w:t>
            </w:r>
          </w:p>
        </w:tc>
        <w:tc>
          <w:tcPr>
            <w:tcW w:w="1559" w:type="dxa"/>
            <w:tcBorders>
              <w:top w:val="single" w:sz="4" w:space="0" w:color="auto"/>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rPr>
            </w:pPr>
            <w:r w:rsidRPr="00F37D84">
              <w:rPr>
                <w:rFonts w:ascii="Arial CYR" w:hAnsi="Arial CYR" w:cs="Arial CYR"/>
              </w:rPr>
              <w:t> </w:t>
            </w:r>
          </w:p>
        </w:tc>
        <w:tc>
          <w:tcPr>
            <w:tcW w:w="1378"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rPr>
            </w:pP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072 06 13600</w:t>
            </w:r>
          </w:p>
        </w:tc>
        <w:tc>
          <w:tcPr>
            <w:tcW w:w="473"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1 240 213,00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777 684,00</w:t>
            </w:r>
          </w:p>
        </w:tc>
        <w:tc>
          <w:tcPr>
            <w:tcW w:w="1378"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618 973,00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072 06 13600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1 240 213,00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777 684,00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618 973,00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Межбюджетные трансферты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072 06 13600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500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rPr>
            </w:pPr>
            <w:r w:rsidRPr="00F37D84">
              <w:rPr>
                <w:rFonts w:ascii="Arial CYR" w:hAnsi="Arial CYR" w:cs="Arial CYR"/>
              </w:rPr>
              <w:t> </w:t>
            </w:r>
          </w:p>
        </w:tc>
        <w:tc>
          <w:tcPr>
            <w:tcW w:w="1378"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rPr>
                <w:rFonts w:ascii="Arial CYR" w:hAnsi="Arial CYR" w:cs="Arial CYR"/>
              </w:rPr>
            </w:pPr>
            <w:r w:rsidRPr="00F37D84">
              <w:rPr>
                <w:rFonts w:ascii="Arial CYR" w:hAnsi="Arial CYR" w:cs="Arial CYR"/>
              </w:rPr>
              <w:t> </w:t>
            </w:r>
          </w:p>
        </w:tc>
      </w:tr>
      <w:tr w:rsidR="00F37D84" w:rsidRPr="00F37D84" w:rsidTr="00F37D84">
        <w:trPr>
          <w:trHeight w:val="720"/>
        </w:trPr>
        <w:tc>
          <w:tcPr>
            <w:tcW w:w="24507"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Муниципальная программа Черемисиновского района Курской области «Развитие экономики Черемисиновского района» </w:t>
            </w:r>
          </w:p>
        </w:tc>
        <w:tc>
          <w:tcPr>
            <w:tcW w:w="45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150 00 00000</w:t>
            </w:r>
          </w:p>
        </w:tc>
        <w:tc>
          <w:tcPr>
            <w:tcW w:w="47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6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7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1200"/>
        </w:trPr>
        <w:tc>
          <w:tcPr>
            <w:tcW w:w="24507"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«Развитие малого и среднего предпринимательства в Черемисиновском районе Курской области» муниципальной программы Черемисиновского района Курской области «Развитие экономики Черемисиновского района»</w:t>
            </w:r>
          </w:p>
        </w:tc>
        <w:tc>
          <w:tcPr>
            <w:tcW w:w="45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152 00 00000</w:t>
            </w:r>
          </w:p>
        </w:tc>
        <w:tc>
          <w:tcPr>
            <w:tcW w:w="47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6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7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720"/>
        </w:trPr>
        <w:tc>
          <w:tcPr>
            <w:tcW w:w="24507"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"Формирование правовой среды, обеспечивающей благоприятные условия для развития малого и среднего предпринимательства"</w:t>
            </w:r>
          </w:p>
        </w:tc>
        <w:tc>
          <w:tcPr>
            <w:tcW w:w="45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152 01 00000</w:t>
            </w:r>
          </w:p>
        </w:tc>
        <w:tc>
          <w:tcPr>
            <w:tcW w:w="47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6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7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720"/>
        </w:trPr>
        <w:tc>
          <w:tcPr>
            <w:tcW w:w="24507"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Обеспечение условий для развития малого и среднего предпринимательства на территории Черемисиновского района</w:t>
            </w:r>
          </w:p>
        </w:tc>
        <w:tc>
          <w:tcPr>
            <w:tcW w:w="45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152 01 C1405</w:t>
            </w:r>
          </w:p>
        </w:tc>
        <w:tc>
          <w:tcPr>
            <w:tcW w:w="47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6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7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264"/>
        </w:trPr>
        <w:tc>
          <w:tcPr>
            <w:tcW w:w="24507" w:type="dxa"/>
            <w:tcBorders>
              <w:top w:val="nil"/>
              <w:left w:val="single" w:sz="4" w:space="0" w:color="000000"/>
              <w:bottom w:val="nil"/>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453"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401"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w:t>
            </w:r>
          </w:p>
        </w:tc>
        <w:tc>
          <w:tcPr>
            <w:tcW w:w="1233"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152 01 C1405</w:t>
            </w:r>
          </w:p>
        </w:tc>
        <w:tc>
          <w:tcPr>
            <w:tcW w:w="473" w:type="dxa"/>
            <w:tcBorders>
              <w:top w:val="nil"/>
              <w:left w:val="nil"/>
              <w:bottom w:val="nil"/>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559" w:type="dxa"/>
            <w:tcBorders>
              <w:top w:val="nil"/>
              <w:left w:val="single" w:sz="4" w:space="0" w:color="000000"/>
              <w:bottom w:val="nil"/>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264"/>
        </w:trPr>
        <w:tc>
          <w:tcPr>
            <w:tcW w:w="24507"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Жилищно-коммунальное хозяйство</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05</w:t>
            </w:r>
          </w:p>
        </w:tc>
        <w:tc>
          <w:tcPr>
            <w:tcW w:w="401"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233" w:type="dxa"/>
            <w:tcBorders>
              <w:top w:val="single" w:sz="4" w:space="0" w:color="auto"/>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single" w:sz="4" w:space="0" w:color="auto"/>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b/>
                <w:bCs/>
                <w:sz w:val="18"/>
                <w:szCs w:val="18"/>
              </w:rPr>
            </w:pPr>
            <w:r w:rsidRPr="00F37D84">
              <w:rPr>
                <w:b/>
                <w:bCs/>
                <w:sz w:val="18"/>
                <w:szCs w:val="18"/>
              </w:rPr>
              <w:t>710 000,00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b/>
                <w:bCs/>
                <w:sz w:val="18"/>
                <w:szCs w:val="18"/>
              </w:rPr>
            </w:pPr>
            <w:r w:rsidRPr="00F37D84">
              <w:rPr>
                <w:b/>
                <w:bCs/>
                <w:sz w:val="18"/>
                <w:szCs w:val="18"/>
              </w:rPr>
              <w:t>0,00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b/>
                <w:bCs/>
                <w:sz w:val="18"/>
                <w:szCs w:val="18"/>
              </w:rPr>
            </w:pPr>
            <w:r w:rsidRPr="00F37D84">
              <w:rPr>
                <w:b/>
                <w:bCs/>
                <w:sz w:val="18"/>
                <w:szCs w:val="18"/>
              </w:rPr>
              <w:t>0,00</w:t>
            </w:r>
          </w:p>
        </w:tc>
      </w:tr>
      <w:tr w:rsidR="00F37D84" w:rsidRPr="00F37D84" w:rsidTr="00F37D84">
        <w:trPr>
          <w:trHeight w:val="264"/>
        </w:trPr>
        <w:tc>
          <w:tcPr>
            <w:tcW w:w="24507" w:type="dxa"/>
            <w:tcBorders>
              <w:top w:val="nil"/>
              <w:left w:val="single" w:sz="4" w:space="0" w:color="000000"/>
              <w:bottom w:val="nil"/>
              <w:right w:val="single" w:sz="4" w:space="0" w:color="000000"/>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Коммунальное хозяйство</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05</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b/>
                <w:bCs/>
                <w:sz w:val="18"/>
                <w:szCs w:val="18"/>
              </w:rPr>
            </w:pPr>
            <w:r w:rsidRPr="00F37D84">
              <w:rPr>
                <w:b/>
                <w:bCs/>
                <w:sz w:val="18"/>
                <w:szCs w:val="18"/>
              </w:rPr>
              <w:t>710 000,00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b/>
                <w:bCs/>
                <w:sz w:val="18"/>
                <w:szCs w:val="18"/>
              </w:rPr>
            </w:pPr>
            <w:r w:rsidRPr="00F37D84">
              <w:rPr>
                <w:b/>
                <w:bCs/>
                <w:sz w:val="18"/>
                <w:szCs w:val="18"/>
              </w:rPr>
              <w:t>0,00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b/>
                <w:bCs/>
                <w:sz w:val="18"/>
                <w:szCs w:val="18"/>
              </w:rPr>
            </w:pPr>
            <w:r w:rsidRPr="00F37D84">
              <w:rPr>
                <w:b/>
                <w:bCs/>
                <w:sz w:val="18"/>
                <w:szCs w:val="18"/>
              </w:rPr>
              <w:t>0,00</w:t>
            </w:r>
          </w:p>
        </w:tc>
      </w:tr>
      <w:tr w:rsidR="00F37D84" w:rsidRPr="00F37D84" w:rsidTr="00F37D84">
        <w:trPr>
          <w:trHeight w:val="960"/>
        </w:trPr>
        <w:tc>
          <w:tcPr>
            <w:tcW w:w="245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070 00 00000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710 000,00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6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i/>
                <w:iCs/>
                <w:color w:val="000000"/>
                <w:sz w:val="18"/>
                <w:szCs w:val="18"/>
              </w:rPr>
            </w:pPr>
            <w:r w:rsidRPr="00F37D84">
              <w:rPr>
                <w:i/>
                <w:iCs/>
                <w:color w:val="000000"/>
                <w:sz w:val="18"/>
                <w:szCs w:val="18"/>
              </w:rPr>
              <w:t>Подпрограмма «Обеспечение качественными услугами ЖКХ населения Черемисиновского района» »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710 000,00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Основное мероприятие «Организация в границах поселений электро-, тепло-, газо- и водоснабжения населения, водоотведения, снабжение населения топливом а пределах полномочий, установленных законодательством Российской Федерации»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710 000,00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01 П1417</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01 П1417</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 xml:space="preserve">Создание условий для развития социальной и инженерной инфраструктуры муниципальных образований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01 С1417</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01 С1417</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Охрана окружающей среды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06</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29 262,00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29 262,00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29 262,00</w:t>
            </w:r>
          </w:p>
        </w:tc>
      </w:tr>
      <w:tr w:rsidR="00F37D84" w:rsidRPr="00F37D84" w:rsidTr="00F37D84">
        <w:trPr>
          <w:trHeight w:val="468"/>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Другие вопросы в области охраны окружающей среды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06</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05</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29 262,00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29 262,00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29 262,00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Муниципальная программа Черемисиновского района Курской области «Охрана окружающей среды Черемисиновского района»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«Подпрограмма  «Экология и природные ресурсы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062 00 00000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мереприятие "Обращение с отходами"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062 02 00000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по сбору и транспортированию твердых коммунальных  отходов</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062 02 С1457</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062 02 С1457</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Образование</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867 668,00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145 828,00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145 828,00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Молодежная политика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50 000,00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144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Подпрограмма  «Повышение эффективности реализации молодежной политики»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"Создание условий для вовлечения молодежи в активную общественную деятельность"</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Реализация мероприятий в сфере молодежной политики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01 С1414</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01 С1414</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30 000,00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081 02 00000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Реализация мероприятий в сфере молодежной политики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02 С1414</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02 С1414</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 xml:space="preserve">Другие вопросы в области образования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767 668,00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95 828,00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95 828,00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"Развитие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"Развитие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«Руководство и управление в сфере установленных функций образовательных учреждений»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lastRenderedPageBreak/>
              <w:t>Содержание работников, осуществляющих переданные государственные полномочия по выплате компенсации части родительской платы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031 01 13120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031 01 13120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671 840,00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44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 xml:space="preserve">Подпрограмма "Оздоровление и отдых детей"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671 840,00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"Организация оздоровления и отдыха детей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671 840,00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связанные с организацией отдыха детей в каникулярное время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S3540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443 414,40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S3540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443 414,40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Организация отдыха детей в каникулярное время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083 01 13540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228 425,60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083 01 13540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228 425,60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Культура, кинематография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39 708 021,00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30 280 455,00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30 660 455,00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Культура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39 708 021,00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30 280 455,00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30 660 455,00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Муниципальная программа Черемисиновского района Курской области «Развитие культуры»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39 708 021,00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30 280 455,00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30 660 455,00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«Искусство» муниципальной программы Черемисиновского района Курской области «Развитие культуры»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22 430 696,00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17 897 402,00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18 277 402,00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"Сохранение и развитие традиционной народной культуры, нематериального культурного наследия в Черемисиновском районе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18 291 481,00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15 045 171,00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15 425 171,00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011 01 12802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949 200,00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1 006 400,00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1 006 400,00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011 01 12802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852 400,00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909 600,00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909 600,00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011 01 12802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96 800,00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96 800,00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96 800,00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011 01 12810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3 374 800,00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011 01 12810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3 374 800,00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L4670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45 808,00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L4670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45 808,00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S2810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S2810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2 236 673,00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2 353 771,00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2 733 771,00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2 183 910,00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2 301 008,00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2 681 008,00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52 763,00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52 763,00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52 763,00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Основное мероприятие "Сохранение и развитие кинообслуживания населения в Черемисиновском районе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4 139 215,00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2 852 231,00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2 852 231,00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011 02 12802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105 600,00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48 400,00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48 400,00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011 02 12802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81 400,00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24 200,00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24 200,00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011 02 12802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24 200,00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24 200,00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24 200,00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011 02 12810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936 000,00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011 02 12810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936 000,00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S2810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2 615 000,00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S2810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2 615 000,00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482 615,00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2 803 831,00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2 803 831,00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2 315 000,00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2 315 000,00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482 615,00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488 831,00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488 831,00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«Наследие» муниципальной программы Черемисиновского района Курской области «Развитие культуры»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17 277 325,00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12 383 053,00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12 383 053,00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"Развитие библиотечного дела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17 122 717,00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12 383 053,00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12 383 053,00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012 01 12802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962 184,00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962 184,00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962 184,00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012 01 12802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695 984,00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695 984,00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695 984,00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012 01 12802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266 200,00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266 200,00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266 200,00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1 255 729,00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11 420 869,00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11 420 869,00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10 200 000,00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10 200 000,00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1 243 000,00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1 208 140,00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1 208 140,00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12 729,00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12 729,00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12 729,00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012 01 12810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3 191 804,00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012 01 12810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3 191 804,00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S2810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11 713 000,00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S2810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11 713 000,00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Региональный проект "Творческие люди"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А2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154 608,00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поддержку отрасли культуры (поощрение лучших работников)</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А2 55191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51 536,00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А2 55191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51 536,00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Расходы на поддержку отрасли культуры (государственная поддержка лучших сельских учреждений культуры)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А2 55195</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103 072,00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А2 55195</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103 072,00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Здравоохранение</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09</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839 636,00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839 636,00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839 636,00</w:t>
            </w:r>
          </w:p>
        </w:tc>
      </w:tr>
      <w:tr w:rsidR="00F37D84" w:rsidRPr="00F37D84" w:rsidTr="00F37D84">
        <w:trPr>
          <w:trHeight w:val="468"/>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Санитарно-эпидемиологическое благополучие</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09</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839 636,00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839 636,00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839 636,00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Реализация муниципальных функций, связанных с общегосударственным управлением</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Выполнение других обязательств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Организация мероприятий при осуществлении деятельности по обращению с животными без владельцев</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761 00 12700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761 00 12700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Социальная политика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23 960 852,00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14 079 173,00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19 583 959,00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Пенсионное обеспечение</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1 120 000,00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200 000,00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"Социальная поддержка граждан"</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1 120 000,00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1 120 000,00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"Предоставление выплат пенсий за выслугу лет, доплат к пенсиям муниципальных гражданских служащих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022 03 00000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1 120 000,00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Выплата пенсий за выслугу лет и доплат к пенсиям муниципальных служащих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03 С1445</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1 120 000,00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03 С1445</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1 120 000,00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Социальное обеспечение населения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4 265 934,00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4 265 934,00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4 265 934,00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Муниципальная программа Черемисиновского района Курской области "Социальная поддержка граждан"</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4 265 934,00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4 265 934,00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4 265 934,00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4 265 934,00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4 265 934,00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4 265 934,00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"Оказание мер социальной поддержки ветеранам Великой Отечественной войны, боевых действий и их семьям, ветеранам труда и труженикам тыла"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022 02 00000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обеспечение мер социальной поддержки ветеранов труда и тружеников тыла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022 02 13140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022 02 13140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48 500,00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48 500,00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48 500,00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022 02 13140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4 136 730,00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4 136 730,00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4 136 730,00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"Оказание мер социальной поддержки реабилитированным лицам"</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022 05 00000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мер социальной поддержки реабилитированных лиц и лиц, признанных пострадавшими от политических репрессий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022 05 11170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022 05 11170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022 05 11170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"Оказание социальной поддержки отдельным категориям граждан по обеспечению продовольственными товарами"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022 06 00000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Предоставление социальной поддержки отдельным категориям граждан по обеспечению продовольственными товарами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022 06 11180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022 06 11180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2 500,00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2 500,00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2 500,00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022 06 11180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78 204,00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78 204,00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78 204,00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Подпрограмма «Улучшение материально-бытовых условийжизни ветеранов Великой Отечественной войны, проживающих в Черемисиновском районе» муниципальной программы Черемисиновского района Курской области "Социальная поддержка граждан"</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024 00 00000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"Обеспечение реализации программы «Улучшение материально-бытовых условийжизни ветеранов Великой Отечественной войны, проживающих в Черемисиновском районе»</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024 01 00000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Прочие мероприятия в области социальной политики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024 01 C1475</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024 01 C1475</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Охрана семьи и детства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16 834 418,00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7 872 739,00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13 377 525,00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Муниципальная программа Черемисиновского района Курской области "Социальная поддержка граждан"</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4 550 345,00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4 550 345,00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4 550 345,00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4 550 345,00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4 550 345,00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4 550 345,00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"Организация осуществления  государственных выплат и пособий детям-сиротам и детям, оставшимся без попечения родителей"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023 02 00000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Содержание ребенка в семье опекуна и приемной семье, а также вознаграждение, причитающееся приемному родителю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023 02 13190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023 02 13190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"Организация содержания ребенка в семье опекуна и приемной семье,  а также вознаграждение, причитающееся приемному родителю"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023 03 00000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Содержание ребенка в семье опекуна и приемной семье, а также вознаграждение, причитающееся приемному родителю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023 03 13190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023 03 13190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12 284 073,00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3 322 394,00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8 827 180,00</w:t>
            </w:r>
          </w:p>
        </w:tc>
      </w:tr>
      <w:tr w:rsidR="00F37D84" w:rsidRPr="00F37D84" w:rsidTr="00F37D84">
        <w:trPr>
          <w:trHeight w:val="16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12 284 073,00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3 322 394,00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8 827 180,00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Основное мероприятие "Государственная поддержка молодых семей в улучшении жилищных условий  на территории Черемисиновского района"</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072 02 00000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514 500,00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380 000,00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по обеспечению жильем молодых семей</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072 02 L4970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514 500,00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380 000,00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072 02 L4970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514 500,00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380 000,00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6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"Осуществление комплексных мероприятий, направленных на профилактику беспризорности, в том числе обеспечение деятельности, связанной с перевозкой несовершеннолетних и повышением эффективности реабилитационной работы с несовершеннолетними, находящимися в трудной жизненной ситуации"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072 07 00000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11 769 573,00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2 942 394,00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8 827 180,00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07 Д0820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11 769 573,00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2 942 394,00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8 827 180,00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07 Д0820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400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11 769 573,00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2 942 394,00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8 827 180,00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Другие вопросы в области социальной политики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1 740 500,00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1 740 500,00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1 740 500,00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Муниципальная программа Черемисиновского района Курской области "Социальная поддержка граждан"</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"Социальная поддержка граждан"</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021 01 00000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Содержание работников, осуществляющих переданные государственные полномочия в сфере социальной защиты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021 01 13220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021 01 13220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«Профилактика преступлений и ных правонарушений»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144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F37D84">
              <w:rPr>
                <w:color w:val="000000"/>
                <w:sz w:val="18"/>
                <w:szCs w:val="18"/>
              </w:rPr>
              <w:br/>
              <w:t>«Профилактика преступлений и иных правонарушений"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121 01 13180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121 01 13180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Физическая культура и спорт</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160 000,00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160 000,00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Массовый спорт</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73" w:type="dxa"/>
            <w:tcBorders>
              <w:top w:val="nil"/>
              <w:left w:val="nil"/>
              <w:bottom w:val="single" w:sz="4" w:space="0" w:color="auto"/>
              <w:right w:val="single" w:sz="4" w:space="0" w:color="auto"/>
            </w:tcBorders>
            <w:shd w:val="clear" w:color="auto" w:fill="auto"/>
            <w:noWrap/>
            <w:hideMark/>
          </w:tcPr>
          <w:p w:rsidR="00F37D84" w:rsidRPr="00F37D84" w:rsidRDefault="00F37D84" w:rsidP="00F37D84">
            <w:pPr>
              <w:widowControl/>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160 000,00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160 000,00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080 00 00000</w:t>
            </w:r>
          </w:p>
        </w:tc>
        <w:tc>
          <w:tcPr>
            <w:tcW w:w="473" w:type="dxa"/>
            <w:tcBorders>
              <w:top w:val="nil"/>
              <w:left w:val="nil"/>
              <w:bottom w:val="single" w:sz="4" w:space="0" w:color="auto"/>
              <w:right w:val="single" w:sz="4" w:space="0" w:color="auto"/>
            </w:tcBorders>
            <w:shd w:val="clear" w:color="auto" w:fill="auto"/>
            <w:noWrap/>
            <w:hideMark/>
          </w:tcPr>
          <w:p w:rsidR="00F37D84" w:rsidRPr="00F37D84" w:rsidRDefault="00F37D84" w:rsidP="00F37D84">
            <w:pPr>
              <w:widowControl/>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160 000,00</w:t>
            </w:r>
          </w:p>
        </w:tc>
      </w:tr>
      <w:tr w:rsidR="00F37D84" w:rsidRPr="00F37D84" w:rsidTr="00F37D84">
        <w:trPr>
          <w:trHeight w:val="144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Подпрограмма  «Реализация муниципальной политики в сфере физической культуры и спорта»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082 00 00000</w:t>
            </w:r>
          </w:p>
        </w:tc>
        <w:tc>
          <w:tcPr>
            <w:tcW w:w="473" w:type="dxa"/>
            <w:tcBorders>
              <w:top w:val="nil"/>
              <w:left w:val="nil"/>
              <w:bottom w:val="single" w:sz="4" w:space="0" w:color="auto"/>
              <w:right w:val="single" w:sz="4" w:space="0" w:color="auto"/>
            </w:tcBorders>
            <w:shd w:val="clear" w:color="auto" w:fill="auto"/>
            <w:noWrap/>
            <w:hideMark/>
          </w:tcPr>
          <w:p w:rsidR="00F37D84" w:rsidRPr="00F37D84" w:rsidRDefault="00F37D84" w:rsidP="00F37D84">
            <w:pPr>
              <w:widowControl/>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160 000,00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082 01 00000</w:t>
            </w:r>
          </w:p>
        </w:tc>
        <w:tc>
          <w:tcPr>
            <w:tcW w:w="473" w:type="dxa"/>
            <w:tcBorders>
              <w:top w:val="nil"/>
              <w:left w:val="nil"/>
              <w:bottom w:val="single" w:sz="4" w:space="0" w:color="auto"/>
              <w:right w:val="single" w:sz="4" w:space="0" w:color="auto"/>
            </w:tcBorders>
            <w:shd w:val="clear" w:color="auto" w:fill="auto"/>
            <w:noWrap/>
            <w:hideMark/>
          </w:tcPr>
          <w:p w:rsidR="00F37D84" w:rsidRPr="00F37D84" w:rsidRDefault="00F37D84" w:rsidP="00F37D84">
            <w:pPr>
              <w:widowControl/>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Создание условий,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01 С1406</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01 С1406</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082 02 00000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Создание условий,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02 С1406</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02 С1406</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"Обеспечение подготовки спортсменов Черемисиновского района Курской области, материально-техническое обеспечение спортивных сборных команд Черемисиновского района Курской области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082 03 00000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110 000,00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03 С1407</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03 С1407</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rPr>
                <w:sz w:val="18"/>
                <w:szCs w:val="18"/>
              </w:rPr>
            </w:pPr>
            <w:r w:rsidRPr="00F37D84">
              <w:rPr>
                <w:sz w:val="18"/>
                <w:szCs w:val="18"/>
              </w:rPr>
              <w:t>Иные бюджетные ассигнования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001</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03 С1407</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456"/>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Управление образования Администрации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xml:space="preserve"> </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xml:space="preserve"> </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248 536 588,00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212 619 794,32</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212 159 192,80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Другие общегосударственные вопросы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39 500,00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lastRenderedPageBreak/>
              <w:t xml:space="preserve">Муниципальная программа Черемисиновского района Курской области «Развитие муниципальной службы»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39 500,00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 </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Подпрограмма «Реализация мероприятий, направленных на развитие муниципальной службы» муниципальной программы Черемисиновского района Курской области «Развитие муниципальной службы»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39 500,00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 </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091 02 00000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39 500,00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направленные на развитие муниципальной службы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02 С1437</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39 500,00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02 С1437</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39 500,00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Образование</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247 349 371,00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211 929 457,32</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211 468 855,80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Дошкольное образование</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30 958 669,00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27 981 784,00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27 981 784,00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"Развитие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30 958 669,00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27 981 784,00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27 981 784,00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30 958 669,00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27 981 784,00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27 981 784,00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«Реализация дошкольных образовательных программ»</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30 958 669,00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27 981 784,00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27 981 784,00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032 01 12799</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1 450 650,00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883 453,00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883 453,00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032 01 12799</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874 650,00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533 537,00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533 537,00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032 01 12799</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576 000,00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349 916,00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349 916,00</w:t>
            </w:r>
          </w:p>
        </w:tc>
      </w:tr>
      <w:tr w:rsidR="00F37D84" w:rsidRPr="00F37D84" w:rsidTr="00F37D84">
        <w:trPr>
          <w:trHeight w:val="1680"/>
        </w:trPr>
        <w:tc>
          <w:tcPr>
            <w:tcW w:w="24507"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032 01 13030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17 271 682,00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16 155 556,00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16 155 556,00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032 01 13030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17 128 669,00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16 012 543,00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16 012 543,00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032 01 13030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143 013,00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143 013,00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143 013,00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9 820 977,00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8 527 415,00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8 527 415,00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5 702 000,00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5 000 000,00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4 029 247,00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3 437 685,00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3 437 685,00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89 730,00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89 730,00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89 730,00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Расходы на мероприятия по организации питания  обучающихся муниципальных образовательных организаций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С1412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С1412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Общее образование</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200 157 279,00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170 147 454,32</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169 686 852,80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"Развитие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200 157 279,00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170 147 454,32</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169 686 852,80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200 157 279,00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170 147 454,32</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169 686 852,80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«Реализация основных общеобразовательных программ»</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190 714 983,00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169 034 865,32</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168 342 941,80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032 02 12799</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8 170 061,00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4 818 998,00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4 818 998,00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032 02 12799</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5 398 061,00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2 843 208,00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2 843 208,00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032 02 12799</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2 772 000,00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1 975 790,00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1 975 790,00</w:t>
            </w:r>
          </w:p>
        </w:tc>
      </w:tr>
      <w:tr w:rsidR="00F37D84" w:rsidRPr="00F37D84" w:rsidTr="00F37D84">
        <w:trPr>
          <w:trHeight w:val="19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032 02 13040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140 314 538,00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132 168 854,00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124 608 474,00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032 02 13040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136 812 784,00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128 667 100,00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121 106 720,00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032 02 13040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3 501 754,00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3 501 754,00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3 501 754,00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032 02 13040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032 02 13080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774 139,00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774 139,00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774 139,00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032 02 13080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774 139,00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774 139,00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774 139,00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Реализация мероприятий по организации питания обучающихся из малообеспеченных и многодетных семей, а также обучающихся с ограниченными возможностями здоровья в  муниципальных  общеобразовательных организациях</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032 02 13090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235 113,00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235 113,00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235 113,00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032 02 13090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235 113,00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235 113,00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235 113,00</w:t>
            </w:r>
          </w:p>
        </w:tc>
      </w:tr>
      <w:tr w:rsidR="00F37D84" w:rsidRPr="00F37D84" w:rsidTr="00F37D84">
        <w:trPr>
          <w:trHeight w:val="16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проекта "Народный бюджет". Капитальный ремонт отмостки  и наружных водостоков МКОУ "Стакановская средняя общеобразовательная школа имени лейтенанта А.С.Сергеева  Черемисиновского района Курской области, расположенного по адресу: Курская область, Черемисиновский район, С.Стаканово"</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032 02 14001</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906 912,00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032 02 14001</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906 912,00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22 673 645,00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14 188 285,32</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21 153 674,80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20 790 000,00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12 304 640,32</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19 270 029,80</w:t>
            </w:r>
          </w:p>
        </w:tc>
      </w:tr>
      <w:tr w:rsidR="00F37D84" w:rsidRPr="00F37D84" w:rsidTr="00F37D84">
        <w:trPr>
          <w:trHeight w:val="255"/>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65 000,00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65 000,00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65 000,00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1 818 645,00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1 818 645,00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1 818 645,00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Расходы на мероприятия по организации питания  обучающихся муниципальных образовательных организаций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С1412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С1412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r>
      <w:tr w:rsidR="00F37D84" w:rsidRPr="00F37D84" w:rsidTr="00F37D84">
        <w:trPr>
          <w:trHeight w:val="21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R3030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R3030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L3040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3 682 662,00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3 496 171,00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3 399 238,00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L3040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3 682 662,00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3 496 171,00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3 399 238,00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S3080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1 899 878,00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1 899 878,00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1 899 878,00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S3080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1 899 878,00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1 899 878,00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1 899 878,00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jc w:val="both"/>
              <w:rPr>
                <w:color w:val="000000"/>
                <w:sz w:val="18"/>
                <w:szCs w:val="18"/>
              </w:rPr>
            </w:pPr>
            <w:r w:rsidRPr="00F37D84">
              <w:rPr>
                <w:color w:val="000000"/>
                <w:sz w:val="18"/>
                <w:szCs w:val="1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S3090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2 304 957,00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2 304 957,00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2 304 957,00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S3090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2 304 957,00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2 304 957,00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2 304 957,00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S3090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6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проекта "Народный бюджет". Капитальный ремонт отмостки  и наружных водостоков МКОУ "Стакановская средняя общеобразовательная школа имени лейтенанта А.С.Сергеева  Черемисиновского района Курской области, расположенного по адресу: Курская область, Черемисиновский район, С.Стаканово"</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S4001</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604 608,00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032 02 S4001</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604 608,00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Региональный проект "Современная школа"</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E1 00000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4 062 507,00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6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E1 51720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4 062 507,00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E1 51722</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4 062 507,00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E1 51722</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4 062 507,00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Региональный проект "Цифровая образовательная среда""</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E4 00000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4 267 200,00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E4 52130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4 267 200,00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44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E4 52131</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4 267 200,00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E4 52131</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4 267 200,00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Региональный проект «Патриотическое воспитание граждан Российской Федерации»</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EB 00000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1 343 911,00</w:t>
            </w:r>
          </w:p>
        </w:tc>
      </w:tr>
      <w:tr w:rsidR="00F37D84" w:rsidRPr="00F37D84" w:rsidTr="00F37D84">
        <w:trPr>
          <w:trHeight w:val="1545"/>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EB 51790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1 343 911,00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02</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EB 51790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1 343 911,00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b/>
                <w:bCs/>
                <w:color w:val="000000"/>
                <w:sz w:val="18"/>
                <w:szCs w:val="18"/>
              </w:rPr>
            </w:pPr>
            <w:r w:rsidRPr="00F37D84">
              <w:rPr>
                <w:b/>
                <w:bCs/>
                <w:color w:val="000000"/>
                <w:sz w:val="18"/>
                <w:szCs w:val="18"/>
              </w:rPr>
              <w:t>Дополнительное образование детей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12 663 038,00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11 041 410,00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11 041 410,00</w:t>
            </w:r>
          </w:p>
        </w:tc>
      </w:tr>
      <w:tr w:rsidR="00F37D84" w:rsidRPr="00F37D84" w:rsidTr="00F37D84">
        <w:trPr>
          <w:trHeight w:val="480"/>
        </w:trPr>
        <w:tc>
          <w:tcPr>
            <w:tcW w:w="24507"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«Развитие образования»</w:t>
            </w:r>
          </w:p>
        </w:tc>
        <w:tc>
          <w:tcPr>
            <w:tcW w:w="45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030 00 00000</w:t>
            </w:r>
          </w:p>
        </w:tc>
        <w:tc>
          <w:tcPr>
            <w:tcW w:w="473"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12 663 038,00</w:t>
            </w:r>
          </w:p>
        </w:tc>
        <w:tc>
          <w:tcPr>
            <w:tcW w:w="1360"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11 041 410,00</w:t>
            </w:r>
          </w:p>
        </w:tc>
        <w:tc>
          <w:tcPr>
            <w:tcW w:w="1378"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11 041 410,00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c>
          <w:tcPr>
            <w:tcW w:w="1378"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«Реализация основных общеобразовательных программ»</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r>
      <w:tr w:rsidR="00F37D84" w:rsidRPr="00F37D84" w:rsidTr="00F37D84">
        <w:trPr>
          <w:trHeight w:val="19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032 02 13040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032 02 13040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3 547 950,00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«Развитие дополнительного образования и системы воспитания детей»  муниципальной программы  Черемисиновского района Курской области "Развитие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9 115 088,00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7 493 460,00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7 493 460,00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Основное мероприятие «Реализация образовательных программ дополнительного образования и мероприятия по их развитию»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5 203 615,00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4 124 930,00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4 124 930,00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033 01 12799</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348 156,00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187 471,00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187 471,00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Предоставление субсидий бюджетным, автономным учреждениям и иным некоммерческим организациям</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033 01 12799</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600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348 156,00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187 471,00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187 471,00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4 855 459,00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3 937 459,00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3 937 459,00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Предоставление субсидий бюджетным, автономным учреждениям и иным некоммерческим организациям</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600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4 855 459,00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3 937 459,00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3 937 459,00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033 03 00000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03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Предоставление субсидий бюджетным, автономным учреждениям и иным некоммерческим организациям</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03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600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03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Региональный проект "Успех каждого ребенка"</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033 Е2 00000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542 943,00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9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033 Е2 51710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542 943,00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033 Е2 51710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180 981,00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Предоставление субсидий бюджетным, автономным учреждениям и иным некоммерческим организациям</w:t>
            </w:r>
          </w:p>
        </w:tc>
        <w:tc>
          <w:tcPr>
            <w:tcW w:w="45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w:t>
            </w:r>
          </w:p>
        </w:tc>
        <w:tc>
          <w:tcPr>
            <w:tcW w:w="123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033 Е2 51710</w:t>
            </w:r>
          </w:p>
        </w:tc>
        <w:tc>
          <w:tcPr>
            <w:tcW w:w="473"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600</w:t>
            </w:r>
          </w:p>
        </w:tc>
        <w:tc>
          <w:tcPr>
            <w:tcW w:w="155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361 962,00</w:t>
            </w:r>
          </w:p>
        </w:tc>
        <w:tc>
          <w:tcPr>
            <w:tcW w:w="1360"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 xml:space="preserve">Другие вопросы в области образования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3 570 385,00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2 758 809,00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2 758 809,00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"Развитие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1 641 809,00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1 408 809,00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1 408 809,00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"Развитие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1 641 809,00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1 408 809,00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1 408 809,00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«Руководство и управление в сфере установленных функций образовательных учреждений»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1 641 809,00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1 408 809,00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1 408 809,00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1 641 809,00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1 408 809,00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1 408 809,00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1 163 000,00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1 000 000,00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473 460,00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403 460,00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403 460,00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С1401</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5 349,00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5 349,00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5 349,00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498 576,00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44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 xml:space="preserve">Подпрограмма "Оздоровление и отдых детей"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498 576,00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"Организация оздоровления и отдыха детей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498 576,00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связанные с организацией отдыха детей в каникулярное время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S3540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329 060,60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S3540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329 060,60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Организация отдыха детей в каникулярное время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083 01 13540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169 515,40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083 01 13540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169 515,40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Обеспечение функционирования местных администраций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1 350 000,00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Обеспечение деятельности администрации муниципального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1 350 000,00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Обеспечение деятельности и выполнение функций органов местного самоуправления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C1402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1 350 000,00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C1402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1 350 000,00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1 350 000,00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Социальная политика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1 147 717,00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690 337,00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690 337,00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Охрана семьи и детства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1 147 717,00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690 337,00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690 337,00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Муниципальная  программа Черемисиновского района Курской области "Развитие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1 147 717,00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1 147 717,00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«Реализация дошкольных образовательных программ»</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1 147 717,00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Выплата компенсации части родительской платы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032 01 13000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1 147 717,00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032 01 13000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5 000,00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Социальное обеспечение и иные выплаты населению</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002</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032 01 13000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1 142 717,00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685 337,00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685 337,00</w:t>
            </w:r>
          </w:p>
        </w:tc>
      </w:tr>
      <w:tr w:rsidR="00F37D84" w:rsidRPr="00F37D84" w:rsidTr="00F37D84">
        <w:trPr>
          <w:trHeight w:val="456"/>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 xml:space="preserve">Управление финансов Администрации Черемисиновского района Курской области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8 544 043,00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7 426 077,00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7 131 234,00</w:t>
            </w:r>
          </w:p>
        </w:tc>
      </w:tr>
      <w:tr w:rsidR="00F37D84" w:rsidRPr="00F37D84" w:rsidTr="00F37D84">
        <w:trPr>
          <w:trHeight w:val="696"/>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sz w:val="18"/>
                <w:szCs w:val="18"/>
              </w:rPr>
            </w:pPr>
            <w:r w:rsidRPr="00F37D84">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3 400 000,00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3 000 000,00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3 000 000,00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Муниципальная программа Черемисиновского района Курской области «Повышение эффективности управления финансами»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Подпрограмма «Управление муниципальной программой и обеспечение условий реализации» муниципальной программы Черемисиновского района Курской области «Повышение эффективности управления финансами»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143 00 00000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r>
      <w:tr w:rsidR="00F37D84" w:rsidRPr="00F37D84" w:rsidTr="00F37D84">
        <w:trPr>
          <w:trHeight w:val="144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на территории района"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143 01 00000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деятельности и выполнение функций органов местного самоуправления</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143 01 С1402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r>
      <w:tr w:rsidR="00F37D84" w:rsidRPr="00F37D84" w:rsidTr="00F37D84">
        <w:trPr>
          <w:trHeight w:val="120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143 01 С1402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3 400 000,00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143 01 С1402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143 01 С1402</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Другие общегосударственные вопросы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230 000,00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200 000,00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Муниципальная программа Черемисиновского района Курской области «Развитие муниципальной службы»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lastRenderedPageBreak/>
              <w:t xml:space="preserve">Подпрограмма «Реализация мероприятий, направленных на развитие муниципальной службы» муниципальной программы Черемисиновского района Курской области «Развитие муниципальной службы»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091 02 00000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направленные на развитие муниципальной службы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02 С1437</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r>
      <w:tr w:rsidR="00F37D84" w:rsidRPr="00F37D84" w:rsidTr="00F37D84">
        <w:trPr>
          <w:trHeight w:val="480"/>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02 С1437</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230 000,00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r>
      <w:tr w:rsidR="00F37D84" w:rsidRPr="00F37D84" w:rsidTr="00F37D84">
        <w:trPr>
          <w:trHeight w:val="68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 xml:space="preserve">Межбюджетные трансферты общего характера бюджетам субъектов Российской Федерации и муниципальных образований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4 914 043,00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4 226 077,00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3 931 234,00</w:t>
            </w:r>
          </w:p>
        </w:tc>
      </w:tr>
      <w:tr w:rsidR="00F37D84" w:rsidRPr="00F37D84" w:rsidTr="00F37D84">
        <w:trPr>
          <w:trHeight w:val="68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b/>
                <w:bCs/>
                <w:sz w:val="18"/>
                <w:szCs w:val="18"/>
              </w:rPr>
            </w:pPr>
            <w:r w:rsidRPr="00F37D84">
              <w:rPr>
                <w:b/>
                <w:bCs/>
                <w:sz w:val="18"/>
                <w:szCs w:val="18"/>
              </w:rPr>
              <w:t>Дотации на выравнивание бюджетной обеспеченности субъектов Российской Федерации и муниципальных образований</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xml:space="preserve">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4 914 043,00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4 226 077,00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3 931 234,00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Муниципальная программа Черемисиновского района Курской области «Повышение эффективности управления финансами»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140 00 00000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4 914 043,00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4 226 077,00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3 931 234,00</w:t>
            </w:r>
          </w:p>
        </w:tc>
      </w:tr>
      <w:tr w:rsidR="00F37D84" w:rsidRPr="00F37D84" w:rsidTr="00F37D84">
        <w:trPr>
          <w:trHeight w:val="96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Подпрограмма «Эффективная система межбюджетных отношений» муниципальной программы Черемисиновского района Курской области «Повышение эффективности управления финансами» </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142 00 00000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xml:space="preserve">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4 914 043,00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4 226 077,00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3 931 234,00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"Выравнивание бюджетной обеспеченности муниципальных образований Черемисиновского района Курской области"</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142 02 00000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4 914 043,00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4 226 077,00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3 931 234,00</w:t>
            </w:r>
          </w:p>
        </w:tc>
      </w:tr>
      <w:tr w:rsidR="00F37D84" w:rsidRPr="00F37D84" w:rsidTr="00F37D84">
        <w:trPr>
          <w:trHeight w:val="720"/>
        </w:trPr>
        <w:tc>
          <w:tcPr>
            <w:tcW w:w="24507"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Выравнивание бюджетной обеспеченности поселений из районного фонда финансовой поддержки за счет средств областного бюджета</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142 02 13450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4 914 043,00</w:t>
            </w:r>
          </w:p>
        </w:tc>
        <w:tc>
          <w:tcPr>
            <w:tcW w:w="1360"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4 226 077,00</w:t>
            </w:r>
          </w:p>
        </w:tc>
        <w:tc>
          <w:tcPr>
            <w:tcW w:w="137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3 931 234,00</w:t>
            </w:r>
          </w:p>
        </w:tc>
      </w:tr>
      <w:tr w:rsidR="00F37D84" w:rsidRPr="00F37D84" w:rsidTr="00F37D84">
        <w:trPr>
          <w:trHeight w:val="264"/>
        </w:trPr>
        <w:tc>
          <w:tcPr>
            <w:tcW w:w="24507"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Межбюджетные трансферты</w:t>
            </w:r>
          </w:p>
        </w:tc>
        <w:tc>
          <w:tcPr>
            <w:tcW w:w="45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004</w:t>
            </w:r>
          </w:p>
        </w:tc>
        <w:tc>
          <w:tcPr>
            <w:tcW w:w="328"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w:t>
            </w:r>
          </w:p>
        </w:tc>
        <w:tc>
          <w:tcPr>
            <w:tcW w:w="401"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w:t>
            </w:r>
          </w:p>
        </w:tc>
        <w:tc>
          <w:tcPr>
            <w:tcW w:w="123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142 02 13450</w:t>
            </w:r>
          </w:p>
        </w:tc>
        <w:tc>
          <w:tcPr>
            <w:tcW w:w="473"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500</w:t>
            </w:r>
          </w:p>
        </w:tc>
        <w:tc>
          <w:tcPr>
            <w:tcW w:w="155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4 914 043,00</w:t>
            </w:r>
          </w:p>
        </w:tc>
        <w:tc>
          <w:tcPr>
            <w:tcW w:w="1360"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sz w:val="18"/>
                <w:szCs w:val="18"/>
              </w:rPr>
            </w:pPr>
            <w:r w:rsidRPr="00F37D84">
              <w:rPr>
                <w:sz w:val="18"/>
                <w:szCs w:val="18"/>
              </w:rPr>
              <w:t>4 226 077,00</w:t>
            </w:r>
          </w:p>
        </w:tc>
        <w:tc>
          <w:tcPr>
            <w:tcW w:w="1378"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sz w:val="18"/>
                <w:szCs w:val="18"/>
              </w:rPr>
            </w:pPr>
            <w:r w:rsidRPr="00F37D84">
              <w:rPr>
                <w:sz w:val="18"/>
                <w:szCs w:val="18"/>
              </w:rPr>
              <w:t>3 931 234,00</w:t>
            </w:r>
          </w:p>
        </w:tc>
      </w:tr>
    </w:tbl>
    <w:p w:rsidR="00F37D84" w:rsidRDefault="00F37D84" w:rsidP="0062524A">
      <w:pPr>
        <w:jc w:val="both"/>
        <w:rPr>
          <w:sz w:val="28"/>
          <w:szCs w:val="28"/>
        </w:rPr>
      </w:pPr>
    </w:p>
    <w:p w:rsidR="00F37D84" w:rsidRDefault="00F37D84" w:rsidP="0062524A">
      <w:pPr>
        <w:jc w:val="both"/>
        <w:rPr>
          <w:sz w:val="28"/>
          <w:szCs w:val="28"/>
        </w:rPr>
      </w:pPr>
    </w:p>
    <w:p w:rsidR="00F37D84" w:rsidRDefault="00F37D84" w:rsidP="0062524A">
      <w:pPr>
        <w:jc w:val="both"/>
        <w:rPr>
          <w:sz w:val="28"/>
          <w:szCs w:val="28"/>
        </w:rPr>
      </w:pPr>
    </w:p>
    <w:tbl>
      <w:tblPr>
        <w:tblW w:w="31326" w:type="dxa"/>
        <w:tblInd w:w="96" w:type="dxa"/>
        <w:tblLook w:val="04A0"/>
      </w:tblPr>
      <w:tblGrid>
        <w:gridCol w:w="27056"/>
        <w:gridCol w:w="706"/>
        <w:gridCol w:w="486"/>
        <w:gridCol w:w="1148"/>
        <w:gridCol w:w="1148"/>
        <w:gridCol w:w="1148"/>
      </w:tblGrid>
      <w:tr w:rsidR="00F37D84" w:rsidRPr="00F37D84" w:rsidTr="00F37D84">
        <w:trPr>
          <w:trHeight w:val="1320"/>
        </w:trPr>
        <w:tc>
          <w:tcPr>
            <w:tcW w:w="27071" w:type="dxa"/>
            <w:tcBorders>
              <w:top w:val="nil"/>
              <w:left w:val="nil"/>
              <w:bottom w:val="nil"/>
              <w:right w:val="nil"/>
            </w:tcBorders>
            <w:shd w:val="clear" w:color="auto" w:fill="auto"/>
            <w:vAlign w:val="center"/>
            <w:hideMark/>
          </w:tcPr>
          <w:p w:rsidR="00F37D84" w:rsidRPr="00F37D84" w:rsidRDefault="00F37D84" w:rsidP="00F37D84">
            <w:pPr>
              <w:widowControl/>
              <w:jc w:val="center"/>
              <w:rPr>
                <w:b/>
                <w:bCs/>
                <w:color w:val="000000"/>
                <w:sz w:val="18"/>
                <w:szCs w:val="18"/>
              </w:rPr>
            </w:pPr>
          </w:p>
        </w:tc>
        <w:tc>
          <w:tcPr>
            <w:tcW w:w="4255" w:type="dxa"/>
            <w:gridSpan w:val="5"/>
            <w:tcBorders>
              <w:top w:val="nil"/>
              <w:left w:val="nil"/>
              <w:bottom w:val="nil"/>
              <w:right w:val="nil"/>
            </w:tcBorders>
            <w:shd w:val="clear" w:color="auto" w:fill="auto"/>
            <w:hideMark/>
          </w:tcPr>
          <w:p w:rsidR="00F37D84" w:rsidRPr="00F37D84" w:rsidRDefault="00F37D84" w:rsidP="00F37D84">
            <w:pPr>
              <w:widowControl/>
              <w:spacing w:after="240"/>
              <w:jc w:val="center"/>
              <w:rPr>
                <w:sz w:val="18"/>
                <w:szCs w:val="18"/>
              </w:rPr>
            </w:pPr>
            <w:r w:rsidRPr="00F37D84">
              <w:rPr>
                <w:sz w:val="18"/>
                <w:szCs w:val="18"/>
              </w:rPr>
              <w:t>Приложение №5</w:t>
            </w:r>
            <w:r w:rsidRPr="00F37D84">
              <w:rPr>
                <w:sz w:val="18"/>
                <w:szCs w:val="18"/>
              </w:rPr>
              <w:br/>
              <w:t xml:space="preserve">к  Решению Представительного Собрания Черемисиновского района Курской области от 28.02.2024 №45 </w:t>
            </w:r>
          </w:p>
        </w:tc>
      </w:tr>
      <w:tr w:rsidR="00F37D84" w:rsidRPr="00F37D84" w:rsidTr="00F37D84">
        <w:trPr>
          <w:trHeight w:val="1110"/>
        </w:trPr>
        <w:tc>
          <w:tcPr>
            <w:tcW w:w="31326" w:type="dxa"/>
            <w:gridSpan w:val="6"/>
            <w:tcBorders>
              <w:top w:val="nil"/>
              <w:left w:val="nil"/>
              <w:bottom w:val="nil"/>
              <w:right w:val="nil"/>
            </w:tcBorders>
            <w:shd w:val="clear" w:color="auto" w:fill="auto"/>
            <w:vAlign w:val="center"/>
            <w:hideMark/>
          </w:tcPr>
          <w:p w:rsidR="00F37D84" w:rsidRPr="00F37D84" w:rsidRDefault="00F37D84" w:rsidP="00F37D84">
            <w:pPr>
              <w:widowControl/>
              <w:jc w:val="center"/>
              <w:rPr>
                <w:b/>
                <w:bCs/>
                <w:color w:val="000000"/>
                <w:sz w:val="18"/>
                <w:szCs w:val="18"/>
              </w:rPr>
            </w:pPr>
            <w:r w:rsidRPr="00F37D84">
              <w:rPr>
                <w:b/>
                <w:bCs/>
                <w:color w:val="000000"/>
                <w:sz w:val="18"/>
                <w:szCs w:val="18"/>
              </w:rPr>
              <w:t>Распределение бюджетных ассигнований по целевым статьям (муниципальным программам Черемисиновского района Курской области и непрограммным направлениям деятельности), группам видов расходов на 2024 год и на плановый период 2025 и 2026 годов</w:t>
            </w:r>
          </w:p>
        </w:tc>
      </w:tr>
      <w:tr w:rsidR="00F37D84" w:rsidRPr="00F37D84" w:rsidTr="00F37D84">
        <w:trPr>
          <w:trHeight w:val="264"/>
        </w:trPr>
        <w:tc>
          <w:tcPr>
            <w:tcW w:w="31326" w:type="dxa"/>
            <w:gridSpan w:val="6"/>
            <w:tcBorders>
              <w:top w:val="nil"/>
              <w:left w:val="nil"/>
              <w:bottom w:val="nil"/>
              <w:right w:val="nil"/>
            </w:tcBorders>
            <w:shd w:val="clear" w:color="auto" w:fill="auto"/>
            <w:vAlign w:val="center"/>
            <w:hideMark/>
          </w:tcPr>
          <w:p w:rsidR="00F37D84" w:rsidRPr="00F37D84" w:rsidRDefault="00F37D84" w:rsidP="00F37D84">
            <w:pPr>
              <w:widowControl/>
              <w:jc w:val="right"/>
              <w:rPr>
                <w:sz w:val="18"/>
                <w:szCs w:val="18"/>
              </w:rPr>
            </w:pPr>
            <w:r w:rsidRPr="00F37D84">
              <w:rPr>
                <w:sz w:val="18"/>
                <w:szCs w:val="18"/>
              </w:rPr>
              <w:t>(рублей)</w:t>
            </w:r>
          </w:p>
        </w:tc>
      </w:tr>
      <w:tr w:rsidR="00F37D84" w:rsidRPr="00F37D84" w:rsidTr="00F37D84">
        <w:trPr>
          <w:trHeight w:val="456"/>
        </w:trPr>
        <w:tc>
          <w:tcPr>
            <w:tcW w:w="2707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37D84" w:rsidRPr="00F37D84" w:rsidRDefault="00F37D84" w:rsidP="00F37D84">
            <w:pPr>
              <w:widowControl/>
              <w:jc w:val="center"/>
              <w:rPr>
                <w:b/>
                <w:bCs/>
                <w:sz w:val="18"/>
                <w:szCs w:val="18"/>
              </w:rPr>
            </w:pPr>
            <w:r w:rsidRPr="00F37D84">
              <w:rPr>
                <w:b/>
                <w:bCs/>
                <w:sz w:val="18"/>
                <w:szCs w:val="18"/>
              </w:rPr>
              <w:t>Наименование</w:t>
            </w:r>
          </w:p>
        </w:tc>
        <w:tc>
          <w:tcPr>
            <w:tcW w:w="514" w:type="dxa"/>
            <w:tcBorders>
              <w:top w:val="single" w:sz="4" w:space="0" w:color="000000"/>
              <w:left w:val="nil"/>
              <w:bottom w:val="single" w:sz="4" w:space="0" w:color="000000"/>
              <w:right w:val="single" w:sz="4" w:space="0" w:color="000000"/>
            </w:tcBorders>
            <w:shd w:val="clear" w:color="auto" w:fill="auto"/>
            <w:noWrap/>
            <w:vAlign w:val="center"/>
            <w:hideMark/>
          </w:tcPr>
          <w:p w:rsidR="00F37D84" w:rsidRPr="00F37D84" w:rsidRDefault="00F37D84" w:rsidP="00F37D84">
            <w:pPr>
              <w:widowControl/>
              <w:jc w:val="center"/>
              <w:rPr>
                <w:b/>
                <w:bCs/>
                <w:sz w:val="18"/>
                <w:szCs w:val="18"/>
              </w:rPr>
            </w:pPr>
            <w:r w:rsidRPr="00F37D84">
              <w:rPr>
                <w:b/>
                <w:bCs/>
                <w:sz w:val="18"/>
                <w:szCs w:val="18"/>
              </w:rPr>
              <w:t>ЦСР</w:t>
            </w:r>
          </w:p>
        </w:tc>
        <w:tc>
          <w:tcPr>
            <w:tcW w:w="294" w:type="dxa"/>
            <w:tcBorders>
              <w:top w:val="single" w:sz="4" w:space="0" w:color="000000"/>
              <w:left w:val="nil"/>
              <w:bottom w:val="single" w:sz="4" w:space="0" w:color="000000"/>
              <w:right w:val="single" w:sz="4" w:space="0" w:color="000000"/>
            </w:tcBorders>
            <w:shd w:val="clear" w:color="auto" w:fill="auto"/>
            <w:noWrap/>
            <w:vAlign w:val="center"/>
            <w:hideMark/>
          </w:tcPr>
          <w:p w:rsidR="00F37D84" w:rsidRPr="00F37D84" w:rsidRDefault="00F37D84" w:rsidP="00F37D84">
            <w:pPr>
              <w:widowControl/>
              <w:jc w:val="center"/>
              <w:rPr>
                <w:b/>
                <w:bCs/>
                <w:sz w:val="18"/>
                <w:szCs w:val="18"/>
              </w:rPr>
            </w:pPr>
            <w:r w:rsidRPr="00F37D84">
              <w:rPr>
                <w:b/>
                <w:bCs/>
                <w:sz w:val="18"/>
                <w:szCs w:val="18"/>
              </w:rPr>
              <w:t>ВР</w:t>
            </w:r>
          </w:p>
        </w:tc>
        <w:tc>
          <w:tcPr>
            <w:tcW w:w="1149" w:type="dxa"/>
            <w:tcBorders>
              <w:top w:val="single" w:sz="4" w:space="0" w:color="000000"/>
              <w:left w:val="nil"/>
              <w:bottom w:val="single" w:sz="4" w:space="0" w:color="000000"/>
              <w:right w:val="single" w:sz="4" w:space="0" w:color="000000"/>
            </w:tcBorders>
            <w:shd w:val="clear" w:color="auto" w:fill="auto"/>
            <w:hideMark/>
          </w:tcPr>
          <w:p w:rsidR="00F37D84" w:rsidRPr="00F37D84" w:rsidRDefault="00F37D84" w:rsidP="00F37D84">
            <w:pPr>
              <w:widowControl/>
              <w:jc w:val="center"/>
              <w:rPr>
                <w:b/>
                <w:bCs/>
                <w:sz w:val="18"/>
                <w:szCs w:val="18"/>
              </w:rPr>
            </w:pPr>
            <w:r w:rsidRPr="00F37D84">
              <w:rPr>
                <w:b/>
                <w:bCs/>
                <w:sz w:val="18"/>
                <w:szCs w:val="18"/>
              </w:rPr>
              <w:t>Итого расходы на 2024 год</w:t>
            </w:r>
          </w:p>
        </w:tc>
        <w:tc>
          <w:tcPr>
            <w:tcW w:w="1149" w:type="dxa"/>
            <w:tcBorders>
              <w:top w:val="single" w:sz="4" w:space="0" w:color="000000"/>
              <w:left w:val="nil"/>
              <w:bottom w:val="single" w:sz="4" w:space="0" w:color="000000"/>
              <w:right w:val="single" w:sz="4" w:space="0" w:color="000000"/>
            </w:tcBorders>
            <w:shd w:val="clear" w:color="auto" w:fill="auto"/>
            <w:hideMark/>
          </w:tcPr>
          <w:p w:rsidR="00F37D84" w:rsidRPr="00F37D84" w:rsidRDefault="00F37D84" w:rsidP="00F37D84">
            <w:pPr>
              <w:widowControl/>
              <w:jc w:val="center"/>
              <w:rPr>
                <w:b/>
                <w:bCs/>
                <w:sz w:val="18"/>
                <w:szCs w:val="18"/>
              </w:rPr>
            </w:pPr>
            <w:r w:rsidRPr="00F37D84">
              <w:rPr>
                <w:b/>
                <w:bCs/>
                <w:sz w:val="18"/>
                <w:szCs w:val="18"/>
              </w:rPr>
              <w:t>Итого расходы на 2025 г0д</w:t>
            </w:r>
          </w:p>
        </w:tc>
        <w:tc>
          <w:tcPr>
            <w:tcW w:w="1149" w:type="dxa"/>
            <w:tcBorders>
              <w:top w:val="single" w:sz="4" w:space="0" w:color="000000"/>
              <w:left w:val="nil"/>
              <w:bottom w:val="single" w:sz="4" w:space="0" w:color="000000"/>
              <w:right w:val="single" w:sz="4" w:space="0" w:color="000000"/>
            </w:tcBorders>
            <w:shd w:val="clear" w:color="auto" w:fill="auto"/>
            <w:hideMark/>
          </w:tcPr>
          <w:p w:rsidR="00F37D84" w:rsidRPr="00F37D84" w:rsidRDefault="00F37D84" w:rsidP="00F37D84">
            <w:pPr>
              <w:widowControl/>
              <w:jc w:val="center"/>
              <w:rPr>
                <w:b/>
                <w:bCs/>
                <w:sz w:val="18"/>
                <w:szCs w:val="18"/>
              </w:rPr>
            </w:pPr>
            <w:r w:rsidRPr="00F37D84">
              <w:rPr>
                <w:b/>
                <w:bCs/>
                <w:sz w:val="18"/>
                <w:szCs w:val="18"/>
              </w:rPr>
              <w:t>Итого расходы на 2026 год</w:t>
            </w:r>
          </w:p>
        </w:tc>
      </w:tr>
      <w:tr w:rsidR="00F37D84" w:rsidRPr="00F37D84" w:rsidTr="00F37D84">
        <w:trPr>
          <w:trHeight w:val="264"/>
        </w:trPr>
        <w:tc>
          <w:tcPr>
            <w:tcW w:w="27071" w:type="dxa"/>
            <w:tcBorders>
              <w:top w:val="nil"/>
              <w:left w:val="single" w:sz="4" w:space="0" w:color="000000"/>
              <w:bottom w:val="nil"/>
              <w:right w:val="single" w:sz="4" w:space="0" w:color="000000"/>
            </w:tcBorders>
            <w:shd w:val="clear" w:color="auto" w:fill="auto"/>
            <w:hideMark/>
          </w:tcPr>
          <w:p w:rsidR="00F37D84" w:rsidRPr="00F37D84" w:rsidRDefault="00F37D84" w:rsidP="00F37D84">
            <w:pPr>
              <w:widowControl/>
              <w:jc w:val="center"/>
              <w:rPr>
                <w:sz w:val="18"/>
                <w:szCs w:val="18"/>
              </w:rPr>
            </w:pPr>
            <w:r w:rsidRPr="00F37D84">
              <w:rPr>
                <w:sz w:val="18"/>
                <w:szCs w:val="18"/>
              </w:rPr>
              <w:t>1</w:t>
            </w:r>
          </w:p>
        </w:tc>
        <w:tc>
          <w:tcPr>
            <w:tcW w:w="514" w:type="dxa"/>
            <w:tcBorders>
              <w:top w:val="nil"/>
              <w:left w:val="nil"/>
              <w:bottom w:val="nil"/>
              <w:right w:val="single" w:sz="4" w:space="0" w:color="000000"/>
            </w:tcBorders>
            <w:shd w:val="clear" w:color="auto" w:fill="auto"/>
            <w:noWrap/>
            <w:vAlign w:val="center"/>
            <w:hideMark/>
          </w:tcPr>
          <w:p w:rsidR="00F37D84" w:rsidRPr="00F37D84" w:rsidRDefault="00F37D84" w:rsidP="00F37D84">
            <w:pPr>
              <w:widowControl/>
              <w:jc w:val="center"/>
              <w:rPr>
                <w:sz w:val="18"/>
                <w:szCs w:val="18"/>
              </w:rPr>
            </w:pPr>
            <w:r w:rsidRPr="00F37D84">
              <w:rPr>
                <w:sz w:val="18"/>
                <w:szCs w:val="18"/>
              </w:rPr>
              <w:t>2</w:t>
            </w:r>
          </w:p>
        </w:tc>
        <w:tc>
          <w:tcPr>
            <w:tcW w:w="294" w:type="dxa"/>
            <w:tcBorders>
              <w:top w:val="nil"/>
              <w:left w:val="nil"/>
              <w:bottom w:val="nil"/>
              <w:right w:val="single" w:sz="4" w:space="0" w:color="000000"/>
            </w:tcBorders>
            <w:shd w:val="clear" w:color="auto" w:fill="auto"/>
            <w:noWrap/>
            <w:vAlign w:val="center"/>
            <w:hideMark/>
          </w:tcPr>
          <w:p w:rsidR="00F37D84" w:rsidRPr="00F37D84" w:rsidRDefault="00F37D84" w:rsidP="00F37D84">
            <w:pPr>
              <w:widowControl/>
              <w:jc w:val="center"/>
              <w:rPr>
                <w:sz w:val="18"/>
                <w:szCs w:val="18"/>
              </w:rPr>
            </w:pPr>
            <w:r w:rsidRPr="00F37D84">
              <w:rPr>
                <w:sz w:val="18"/>
                <w:szCs w:val="18"/>
              </w:rPr>
              <w:t>3</w:t>
            </w:r>
          </w:p>
        </w:tc>
        <w:tc>
          <w:tcPr>
            <w:tcW w:w="1149" w:type="dxa"/>
            <w:tcBorders>
              <w:top w:val="nil"/>
              <w:left w:val="nil"/>
              <w:bottom w:val="nil"/>
              <w:right w:val="single" w:sz="4" w:space="0" w:color="000000"/>
            </w:tcBorders>
            <w:shd w:val="clear" w:color="auto" w:fill="auto"/>
            <w:hideMark/>
          </w:tcPr>
          <w:p w:rsidR="00F37D84" w:rsidRPr="00F37D84" w:rsidRDefault="00F37D84" w:rsidP="00F37D84">
            <w:pPr>
              <w:widowControl/>
              <w:jc w:val="center"/>
              <w:rPr>
                <w:sz w:val="18"/>
                <w:szCs w:val="18"/>
              </w:rPr>
            </w:pPr>
            <w:r w:rsidRPr="00F37D84">
              <w:rPr>
                <w:sz w:val="18"/>
                <w:szCs w:val="18"/>
              </w:rPr>
              <w:t>4</w:t>
            </w:r>
          </w:p>
        </w:tc>
        <w:tc>
          <w:tcPr>
            <w:tcW w:w="1149" w:type="dxa"/>
            <w:tcBorders>
              <w:top w:val="nil"/>
              <w:left w:val="nil"/>
              <w:bottom w:val="nil"/>
              <w:right w:val="single" w:sz="4" w:space="0" w:color="000000"/>
            </w:tcBorders>
            <w:shd w:val="clear" w:color="auto" w:fill="auto"/>
            <w:hideMark/>
          </w:tcPr>
          <w:p w:rsidR="00F37D84" w:rsidRPr="00F37D84" w:rsidRDefault="00F37D84" w:rsidP="00F37D84">
            <w:pPr>
              <w:widowControl/>
              <w:jc w:val="center"/>
              <w:rPr>
                <w:sz w:val="18"/>
                <w:szCs w:val="18"/>
              </w:rPr>
            </w:pPr>
            <w:r w:rsidRPr="00F37D84">
              <w:rPr>
                <w:sz w:val="18"/>
                <w:szCs w:val="18"/>
              </w:rPr>
              <w:t>5</w:t>
            </w:r>
          </w:p>
        </w:tc>
        <w:tc>
          <w:tcPr>
            <w:tcW w:w="1149" w:type="dxa"/>
            <w:tcBorders>
              <w:top w:val="nil"/>
              <w:left w:val="nil"/>
              <w:bottom w:val="nil"/>
              <w:right w:val="single" w:sz="4" w:space="0" w:color="000000"/>
            </w:tcBorders>
            <w:shd w:val="clear" w:color="auto" w:fill="auto"/>
            <w:noWrap/>
            <w:vAlign w:val="center"/>
            <w:hideMark/>
          </w:tcPr>
          <w:p w:rsidR="00F37D84" w:rsidRPr="00F37D84" w:rsidRDefault="00F37D84" w:rsidP="00F37D84">
            <w:pPr>
              <w:widowControl/>
              <w:jc w:val="center"/>
              <w:rPr>
                <w:sz w:val="18"/>
                <w:szCs w:val="18"/>
              </w:rPr>
            </w:pPr>
            <w:r w:rsidRPr="00F37D84">
              <w:rPr>
                <w:sz w:val="18"/>
                <w:szCs w:val="18"/>
              </w:rPr>
              <w:t>6</w:t>
            </w:r>
          </w:p>
        </w:tc>
      </w:tr>
      <w:tr w:rsidR="00F37D84" w:rsidRPr="00F37D84" w:rsidTr="00F37D84">
        <w:trPr>
          <w:trHeight w:val="264"/>
        </w:trPr>
        <w:tc>
          <w:tcPr>
            <w:tcW w:w="27071" w:type="dxa"/>
            <w:tcBorders>
              <w:top w:val="single" w:sz="4" w:space="0" w:color="000000"/>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ВСЕГО РАСХОДОВ</w:t>
            </w:r>
          </w:p>
        </w:tc>
        <w:tc>
          <w:tcPr>
            <w:tcW w:w="514"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294"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single" w:sz="4" w:space="0" w:color="000000"/>
              <w:left w:val="nil"/>
              <w:bottom w:val="nil"/>
              <w:right w:val="single" w:sz="4" w:space="0" w:color="000000"/>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399 790 781,47</w:t>
            </w:r>
          </w:p>
        </w:tc>
        <w:tc>
          <w:tcPr>
            <w:tcW w:w="1149" w:type="dxa"/>
            <w:tcBorders>
              <w:top w:val="single" w:sz="4" w:space="0" w:color="000000"/>
              <w:left w:val="nil"/>
              <w:bottom w:val="nil"/>
              <w:right w:val="single" w:sz="4" w:space="0" w:color="000000"/>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319 520 697,00</w:t>
            </w:r>
          </w:p>
        </w:tc>
        <w:tc>
          <w:tcPr>
            <w:tcW w:w="1149" w:type="dxa"/>
            <w:tcBorders>
              <w:top w:val="single" w:sz="4" w:space="0" w:color="000000"/>
              <w:left w:val="nil"/>
              <w:bottom w:val="nil"/>
              <w:right w:val="single" w:sz="4" w:space="0" w:color="000000"/>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328 054 870,00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в том числе условно утвержденные расходы</w:t>
            </w:r>
          </w:p>
        </w:tc>
        <w:tc>
          <w:tcPr>
            <w:tcW w:w="51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3 206 013,68</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6 775 775,20</w:t>
            </w:r>
          </w:p>
        </w:tc>
      </w:tr>
      <w:tr w:rsidR="00F37D84" w:rsidRPr="00F37D84" w:rsidTr="00F37D84">
        <w:trPr>
          <w:trHeight w:val="468"/>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 xml:space="preserve">Муниципальная программа Черемисиновского района Курской области «Развитие культуры» </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010 00 00000</w:t>
            </w:r>
          </w:p>
        </w:tc>
        <w:tc>
          <w:tcPr>
            <w:tcW w:w="294"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39 708 021,00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30 280 455,00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30 660 455,00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i/>
                <w:iCs/>
                <w:color w:val="000000"/>
                <w:sz w:val="18"/>
                <w:szCs w:val="18"/>
              </w:rPr>
            </w:pPr>
            <w:r w:rsidRPr="00F37D84">
              <w:rPr>
                <w:i/>
                <w:iCs/>
                <w:color w:val="000000"/>
                <w:sz w:val="18"/>
                <w:szCs w:val="18"/>
              </w:rPr>
              <w:lastRenderedPageBreak/>
              <w:t>Подпрограмма «Искусство» муниципальной программы Черемисиновского района Курской области «Развитие культуры»</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011 00 00000</w:t>
            </w:r>
          </w:p>
        </w:tc>
        <w:tc>
          <w:tcPr>
            <w:tcW w:w="294"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22 430 696,00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17 897 402,00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18 277 402,00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"Сохранение и развитие традиционной народной культуры, нематериального культурного наследия в Черемисиновском районе Курской области"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011 01 00000</w:t>
            </w:r>
          </w:p>
        </w:tc>
        <w:tc>
          <w:tcPr>
            <w:tcW w:w="294"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18 291 481,00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15 045 171,00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15 425 171,00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949 200,00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1 006 400,00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1 006 400,00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852 400,00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909 600,00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909 600,00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96 800,00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96 800,00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96 800,00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011 01 12810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3 374 800,00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011 01 12810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3 374 800,00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L4670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45 808,00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L4670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45 808,00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S2810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S2810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11 685 000,00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С1401</w:t>
            </w:r>
          </w:p>
        </w:tc>
        <w:tc>
          <w:tcPr>
            <w:tcW w:w="294"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2 236 673,00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2 353 771,00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2 733 771,00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С1401</w:t>
            </w:r>
          </w:p>
        </w:tc>
        <w:tc>
          <w:tcPr>
            <w:tcW w:w="294"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2 183 910,00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2 301 008,00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2 681 008,00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01 С1401</w:t>
            </w:r>
          </w:p>
        </w:tc>
        <w:tc>
          <w:tcPr>
            <w:tcW w:w="294"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52 763,00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52 763,00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52 763,00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Основное мероприятие "Сохранение и развитие кинообслуживания населения в Черемисиновском районе Курской области"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011 02 00000</w:t>
            </w:r>
          </w:p>
        </w:tc>
        <w:tc>
          <w:tcPr>
            <w:tcW w:w="294"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4 139 215,00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2 852 231,00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2 852 231,00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105 600,00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48 400,00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48 400,00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81 400,00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24 200,00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24 200,00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24 200,00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24 200,00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24 200,00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Расходы на заработную плату и начисления на выплаты по оплате труда работников учреждений культуры муниципальных районов</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011 02 12810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936 000,00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011 02 12810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936 000,00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S2810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2 615 000,00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S2810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2 615 000,00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С1401</w:t>
            </w:r>
          </w:p>
        </w:tc>
        <w:tc>
          <w:tcPr>
            <w:tcW w:w="294"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482 615,00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2 803 831,00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2 803 831,00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С1401</w:t>
            </w:r>
          </w:p>
        </w:tc>
        <w:tc>
          <w:tcPr>
            <w:tcW w:w="294"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2 315 000,00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2 315 000,00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С1401</w:t>
            </w:r>
          </w:p>
        </w:tc>
        <w:tc>
          <w:tcPr>
            <w:tcW w:w="294"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482 615,00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488 831,00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488 831,00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011 02 С1401</w:t>
            </w:r>
          </w:p>
        </w:tc>
        <w:tc>
          <w:tcPr>
            <w:tcW w:w="294"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i/>
                <w:iCs/>
                <w:sz w:val="18"/>
                <w:szCs w:val="18"/>
              </w:rPr>
            </w:pPr>
            <w:r w:rsidRPr="00F37D84">
              <w:rPr>
                <w:i/>
                <w:iCs/>
                <w:sz w:val="18"/>
                <w:szCs w:val="18"/>
              </w:rPr>
              <w:t>Подпрограмма «Наследие» муниципальной программы Черемисиновского района Курской области «Развитие культуры»</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012 00 00000</w:t>
            </w:r>
          </w:p>
        </w:tc>
        <w:tc>
          <w:tcPr>
            <w:tcW w:w="294"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17 277 325,00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12 383 053,00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12 383 053,00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"Развитие библиотечного дела"</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012 01 00000</w:t>
            </w:r>
          </w:p>
        </w:tc>
        <w:tc>
          <w:tcPr>
            <w:tcW w:w="294"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17 122 717,00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12 383 053,00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12 383 053,00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962 184,00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962 184,00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962 184,00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695 984,00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695 984,00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695 984,00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012 01 12802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266 200,00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266 200,00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266 200,00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С1401</w:t>
            </w:r>
          </w:p>
        </w:tc>
        <w:tc>
          <w:tcPr>
            <w:tcW w:w="294"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1 255 729,00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11 420 869,00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11 420 869,00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С1401</w:t>
            </w:r>
          </w:p>
        </w:tc>
        <w:tc>
          <w:tcPr>
            <w:tcW w:w="294"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10 200 000,00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10 200 000,00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С1401</w:t>
            </w:r>
          </w:p>
        </w:tc>
        <w:tc>
          <w:tcPr>
            <w:tcW w:w="294"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1 243 000,00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1 208 140,00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1 208 140,00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С1401</w:t>
            </w:r>
          </w:p>
        </w:tc>
        <w:tc>
          <w:tcPr>
            <w:tcW w:w="294"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12 729,00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12 729,00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12 729,00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Расходы на заработную плату и начисления на выплаты по оплате труда работников учреждений культуры муниципальных районов</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012 01 12810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3 191 804,00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012 01 12810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3 191 804,00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S2810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11 713 000,00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01 S2810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11 713 000,00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Региональный проект "Творческие люди"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А2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154 608,00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поддержку отрасли культуры (поощрение лучших работников)</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А2 55191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51 536,00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0,00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А2 55191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51 536,00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поддержку отрасли культуры (государственная поддержка лучших сельских учреждений культуры)</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А2 55195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103 072,00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012 А2 55195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103 072,00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6"/>
                <w:szCs w:val="16"/>
              </w:rPr>
            </w:pPr>
            <w:r w:rsidRPr="00F37D84">
              <w:rPr>
                <w:sz w:val="16"/>
                <w:szCs w:val="16"/>
              </w:rPr>
              <w:t>0,00</w:t>
            </w:r>
          </w:p>
        </w:tc>
      </w:tr>
      <w:tr w:rsidR="00F37D84" w:rsidRPr="00F37D84" w:rsidTr="00F37D84">
        <w:trPr>
          <w:trHeight w:val="468"/>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b/>
                <w:bCs/>
                <w:sz w:val="18"/>
                <w:szCs w:val="18"/>
              </w:rPr>
            </w:pPr>
            <w:r w:rsidRPr="00F37D84">
              <w:rPr>
                <w:b/>
                <w:bCs/>
                <w:sz w:val="18"/>
                <w:szCs w:val="18"/>
              </w:rPr>
              <w:t>Муниципальная программа Черемисиновского района Курской области "Социальная поддержка граждан"</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020 00 00000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12 408 979,00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11 488 979,00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11 488 979,00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i/>
                <w:iCs/>
                <w:sz w:val="18"/>
                <w:szCs w:val="18"/>
              </w:rPr>
            </w:pPr>
            <w:r w:rsidRPr="00F37D84">
              <w:rPr>
                <w:i/>
                <w:iCs/>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"Социальная поддержка граждан"</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021 00 0000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xml:space="preserve">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r>
      <w:tr w:rsidR="00F37D84" w:rsidRPr="00F37D84" w:rsidTr="00F37D84">
        <w:trPr>
          <w:trHeight w:val="72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021 01 00000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Содержание работников, осуществляющих переданные государственные полномочия в сфере социальной защиты</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021 01 13220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021 01 13220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1 392 400,00</w:t>
            </w:r>
          </w:p>
        </w:tc>
      </w:tr>
      <w:tr w:rsidR="00F37D84" w:rsidRPr="00F37D84" w:rsidTr="00F37D84">
        <w:trPr>
          <w:trHeight w:val="960"/>
        </w:trPr>
        <w:tc>
          <w:tcPr>
            <w:tcW w:w="27071" w:type="dxa"/>
            <w:tcBorders>
              <w:top w:val="nil"/>
              <w:left w:val="single" w:sz="4" w:space="0" w:color="000000"/>
              <w:bottom w:val="nil"/>
              <w:right w:val="single" w:sz="4" w:space="0" w:color="000000"/>
            </w:tcBorders>
            <w:shd w:val="clear" w:color="auto" w:fill="auto"/>
            <w:vAlign w:val="bottom"/>
            <w:hideMark/>
          </w:tcPr>
          <w:p w:rsidR="00F37D84" w:rsidRPr="00F37D84" w:rsidRDefault="00F37D84" w:rsidP="00F37D84">
            <w:pPr>
              <w:widowControl/>
              <w:rPr>
                <w:i/>
                <w:iCs/>
                <w:sz w:val="18"/>
                <w:szCs w:val="18"/>
              </w:rPr>
            </w:pPr>
            <w:r w:rsidRPr="00F37D84">
              <w:rPr>
                <w:i/>
                <w:iCs/>
                <w:sz w:val="18"/>
                <w:szCs w:val="18"/>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51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022 00 00000</w:t>
            </w:r>
          </w:p>
        </w:tc>
        <w:tc>
          <w:tcPr>
            <w:tcW w:w="29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5 421 934,00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4 501 934,00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4 501 934,00</w:t>
            </w:r>
          </w:p>
        </w:tc>
      </w:tr>
      <w:tr w:rsidR="00F37D84" w:rsidRPr="00F37D84" w:rsidTr="00F37D84">
        <w:trPr>
          <w:trHeight w:val="720"/>
        </w:trPr>
        <w:tc>
          <w:tcPr>
            <w:tcW w:w="270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"Оказание мер социальной поддержки ветеранам Великой Отечественной войны ,боевых действий и их семьям, ветеранам труда и труженикам тыла"</w:t>
            </w:r>
          </w:p>
        </w:tc>
        <w:tc>
          <w:tcPr>
            <w:tcW w:w="51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022 02 00000</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обеспечение мер социальной поддержки ветеранов труда и тружеников тыла</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022 02 13140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4 185 230,00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022 02 13140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48 500,00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48 500,00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48 500,00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xml:space="preserve">022 02 </w:t>
            </w:r>
            <w:r w:rsidRPr="00F37D84">
              <w:rPr>
                <w:sz w:val="18"/>
                <w:szCs w:val="18"/>
              </w:rPr>
              <w:lastRenderedPageBreak/>
              <w:t>13140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lastRenderedPageBreak/>
              <w:t>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4 136 730,00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4 136 730,00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4 136 730,00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Основное мероприятие "Предоставление выплат пенсий за выслугу лет, доплат к пенсиям муниципальных гражданских служащих Черемисиновского района Курской области"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022 03 00000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1 156 000,00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236 000,00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236 000,00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 xml:space="preserve">Выплата пенсий за выслугу лет и доплат к пенсиям муниципальных служащих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03 С1445</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1 120 000,00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03 С1445</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1 120 000,00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022 04 00000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04 C1493</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04 C1493</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"Оказание мер социальной поддержки реабилитированным лицам"</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022 05 00000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мер социальной поддержки реабилитированных лиц и лиц, признанных пострадавшими от политических репрессий</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022 05 11170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022 05 11170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022 05 11170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"Оказание социальной поддержки отдельным категориям граждан по обеспечению продовольственными товарами"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022 06 00000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Предоставление социальной поддержки отдельным категориям граждан по обеспечению продовольственными товарами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022 06 11180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80 704,00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022 06 11180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2 500,00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2 500,00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2 500,00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022 06 11180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78 204,00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78 204,00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78 204,00</w:t>
            </w:r>
          </w:p>
        </w:tc>
      </w:tr>
      <w:tr w:rsidR="00F37D84" w:rsidRPr="00F37D84" w:rsidTr="00F37D84">
        <w:trPr>
          <w:trHeight w:val="120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i/>
                <w:iCs/>
                <w:sz w:val="18"/>
                <w:szCs w:val="18"/>
              </w:rPr>
            </w:pPr>
            <w:r w:rsidRPr="00F37D84">
              <w:rPr>
                <w:i/>
                <w:iCs/>
                <w:sz w:val="18"/>
                <w:szCs w:val="18"/>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023 00 00000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5 594 645,00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5 594 645,00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5 594 645,00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"Финансовое обеспечение полномочий, переданных местным бюджетам на содержание работников по организации и осуществлению деятельности по опеке и попечительству"</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023 01 00000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r>
      <w:tr w:rsidR="00F37D84" w:rsidRPr="00F37D84" w:rsidTr="00F37D84">
        <w:trPr>
          <w:trHeight w:val="72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023 01 13170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r>
      <w:tr w:rsidR="00F37D84" w:rsidRPr="00F37D84" w:rsidTr="00F37D84">
        <w:trPr>
          <w:trHeight w:val="960"/>
        </w:trPr>
        <w:tc>
          <w:tcPr>
            <w:tcW w:w="27071" w:type="dxa"/>
            <w:tcBorders>
              <w:top w:val="nil"/>
              <w:left w:val="single" w:sz="4" w:space="0" w:color="000000"/>
              <w:bottom w:val="nil"/>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023 01 13170</w:t>
            </w:r>
          </w:p>
        </w:tc>
        <w:tc>
          <w:tcPr>
            <w:tcW w:w="29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1 044 300,00</w:t>
            </w:r>
          </w:p>
        </w:tc>
      </w:tr>
      <w:tr w:rsidR="00F37D84" w:rsidRPr="00F37D84" w:rsidTr="00F37D84">
        <w:trPr>
          <w:trHeight w:val="720"/>
        </w:trPr>
        <w:tc>
          <w:tcPr>
            <w:tcW w:w="270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Основное мероприятие "Организация осуществления  государственных выплат и пособий детям-сиротам и детям, оставшимся без попечения родителей"</w:t>
            </w:r>
          </w:p>
        </w:tc>
        <w:tc>
          <w:tcPr>
            <w:tcW w:w="51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023 02 00000</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Содержание ребенка в семье опекуна и приемной семье, а также вознаграждение, причитающееся приемному родителю</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023 02 13190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023 02 13190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2 640 000,00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"Организация содержания ребенка в семье опекуна и приемной семье,  а также вознаграждение, причитающееся приемному родителю"</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023 03 00000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r>
      <w:tr w:rsidR="00F37D84" w:rsidRPr="00F37D84" w:rsidTr="00F37D84">
        <w:trPr>
          <w:trHeight w:val="480"/>
        </w:trPr>
        <w:tc>
          <w:tcPr>
            <w:tcW w:w="27071" w:type="dxa"/>
            <w:tcBorders>
              <w:top w:val="nil"/>
              <w:left w:val="single" w:sz="4" w:space="0" w:color="auto"/>
              <w:bottom w:val="nil"/>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Содержание ребенка в семье опекуна и приемной семье, а также вознаграждение, причитающееся приемному родителю</w:t>
            </w:r>
          </w:p>
        </w:tc>
        <w:tc>
          <w:tcPr>
            <w:tcW w:w="514"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023 03 13190</w:t>
            </w:r>
          </w:p>
        </w:tc>
        <w:tc>
          <w:tcPr>
            <w:tcW w:w="294" w:type="dxa"/>
            <w:tcBorders>
              <w:top w:val="nil"/>
              <w:left w:val="nil"/>
              <w:bottom w:val="nil"/>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single" w:sz="4" w:space="0" w:color="auto"/>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1149"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1149"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r>
      <w:tr w:rsidR="00F37D84" w:rsidRPr="00F37D84" w:rsidTr="00F37D84">
        <w:trPr>
          <w:trHeight w:val="375"/>
        </w:trPr>
        <w:tc>
          <w:tcPr>
            <w:tcW w:w="270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023 03 13190</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1 910 345,00</w:t>
            </w:r>
          </w:p>
        </w:tc>
      </w:tr>
      <w:tr w:rsidR="00F37D84" w:rsidRPr="00F37D84" w:rsidTr="00F37D84">
        <w:trPr>
          <w:trHeight w:val="468"/>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b/>
                <w:bCs/>
                <w:sz w:val="18"/>
                <w:szCs w:val="18"/>
              </w:rPr>
            </w:pPr>
            <w:r w:rsidRPr="00F37D84">
              <w:rPr>
                <w:b/>
                <w:bCs/>
                <w:sz w:val="18"/>
                <w:szCs w:val="18"/>
              </w:rPr>
              <w:t>Муниципальная  программа Черемисиновского района Курской области "Развитие образования"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030 00 00000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246 664 340,00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211 365 622,32</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210 905 020,80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i/>
                <w:iCs/>
                <w:sz w:val="18"/>
                <w:szCs w:val="18"/>
              </w:rPr>
            </w:pPr>
            <w:r w:rsidRPr="00F37D84">
              <w:rPr>
                <w:i/>
                <w:iCs/>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"Развитие образования"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031 00 00000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1 737 637,00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1 504 637,00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1 504 637,00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«Руководство и управление в сфере установленных функций образовательных учреждений»</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1 737 637,00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1 504 637,00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1 504 637,00</w:t>
            </w:r>
          </w:p>
        </w:tc>
      </w:tr>
      <w:tr w:rsidR="00F37D84" w:rsidRPr="00F37D84" w:rsidTr="00F37D84">
        <w:trPr>
          <w:trHeight w:val="72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Содержание работников, осуществляющих переданные государственные полномочия по выплате компенсации части родительской платы</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031 01 13120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031 01 13120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95 828,00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С1401</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1 641 809,00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1 408 809,00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1 408 809,00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С1401</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1 163 000,00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1 000 000,00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1 000 000,00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С1401</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473 460,00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403 460,00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403 460,00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031 01 С1401</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5 349,00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5 349,00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5 349,00</w:t>
            </w:r>
          </w:p>
        </w:tc>
      </w:tr>
      <w:tr w:rsidR="00F37D84" w:rsidRPr="00F37D84" w:rsidTr="00F37D84">
        <w:trPr>
          <w:trHeight w:val="960"/>
        </w:trPr>
        <w:tc>
          <w:tcPr>
            <w:tcW w:w="27071" w:type="dxa"/>
            <w:tcBorders>
              <w:top w:val="nil"/>
              <w:left w:val="single" w:sz="4" w:space="0" w:color="000000"/>
              <w:bottom w:val="nil"/>
              <w:right w:val="single" w:sz="4" w:space="0" w:color="000000"/>
            </w:tcBorders>
            <w:shd w:val="clear" w:color="auto" w:fill="auto"/>
            <w:vAlign w:val="bottom"/>
            <w:hideMark/>
          </w:tcPr>
          <w:p w:rsidR="00F37D84" w:rsidRPr="00F37D84" w:rsidRDefault="00F37D84" w:rsidP="00F37D84">
            <w:pPr>
              <w:widowControl/>
              <w:jc w:val="both"/>
              <w:rPr>
                <w:i/>
                <w:iCs/>
                <w:sz w:val="18"/>
                <w:szCs w:val="18"/>
              </w:rPr>
            </w:pPr>
            <w:r w:rsidRPr="00F37D84">
              <w:rPr>
                <w:i/>
                <w:iCs/>
                <w:sz w:val="18"/>
                <w:szCs w:val="18"/>
              </w:rPr>
              <w:t xml:space="preserve">Подпрограмма «Развитие дошкольного и общего образования детей» муниципальной программы Черемисиновского района Курской области «Развитие образования» </w:t>
            </w:r>
          </w:p>
        </w:tc>
        <w:tc>
          <w:tcPr>
            <w:tcW w:w="51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032 00 00000</w:t>
            </w:r>
          </w:p>
        </w:tc>
        <w:tc>
          <w:tcPr>
            <w:tcW w:w="29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235 811 615,00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202 367 525,32</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201 906 923,80</w:t>
            </w:r>
          </w:p>
        </w:tc>
      </w:tr>
      <w:tr w:rsidR="00F37D84" w:rsidRPr="00F37D84" w:rsidTr="00F37D84">
        <w:trPr>
          <w:trHeight w:val="480"/>
        </w:trPr>
        <w:tc>
          <w:tcPr>
            <w:tcW w:w="270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«Реализация дошкольных образовательных программ»</w:t>
            </w:r>
          </w:p>
        </w:tc>
        <w:tc>
          <w:tcPr>
            <w:tcW w:w="51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032 01 00000</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32 106 386,00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28 672 121,00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28 672 121,00</w:t>
            </w:r>
          </w:p>
        </w:tc>
      </w:tr>
      <w:tr w:rsidR="00F37D84" w:rsidRPr="00F37D84" w:rsidTr="00F37D84">
        <w:trPr>
          <w:trHeight w:val="120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032 01 12799</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1 450 650,00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883 453,00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883 453,00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color w:val="000000"/>
                <w:sz w:val="18"/>
                <w:szCs w:val="18"/>
              </w:rPr>
            </w:pPr>
            <w:r w:rsidRPr="00F37D84">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032 01 12799</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874 650,00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533 537,00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533 537,00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032 01 12799</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576 000,00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349 916,00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349 916,00</w:t>
            </w:r>
          </w:p>
        </w:tc>
      </w:tr>
      <w:tr w:rsidR="00F37D84" w:rsidRPr="00F37D84" w:rsidTr="00F37D84">
        <w:trPr>
          <w:trHeight w:val="264"/>
        </w:trPr>
        <w:tc>
          <w:tcPr>
            <w:tcW w:w="27071" w:type="dxa"/>
            <w:tcBorders>
              <w:top w:val="nil"/>
              <w:left w:val="nil"/>
              <w:bottom w:val="nil"/>
              <w:right w:val="nil"/>
            </w:tcBorders>
            <w:shd w:val="clear" w:color="auto" w:fill="auto"/>
            <w:hideMark/>
          </w:tcPr>
          <w:p w:rsidR="00F37D84" w:rsidRPr="00F37D84" w:rsidRDefault="00F37D84" w:rsidP="00F37D84">
            <w:pPr>
              <w:widowControl/>
              <w:rPr>
                <w:sz w:val="18"/>
                <w:szCs w:val="18"/>
              </w:rPr>
            </w:pPr>
            <w:r w:rsidRPr="00F37D84">
              <w:rPr>
                <w:sz w:val="18"/>
                <w:szCs w:val="18"/>
              </w:rPr>
              <w:t>Выплата компенсации части родительской платы</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032 01 13000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1 147 717,00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690 337,00</w:t>
            </w:r>
          </w:p>
        </w:tc>
      </w:tr>
      <w:tr w:rsidR="00F37D84" w:rsidRPr="00F37D84" w:rsidTr="00F37D84">
        <w:trPr>
          <w:trHeight w:val="480"/>
        </w:trPr>
        <w:tc>
          <w:tcPr>
            <w:tcW w:w="2707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032 01 13000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5 000,00</w:t>
            </w:r>
          </w:p>
        </w:tc>
      </w:tr>
      <w:tr w:rsidR="00F37D84" w:rsidRPr="00F37D84" w:rsidTr="00F37D84">
        <w:trPr>
          <w:trHeight w:val="264"/>
        </w:trPr>
        <w:tc>
          <w:tcPr>
            <w:tcW w:w="27071" w:type="dxa"/>
            <w:tcBorders>
              <w:top w:val="nil"/>
              <w:left w:val="single" w:sz="4" w:space="0" w:color="000000"/>
              <w:bottom w:val="single" w:sz="4" w:space="0" w:color="000000"/>
              <w:right w:val="nil"/>
            </w:tcBorders>
            <w:shd w:val="clear" w:color="auto" w:fill="auto"/>
            <w:hideMark/>
          </w:tcPr>
          <w:p w:rsidR="00F37D84" w:rsidRPr="00F37D84" w:rsidRDefault="00F37D84" w:rsidP="00F37D84">
            <w:pPr>
              <w:widowControl/>
              <w:jc w:val="both"/>
              <w:rPr>
                <w:sz w:val="18"/>
                <w:szCs w:val="18"/>
              </w:rPr>
            </w:pPr>
            <w:r w:rsidRPr="00F37D84">
              <w:rPr>
                <w:sz w:val="18"/>
                <w:szCs w:val="18"/>
              </w:rPr>
              <w:t>Социальное обеспечение и иные выплаты населению</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032 01 13000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1 142 717,00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685 337,00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685 337,00</w:t>
            </w:r>
          </w:p>
        </w:tc>
      </w:tr>
      <w:tr w:rsidR="00F37D84" w:rsidRPr="00F37D84" w:rsidTr="00F37D84">
        <w:trPr>
          <w:trHeight w:val="1680"/>
        </w:trPr>
        <w:tc>
          <w:tcPr>
            <w:tcW w:w="27071" w:type="dxa"/>
            <w:tcBorders>
              <w:top w:val="nil"/>
              <w:left w:val="single" w:sz="4" w:space="0" w:color="000000"/>
              <w:bottom w:val="single" w:sz="4" w:space="0" w:color="000000"/>
              <w:right w:val="single" w:sz="4" w:space="0" w:color="000000"/>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032 01 13030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17 271 682,00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16 155 556,00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16 155 556,00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032 01 13030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17 128 669,00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16 012 543,00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16 012 543,00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032 01 13030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143 013,00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143 013,00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143 013,00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С1401</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9 820 977,00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8 527 415,00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8 527 415,00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С1401</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5 702 000,00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5 000 000,00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5 000 000,00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С1401</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4 029 247,00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3 437 685,00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3 437 685,00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51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С1401</w:t>
            </w:r>
          </w:p>
        </w:tc>
        <w:tc>
          <w:tcPr>
            <w:tcW w:w="294" w:type="dxa"/>
            <w:tcBorders>
              <w:top w:val="nil"/>
              <w:left w:val="nil"/>
              <w:bottom w:val="nil"/>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89 730,00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89 730,00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89 730,00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Расходы на мероприятия по организации питания  обучающихся муниципальных образовательных организаций</w:t>
            </w:r>
          </w:p>
        </w:tc>
        <w:tc>
          <w:tcPr>
            <w:tcW w:w="514" w:type="dxa"/>
            <w:tcBorders>
              <w:top w:val="single" w:sz="4" w:space="0" w:color="000000"/>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С1412</w:t>
            </w:r>
          </w:p>
        </w:tc>
        <w:tc>
          <w:tcPr>
            <w:tcW w:w="294" w:type="dxa"/>
            <w:tcBorders>
              <w:top w:val="single" w:sz="4" w:space="0" w:color="000000"/>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01 С1412</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2 415 360,00</w:t>
            </w:r>
          </w:p>
        </w:tc>
      </w:tr>
      <w:tr w:rsidR="00F37D84" w:rsidRPr="00F37D84" w:rsidTr="00F37D84">
        <w:trPr>
          <w:trHeight w:val="480"/>
        </w:trPr>
        <w:tc>
          <w:tcPr>
            <w:tcW w:w="27071" w:type="dxa"/>
            <w:tcBorders>
              <w:top w:val="nil"/>
              <w:left w:val="single" w:sz="4" w:space="0" w:color="000000"/>
              <w:bottom w:val="single" w:sz="4" w:space="0" w:color="000000"/>
              <w:right w:val="nil"/>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«Реализация основных общеобразовательных программ»</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194 262 933,00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172 582 815,32</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171 890 891,80</w:t>
            </w:r>
          </w:p>
        </w:tc>
      </w:tr>
      <w:tr w:rsidR="00F37D84" w:rsidRPr="00F37D84" w:rsidTr="00F37D84">
        <w:trPr>
          <w:trHeight w:val="120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032 02 12799</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8 170 061,00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4 818 998,00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4 818 998,00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032 02 12799</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5 398 061,00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2 843 208,00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2 843 208,00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032 02 12799</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2 772 000,00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1 975 790,00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1 975 790,00</w:t>
            </w:r>
          </w:p>
        </w:tc>
      </w:tr>
      <w:tr w:rsidR="00F37D84" w:rsidRPr="00F37D84" w:rsidTr="00F37D84">
        <w:trPr>
          <w:trHeight w:val="16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lastRenderedPageBreak/>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032 02 13040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143 862 488,00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135 716 804,00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128 156 424,00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032 02 13040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140 360 734,00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132 215 050,00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124 654 670,00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032 02 13040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3 501 754,00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3 501 754,00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3 501 754,00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032 02 13040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20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032 02 13080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774 139,00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774 139,00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774 139,00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032 02 13080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774 139,00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774 139,00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774 139,00</w:t>
            </w:r>
          </w:p>
        </w:tc>
      </w:tr>
      <w:tr w:rsidR="00F37D84" w:rsidRPr="00F37D84" w:rsidTr="00F37D84">
        <w:trPr>
          <w:trHeight w:val="120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по организации питания обучающихся из малообеспеченных и многодетных семей, а также обучающихся с ограниченными возможностями здоровья в  муниципальных  общеобразовательных организациях</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032 02 13090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235 113,00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235 113,00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235 113,00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032 02 13090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235 113,00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235 113,00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235 113,00</w:t>
            </w:r>
          </w:p>
        </w:tc>
      </w:tr>
      <w:tr w:rsidR="00F37D84" w:rsidRPr="00F37D84" w:rsidTr="00F37D84">
        <w:trPr>
          <w:trHeight w:val="144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проекта "Народный бюджет". Капитальный ремонт отмостки  и наружных водостоков МКОУ "Стакановская средняя общеобразовательная школа имени лейтенанта А.С.Сергеева  Черемисиновского района Курской области, расположенного по адресу: Курская область, Черемисиновский район, С.Стаканово"</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032 02 14001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906 912,00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032 02 14001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906 912,00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51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С1401</w:t>
            </w:r>
          </w:p>
        </w:tc>
        <w:tc>
          <w:tcPr>
            <w:tcW w:w="294"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22 673 645,00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14 188 285,32</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21 153 674,80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С1401</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20 790 000,00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12 304 640,32</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19 270 029,80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С1401</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65 000,00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65 000,00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65 000,00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С1401</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1 818 645,00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1 818 645,00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1 818 645,00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Расходы на мероприятия по организации питания  обучающихся муниципальных образовательных организаций</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С1412</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С1412</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2 430 150,00</w:t>
            </w:r>
          </w:p>
        </w:tc>
      </w:tr>
      <w:tr w:rsidR="00F37D84" w:rsidRPr="00F37D84" w:rsidTr="00F37D84">
        <w:trPr>
          <w:trHeight w:val="19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R3030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R3030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6 718 320,00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L3040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3 682 662,00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3 496 171,00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3 399 238,00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L3040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3 682 662,00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3 496 171,00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3 399 238,00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S3080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1 899 878,00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1 899 878,00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1 899 878,00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S3080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1 899 878,00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1 899 878,00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1 899 878,00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color w:val="000000"/>
                <w:sz w:val="18"/>
                <w:szCs w:val="18"/>
              </w:rPr>
            </w:pPr>
            <w:r w:rsidRPr="00F37D84">
              <w:rPr>
                <w:color w:val="000000"/>
                <w:sz w:val="18"/>
                <w:szCs w:val="1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S3090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2 304 957,00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2 304 957,00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2 304 957,00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S3090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2 304 957,00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2 304 957,00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2 304 957,00</w:t>
            </w:r>
          </w:p>
        </w:tc>
      </w:tr>
      <w:tr w:rsidR="00F37D84" w:rsidRPr="00F37D84" w:rsidTr="00F37D84">
        <w:trPr>
          <w:trHeight w:val="264"/>
        </w:trPr>
        <w:tc>
          <w:tcPr>
            <w:tcW w:w="27071" w:type="dxa"/>
            <w:tcBorders>
              <w:top w:val="nil"/>
              <w:left w:val="nil"/>
              <w:bottom w:val="nil"/>
              <w:right w:val="nil"/>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S3090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440"/>
        </w:trPr>
        <w:tc>
          <w:tcPr>
            <w:tcW w:w="270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проекта "Народный бюджет". Капитальный ремонт отмостки  и наружных водостоков МКОУ "Стакановская средняя общеобразовательная школа имени лейтенанта А.С.Сергеева  Черемисиновского района Курской области, расположенного по адресу: Курская область, Черемисиновский район, С.Стаканово"</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S4001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604 608,00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032 02 S4001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604 608,00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Региональный проект "Современная школа"</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E1 00000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4 062 507,00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680"/>
        </w:trPr>
        <w:tc>
          <w:tcPr>
            <w:tcW w:w="27071"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E1 51720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4 062 507,00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160"/>
        </w:trPr>
        <w:tc>
          <w:tcPr>
            <w:tcW w:w="27071"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E1 51722</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4 062 507,00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E1 51722</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4 062 507,00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Региональный проект "Цифровая образовательная среда""</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E4 00000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4 267 200,00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E4 52130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4 267 200,00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200"/>
        </w:trPr>
        <w:tc>
          <w:tcPr>
            <w:tcW w:w="27071"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E4 52131</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4 267 200,00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E4 52131</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4 267 200,00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Региональный проект «Патриотическое воспитание граждан Российской Федерации»</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EB 00000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1 343 911,00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EB 51790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1 343 911,00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 2 EB 51790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1 112 589,00</w:t>
            </w:r>
          </w:p>
        </w:tc>
        <w:tc>
          <w:tcPr>
            <w:tcW w:w="1149"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right"/>
              <w:rPr>
                <w:sz w:val="18"/>
                <w:szCs w:val="18"/>
              </w:rPr>
            </w:pPr>
            <w:r w:rsidRPr="00F37D84">
              <w:rPr>
                <w:sz w:val="18"/>
                <w:szCs w:val="18"/>
              </w:rPr>
              <w:t>1 343 911,00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i/>
                <w:iCs/>
                <w:sz w:val="18"/>
                <w:szCs w:val="18"/>
              </w:rPr>
            </w:pPr>
            <w:r w:rsidRPr="00F37D84">
              <w:rPr>
                <w:i/>
                <w:iCs/>
                <w:sz w:val="18"/>
                <w:szCs w:val="18"/>
              </w:rPr>
              <w:t>Подпрограмма «Развитие дополнительного образования и системы воспитания детей»  муниципальной программы  Черемисиновского района Курской области "Развитие образования"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033 00 00000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9 115 088,00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7 493 460,00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7 493 460,00</w:t>
            </w:r>
          </w:p>
        </w:tc>
      </w:tr>
      <w:tr w:rsidR="00F37D84" w:rsidRPr="00F37D84" w:rsidTr="00F37D84">
        <w:trPr>
          <w:trHeight w:val="720"/>
        </w:trPr>
        <w:tc>
          <w:tcPr>
            <w:tcW w:w="27071" w:type="dxa"/>
            <w:tcBorders>
              <w:top w:val="nil"/>
              <w:left w:val="single" w:sz="4" w:space="0" w:color="000000"/>
              <w:bottom w:val="nil"/>
              <w:right w:val="single" w:sz="4" w:space="0" w:color="000000"/>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Основное мероприятие «Реализация образовательных программ дополнительного образования и мероприятия по их развитию»</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033 01 00000</w:t>
            </w:r>
          </w:p>
        </w:tc>
        <w:tc>
          <w:tcPr>
            <w:tcW w:w="29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5 203 615,00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4 124 930,00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4 124 930,00</w:t>
            </w:r>
          </w:p>
        </w:tc>
      </w:tr>
      <w:tr w:rsidR="00F37D84" w:rsidRPr="00F37D84" w:rsidTr="00F37D84">
        <w:trPr>
          <w:trHeight w:val="1200"/>
        </w:trPr>
        <w:tc>
          <w:tcPr>
            <w:tcW w:w="27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033 01 12799</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348 156,00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187 471,00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187 471,00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Предоставление субсидий бюджетным, автономным учреждениям и иным некоммерческим организациям</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033 01 12799</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600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348 156,00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187 471,00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187 471,00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01 С1401</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4 855 459,00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3 937 459,00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3 937 459,00</w:t>
            </w:r>
          </w:p>
        </w:tc>
      </w:tr>
      <w:tr w:rsidR="00F37D84" w:rsidRPr="00F37D84" w:rsidTr="00F37D84">
        <w:trPr>
          <w:trHeight w:val="480"/>
        </w:trPr>
        <w:tc>
          <w:tcPr>
            <w:tcW w:w="27071" w:type="dxa"/>
            <w:tcBorders>
              <w:top w:val="nil"/>
              <w:left w:val="single" w:sz="4" w:space="0" w:color="000000"/>
              <w:bottom w:val="nil"/>
              <w:right w:val="single" w:sz="4" w:space="0" w:color="000000"/>
            </w:tcBorders>
            <w:shd w:val="clear" w:color="auto" w:fill="auto"/>
            <w:hideMark/>
          </w:tcPr>
          <w:p w:rsidR="00F37D84" w:rsidRPr="00F37D84" w:rsidRDefault="00F37D84" w:rsidP="00F37D84">
            <w:pPr>
              <w:widowControl/>
              <w:rPr>
                <w:sz w:val="18"/>
                <w:szCs w:val="18"/>
              </w:rPr>
            </w:pPr>
            <w:r w:rsidRPr="00F37D84">
              <w:rPr>
                <w:sz w:val="18"/>
                <w:szCs w:val="18"/>
              </w:rPr>
              <w:t>Предоставление субсидий бюджетным, автономным учреждениям и иным некоммерческим организациям</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01 С1401</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600</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4 855 459,00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3 937 459,00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3 937 459,00</w:t>
            </w:r>
          </w:p>
        </w:tc>
      </w:tr>
      <w:tr w:rsidR="00F37D84" w:rsidRPr="00F37D84" w:rsidTr="00F37D84">
        <w:trPr>
          <w:trHeight w:val="720"/>
        </w:trPr>
        <w:tc>
          <w:tcPr>
            <w:tcW w:w="270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033 03 00000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rPr>
                <w:sz w:val="18"/>
                <w:szCs w:val="18"/>
              </w:rPr>
            </w:pPr>
            <w:r w:rsidRPr="00F37D84">
              <w:rPr>
                <w:sz w:val="18"/>
                <w:szCs w:val="18"/>
              </w:rPr>
              <w:lastRenderedPageBreak/>
              <w:t>Расходы на обеспечение деятельности (оказание услуг) муниципальных учреждений</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03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Предоставление субсидий бюджетным, автономным учреждениям и иным некоммерческим организациям</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03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600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3 368 530,00</w:t>
            </w:r>
          </w:p>
        </w:tc>
      </w:tr>
      <w:tr w:rsidR="00F37D84" w:rsidRPr="00F37D84" w:rsidTr="00F37D84">
        <w:trPr>
          <w:trHeight w:val="264"/>
        </w:trPr>
        <w:tc>
          <w:tcPr>
            <w:tcW w:w="27071" w:type="dxa"/>
            <w:tcBorders>
              <w:top w:val="nil"/>
              <w:left w:val="single" w:sz="4" w:space="0" w:color="auto"/>
              <w:bottom w:val="nil"/>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514"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033 03 С1401</w:t>
            </w:r>
          </w:p>
        </w:tc>
        <w:tc>
          <w:tcPr>
            <w:tcW w:w="294" w:type="dxa"/>
            <w:tcBorders>
              <w:top w:val="nil"/>
              <w:left w:val="nil"/>
              <w:bottom w:val="nil"/>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149" w:type="dxa"/>
            <w:tcBorders>
              <w:top w:val="nil"/>
              <w:left w:val="single" w:sz="4" w:space="0" w:color="auto"/>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Региональный проект "Успех каждого ребенка"</w:t>
            </w:r>
          </w:p>
        </w:tc>
        <w:tc>
          <w:tcPr>
            <w:tcW w:w="514" w:type="dxa"/>
            <w:tcBorders>
              <w:top w:val="single" w:sz="4" w:space="0" w:color="auto"/>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033 Е2 00000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542 943,00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680"/>
        </w:trPr>
        <w:tc>
          <w:tcPr>
            <w:tcW w:w="27071"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033 Е2 51710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542 943,00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000000" w:fill="FFFFFF"/>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033 Е2 51710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180 981,00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Предоставление субсидий бюджетным, автономным учреждениям и иным некоммерческим организациям</w:t>
            </w:r>
          </w:p>
        </w:tc>
        <w:tc>
          <w:tcPr>
            <w:tcW w:w="51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033 Е2 51710</w:t>
            </w:r>
          </w:p>
        </w:tc>
        <w:tc>
          <w:tcPr>
            <w:tcW w:w="294" w:type="dxa"/>
            <w:tcBorders>
              <w:top w:val="nil"/>
              <w:left w:val="nil"/>
              <w:bottom w:val="single" w:sz="4" w:space="0" w:color="auto"/>
              <w:right w:val="single" w:sz="4" w:space="0" w:color="auto"/>
            </w:tcBorders>
            <w:shd w:val="clear" w:color="000000" w:fill="FFFFFF"/>
            <w:vAlign w:val="bottom"/>
            <w:hideMark/>
          </w:tcPr>
          <w:p w:rsidR="00F37D84" w:rsidRPr="00F37D84" w:rsidRDefault="00F37D84" w:rsidP="00F37D84">
            <w:pPr>
              <w:widowControl/>
              <w:jc w:val="center"/>
              <w:rPr>
                <w:sz w:val="18"/>
                <w:szCs w:val="18"/>
              </w:rPr>
            </w:pPr>
            <w:r w:rsidRPr="00F37D84">
              <w:rPr>
                <w:sz w:val="18"/>
                <w:szCs w:val="18"/>
              </w:rPr>
              <w:t>600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361 962,00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149"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696"/>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b/>
                <w:bCs/>
                <w:sz w:val="18"/>
                <w:szCs w:val="18"/>
              </w:rPr>
            </w:pPr>
            <w:r w:rsidRPr="00F37D84">
              <w:rPr>
                <w:b/>
                <w:bCs/>
                <w:sz w:val="18"/>
                <w:szCs w:val="18"/>
              </w:rPr>
              <w:t xml:space="preserve">Муниципальная программа Черемисиновского района Курской области «Управление муниципальным имуществом и земельными ресурсами»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040 00 00000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710 424,00</w:t>
            </w:r>
          </w:p>
        </w:tc>
        <w:tc>
          <w:tcPr>
            <w:tcW w:w="1149" w:type="dxa"/>
            <w:tcBorders>
              <w:top w:val="nil"/>
              <w:left w:val="single" w:sz="4" w:space="0" w:color="000000"/>
              <w:bottom w:val="single" w:sz="4" w:space="0" w:color="000000"/>
              <w:right w:val="nil"/>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350 000,00</w:t>
            </w:r>
          </w:p>
        </w:tc>
        <w:tc>
          <w:tcPr>
            <w:tcW w:w="1149" w:type="dxa"/>
            <w:tcBorders>
              <w:top w:val="single" w:sz="4" w:space="0" w:color="auto"/>
              <w:left w:val="single" w:sz="4" w:space="0" w:color="000000"/>
              <w:bottom w:val="single" w:sz="4" w:space="0" w:color="000000"/>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350 000,00</w:t>
            </w:r>
          </w:p>
        </w:tc>
      </w:tr>
      <w:tr w:rsidR="00F37D84" w:rsidRPr="00F37D84" w:rsidTr="00F37D84">
        <w:trPr>
          <w:trHeight w:val="120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i/>
                <w:iCs/>
                <w:sz w:val="18"/>
                <w:szCs w:val="18"/>
              </w:rPr>
            </w:pPr>
            <w:r w:rsidRPr="00F37D84">
              <w:rPr>
                <w:i/>
                <w:iCs/>
                <w:sz w:val="18"/>
                <w:szCs w:val="18"/>
              </w:rPr>
              <w:t xml:space="preserve">Подпрограмма «Повышение эффективности управления муниципальным имуществом и земельными ресурсами» муниципальной программы Черемисиновского района Курской области «Управление муниципальным имуществом и земельными ресурсами»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041 00 00000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710 424,00</w:t>
            </w:r>
          </w:p>
        </w:tc>
        <w:tc>
          <w:tcPr>
            <w:tcW w:w="1149" w:type="dxa"/>
            <w:tcBorders>
              <w:top w:val="nil"/>
              <w:left w:val="single" w:sz="4" w:space="0" w:color="000000"/>
              <w:bottom w:val="single" w:sz="4" w:space="0" w:color="000000"/>
              <w:right w:val="nil"/>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350 000,00</w:t>
            </w:r>
          </w:p>
        </w:tc>
        <w:tc>
          <w:tcPr>
            <w:tcW w:w="1149" w:type="dxa"/>
            <w:tcBorders>
              <w:top w:val="nil"/>
              <w:left w:val="single" w:sz="4" w:space="0" w:color="000000"/>
              <w:bottom w:val="single" w:sz="4" w:space="0" w:color="000000"/>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350 000,00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"Осуществление мероприятий в области имущественных и земельных отношений"</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710 424,00</w:t>
            </w:r>
          </w:p>
        </w:tc>
        <w:tc>
          <w:tcPr>
            <w:tcW w:w="1149" w:type="dxa"/>
            <w:tcBorders>
              <w:top w:val="nil"/>
              <w:left w:val="single" w:sz="4" w:space="0" w:color="000000"/>
              <w:bottom w:val="single" w:sz="4" w:space="0" w:color="000000"/>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350 000,00</w:t>
            </w:r>
          </w:p>
        </w:tc>
        <w:tc>
          <w:tcPr>
            <w:tcW w:w="1149" w:type="dxa"/>
            <w:tcBorders>
              <w:top w:val="nil"/>
              <w:left w:val="single" w:sz="4" w:space="0" w:color="000000"/>
              <w:bottom w:val="single" w:sz="4" w:space="0" w:color="000000"/>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350 000,00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jc w:val="both"/>
              <w:rPr>
                <w:sz w:val="18"/>
                <w:szCs w:val="18"/>
              </w:rPr>
            </w:pPr>
            <w:r w:rsidRPr="00F37D84">
              <w:rPr>
                <w:sz w:val="18"/>
                <w:szCs w:val="18"/>
              </w:rPr>
              <w:t>Мероприятия в области имущественных отношений</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С1467</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90 000,00</w:t>
            </w:r>
          </w:p>
        </w:tc>
        <w:tc>
          <w:tcPr>
            <w:tcW w:w="1149" w:type="dxa"/>
            <w:tcBorders>
              <w:top w:val="nil"/>
              <w:left w:val="single" w:sz="4" w:space="0" w:color="000000"/>
              <w:bottom w:val="single" w:sz="4" w:space="0" w:color="000000"/>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c>
          <w:tcPr>
            <w:tcW w:w="1149" w:type="dxa"/>
            <w:tcBorders>
              <w:top w:val="nil"/>
              <w:left w:val="single" w:sz="4" w:space="0" w:color="000000"/>
              <w:bottom w:val="single" w:sz="4" w:space="0" w:color="000000"/>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С1467</w:t>
            </w:r>
          </w:p>
        </w:tc>
        <w:tc>
          <w:tcPr>
            <w:tcW w:w="29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nil"/>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90 000,00</w:t>
            </w:r>
          </w:p>
        </w:tc>
        <w:tc>
          <w:tcPr>
            <w:tcW w:w="1149" w:type="dxa"/>
            <w:tcBorders>
              <w:top w:val="nil"/>
              <w:left w:val="single" w:sz="4" w:space="0" w:color="000000"/>
              <w:bottom w:val="nil"/>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c>
          <w:tcPr>
            <w:tcW w:w="1149" w:type="dxa"/>
            <w:tcBorders>
              <w:top w:val="nil"/>
              <w:left w:val="single" w:sz="4" w:space="0" w:color="000000"/>
              <w:bottom w:val="nil"/>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jc w:val="both"/>
              <w:rPr>
                <w:sz w:val="18"/>
                <w:szCs w:val="18"/>
              </w:rPr>
            </w:pPr>
            <w:r w:rsidRPr="00F37D84">
              <w:rPr>
                <w:sz w:val="18"/>
                <w:szCs w:val="18"/>
              </w:rPr>
              <w:t>Мероприятия в области земельных отношений</w:t>
            </w:r>
          </w:p>
        </w:tc>
        <w:tc>
          <w:tcPr>
            <w:tcW w:w="514"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С1468</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single" w:sz="4" w:space="0" w:color="auto"/>
              <w:left w:val="nil"/>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620 424,00</w:t>
            </w:r>
          </w:p>
        </w:tc>
        <w:tc>
          <w:tcPr>
            <w:tcW w:w="1149" w:type="dxa"/>
            <w:tcBorders>
              <w:top w:val="single" w:sz="4" w:space="0" w:color="auto"/>
              <w:left w:val="single" w:sz="4" w:space="0" w:color="auto"/>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310 000,00</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310 000,00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С1468</w:t>
            </w:r>
          </w:p>
        </w:tc>
        <w:tc>
          <w:tcPr>
            <w:tcW w:w="29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620 424,00</w:t>
            </w:r>
          </w:p>
        </w:tc>
        <w:tc>
          <w:tcPr>
            <w:tcW w:w="1149" w:type="dxa"/>
            <w:tcBorders>
              <w:top w:val="nil"/>
              <w:left w:val="single" w:sz="4" w:space="0" w:color="auto"/>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310 000,00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310 000,00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514"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041 01 С1468</w:t>
            </w:r>
          </w:p>
        </w:tc>
        <w:tc>
          <w:tcPr>
            <w:tcW w:w="294" w:type="dxa"/>
            <w:tcBorders>
              <w:top w:val="nil"/>
              <w:left w:val="nil"/>
              <w:bottom w:val="nil"/>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149" w:type="dxa"/>
            <w:tcBorders>
              <w:top w:val="nil"/>
              <w:left w:val="single" w:sz="4" w:space="0" w:color="auto"/>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single" w:sz="4" w:space="0" w:color="auto"/>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696"/>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Муниципальная программа Черемисиновского района Курской области «Охрана окружающей среды Черемисиновского района»</w:t>
            </w:r>
          </w:p>
        </w:tc>
        <w:tc>
          <w:tcPr>
            <w:tcW w:w="51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060 00 00000</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29 262,00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29 262,00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29 262,00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«Подпрограмма  «Экология и природные ресурсы Черемисиновского района Курской области»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062 00 00000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"Обращение с отходами"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062 02 00000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по сбору и транспортированию твердых коммунальных  отходов</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062 02 С1457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xml:space="preserve">062 02 </w:t>
            </w:r>
            <w:r w:rsidRPr="00F37D84">
              <w:rPr>
                <w:sz w:val="18"/>
                <w:szCs w:val="18"/>
              </w:rPr>
              <w:lastRenderedPageBreak/>
              <w:t>С1457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lastRenderedPageBreak/>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29 262,00</w:t>
            </w:r>
          </w:p>
        </w:tc>
      </w:tr>
      <w:tr w:rsidR="00F37D84" w:rsidRPr="00F37D84" w:rsidTr="00F37D84">
        <w:trPr>
          <w:trHeight w:val="92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lastRenderedPageBreak/>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14 765 806,00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4 433 371,00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9 711 427,00</w:t>
            </w:r>
          </w:p>
        </w:tc>
      </w:tr>
      <w:tr w:rsidR="00F37D84" w:rsidRPr="00F37D84" w:rsidTr="00F37D84">
        <w:trPr>
          <w:trHeight w:val="144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i/>
                <w:iCs/>
                <w:color w:val="000000"/>
                <w:sz w:val="18"/>
                <w:szCs w:val="18"/>
              </w:rPr>
            </w:pPr>
            <w:r w:rsidRPr="00F37D84">
              <w:rPr>
                <w:i/>
                <w:iCs/>
                <w:color w:val="000000"/>
                <w:sz w:val="18"/>
                <w:szCs w:val="18"/>
              </w:rPr>
              <w:t>Подпрограмма «Обеспечение качественными услугами ЖКХ населения Черемисиновского района» »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710 000,00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20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Основное мероприятие «Организация в границах поселений электро-, тепло-, газо- и водоснабжения населения, водоотведения, снабжение населения топливом а пределах полномочий, установленных законодательством Российской Федерации» </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710 000,00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01 П1417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01 П1417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Создание условий для развития социальной и инженерной инфраструктуры муниципальных образований </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01 С1417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01 С1417</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230 000,00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6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i/>
                <w:iCs/>
                <w:color w:val="000000"/>
                <w:sz w:val="18"/>
                <w:szCs w:val="18"/>
              </w:rPr>
            </w:pPr>
            <w:r w:rsidRPr="00F37D84">
              <w:rPr>
                <w:i/>
                <w:iCs/>
                <w:color w:val="000000"/>
                <w:sz w:val="18"/>
                <w:szCs w:val="18"/>
              </w:rPr>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072 00 00000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14 055 806,00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4 433 371,00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9 711 427,00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"Государственная поддержка молодых семей в улучшении жилищных условий  на территории Черемисиновского района"</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514 500,00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380 000,00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по обеспечению жильем молодых семей</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02 L4970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514 500,00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380 000,00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02 L4970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514 500,00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380 000,00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"Реализация Федерального Закона от 13 июля 2015 года №218-ФЗ "О государственной регистрации недвижимости"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1 771 733,00</w:t>
            </w:r>
          </w:p>
        </w:tc>
        <w:tc>
          <w:tcPr>
            <w:tcW w:w="1149" w:type="dxa"/>
            <w:tcBorders>
              <w:top w:val="nil"/>
              <w:left w:val="single" w:sz="4" w:space="0" w:color="auto"/>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1 110 977,00</w:t>
            </w:r>
          </w:p>
        </w:tc>
        <w:tc>
          <w:tcPr>
            <w:tcW w:w="1149" w:type="dxa"/>
            <w:tcBorders>
              <w:top w:val="nil"/>
              <w:left w:val="single" w:sz="4" w:space="0" w:color="auto"/>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884 247,00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S3600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531 520,00</w:t>
            </w:r>
          </w:p>
        </w:tc>
        <w:tc>
          <w:tcPr>
            <w:tcW w:w="1149" w:type="dxa"/>
            <w:tcBorders>
              <w:top w:val="nil"/>
              <w:left w:val="single" w:sz="4" w:space="0" w:color="auto"/>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333 293,00</w:t>
            </w:r>
          </w:p>
        </w:tc>
        <w:tc>
          <w:tcPr>
            <w:tcW w:w="1149" w:type="dxa"/>
            <w:tcBorders>
              <w:top w:val="nil"/>
              <w:left w:val="single" w:sz="4" w:space="0" w:color="auto"/>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265 274,00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S3600</w:t>
            </w:r>
          </w:p>
        </w:tc>
        <w:tc>
          <w:tcPr>
            <w:tcW w:w="294"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nil"/>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531 520,00</w:t>
            </w:r>
          </w:p>
        </w:tc>
        <w:tc>
          <w:tcPr>
            <w:tcW w:w="1149" w:type="dxa"/>
            <w:tcBorders>
              <w:top w:val="nil"/>
              <w:left w:val="single" w:sz="4" w:space="0" w:color="auto"/>
              <w:bottom w:val="nil"/>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333 293,00</w:t>
            </w:r>
          </w:p>
        </w:tc>
        <w:tc>
          <w:tcPr>
            <w:tcW w:w="1149" w:type="dxa"/>
            <w:tcBorders>
              <w:top w:val="nil"/>
              <w:left w:val="single" w:sz="4" w:space="0" w:color="auto"/>
              <w:bottom w:val="nil"/>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265 274,00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Межбюджетные трансферты</w:t>
            </w:r>
          </w:p>
        </w:tc>
        <w:tc>
          <w:tcPr>
            <w:tcW w:w="514" w:type="dxa"/>
            <w:tcBorders>
              <w:top w:val="single" w:sz="4" w:space="0" w:color="auto"/>
              <w:left w:val="nil"/>
              <w:bottom w:val="nil"/>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S3600</w:t>
            </w:r>
          </w:p>
        </w:tc>
        <w:tc>
          <w:tcPr>
            <w:tcW w:w="294" w:type="dxa"/>
            <w:tcBorders>
              <w:top w:val="single" w:sz="4" w:space="0" w:color="auto"/>
              <w:left w:val="nil"/>
              <w:bottom w:val="nil"/>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500</w:t>
            </w:r>
          </w:p>
        </w:tc>
        <w:tc>
          <w:tcPr>
            <w:tcW w:w="1149" w:type="dxa"/>
            <w:tcBorders>
              <w:top w:val="single" w:sz="4" w:space="0" w:color="auto"/>
              <w:left w:val="nil"/>
              <w:bottom w:val="nil"/>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single" w:sz="4" w:space="0" w:color="auto"/>
              <w:left w:val="single" w:sz="4" w:space="0" w:color="auto"/>
              <w:bottom w:val="nil"/>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single" w:sz="4" w:space="0" w:color="auto"/>
              <w:left w:val="single" w:sz="4" w:space="0" w:color="auto"/>
              <w:bottom w:val="nil"/>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1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072 06 13600</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single" w:sz="4" w:space="0" w:color="auto"/>
              <w:left w:val="nil"/>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1 240 213,00</w:t>
            </w:r>
          </w:p>
        </w:tc>
        <w:tc>
          <w:tcPr>
            <w:tcW w:w="1149" w:type="dxa"/>
            <w:tcBorders>
              <w:top w:val="single" w:sz="4" w:space="0" w:color="auto"/>
              <w:left w:val="single" w:sz="4" w:space="0" w:color="auto"/>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777 684,00</w:t>
            </w:r>
          </w:p>
        </w:tc>
        <w:tc>
          <w:tcPr>
            <w:tcW w:w="1149" w:type="dxa"/>
            <w:tcBorders>
              <w:top w:val="single" w:sz="4" w:space="0" w:color="auto"/>
              <w:left w:val="single" w:sz="4" w:space="0" w:color="auto"/>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618 973,00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072 06 13600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1 240 213,00</w:t>
            </w:r>
          </w:p>
        </w:tc>
        <w:tc>
          <w:tcPr>
            <w:tcW w:w="1149" w:type="dxa"/>
            <w:tcBorders>
              <w:top w:val="nil"/>
              <w:left w:val="single" w:sz="4" w:space="0" w:color="auto"/>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777 684,00</w:t>
            </w:r>
          </w:p>
        </w:tc>
        <w:tc>
          <w:tcPr>
            <w:tcW w:w="1149" w:type="dxa"/>
            <w:tcBorders>
              <w:top w:val="nil"/>
              <w:left w:val="single" w:sz="4" w:space="0" w:color="auto"/>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618 973,00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Межбюджетные трансферты</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072 06 13600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500</w:t>
            </w:r>
          </w:p>
        </w:tc>
        <w:tc>
          <w:tcPr>
            <w:tcW w:w="1149" w:type="dxa"/>
            <w:tcBorders>
              <w:top w:val="nil"/>
              <w:left w:val="nil"/>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single" w:sz="4" w:space="0" w:color="auto"/>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single" w:sz="4" w:space="0" w:color="auto"/>
              <w:bottom w:val="single" w:sz="4" w:space="0" w:color="auto"/>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6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"Осуществление комплексных мероприятий, направленных на профилактику беспризорности, в том числе обеспечение деятельности, связанной с перевозкой несовершеннолетних и повышением эффективности реабилитационной работы с несовершеннолетними, находящимися в трудной жизненной ситуации"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072 07 00000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11 769 573,00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2 942 394,00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8 827 180,00</w:t>
            </w:r>
          </w:p>
        </w:tc>
      </w:tr>
      <w:tr w:rsidR="00F37D84" w:rsidRPr="00F37D84" w:rsidTr="00F37D84">
        <w:trPr>
          <w:trHeight w:val="1125"/>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07 Д0820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11 769 573,00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2 942 394,00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8 827 180,00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Капитальные вложения в объекты государственной (муниципальной) собственности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072 07 Д0820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11 769 573,00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2 942 394,00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8 827 180,00</w:t>
            </w:r>
          </w:p>
        </w:tc>
      </w:tr>
      <w:tr w:rsidR="00F37D84" w:rsidRPr="00F37D84" w:rsidTr="00F37D84">
        <w:trPr>
          <w:trHeight w:val="1152"/>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b/>
                <w:bCs/>
                <w:sz w:val="18"/>
                <w:szCs w:val="18"/>
              </w:rPr>
            </w:pPr>
            <w:r w:rsidRPr="00F37D84">
              <w:rPr>
                <w:b/>
                <w:bCs/>
                <w:sz w:val="18"/>
                <w:szCs w:val="18"/>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080 00 00000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1 570 416,00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210 000,00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210 000,00</w:t>
            </w:r>
          </w:p>
        </w:tc>
      </w:tr>
      <w:tr w:rsidR="00F37D84" w:rsidRPr="00F37D84" w:rsidTr="00F37D84">
        <w:trPr>
          <w:trHeight w:val="144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i/>
                <w:iCs/>
                <w:sz w:val="18"/>
                <w:szCs w:val="18"/>
              </w:rPr>
            </w:pPr>
            <w:r w:rsidRPr="00F37D84">
              <w:rPr>
                <w:i/>
                <w:iCs/>
                <w:sz w:val="18"/>
                <w:szCs w:val="18"/>
              </w:rPr>
              <w:t xml:space="preserve">Подпрограмма  «Повышение эффективности реализации молодежной политики»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081 00 00000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50 000,00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50 000,00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"Создание условий для вовлечения молодежи в активную общественную деятельность"</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081 01 00000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60 000,00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30 000,00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30 000,00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Реализация мероприятий в сфере молодежной политики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01 С1414</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01 С1414</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30 000,00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Реализация мероприятий в сфере молодежной политики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02 С1414</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081 02 С1414</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20 000,00</w:t>
            </w:r>
          </w:p>
        </w:tc>
      </w:tr>
      <w:tr w:rsidR="00F37D84" w:rsidRPr="00F37D84" w:rsidTr="00F37D84">
        <w:trPr>
          <w:trHeight w:val="1440"/>
        </w:trPr>
        <w:tc>
          <w:tcPr>
            <w:tcW w:w="27071"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jc w:val="both"/>
              <w:rPr>
                <w:i/>
                <w:iCs/>
                <w:sz w:val="18"/>
                <w:szCs w:val="18"/>
              </w:rPr>
            </w:pPr>
            <w:r w:rsidRPr="00F37D84">
              <w:rPr>
                <w:i/>
                <w:iCs/>
                <w:sz w:val="18"/>
                <w:szCs w:val="18"/>
              </w:rPr>
              <w:t xml:space="preserve">Подпрограмма  «Реализация муниципальной политики в сфере физической культуры и спорта»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082 00 00000</w:t>
            </w:r>
          </w:p>
        </w:tc>
        <w:tc>
          <w:tcPr>
            <w:tcW w:w="29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300 000,00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160 000,00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160 000,00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082 01 00000</w:t>
            </w:r>
          </w:p>
        </w:tc>
        <w:tc>
          <w:tcPr>
            <w:tcW w:w="294" w:type="dxa"/>
            <w:tcBorders>
              <w:top w:val="single" w:sz="4" w:space="0" w:color="auto"/>
              <w:left w:val="nil"/>
              <w:bottom w:val="single" w:sz="4" w:space="0" w:color="auto"/>
              <w:right w:val="single" w:sz="4" w:space="0" w:color="auto"/>
            </w:tcBorders>
            <w:shd w:val="clear" w:color="auto" w:fill="auto"/>
            <w:noWrap/>
            <w:hideMark/>
          </w:tcPr>
          <w:p w:rsidR="00F37D84" w:rsidRPr="00F37D84" w:rsidRDefault="00F37D84" w:rsidP="00F37D84">
            <w:pPr>
              <w:widowControl/>
              <w:rPr>
                <w:sz w:val="18"/>
                <w:szCs w:val="18"/>
              </w:rPr>
            </w:pPr>
            <w:r w:rsidRPr="00F37D84">
              <w:rPr>
                <w:sz w:val="18"/>
                <w:szCs w:val="18"/>
              </w:rPr>
              <w:t> </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lastRenderedPageBreak/>
              <w:t>Создание условий,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01 С1406</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01 С1406</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082 02 00000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Создание условий,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02 С1406</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02 С1406</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"Обеспечение подготовки спортсменов Черемисиновского района Курской области, материально-техническое обеспечение спортивных сборных команд Черемисиновского района Курской области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082 03 00000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110 000,00</w:t>
            </w:r>
          </w:p>
        </w:tc>
      </w:tr>
      <w:tr w:rsidR="00F37D84" w:rsidRPr="00F37D84" w:rsidTr="00F37D84">
        <w:trPr>
          <w:trHeight w:val="720"/>
        </w:trPr>
        <w:tc>
          <w:tcPr>
            <w:tcW w:w="27071"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jc w:val="both"/>
              <w:rPr>
                <w:sz w:val="18"/>
                <w:szCs w:val="18"/>
              </w:rPr>
            </w:pPr>
            <w:r w:rsidRPr="00F37D84">
              <w:rPr>
                <w:sz w:val="18"/>
                <w:szCs w:val="18"/>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03 С1407</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110 000,00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03 С1407</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r>
      <w:tr w:rsidR="00F37D84" w:rsidRPr="00F37D84" w:rsidTr="00F37D84">
        <w:trPr>
          <w:trHeight w:val="264"/>
        </w:trPr>
        <w:tc>
          <w:tcPr>
            <w:tcW w:w="27071" w:type="dxa"/>
            <w:tcBorders>
              <w:top w:val="nil"/>
              <w:left w:val="nil"/>
              <w:bottom w:val="nil"/>
              <w:right w:val="nil"/>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514"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082 03 С1407</w:t>
            </w:r>
          </w:p>
        </w:tc>
        <w:tc>
          <w:tcPr>
            <w:tcW w:w="294" w:type="dxa"/>
            <w:tcBorders>
              <w:top w:val="nil"/>
              <w:left w:val="nil"/>
              <w:bottom w:val="nil"/>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1200"/>
        </w:trPr>
        <w:tc>
          <w:tcPr>
            <w:tcW w:w="270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 xml:space="preserve">Подпрограмма "Оздоровление и отдых детей"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083 00 00000</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1 170 416,00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"Организация оздоровления и отдыха детей Черемисиновского района Курской области"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1 170 416,00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связанные с организацией отдыха детей в каникулярное время</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S3540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772 475,00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S3540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329 060,60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S3540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443 414,40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Организация отдыха детей в каникулярное время</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083 01 13540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397 941,00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083 01 13540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169 515,40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083 01 13540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228 425,60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68"/>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sz w:val="18"/>
                <w:szCs w:val="18"/>
              </w:rPr>
            </w:pPr>
            <w:r w:rsidRPr="00F37D84">
              <w:rPr>
                <w:b/>
                <w:bCs/>
                <w:sz w:val="18"/>
                <w:szCs w:val="18"/>
              </w:rPr>
              <w:t xml:space="preserve">Муниципальная программа Черемисиновского района Курской области «Развитие муниципальной службы»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090 00 00000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1 536 500,00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1 150 000,00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1 150 000,00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Подпрограмма «Реализация мероприятий, направленных на развитие муниципальной службы» муниципальной программы Черемисиновского района Курской области «Развитие муниципальной службы»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091 00 00000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1 536 500,00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1 150 000,00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1 150 000,00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lastRenderedPageBreak/>
              <w:t>Основное мероприятие "Направление муниципальных служащих на курсы повышения квалификации (с получением свидетельств, удостоверений государственного образца)"</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091 01 00000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направленные на развитие муниципальной службы</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01 С1437</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01 С1437</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100 000,00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091 02 00000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1 386 500,00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1 050 000,00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1 050 000,00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Мероприятия, направленные на развитие муниципальной службы</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02 С1437</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1 386 500,00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1 050 000,00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1 050 000,00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091 02 С1437</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1 386 500,00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1 050 000,00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1 050 000,00</w:t>
            </w:r>
          </w:p>
        </w:tc>
      </w:tr>
      <w:tr w:rsidR="00F37D84" w:rsidRPr="00F37D84" w:rsidTr="00F37D84">
        <w:trPr>
          <w:trHeight w:val="696"/>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b/>
                <w:bCs/>
                <w:sz w:val="18"/>
                <w:szCs w:val="18"/>
              </w:rPr>
            </w:pPr>
            <w:r w:rsidRPr="00F37D84">
              <w:rPr>
                <w:b/>
                <w:bCs/>
                <w:sz w:val="18"/>
                <w:szCs w:val="18"/>
              </w:rPr>
              <w:t xml:space="preserve">Муниципальная программа Черемисиновского района Курской области «Сохранение и развитие архивного дела»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100 00 00000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642 261,00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587 261,00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587 261,00</w:t>
            </w:r>
          </w:p>
        </w:tc>
      </w:tr>
      <w:tr w:rsidR="00F37D84" w:rsidRPr="00F37D84" w:rsidTr="00F37D84">
        <w:trPr>
          <w:trHeight w:val="960"/>
        </w:trPr>
        <w:tc>
          <w:tcPr>
            <w:tcW w:w="27071" w:type="dxa"/>
            <w:tcBorders>
              <w:top w:val="nil"/>
              <w:left w:val="single" w:sz="4" w:space="0" w:color="000000"/>
              <w:bottom w:val="single" w:sz="4" w:space="0" w:color="000000"/>
              <w:right w:val="nil"/>
            </w:tcBorders>
            <w:shd w:val="clear" w:color="auto" w:fill="auto"/>
            <w:hideMark/>
          </w:tcPr>
          <w:p w:rsidR="00F37D84" w:rsidRPr="00F37D84" w:rsidRDefault="00F37D84" w:rsidP="00F37D84">
            <w:pPr>
              <w:widowControl/>
              <w:jc w:val="both"/>
              <w:rPr>
                <w:i/>
                <w:iCs/>
                <w:sz w:val="18"/>
                <w:szCs w:val="18"/>
              </w:rPr>
            </w:pPr>
            <w:r w:rsidRPr="00F37D84">
              <w:rPr>
                <w:i/>
                <w:iCs/>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«Сохранение и развитие архивного дела»</w:t>
            </w:r>
          </w:p>
        </w:tc>
        <w:tc>
          <w:tcPr>
            <w:tcW w:w="514"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101 00 00000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415 000,00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360 000,00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360 000,00</w:t>
            </w:r>
          </w:p>
        </w:tc>
      </w:tr>
      <w:tr w:rsidR="00F37D84" w:rsidRPr="00F37D84" w:rsidTr="00F37D84">
        <w:trPr>
          <w:trHeight w:val="480"/>
        </w:trPr>
        <w:tc>
          <w:tcPr>
            <w:tcW w:w="27071" w:type="dxa"/>
            <w:tcBorders>
              <w:top w:val="nil"/>
              <w:left w:val="single" w:sz="4" w:space="0" w:color="000000"/>
              <w:bottom w:val="single" w:sz="4" w:space="0" w:color="000000"/>
              <w:right w:val="nil"/>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"Обеспечение деятельности архива Черемисиновского района Курской области"</w:t>
            </w:r>
          </w:p>
        </w:tc>
        <w:tc>
          <w:tcPr>
            <w:tcW w:w="514"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101 01 00000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415 000,00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480"/>
        </w:trPr>
        <w:tc>
          <w:tcPr>
            <w:tcW w:w="27071" w:type="dxa"/>
            <w:tcBorders>
              <w:top w:val="nil"/>
              <w:left w:val="single" w:sz="4" w:space="0" w:color="000000"/>
              <w:bottom w:val="single" w:sz="4" w:space="0" w:color="000000"/>
              <w:right w:val="nil"/>
            </w:tcBorders>
            <w:shd w:val="clear" w:color="auto" w:fill="auto"/>
            <w:hideMark/>
          </w:tcPr>
          <w:p w:rsidR="00F37D84" w:rsidRPr="00F37D84" w:rsidRDefault="00F37D84" w:rsidP="00F37D84">
            <w:pPr>
              <w:widowControl/>
              <w:jc w:val="both"/>
              <w:rPr>
                <w:sz w:val="18"/>
                <w:szCs w:val="18"/>
              </w:rPr>
            </w:pPr>
            <w:r w:rsidRPr="00F37D84">
              <w:rPr>
                <w:sz w:val="18"/>
                <w:szCs w:val="18"/>
              </w:rPr>
              <w:t>Обеспечение деятельности и выполнение функций органов местного самоуправления</w:t>
            </w:r>
          </w:p>
        </w:tc>
        <w:tc>
          <w:tcPr>
            <w:tcW w:w="514"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101 01 С1402</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415 000,00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101 01 С1402</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415 000,00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120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i/>
                <w:iCs/>
                <w:sz w:val="18"/>
                <w:szCs w:val="18"/>
              </w:rPr>
            </w:pPr>
            <w:r w:rsidRPr="00F37D84">
              <w:rPr>
                <w:i/>
                <w:iCs/>
                <w:sz w:val="18"/>
                <w:szCs w:val="18"/>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Черемисиновского района Курской области «Сохранение и развитие архивного дела»</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102 00 00000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227 261,00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227 261,00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227 261,00</w:t>
            </w:r>
          </w:p>
        </w:tc>
      </w:tr>
      <w:tr w:rsidR="00F37D84" w:rsidRPr="00F37D84" w:rsidTr="00F37D84">
        <w:trPr>
          <w:trHeight w:val="72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"Осуществление отдельных государственных полномочий Курской области в сфере архивного дела"</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102 02 00000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Осуществление отдельных государственных полномочий в сфере архивного дела</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102 02 13360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102 02 13360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227 261,00</w:t>
            </w:r>
          </w:p>
        </w:tc>
      </w:tr>
      <w:tr w:rsidR="00F37D84" w:rsidRPr="00F37D84" w:rsidTr="00F37D84">
        <w:trPr>
          <w:trHeight w:val="480"/>
        </w:trPr>
        <w:tc>
          <w:tcPr>
            <w:tcW w:w="27071" w:type="dxa"/>
            <w:tcBorders>
              <w:top w:val="nil"/>
              <w:left w:val="single" w:sz="4" w:space="0" w:color="000000"/>
              <w:bottom w:val="nil"/>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102 02 13360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152"/>
        </w:trPr>
        <w:tc>
          <w:tcPr>
            <w:tcW w:w="2707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b/>
                <w:bCs/>
                <w:sz w:val="18"/>
                <w:szCs w:val="18"/>
              </w:rPr>
            </w:pPr>
            <w:r w:rsidRPr="00F37D84">
              <w:rPr>
                <w:b/>
                <w:bCs/>
                <w:sz w:val="18"/>
                <w:szCs w:val="18"/>
              </w:rPr>
              <w:t xml:space="preserve">Муниципальная программа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110 00 00000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single" w:sz="4" w:space="0" w:color="000000"/>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14 435 354,45</w:t>
            </w:r>
          </w:p>
        </w:tc>
        <w:tc>
          <w:tcPr>
            <w:tcW w:w="1149" w:type="dxa"/>
            <w:tcBorders>
              <w:top w:val="single" w:sz="4" w:space="0" w:color="000000"/>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5 030 600,00</w:t>
            </w:r>
          </w:p>
        </w:tc>
        <w:tc>
          <w:tcPr>
            <w:tcW w:w="1149" w:type="dxa"/>
            <w:tcBorders>
              <w:top w:val="single" w:sz="4" w:space="0" w:color="000000"/>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5 066 400,00</w:t>
            </w:r>
          </w:p>
        </w:tc>
      </w:tr>
      <w:tr w:rsidR="00F37D84" w:rsidRPr="00F37D84" w:rsidTr="00F37D84">
        <w:trPr>
          <w:trHeight w:val="144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i/>
                <w:iCs/>
                <w:color w:val="000000"/>
                <w:sz w:val="18"/>
                <w:szCs w:val="18"/>
              </w:rPr>
            </w:pPr>
            <w:r w:rsidRPr="00F37D84">
              <w:rPr>
                <w:i/>
                <w:iCs/>
                <w:color w:val="000000"/>
                <w:sz w:val="18"/>
                <w:szCs w:val="18"/>
              </w:rPr>
              <w:lastRenderedPageBreak/>
              <w:t xml:space="preserve">Подпрограмма «Развитие сети автомобильных дорог Черемисиновского района» муниципальной программы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111 00 00000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14 435 354,45</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5 030 600,00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5 066 400,00</w:t>
            </w:r>
          </w:p>
        </w:tc>
      </w:tr>
      <w:tr w:rsidR="00F37D84" w:rsidRPr="00F37D84" w:rsidTr="00F37D84">
        <w:trPr>
          <w:trHeight w:val="72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"Капитальный ремонт, ремонт и содержание автомобильных дорог общего пользования местного значения"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111 01 00000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8 631 160,45</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5 030 600,00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5 066 400,00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Капитальный ремонт, ремонт и содержание автомобильных дорог общего пользования местного значения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01 С1424</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8 631 160,45</w:t>
            </w:r>
          </w:p>
        </w:tc>
        <w:tc>
          <w:tcPr>
            <w:tcW w:w="1149"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5 030 600,00</w:t>
            </w:r>
          </w:p>
        </w:tc>
        <w:tc>
          <w:tcPr>
            <w:tcW w:w="1149"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5 066 400,00</w:t>
            </w:r>
          </w:p>
        </w:tc>
      </w:tr>
      <w:tr w:rsidR="00F37D84" w:rsidRPr="00F37D84" w:rsidTr="00F37D84">
        <w:trPr>
          <w:trHeight w:val="480"/>
        </w:trPr>
        <w:tc>
          <w:tcPr>
            <w:tcW w:w="27071" w:type="dxa"/>
            <w:tcBorders>
              <w:top w:val="nil"/>
              <w:left w:val="single" w:sz="4" w:space="0" w:color="000000"/>
              <w:bottom w:val="nil"/>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01 С1424</w:t>
            </w:r>
          </w:p>
        </w:tc>
        <w:tc>
          <w:tcPr>
            <w:tcW w:w="294" w:type="dxa"/>
            <w:tcBorders>
              <w:top w:val="nil"/>
              <w:left w:val="nil"/>
              <w:bottom w:val="nil"/>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8 631 160,45</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5 030 600,00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5 066 400,00</w:t>
            </w:r>
          </w:p>
        </w:tc>
      </w:tr>
      <w:tr w:rsidR="00F37D84" w:rsidRPr="00F37D84" w:rsidTr="00F37D84">
        <w:trPr>
          <w:trHeight w:val="720"/>
        </w:trPr>
        <w:tc>
          <w:tcPr>
            <w:tcW w:w="270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"Проектирование и строительство автомобильных дорог общего пользования местного значения"</w:t>
            </w:r>
          </w:p>
        </w:tc>
        <w:tc>
          <w:tcPr>
            <w:tcW w:w="51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111 04 00000</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5 804 194,00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200"/>
        </w:trPr>
        <w:tc>
          <w:tcPr>
            <w:tcW w:w="27071" w:type="dxa"/>
            <w:tcBorders>
              <w:top w:val="nil"/>
              <w:left w:val="nil"/>
              <w:bottom w:val="nil"/>
              <w:right w:val="nil"/>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04 S3390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5 804 194,00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Капитальные вложения в объекты государственной (муниципальной) собственности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111 04 S3390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5 804 194,00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696"/>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b/>
                <w:bCs/>
                <w:sz w:val="18"/>
                <w:szCs w:val="18"/>
              </w:rPr>
            </w:pPr>
            <w:r w:rsidRPr="00F37D84">
              <w:rPr>
                <w:b/>
                <w:bCs/>
                <w:sz w:val="18"/>
                <w:szCs w:val="18"/>
              </w:rPr>
              <w:t>Муниципальная программа Черемисиновского района Курской области  «Профилактика преступлений и иных правонарушений»</w:t>
            </w:r>
          </w:p>
        </w:tc>
        <w:tc>
          <w:tcPr>
            <w:tcW w:w="51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120 00 0000</w:t>
            </w:r>
          </w:p>
        </w:tc>
        <w:tc>
          <w:tcPr>
            <w:tcW w:w="294" w:type="dxa"/>
            <w:tcBorders>
              <w:top w:val="nil"/>
              <w:left w:val="nil"/>
              <w:bottom w:val="nil"/>
              <w:right w:val="nil"/>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696 200,00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696 200,00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696 200,00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i/>
                <w:iCs/>
                <w:color w:val="000000"/>
                <w:sz w:val="18"/>
                <w:szCs w:val="18"/>
              </w:rPr>
            </w:pPr>
            <w:r w:rsidRPr="00F37D84">
              <w:rPr>
                <w:i/>
                <w:iCs/>
                <w:color w:val="000000"/>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F37D84">
              <w:rPr>
                <w:i/>
                <w:iCs/>
                <w:color w:val="000000"/>
                <w:sz w:val="18"/>
                <w:szCs w:val="18"/>
              </w:rPr>
              <w:br/>
              <w:t>«Профилактика преступлений и иных правонарушений"</w:t>
            </w:r>
          </w:p>
        </w:tc>
        <w:tc>
          <w:tcPr>
            <w:tcW w:w="514" w:type="dxa"/>
            <w:tcBorders>
              <w:top w:val="single" w:sz="4" w:space="0" w:color="000000"/>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121 00 00000</w:t>
            </w:r>
          </w:p>
        </w:tc>
        <w:tc>
          <w:tcPr>
            <w:tcW w:w="294" w:type="dxa"/>
            <w:tcBorders>
              <w:top w:val="single" w:sz="4" w:space="0" w:color="000000"/>
              <w:left w:val="nil"/>
              <w:bottom w:val="single" w:sz="4" w:space="0" w:color="000000"/>
              <w:right w:val="nil"/>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696 200,00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696 200,00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696 200,00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 xml:space="preserve">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121 01 00000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696 200,00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696 200,00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696 200,00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121 01 13180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121 01 13180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720"/>
        </w:trPr>
        <w:tc>
          <w:tcPr>
            <w:tcW w:w="27071"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jc w:val="both"/>
              <w:rPr>
                <w:sz w:val="18"/>
                <w:szCs w:val="18"/>
              </w:rPr>
            </w:pPr>
            <w:r w:rsidRPr="00F37D84">
              <w:rPr>
                <w:sz w:val="18"/>
                <w:szCs w:val="18"/>
              </w:rPr>
              <w:t>Осуществление отдельных государственных полномочий по организации и обеспечению деятельности административных комиссий</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121 01 13480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121 01 13480</w:t>
            </w:r>
          </w:p>
        </w:tc>
        <w:tc>
          <w:tcPr>
            <w:tcW w:w="29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144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Подпрограмма "Профилактика наркомании и медико - социальная реабилитация больных наркоманией в Черемисиновском районе Курской области» муниципальной программы</w:t>
            </w:r>
            <w:r w:rsidRPr="00F37D84">
              <w:rPr>
                <w:color w:val="000000"/>
                <w:sz w:val="18"/>
                <w:szCs w:val="18"/>
              </w:rPr>
              <w:br/>
              <w:t>Черемисиновского района Курской области «Профилактика преступлений и иных правонарушений"</w:t>
            </w:r>
          </w:p>
        </w:tc>
        <w:tc>
          <w:tcPr>
            <w:tcW w:w="51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123 00 00000</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"Помощь гражданам Черемисиновского района Курской области в получении услуги по реабилитации при наркозависимости с использованием сертификата"</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123 01 00000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lastRenderedPageBreak/>
              <w:t>Создание комплексной системы мер по профилактике потребления наркотиков</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123 01 С1486</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123 01 С1486</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152"/>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b/>
                <w:bCs/>
                <w:sz w:val="18"/>
                <w:szCs w:val="18"/>
              </w:rPr>
            </w:pPr>
            <w:r w:rsidRPr="00F37D84">
              <w:rPr>
                <w:b/>
                <w:bCs/>
                <w:sz w:val="18"/>
                <w:szCs w:val="18"/>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130 00 00000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4 713 343,00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3 312 343,00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3 312 343,00</w:t>
            </w:r>
          </w:p>
        </w:tc>
      </w:tr>
      <w:tr w:rsidR="00F37D84" w:rsidRPr="00F37D84" w:rsidTr="00F37D84">
        <w:trPr>
          <w:trHeight w:val="192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i/>
                <w:iCs/>
                <w:sz w:val="18"/>
                <w:szCs w:val="18"/>
              </w:rPr>
            </w:pPr>
            <w:r w:rsidRPr="00F37D84">
              <w:rPr>
                <w:i/>
                <w:iCs/>
                <w:sz w:val="18"/>
                <w:szCs w:val="18"/>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131 00 00000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4 203 343,00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2 752 343,00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2 752 343,00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131 01 00000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2 753 343,00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Расходы на обеспечение деятельности (оказание услуг) муниципальных учреждений</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01 С1401</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2 753 343,00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01 С1401</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2 743 343,00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2 742 343,00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01 С1401</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"Развитие системы пожарной безопасности Черемисиновского района Курской области"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131 02 00000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Обеспечение первичных мер пожарной безопасности в границах населенных пунктов муниципальных образований</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02 С1415</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02 С1415</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"Создание муниципальной системы оповещения Черемисиновского района"</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131 03 00000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03 С1460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03 С1460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"Создание резервов материальных ресурсов для обеспечения мероприятий гражданской обороны и ликвидации чрезвычайных ситуаций на территорииЧеремисиновского района Курской области"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131 04 00000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04 С1460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131 04 С1460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192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i/>
                <w:iCs/>
                <w:sz w:val="18"/>
                <w:szCs w:val="18"/>
              </w:rPr>
            </w:pPr>
            <w:r w:rsidRPr="00F37D84">
              <w:rPr>
                <w:i/>
                <w:iCs/>
                <w:sz w:val="18"/>
                <w:szCs w:val="18"/>
              </w:rPr>
              <w:lastRenderedPageBreak/>
              <w:t>Подпрограмма «Снижение рисков и смягчение последствий чрезвычайных ситуаций природного и техногенного характера в Черемисиновском районе" муниципальной программы Черемисиновского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132 00 00000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i/>
                <w:iCs/>
                <w:sz w:val="18"/>
                <w:szCs w:val="18"/>
              </w:rPr>
            </w:pPr>
            <w:r w:rsidRPr="00F37D84">
              <w:rPr>
                <w:b/>
                <w:bCs/>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10 000,00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132 01 00000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72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132 01 С1460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132 01 С1460</w:t>
            </w:r>
          </w:p>
        </w:tc>
        <w:tc>
          <w:tcPr>
            <w:tcW w:w="29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120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Подпрограмма «Безопасный город»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51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133 00 00000</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500 000,00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r>
      <w:tr w:rsidR="00F37D84" w:rsidRPr="00F37D84" w:rsidTr="00F37D84">
        <w:trPr>
          <w:trHeight w:val="120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"Создание на территории Черемисиновского района комплексной системы обеспечения безопасности жизнедеятельности населения Черемисиновского района аппаратно-программного комплекса "Безопасный город"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133 01 00000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Реализация мероприятий направленных на обеспечение правопорядка на территории Черемисиновского района</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133 01 С1435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133 01 С1435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550 000,00</w:t>
            </w:r>
          </w:p>
        </w:tc>
      </w:tr>
      <w:tr w:rsidR="00F37D84" w:rsidRPr="00F37D84" w:rsidTr="00F37D84">
        <w:trPr>
          <w:trHeight w:val="696"/>
        </w:trPr>
        <w:tc>
          <w:tcPr>
            <w:tcW w:w="27071" w:type="dxa"/>
            <w:tcBorders>
              <w:top w:val="nil"/>
              <w:left w:val="single" w:sz="4" w:space="0" w:color="000000"/>
              <w:bottom w:val="single" w:sz="4" w:space="0" w:color="000000"/>
              <w:right w:val="nil"/>
            </w:tcBorders>
            <w:shd w:val="clear" w:color="auto" w:fill="auto"/>
            <w:vAlign w:val="bottom"/>
            <w:hideMark/>
          </w:tcPr>
          <w:p w:rsidR="00F37D84" w:rsidRPr="00F37D84" w:rsidRDefault="00F37D84" w:rsidP="00F37D84">
            <w:pPr>
              <w:widowControl/>
              <w:rPr>
                <w:b/>
                <w:bCs/>
                <w:sz w:val="18"/>
                <w:szCs w:val="18"/>
              </w:rPr>
            </w:pPr>
            <w:r w:rsidRPr="00F37D84">
              <w:rPr>
                <w:b/>
                <w:bCs/>
                <w:sz w:val="18"/>
                <w:szCs w:val="18"/>
              </w:rPr>
              <w:t xml:space="preserve">Муниципальная программа Черемисиновского района Курской области «Повышение эффективности управления финансами» </w:t>
            </w:r>
          </w:p>
        </w:tc>
        <w:tc>
          <w:tcPr>
            <w:tcW w:w="514"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140 00 00000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8 314 043,00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7 226 077,00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6 931 234,00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i/>
                <w:iCs/>
                <w:sz w:val="18"/>
                <w:szCs w:val="18"/>
              </w:rPr>
            </w:pPr>
            <w:r w:rsidRPr="00F37D84">
              <w:rPr>
                <w:i/>
                <w:iCs/>
                <w:sz w:val="18"/>
                <w:szCs w:val="18"/>
              </w:rPr>
              <w:t xml:space="preserve">Подпрограмма «Эффективная система межбюджетных отношений» муниципальной программы Черемисиновского района Курской области «Повышение эффективности управления финансами»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142 00 00000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xml:space="preserve">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4 914 043,00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4 226 077,00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3 931 234,00</w:t>
            </w:r>
          </w:p>
        </w:tc>
      </w:tr>
      <w:tr w:rsidR="00F37D84" w:rsidRPr="00F37D84" w:rsidTr="00F37D84">
        <w:trPr>
          <w:trHeight w:val="72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"Выравнивание бюджетной обеспеченности муниципальных образований Черемисиновского района Курской области"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142 02 00000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4 914 043,00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4 226 077,00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3 931 234,00</w:t>
            </w:r>
          </w:p>
        </w:tc>
      </w:tr>
      <w:tr w:rsidR="00F37D84" w:rsidRPr="00F37D84" w:rsidTr="00F37D84">
        <w:trPr>
          <w:trHeight w:val="72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Выравнивание бюджетной обеспеченности поселений из районного фонда финансовой поддержки за счет средств областного бюджета</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142 02 13450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4 914 043,00</w:t>
            </w:r>
          </w:p>
        </w:tc>
        <w:tc>
          <w:tcPr>
            <w:tcW w:w="1149"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4 226 077,00</w:t>
            </w:r>
          </w:p>
        </w:tc>
        <w:tc>
          <w:tcPr>
            <w:tcW w:w="1149" w:type="dxa"/>
            <w:tcBorders>
              <w:top w:val="single" w:sz="4" w:space="0" w:color="000000"/>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3 931 234,00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jc w:val="both"/>
              <w:rPr>
                <w:sz w:val="18"/>
                <w:szCs w:val="18"/>
              </w:rPr>
            </w:pPr>
            <w:r w:rsidRPr="00F37D84">
              <w:rPr>
                <w:sz w:val="18"/>
                <w:szCs w:val="18"/>
              </w:rPr>
              <w:t>Межбюджетные трансферты</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142 02 13450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500</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4 914 043,00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4 226 077,00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3 931 234,00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i/>
                <w:iCs/>
                <w:sz w:val="18"/>
                <w:szCs w:val="18"/>
              </w:rPr>
            </w:pPr>
            <w:r w:rsidRPr="00F37D84">
              <w:rPr>
                <w:i/>
                <w:iCs/>
                <w:sz w:val="18"/>
                <w:szCs w:val="18"/>
              </w:rPr>
              <w:t xml:space="preserve">Подпрограмма «Обеспечение реализации  муниципальной программы Черемисиновского района Курской области «Повышение эффективности управления финансами»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143 00 00000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3 400 000,00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3 000 000,00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3 000 000,00</w:t>
            </w:r>
          </w:p>
        </w:tc>
      </w:tr>
      <w:tr w:rsidR="00F37D84" w:rsidRPr="00F37D84" w:rsidTr="00F37D84">
        <w:trPr>
          <w:trHeight w:val="144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на территории района"</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143 01 00000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Обеспечение деятельности и выполнение функций органов местного самоуправления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143 01 С1402</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143 01 С1402</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3 000 000,00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143 01 С1402</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696"/>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b/>
                <w:bCs/>
                <w:sz w:val="18"/>
                <w:szCs w:val="18"/>
              </w:rPr>
            </w:pPr>
            <w:r w:rsidRPr="00F37D84">
              <w:rPr>
                <w:b/>
                <w:bCs/>
                <w:sz w:val="18"/>
                <w:szCs w:val="18"/>
              </w:rPr>
              <w:t xml:space="preserve">Муниципальная программа Черемисиновского района Курской области «Развитие экономики Черемисиновского района»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150 00 00000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10 000,00</w:t>
            </w:r>
          </w:p>
        </w:tc>
      </w:tr>
      <w:tr w:rsidR="00F37D84" w:rsidRPr="00F37D84" w:rsidTr="00F37D84">
        <w:trPr>
          <w:trHeight w:val="120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Подпрограмма «Развитие малого и среднего предпринимательства в Черемисиновском районе Курской области» муниципальной программы Черемисиновского района Курской области «Развитие экономики Черемисиновского района»</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152 00 00000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72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"Формирование правовой среды, обеспечивающей благоприятные условия для развития малого и среднего предпринимательства"</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152 01 00000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72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Обеспечение условий для развития малого и среднего предпринимательства на территории Черемисиновского района</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152 01 C1405</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бюджетные ассигнования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152 01 C1405</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149" w:type="dxa"/>
            <w:tcBorders>
              <w:top w:val="nil"/>
              <w:left w:val="single" w:sz="4" w:space="0" w:color="000000"/>
              <w:bottom w:val="single" w:sz="4" w:space="0" w:color="000000"/>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single" w:sz="4" w:space="0" w:color="000000"/>
              <w:bottom w:val="single" w:sz="4" w:space="0" w:color="000000"/>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c>
          <w:tcPr>
            <w:tcW w:w="1149" w:type="dxa"/>
            <w:tcBorders>
              <w:top w:val="nil"/>
              <w:left w:val="single" w:sz="4" w:space="0" w:color="000000"/>
              <w:bottom w:val="single" w:sz="4" w:space="0" w:color="000000"/>
              <w:right w:val="nil"/>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10 000,00</w:t>
            </w:r>
          </w:p>
        </w:tc>
      </w:tr>
      <w:tr w:rsidR="00F37D84" w:rsidRPr="00F37D84" w:rsidTr="00F37D84">
        <w:trPr>
          <w:trHeight w:val="468"/>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b/>
                <w:bCs/>
                <w:sz w:val="18"/>
                <w:szCs w:val="18"/>
              </w:rPr>
            </w:pPr>
            <w:r w:rsidRPr="00F37D84">
              <w:rPr>
                <w:b/>
                <w:bCs/>
                <w:sz w:val="18"/>
                <w:szCs w:val="18"/>
              </w:rPr>
              <w:t xml:space="preserve">Муниципальная программа Черемисиновского района Курской области «Содействие занятости населения»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170 00 00000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348 100,00</w:t>
            </w:r>
          </w:p>
        </w:tc>
        <w:tc>
          <w:tcPr>
            <w:tcW w:w="1149" w:type="dxa"/>
            <w:tcBorders>
              <w:top w:val="nil"/>
              <w:left w:val="single" w:sz="4" w:space="0" w:color="000000"/>
              <w:bottom w:val="single" w:sz="4" w:space="0" w:color="000000"/>
              <w:right w:val="nil"/>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348 100,00</w:t>
            </w:r>
          </w:p>
        </w:tc>
        <w:tc>
          <w:tcPr>
            <w:tcW w:w="1149" w:type="dxa"/>
            <w:tcBorders>
              <w:top w:val="nil"/>
              <w:left w:val="single" w:sz="4" w:space="0" w:color="000000"/>
              <w:bottom w:val="single" w:sz="4" w:space="0" w:color="000000"/>
              <w:right w:val="nil"/>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348 100,00</w:t>
            </w:r>
          </w:p>
        </w:tc>
      </w:tr>
      <w:tr w:rsidR="00F37D84" w:rsidRPr="00F37D84" w:rsidTr="00F37D84">
        <w:trPr>
          <w:trHeight w:val="72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i/>
                <w:iCs/>
                <w:sz w:val="18"/>
                <w:szCs w:val="18"/>
              </w:rPr>
            </w:pPr>
            <w:r w:rsidRPr="00F37D84">
              <w:rPr>
                <w:i/>
                <w:iCs/>
                <w:sz w:val="18"/>
                <w:szCs w:val="18"/>
              </w:rPr>
              <w:t xml:space="preserve">Подпрограмма «Развитие институтов рынка труда» муниципальной программы Черемисиновского района Курской области «Содействие занятости населения»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172 00 00000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i/>
                <w:iCs/>
                <w:sz w:val="18"/>
                <w:szCs w:val="18"/>
              </w:rPr>
            </w:pPr>
            <w:r w:rsidRPr="00F37D84">
              <w:rPr>
                <w:b/>
                <w:bCs/>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348 100,00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348 100,00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348 100,00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Основное мероприятие "Финансовое обеспечение отдельных полномочий Курской области в сфере трудовых отношений"</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172 01 00000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i/>
                <w:iCs/>
                <w:sz w:val="18"/>
                <w:szCs w:val="18"/>
              </w:rPr>
            </w:pPr>
            <w:r w:rsidRPr="00F37D84">
              <w:rPr>
                <w:b/>
                <w:bCs/>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480"/>
        </w:trPr>
        <w:tc>
          <w:tcPr>
            <w:tcW w:w="27071" w:type="dxa"/>
            <w:tcBorders>
              <w:top w:val="nil"/>
              <w:left w:val="single" w:sz="4" w:space="0" w:color="000000"/>
              <w:bottom w:val="nil"/>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Осуществление отдельных государственных полномочий в сфере трудовых отношений</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172 01 13310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960"/>
        </w:trPr>
        <w:tc>
          <w:tcPr>
            <w:tcW w:w="270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172 01 13310</w:t>
            </w:r>
          </w:p>
        </w:tc>
        <w:tc>
          <w:tcPr>
            <w:tcW w:w="29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348 100,00</w:t>
            </w:r>
          </w:p>
        </w:tc>
      </w:tr>
      <w:tr w:rsidR="00F37D84" w:rsidRPr="00F37D84" w:rsidTr="00F37D84">
        <w:trPr>
          <w:trHeight w:val="696"/>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b/>
                <w:bCs/>
                <w:sz w:val="18"/>
                <w:szCs w:val="18"/>
              </w:rPr>
            </w:pPr>
            <w:r w:rsidRPr="00F37D84">
              <w:rPr>
                <w:b/>
                <w:bCs/>
                <w:sz w:val="18"/>
                <w:szCs w:val="18"/>
              </w:rPr>
              <w:t xml:space="preserve">Муниципальная программа Черемисиновского района Курской области «Организация деятельности органов ЗАГС» </w:t>
            </w:r>
          </w:p>
        </w:tc>
        <w:tc>
          <w:tcPr>
            <w:tcW w:w="514" w:type="dxa"/>
            <w:tcBorders>
              <w:top w:val="single" w:sz="4" w:space="0" w:color="000000"/>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210 00 00000</w:t>
            </w:r>
          </w:p>
        </w:tc>
        <w:tc>
          <w:tcPr>
            <w:tcW w:w="294" w:type="dxa"/>
            <w:tcBorders>
              <w:top w:val="single" w:sz="4" w:space="0" w:color="000000"/>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single" w:sz="4" w:space="0" w:color="000000"/>
              <w:left w:val="nil"/>
              <w:bottom w:val="single" w:sz="4" w:space="0" w:color="000000"/>
              <w:right w:val="nil"/>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696 000,00</w:t>
            </w:r>
          </w:p>
        </w:tc>
        <w:tc>
          <w:tcPr>
            <w:tcW w:w="1149" w:type="dxa"/>
            <w:tcBorders>
              <w:top w:val="single" w:sz="4" w:space="0" w:color="000000"/>
              <w:left w:val="single" w:sz="4" w:space="0" w:color="000000"/>
              <w:bottom w:val="single" w:sz="4" w:space="0" w:color="000000"/>
              <w:right w:val="nil"/>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730 000,00</w:t>
            </w:r>
          </w:p>
        </w:tc>
        <w:tc>
          <w:tcPr>
            <w:tcW w:w="1149"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756 000,00</w:t>
            </w:r>
          </w:p>
        </w:tc>
      </w:tr>
      <w:tr w:rsidR="00F37D84" w:rsidRPr="00F37D84" w:rsidTr="00F37D84">
        <w:trPr>
          <w:trHeight w:val="120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i/>
                <w:iCs/>
                <w:sz w:val="18"/>
                <w:szCs w:val="18"/>
              </w:rPr>
            </w:pPr>
            <w:r w:rsidRPr="00F37D84">
              <w:rPr>
                <w:i/>
                <w:iCs/>
                <w:sz w:val="18"/>
                <w:szCs w:val="18"/>
              </w:rPr>
              <w:t xml:space="preserve">Подпрограмма «Повышение эффективности организации деятельности органов ЗАГС» муниципальной программы Черемисиновского района Курской области «Организация деятельности органов ЗАГС»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211 00 00000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696 000,00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730 000,00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756 000,00</w:t>
            </w:r>
          </w:p>
        </w:tc>
      </w:tr>
      <w:tr w:rsidR="00F37D84" w:rsidRPr="00F37D84" w:rsidTr="00F37D84">
        <w:trPr>
          <w:trHeight w:val="120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"Обеспечение государственной регистрации актов гражданского состояния на территории Черемисиновского района Курской области в соответствии с законодательством Российской Федерации, реализация государственной политики в области семейного права"</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211 01 00000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696 000,00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730 000,00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756 000,00</w:t>
            </w:r>
          </w:p>
        </w:tc>
      </w:tr>
      <w:tr w:rsidR="00F37D84" w:rsidRPr="00F37D84" w:rsidTr="00F37D84">
        <w:trPr>
          <w:trHeight w:val="135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spacing w:after="240"/>
              <w:rPr>
                <w:color w:val="000000"/>
                <w:sz w:val="18"/>
                <w:szCs w:val="18"/>
              </w:rPr>
            </w:pPr>
            <w:r w:rsidRPr="00F37D84">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211 01 59300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696 000,00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730 000,00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756 000,00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211 01 59300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696 000,00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730 000,00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756 000,00</w:t>
            </w:r>
          </w:p>
        </w:tc>
      </w:tr>
      <w:tr w:rsidR="00F37D84" w:rsidRPr="00F37D84" w:rsidTr="00F37D84">
        <w:trPr>
          <w:trHeight w:val="924"/>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b/>
                <w:bCs/>
                <w:sz w:val="18"/>
                <w:szCs w:val="18"/>
              </w:rPr>
            </w:pPr>
            <w:r w:rsidRPr="00F37D84">
              <w:rPr>
                <w:b/>
                <w:bCs/>
                <w:sz w:val="18"/>
                <w:szCs w:val="18"/>
              </w:rPr>
              <w:t xml:space="preserve">Муниципальная программа Черемисиновского района Курской области «Развитие средств массовой информации в Черемисиновском районе Курской области»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220 00 00000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150 000,00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150 000,00</w:t>
            </w:r>
          </w:p>
        </w:tc>
      </w:tr>
      <w:tr w:rsidR="00F37D84" w:rsidRPr="00F37D84" w:rsidTr="00F37D84">
        <w:trPr>
          <w:trHeight w:val="120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i/>
                <w:iCs/>
                <w:sz w:val="18"/>
                <w:szCs w:val="18"/>
              </w:rPr>
            </w:pPr>
            <w:r w:rsidRPr="00F37D84">
              <w:rPr>
                <w:i/>
                <w:iCs/>
                <w:sz w:val="18"/>
                <w:szCs w:val="18"/>
              </w:rPr>
              <w:t xml:space="preserve">Подпрограмма «Развитие средств массовой информации в Черемисиновском районе Курской области»  муниципальной программы Курской области «Развитие средств массовой информации в Черемисиновском районе Курской области»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221 00 00000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300 000,00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150 000,00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150 000,00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Основное мероприятие "Обеспечение конституционного права граждан на получение объективной информации о деятельности  органов исполнительной власти Курской области и органов местного самоуправления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221 01 00000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r>
      <w:tr w:rsidR="00F37D84" w:rsidRPr="00F37D84" w:rsidTr="00F37D84">
        <w:trPr>
          <w:trHeight w:val="720"/>
        </w:trPr>
        <w:tc>
          <w:tcPr>
            <w:tcW w:w="27071" w:type="dxa"/>
            <w:tcBorders>
              <w:top w:val="nil"/>
              <w:left w:val="single" w:sz="4" w:space="0" w:color="000000"/>
              <w:bottom w:val="single" w:sz="4" w:space="0" w:color="000000"/>
              <w:right w:val="single" w:sz="4" w:space="0" w:color="000000"/>
            </w:tcBorders>
            <w:shd w:val="clear" w:color="auto" w:fill="auto"/>
            <w:noWrap/>
            <w:vAlign w:val="bottom"/>
            <w:hideMark/>
          </w:tcPr>
          <w:p w:rsidR="00F37D84" w:rsidRPr="00F37D84" w:rsidRDefault="00F37D84" w:rsidP="00F37D84">
            <w:pPr>
              <w:widowControl/>
              <w:jc w:val="both"/>
              <w:rPr>
                <w:sz w:val="18"/>
                <w:szCs w:val="18"/>
              </w:rPr>
            </w:pPr>
            <w:r w:rsidRPr="00F37D84">
              <w:rPr>
                <w:sz w:val="18"/>
                <w:szCs w:val="18"/>
              </w:rPr>
              <w:t xml:space="preserve">Обеспечение конституционного права граждан на получение объективной информации о деятельности  органов местного самоуправления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221 01 C1439</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221 01 C1439</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150 000,00</w:t>
            </w:r>
          </w:p>
        </w:tc>
      </w:tr>
      <w:tr w:rsidR="00F37D84" w:rsidRPr="00F37D84" w:rsidTr="00F37D84">
        <w:trPr>
          <w:trHeight w:val="912"/>
        </w:trPr>
        <w:tc>
          <w:tcPr>
            <w:tcW w:w="27071"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 xml:space="preserve">Муниципальная программа Черемисиновского района Курской области «Материально-техническое обеспечение деятельности  Администрации Черемисиновского района Курской области» </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230 00 00000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17 604 625,00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13 950 625,00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13 950 625,00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i/>
                <w:iCs/>
                <w:sz w:val="18"/>
                <w:szCs w:val="18"/>
              </w:rPr>
            </w:pPr>
            <w:r w:rsidRPr="00F37D84">
              <w:rPr>
                <w:i/>
                <w:iCs/>
                <w:sz w:val="18"/>
                <w:szCs w:val="18"/>
              </w:rPr>
              <w:t xml:space="preserve">Подпрограмма «Эффективность реализации материально-технического обеспечения  деятельности Администрации Черемисиновского района Курской области» </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231 00 00000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i/>
                <w:iCs/>
                <w:sz w:val="18"/>
                <w:szCs w:val="18"/>
              </w:rPr>
            </w:pPr>
            <w:r w:rsidRPr="00F37D84">
              <w:rPr>
                <w:i/>
                <w:iCs/>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17 604 625,00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13 950 625,00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i/>
                <w:iCs/>
                <w:sz w:val="18"/>
                <w:szCs w:val="18"/>
              </w:rPr>
            </w:pPr>
            <w:r w:rsidRPr="00F37D84">
              <w:rPr>
                <w:i/>
                <w:iCs/>
                <w:sz w:val="18"/>
                <w:szCs w:val="18"/>
              </w:rPr>
              <w:t>13 950 625,00</w:t>
            </w:r>
          </w:p>
        </w:tc>
      </w:tr>
      <w:tr w:rsidR="00F37D84" w:rsidRPr="00F37D84" w:rsidTr="00F37D84">
        <w:trPr>
          <w:trHeight w:val="720"/>
        </w:trPr>
        <w:tc>
          <w:tcPr>
            <w:tcW w:w="27071"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sz w:val="18"/>
                <w:szCs w:val="18"/>
              </w:rPr>
            </w:pPr>
            <w:r w:rsidRPr="00F37D84">
              <w:rPr>
                <w:sz w:val="18"/>
                <w:szCs w:val="18"/>
              </w:rPr>
              <w:t>Основное мероприятие "Материально-техническое обеспечение деятельности  и оказание услуг  Администрации Черемисиновского района"</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231 01 00000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17 604 625,00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Расходы на обеспечение деятельности (оказание услуг) муниципальных учреждений</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17 604 625,00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13 950 625,00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12 161 657,00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10 457 657,00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10 457 657,00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5 412 036,00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3 462 036,00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3 462 036,00</w:t>
            </w:r>
          </w:p>
        </w:tc>
      </w:tr>
      <w:tr w:rsidR="00F37D84" w:rsidRPr="00F37D84" w:rsidTr="00F37D84">
        <w:trPr>
          <w:trHeight w:val="264"/>
        </w:trPr>
        <w:tc>
          <w:tcPr>
            <w:tcW w:w="27071"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rPr>
                <w:sz w:val="18"/>
                <w:szCs w:val="18"/>
              </w:rPr>
            </w:pPr>
            <w:r w:rsidRPr="00F37D84">
              <w:rPr>
                <w:sz w:val="18"/>
                <w:szCs w:val="18"/>
              </w:rPr>
              <w:t>Иные бюджетные ассигнования</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231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30 932,00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30 932,00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30 932,00</w:t>
            </w:r>
          </w:p>
        </w:tc>
      </w:tr>
      <w:tr w:rsidR="00F37D84" w:rsidRPr="00F37D84" w:rsidTr="00F37D84">
        <w:trPr>
          <w:trHeight w:val="13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Муниципальная программа Черемисиновского района Курской области "Обеспечение ведения бюджетного (бухгалтерского) учета и формирования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250 00 00000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10 873 584,00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9 316 084,00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9 316 084,00</w:t>
            </w:r>
          </w:p>
        </w:tc>
      </w:tr>
      <w:tr w:rsidR="00F37D84" w:rsidRPr="00F37D84" w:rsidTr="00F37D84">
        <w:trPr>
          <w:trHeight w:val="120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Основное мероприятие: "Обеспечение качественного ведения бюджетного (бухгалтерского) учета и формирование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250 01 00000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10 873 584,00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9 316 084,00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9 316 084,00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обеспечение деятельности (оказание услуг) муниципальных учреждений</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250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10 873 584,00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9 316 084,00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9 316 084,00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250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9 607 000,00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8 500 000,00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8 500 000,00</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250 01 С1401</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1 266 584,00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816 084,00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816 084,00</w:t>
            </w:r>
          </w:p>
        </w:tc>
      </w:tr>
      <w:tr w:rsidR="00F37D84" w:rsidRPr="00F37D84" w:rsidTr="00F37D84">
        <w:trPr>
          <w:trHeight w:val="468"/>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b/>
                <w:bCs/>
                <w:sz w:val="18"/>
                <w:szCs w:val="18"/>
              </w:rPr>
            </w:pPr>
            <w:r w:rsidRPr="00F37D84">
              <w:rPr>
                <w:b/>
                <w:bCs/>
                <w:sz w:val="18"/>
                <w:szCs w:val="18"/>
              </w:rPr>
              <w:t>Обеспечение функционирования главы муниципального образования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710 00 00000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1 361 000,00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1 437 000,00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1 437 000,00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Глава муниципального образования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711 00 00000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1 361 000,00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деятельности и выполнение функций органов местного самоуправления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711 00 C1402</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1 361 000,00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711 00 C1402</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1 361 000,00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1 437 000,00</w:t>
            </w:r>
          </w:p>
        </w:tc>
      </w:tr>
      <w:tr w:rsidR="00F37D84" w:rsidRPr="00F37D84" w:rsidTr="00F37D84">
        <w:trPr>
          <w:trHeight w:val="468"/>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b/>
                <w:bCs/>
                <w:sz w:val="18"/>
                <w:szCs w:val="18"/>
              </w:rPr>
            </w:pPr>
            <w:r w:rsidRPr="00F37D84">
              <w:rPr>
                <w:b/>
                <w:bCs/>
                <w:sz w:val="18"/>
                <w:szCs w:val="18"/>
              </w:rPr>
              <w:t>Обеспечение функционирования местных администраций</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730 00 00000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16 485 787,00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12 153 787,00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12 153 787,00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Обеспечение деятельности администрации муниципального образования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16 485 787,00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12 153 787,00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12 153 787,00</w:t>
            </w:r>
          </w:p>
        </w:tc>
      </w:tr>
      <w:tr w:rsidR="00F37D84" w:rsidRPr="00F37D84" w:rsidTr="00F37D84">
        <w:trPr>
          <w:trHeight w:val="72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межбюджетные трансферты на осуществление переданных полномочий в сфере внутреннего муниципального финансового контроля</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П1485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П1485</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деятельности и выполнение функций органов местного самоуправления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C1402</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16 449 787,00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12 153 787,00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12 153 787,00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C1402</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16 211 000,00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11 915 000,00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11 915 000,00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C1402</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225 943,00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225 943,00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225 943,00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noWrap/>
            <w:vAlign w:val="bottom"/>
            <w:hideMark/>
          </w:tcPr>
          <w:p w:rsidR="00F37D84" w:rsidRPr="00F37D84" w:rsidRDefault="00F37D84" w:rsidP="00F37D84">
            <w:pPr>
              <w:widowControl/>
              <w:rPr>
                <w:sz w:val="18"/>
                <w:szCs w:val="18"/>
              </w:rPr>
            </w:pPr>
            <w:r w:rsidRPr="00F37D84">
              <w:rPr>
                <w:sz w:val="18"/>
                <w:szCs w:val="18"/>
              </w:rPr>
              <w:t>Иные бюджетные ассигнования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731 00 C1402</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12 844,00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12 844,00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12 844,00</w:t>
            </w:r>
          </w:p>
        </w:tc>
      </w:tr>
      <w:tr w:rsidR="00F37D84" w:rsidRPr="00F37D84" w:rsidTr="00F37D84">
        <w:trPr>
          <w:trHeight w:val="468"/>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Обеспечение деятельности контрольно-счетных органов муниципального образования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740 00 00000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582 712,00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360 000,00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360 000,00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Аппарат контрольно-счетного органа муниципального образования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743 00 00000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582 712,00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72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743 00 П1484</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182 712,00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743 00 П1484</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182 712,00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деятельности и выполнение функций органов местного самоуправления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743 00 C1402</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743 00 C1402</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400 000,00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360 000,00</w:t>
            </w:r>
          </w:p>
        </w:tc>
      </w:tr>
      <w:tr w:rsidR="00F37D84" w:rsidRPr="00F37D84" w:rsidTr="00F37D84">
        <w:trPr>
          <w:trHeight w:val="468"/>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b/>
                <w:bCs/>
                <w:color w:val="000000"/>
                <w:sz w:val="18"/>
                <w:szCs w:val="18"/>
              </w:rPr>
            </w:pPr>
            <w:r w:rsidRPr="00F37D84">
              <w:rPr>
                <w:b/>
                <w:bCs/>
                <w:color w:val="000000"/>
                <w:sz w:val="18"/>
                <w:szCs w:val="18"/>
              </w:rPr>
              <w:t>Обеспечение деятельности представительного органа  муниципального образования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750 00 00000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497 000,00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460 000,00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460 000,00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jc w:val="both"/>
              <w:rPr>
                <w:sz w:val="18"/>
                <w:szCs w:val="18"/>
              </w:rPr>
            </w:pPr>
            <w:r w:rsidRPr="00F37D84">
              <w:rPr>
                <w:sz w:val="18"/>
                <w:szCs w:val="18"/>
              </w:rPr>
              <w:t>Аппарат представительного собрания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753 00 00000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497 000,00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Обеспечение деятельности и выполнение функций органов местного самоуправления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753 00 С1402</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497 000,00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753 00 С1402</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497 000,00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460 000,00</w:t>
            </w:r>
          </w:p>
        </w:tc>
      </w:tr>
      <w:tr w:rsidR="00F37D84" w:rsidRPr="00F37D84" w:rsidTr="00F37D84">
        <w:trPr>
          <w:trHeight w:val="468"/>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b/>
                <w:bCs/>
                <w:sz w:val="18"/>
                <w:szCs w:val="18"/>
              </w:rPr>
            </w:pPr>
            <w:r w:rsidRPr="00F37D84">
              <w:rPr>
                <w:b/>
                <w:bCs/>
                <w:sz w:val="18"/>
                <w:szCs w:val="18"/>
              </w:rPr>
              <w:t>Реализация муниципальных функций, связанных с общегосударственным управлением</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760 00 00000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4 787 024,02</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1 188 917,00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1 188 917,00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Выполнение других обязательств Черемисиновского района Курской области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761 00 00000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4 787 024,02</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1 188 917,00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1 188 917,00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Организация мероприятий при осуществлении деятельности по обращению с животными без владельцев</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761 00 12700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761 00 12700</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839 636,00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761 00 12712</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r>
      <w:tr w:rsidR="00F37D84" w:rsidRPr="00F37D84" w:rsidTr="00F37D84">
        <w:trPr>
          <w:trHeight w:val="96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761 00 12712</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34 810,00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Выполнение других(прочих) обязательств органа местного самоуправления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С1404</w:t>
            </w:r>
          </w:p>
        </w:tc>
        <w:tc>
          <w:tcPr>
            <w:tcW w:w="29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3 895 204,02</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314 471,00</w:t>
            </w:r>
          </w:p>
        </w:tc>
        <w:tc>
          <w:tcPr>
            <w:tcW w:w="114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314 471,00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С1404</w:t>
            </w:r>
          </w:p>
        </w:tc>
        <w:tc>
          <w:tcPr>
            <w:tcW w:w="294"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483 204,02</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287 771,00</w:t>
            </w:r>
          </w:p>
        </w:tc>
        <w:tc>
          <w:tcPr>
            <w:tcW w:w="114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287 771,00</w:t>
            </w:r>
          </w:p>
        </w:tc>
      </w:tr>
      <w:tr w:rsidR="00F37D84" w:rsidRPr="00F37D84" w:rsidTr="00F37D84">
        <w:trPr>
          <w:trHeight w:val="264"/>
        </w:trPr>
        <w:tc>
          <w:tcPr>
            <w:tcW w:w="27071" w:type="dxa"/>
            <w:tcBorders>
              <w:top w:val="nil"/>
              <w:left w:val="single" w:sz="4" w:space="0" w:color="000000"/>
              <w:bottom w:val="single" w:sz="4" w:space="0" w:color="000000"/>
              <w:right w:val="nil"/>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Социальное обеспечение и иные выплаты населению</w:t>
            </w:r>
          </w:p>
        </w:tc>
        <w:tc>
          <w:tcPr>
            <w:tcW w:w="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С1404</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300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264"/>
        </w:trPr>
        <w:tc>
          <w:tcPr>
            <w:tcW w:w="27071" w:type="dxa"/>
            <w:tcBorders>
              <w:top w:val="nil"/>
              <w:left w:val="single" w:sz="4" w:space="0" w:color="000000"/>
              <w:bottom w:val="nil"/>
              <w:right w:val="nil"/>
            </w:tcBorders>
            <w:shd w:val="clear" w:color="auto" w:fill="auto"/>
            <w:vAlign w:val="bottom"/>
            <w:hideMark/>
          </w:tcPr>
          <w:p w:rsidR="00F37D84" w:rsidRPr="00F37D84" w:rsidRDefault="00F37D84" w:rsidP="00F37D84">
            <w:pPr>
              <w:widowControl/>
              <w:rPr>
                <w:sz w:val="18"/>
                <w:szCs w:val="18"/>
              </w:rPr>
            </w:pPr>
            <w:r w:rsidRPr="00F37D84">
              <w:rPr>
                <w:sz w:val="18"/>
                <w:szCs w:val="18"/>
              </w:rPr>
              <w:t>Иные бюджетные ассигнования</w:t>
            </w:r>
          </w:p>
        </w:tc>
        <w:tc>
          <w:tcPr>
            <w:tcW w:w="514" w:type="dxa"/>
            <w:tcBorders>
              <w:top w:val="nil"/>
              <w:left w:val="single" w:sz="4" w:space="0" w:color="auto"/>
              <w:bottom w:val="nil"/>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С1404</w:t>
            </w:r>
          </w:p>
        </w:tc>
        <w:tc>
          <w:tcPr>
            <w:tcW w:w="294" w:type="dxa"/>
            <w:tcBorders>
              <w:top w:val="nil"/>
              <w:left w:val="nil"/>
              <w:bottom w:val="nil"/>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3 412 000,00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26 700,00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26 700,00</w:t>
            </w:r>
          </w:p>
        </w:tc>
      </w:tr>
      <w:tr w:rsidR="00F37D84" w:rsidRPr="00F37D84" w:rsidTr="00F37D84">
        <w:trPr>
          <w:trHeight w:val="480"/>
        </w:trPr>
        <w:tc>
          <w:tcPr>
            <w:tcW w:w="270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Финансовое обеспечение мероприятий, связанных с реализацией специальных мер в сфере экономики</w:t>
            </w:r>
          </w:p>
        </w:tc>
        <w:tc>
          <w:tcPr>
            <w:tcW w:w="51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С5000</w:t>
            </w:r>
          </w:p>
        </w:tc>
        <w:tc>
          <w:tcPr>
            <w:tcW w:w="294" w:type="dxa"/>
            <w:tcBorders>
              <w:top w:val="nil"/>
              <w:left w:val="nil"/>
              <w:bottom w:val="nil"/>
              <w:right w:val="nil"/>
            </w:tcBorders>
            <w:shd w:val="clear" w:color="auto" w:fill="auto"/>
            <w:vAlign w:val="bottom"/>
            <w:hideMark/>
          </w:tcPr>
          <w:p w:rsidR="00F37D84" w:rsidRPr="00F37D84" w:rsidRDefault="00F37D84" w:rsidP="00F37D84">
            <w:pPr>
              <w:widowControl/>
              <w:jc w:val="center"/>
              <w:rPr>
                <w:sz w:val="18"/>
                <w:szCs w:val="18"/>
              </w:rPr>
            </w:pPr>
          </w:p>
        </w:tc>
        <w:tc>
          <w:tcPr>
            <w:tcW w:w="1149"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15 520,00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480"/>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С5000</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15 520,00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0,00</w:t>
            </w:r>
          </w:p>
        </w:tc>
      </w:tr>
      <w:tr w:rsidR="00F37D84" w:rsidRPr="00F37D84" w:rsidTr="00F37D84">
        <w:trPr>
          <w:trHeight w:val="120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sz w:val="18"/>
                <w:szCs w:val="18"/>
              </w:rPr>
            </w:pPr>
            <w:r w:rsidRPr="00F37D84">
              <w:rPr>
                <w:sz w:val="18"/>
                <w:szCs w:val="18"/>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761 00 51200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1 854,00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480"/>
        </w:trPr>
        <w:tc>
          <w:tcPr>
            <w:tcW w:w="27071" w:type="dxa"/>
            <w:tcBorders>
              <w:top w:val="nil"/>
              <w:left w:val="single" w:sz="4" w:space="0" w:color="auto"/>
              <w:bottom w:val="single" w:sz="4" w:space="0" w:color="auto"/>
              <w:right w:val="single" w:sz="4" w:space="0" w:color="auto"/>
            </w:tcBorders>
            <w:shd w:val="clear" w:color="auto" w:fill="auto"/>
            <w:vAlign w:val="bottom"/>
            <w:hideMark/>
          </w:tcPr>
          <w:p w:rsidR="00F37D84" w:rsidRPr="00F37D84" w:rsidRDefault="00F37D84" w:rsidP="00F37D84">
            <w:pPr>
              <w:widowControl/>
              <w:rPr>
                <w:color w:val="000000"/>
                <w:sz w:val="18"/>
                <w:szCs w:val="18"/>
              </w:rPr>
            </w:pPr>
            <w:r w:rsidRPr="00F37D84">
              <w:rPr>
                <w:color w:val="000000"/>
                <w:sz w:val="18"/>
                <w:szCs w:val="18"/>
              </w:rPr>
              <w:t>Закупка товаров, работ и услуг для обеспечения государственных (муниципальных) нужд</w:t>
            </w:r>
          </w:p>
        </w:tc>
        <w:tc>
          <w:tcPr>
            <w:tcW w:w="51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761 00 51200</w:t>
            </w:r>
          </w:p>
        </w:tc>
        <w:tc>
          <w:tcPr>
            <w:tcW w:w="294"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200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1 854,00</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c>
          <w:tcPr>
            <w:tcW w:w="1149" w:type="dxa"/>
            <w:tcBorders>
              <w:top w:val="nil"/>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 </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b/>
                <w:bCs/>
                <w:sz w:val="18"/>
                <w:szCs w:val="18"/>
              </w:rPr>
            </w:pPr>
            <w:r w:rsidRPr="00F37D84">
              <w:rPr>
                <w:b/>
                <w:bCs/>
                <w:sz w:val="18"/>
                <w:szCs w:val="18"/>
              </w:rPr>
              <w:t xml:space="preserve">Резервные фонды органов местного самоуправления </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 xml:space="preserve">780 00 </w:t>
            </w:r>
            <w:r w:rsidRPr="00F37D84">
              <w:rPr>
                <w:b/>
                <w:bCs/>
                <w:sz w:val="18"/>
                <w:szCs w:val="18"/>
              </w:rPr>
              <w:lastRenderedPageBreak/>
              <w:t>00000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lastRenderedPageBreak/>
              <w:t> </w:t>
            </w:r>
          </w:p>
        </w:tc>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50 000,00</w:t>
            </w:r>
          </w:p>
        </w:tc>
        <w:tc>
          <w:tcPr>
            <w:tcW w:w="1149"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50 000,00</w:t>
            </w:r>
          </w:p>
        </w:tc>
        <w:tc>
          <w:tcPr>
            <w:tcW w:w="1149"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b/>
                <w:bCs/>
                <w:sz w:val="18"/>
                <w:szCs w:val="18"/>
              </w:rPr>
            </w:pPr>
            <w:r w:rsidRPr="00F37D84">
              <w:rPr>
                <w:b/>
                <w:bCs/>
                <w:sz w:val="18"/>
                <w:szCs w:val="18"/>
              </w:rPr>
              <w:t>50 000,00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lastRenderedPageBreak/>
              <w:t>Резервные фонды</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781 00 00000</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sz w:val="18"/>
                <w:szCs w:val="18"/>
              </w:rPr>
            </w:pPr>
            <w:r w:rsidRPr="00F37D84">
              <w:rPr>
                <w:sz w:val="18"/>
                <w:szCs w:val="18"/>
              </w:rPr>
              <w:t>50 000,00</w:t>
            </w:r>
          </w:p>
        </w:tc>
        <w:tc>
          <w:tcPr>
            <w:tcW w:w="1149"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sz w:val="18"/>
                <w:szCs w:val="18"/>
              </w:rPr>
            </w:pPr>
            <w:r w:rsidRPr="00F37D84">
              <w:rPr>
                <w:sz w:val="18"/>
                <w:szCs w:val="18"/>
              </w:rPr>
              <w:t>50 000,00</w:t>
            </w:r>
          </w:p>
        </w:tc>
        <w:tc>
          <w:tcPr>
            <w:tcW w:w="1149"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jc w:val="both"/>
              <w:rPr>
                <w:sz w:val="18"/>
                <w:szCs w:val="18"/>
              </w:rPr>
            </w:pPr>
            <w:r w:rsidRPr="00F37D84">
              <w:rPr>
                <w:sz w:val="18"/>
                <w:szCs w:val="18"/>
              </w:rPr>
              <w:t>Резервный фонд местной администрации</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781 00 С1403</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sz w:val="18"/>
                <w:szCs w:val="18"/>
              </w:rPr>
            </w:pPr>
            <w:r w:rsidRPr="00F37D84">
              <w:rPr>
                <w:sz w:val="18"/>
                <w:szCs w:val="18"/>
              </w:rPr>
              <w:t>50 000,00</w:t>
            </w:r>
          </w:p>
        </w:tc>
        <w:tc>
          <w:tcPr>
            <w:tcW w:w="1149"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sz w:val="18"/>
                <w:szCs w:val="18"/>
              </w:rPr>
            </w:pPr>
            <w:r w:rsidRPr="00F37D84">
              <w:rPr>
                <w:sz w:val="18"/>
                <w:szCs w:val="18"/>
              </w:rPr>
              <w:t>50 000,00</w:t>
            </w:r>
          </w:p>
        </w:tc>
        <w:tc>
          <w:tcPr>
            <w:tcW w:w="1149"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sz w:val="18"/>
                <w:szCs w:val="18"/>
              </w:rPr>
            </w:pPr>
            <w:r w:rsidRPr="00F37D84">
              <w:rPr>
                <w:sz w:val="18"/>
                <w:szCs w:val="18"/>
              </w:rPr>
              <w:t>50 000,00</w:t>
            </w:r>
          </w:p>
        </w:tc>
      </w:tr>
      <w:tr w:rsidR="00F37D84" w:rsidRPr="00F37D84" w:rsidTr="00F37D84">
        <w:trPr>
          <w:trHeight w:val="264"/>
        </w:trPr>
        <w:tc>
          <w:tcPr>
            <w:tcW w:w="27071" w:type="dxa"/>
            <w:tcBorders>
              <w:top w:val="nil"/>
              <w:left w:val="single" w:sz="4" w:space="0" w:color="000000"/>
              <w:bottom w:val="single" w:sz="4" w:space="0" w:color="000000"/>
              <w:right w:val="single" w:sz="4" w:space="0" w:color="000000"/>
            </w:tcBorders>
            <w:shd w:val="clear" w:color="auto" w:fill="auto"/>
            <w:vAlign w:val="bottom"/>
            <w:hideMark/>
          </w:tcPr>
          <w:p w:rsidR="00F37D84" w:rsidRPr="00F37D84" w:rsidRDefault="00F37D84" w:rsidP="00F37D84">
            <w:pPr>
              <w:widowControl/>
              <w:rPr>
                <w:sz w:val="18"/>
                <w:szCs w:val="18"/>
              </w:rPr>
            </w:pPr>
            <w:r w:rsidRPr="00F37D84">
              <w:rPr>
                <w:sz w:val="18"/>
                <w:szCs w:val="18"/>
              </w:rPr>
              <w:t>Иные бюджетные ассигнования</w:t>
            </w:r>
          </w:p>
        </w:tc>
        <w:tc>
          <w:tcPr>
            <w:tcW w:w="514"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781 00 С1403</w:t>
            </w:r>
          </w:p>
        </w:tc>
        <w:tc>
          <w:tcPr>
            <w:tcW w:w="294" w:type="dxa"/>
            <w:tcBorders>
              <w:top w:val="nil"/>
              <w:left w:val="nil"/>
              <w:bottom w:val="single" w:sz="4" w:space="0" w:color="000000"/>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800</w:t>
            </w:r>
          </w:p>
        </w:tc>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sz w:val="18"/>
                <w:szCs w:val="18"/>
              </w:rPr>
            </w:pPr>
            <w:r w:rsidRPr="00F37D84">
              <w:rPr>
                <w:sz w:val="18"/>
                <w:szCs w:val="18"/>
              </w:rPr>
              <w:t>50 000,00</w:t>
            </w:r>
          </w:p>
        </w:tc>
        <w:tc>
          <w:tcPr>
            <w:tcW w:w="1149"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sz w:val="18"/>
                <w:szCs w:val="18"/>
              </w:rPr>
            </w:pPr>
            <w:r w:rsidRPr="00F37D84">
              <w:rPr>
                <w:sz w:val="18"/>
                <w:szCs w:val="18"/>
              </w:rPr>
              <w:t>50 000,00</w:t>
            </w:r>
          </w:p>
        </w:tc>
        <w:tc>
          <w:tcPr>
            <w:tcW w:w="1149" w:type="dxa"/>
            <w:tcBorders>
              <w:top w:val="nil"/>
              <w:left w:val="nil"/>
              <w:bottom w:val="single" w:sz="4" w:space="0" w:color="auto"/>
              <w:right w:val="single" w:sz="4" w:space="0" w:color="auto"/>
            </w:tcBorders>
            <w:shd w:val="clear" w:color="auto" w:fill="auto"/>
            <w:noWrap/>
            <w:vAlign w:val="bottom"/>
            <w:hideMark/>
          </w:tcPr>
          <w:p w:rsidR="00F37D84" w:rsidRPr="00F37D84" w:rsidRDefault="00F37D84" w:rsidP="00F37D84">
            <w:pPr>
              <w:widowControl/>
              <w:jc w:val="right"/>
              <w:rPr>
                <w:sz w:val="18"/>
                <w:szCs w:val="18"/>
              </w:rPr>
            </w:pPr>
            <w:r w:rsidRPr="00F37D84">
              <w:rPr>
                <w:sz w:val="18"/>
                <w:szCs w:val="18"/>
              </w:rPr>
              <w:t>50 000,00</w:t>
            </w:r>
          </w:p>
        </w:tc>
      </w:tr>
    </w:tbl>
    <w:p w:rsidR="00F37D84" w:rsidRDefault="00F37D84" w:rsidP="0062524A">
      <w:pPr>
        <w:jc w:val="both"/>
        <w:rPr>
          <w:sz w:val="28"/>
          <w:szCs w:val="28"/>
        </w:rPr>
      </w:pPr>
    </w:p>
    <w:p w:rsidR="00F37D84" w:rsidRDefault="00F37D84" w:rsidP="0062524A">
      <w:pPr>
        <w:jc w:val="both"/>
        <w:rPr>
          <w:sz w:val="28"/>
          <w:szCs w:val="28"/>
        </w:rPr>
      </w:pPr>
    </w:p>
    <w:p w:rsidR="00F37D84" w:rsidRDefault="00F37D84" w:rsidP="0062524A">
      <w:pPr>
        <w:jc w:val="both"/>
        <w:rPr>
          <w:sz w:val="28"/>
          <w:szCs w:val="28"/>
        </w:rPr>
      </w:pPr>
    </w:p>
    <w:p w:rsidR="00F37D84" w:rsidRDefault="00F37D84" w:rsidP="0062524A">
      <w:pPr>
        <w:jc w:val="both"/>
        <w:rPr>
          <w:sz w:val="28"/>
          <w:szCs w:val="28"/>
        </w:rPr>
      </w:pPr>
    </w:p>
    <w:tbl>
      <w:tblPr>
        <w:tblW w:w="8860" w:type="dxa"/>
        <w:tblInd w:w="96" w:type="dxa"/>
        <w:tblLook w:val="04A0"/>
      </w:tblPr>
      <w:tblGrid>
        <w:gridCol w:w="1755"/>
        <w:gridCol w:w="1051"/>
        <w:gridCol w:w="891"/>
        <w:gridCol w:w="636"/>
        <w:gridCol w:w="1087"/>
        <w:gridCol w:w="1300"/>
        <w:gridCol w:w="2140"/>
      </w:tblGrid>
      <w:tr w:rsidR="00F37D84" w:rsidRPr="00F37D84" w:rsidTr="00F37D84">
        <w:trPr>
          <w:trHeight w:val="525"/>
        </w:trPr>
        <w:tc>
          <w:tcPr>
            <w:tcW w:w="1563" w:type="dxa"/>
            <w:tcBorders>
              <w:top w:val="nil"/>
              <w:left w:val="nil"/>
              <w:bottom w:val="nil"/>
              <w:right w:val="nil"/>
            </w:tcBorders>
            <w:shd w:val="clear" w:color="000000" w:fill="FFFFFF"/>
            <w:hideMark/>
          </w:tcPr>
          <w:p w:rsidR="00F37D84" w:rsidRPr="00F37D84" w:rsidRDefault="00F37D84" w:rsidP="00F37D84">
            <w:pPr>
              <w:widowControl/>
              <w:rPr>
                <w:rFonts w:ascii="Arial CYR" w:hAnsi="Arial CYR" w:cs="Arial CYR"/>
                <w:sz w:val="18"/>
                <w:szCs w:val="18"/>
              </w:rPr>
            </w:pPr>
            <w:r w:rsidRPr="00F37D84">
              <w:rPr>
                <w:rFonts w:ascii="Arial CYR" w:hAnsi="Arial CYR" w:cs="Arial CYR"/>
                <w:sz w:val="18"/>
                <w:szCs w:val="18"/>
              </w:rPr>
              <w:t xml:space="preserve">  </w:t>
            </w:r>
          </w:p>
        </w:tc>
        <w:tc>
          <w:tcPr>
            <w:tcW w:w="1099" w:type="dxa"/>
            <w:tcBorders>
              <w:top w:val="nil"/>
              <w:left w:val="nil"/>
              <w:bottom w:val="nil"/>
              <w:right w:val="nil"/>
            </w:tcBorders>
            <w:shd w:val="clear" w:color="000000" w:fill="FFFFFF"/>
            <w:hideMark/>
          </w:tcPr>
          <w:p w:rsidR="00F37D84" w:rsidRPr="00F37D84" w:rsidRDefault="00F37D84" w:rsidP="00F37D84">
            <w:pPr>
              <w:widowControl/>
              <w:rPr>
                <w:rFonts w:ascii="Arial CYR" w:hAnsi="Arial CYR" w:cs="Arial CYR"/>
                <w:sz w:val="18"/>
                <w:szCs w:val="18"/>
              </w:rPr>
            </w:pPr>
            <w:r w:rsidRPr="00F37D84">
              <w:rPr>
                <w:rFonts w:ascii="Arial CYR" w:hAnsi="Arial CYR" w:cs="Arial CYR"/>
                <w:sz w:val="18"/>
                <w:szCs w:val="18"/>
              </w:rPr>
              <w:t> </w:t>
            </w:r>
          </w:p>
        </w:tc>
        <w:tc>
          <w:tcPr>
            <w:tcW w:w="959" w:type="dxa"/>
            <w:tcBorders>
              <w:top w:val="nil"/>
              <w:left w:val="nil"/>
              <w:bottom w:val="nil"/>
              <w:right w:val="nil"/>
            </w:tcBorders>
            <w:shd w:val="clear" w:color="000000" w:fill="FFFFFF"/>
            <w:hideMark/>
          </w:tcPr>
          <w:p w:rsidR="00F37D84" w:rsidRPr="00F37D84" w:rsidRDefault="00F37D84" w:rsidP="00F37D84">
            <w:pPr>
              <w:widowControl/>
              <w:jc w:val="center"/>
              <w:rPr>
                <w:rFonts w:ascii="Arial CYR" w:hAnsi="Arial CYR" w:cs="Arial CYR"/>
                <w:sz w:val="18"/>
                <w:szCs w:val="18"/>
              </w:rPr>
            </w:pPr>
            <w:r w:rsidRPr="00F37D84">
              <w:rPr>
                <w:rFonts w:ascii="Arial CYR" w:hAnsi="Arial CYR" w:cs="Arial CYR"/>
                <w:sz w:val="18"/>
                <w:szCs w:val="18"/>
              </w:rPr>
              <w:t> </w:t>
            </w:r>
          </w:p>
        </w:tc>
        <w:tc>
          <w:tcPr>
            <w:tcW w:w="660" w:type="dxa"/>
            <w:tcBorders>
              <w:top w:val="nil"/>
              <w:left w:val="nil"/>
              <w:bottom w:val="nil"/>
              <w:right w:val="nil"/>
            </w:tcBorders>
            <w:shd w:val="clear" w:color="000000" w:fill="FFFFFF"/>
            <w:hideMark/>
          </w:tcPr>
          <w:p w:rsidR="00F37D84" w:rsidRPr="00F37D84" w:rsidRDefault="00F37D84" w:rsidP="00F37D84">
            <w:pPr>
              <w:widowControl/>
              <w:jc w:val="center"/>
              <w:rPr>
                <w:rFonts w:ascii="Arial CYR" w:hAnsi="Arial CYR" w:cs="Arial CYR"/>
                <w:sz w:val="18"/>
                <w:szCs w:val="18"/>
              </w:rPr>
            </w:pPr>
            <w:r w:rsidRPr="00F37D84">
              <w:rPr>
                <w:rFonts w:ascii="Arial CYR" w:hAnsi="Arial CYR" w:cs="Arial CYR"/>
                <w:sz w:val="18"/>
                <w:szCs w:val="18"/>
              </w:rPr>
              <w:t> </w:t>
            </w:r>
          </w:p>
        </w:tc>
        <w:tc>
          <w:tcPr>
            <w:tcW w:w="1139" w:type="dxa"/>
            <w:tcBorders>
              <w:top w:val="nil"/>
              <w:left w:val="nil"/>
              <w:bottom w:val="nil"/>
              <w:right w:val="nil"/>
            </w:tcBorders>
            <w:shd w:val="clear" w:color="000000" w:fill="FFFFFF"/>
            <w:hideMark/>
          </w:tcPr>
          <w:p w:rsidR="00F37D84" w:rsidRPr="00F37D84" w:rsidRDefault="00F37D84" w:rsidP="00F37D84">
            <w:pPr>
              <w:widowControl/>
              <w:rPr>
                <w:rFonts w:ascii="Arial CYR" w:hAnsi="Arial CYR" w:cs="Arial CYR"/>
                <w:sz w:val="18"/>
                <w:szCs w:val="18"/>
              </w:rPr>
            </w:pPr>
            <w:r w:rsidRPr="00F37D84">
              <w:rPr>
                <w:rFonts w:ascii="Arial CYR" w:hAnsi="Arial CYR" w:cs="Arial CYR"/>
                <w:sz w:val="18"/>
                <w:szCs w:val="18"/>
              </w:rPr>
              <w:t> </w:t>
            </w:r>
          </w:p>
        </w:tc>
        <w:tc>
          <w:tcPr>
            <w:tcW w:w="3440" w:type="dxa"/>
            <w:gridSpan w:val="2"/>
            <w:tcBorders>
              <w:top w:val="nil"/>
              <w:left w:val="nil"/>
              <w:bottom w:val="nil"/>
              <w:right w:val="nil"/>
            </w:tcBorders>
            <w:shd w:val="clear" w:color="auto" w:fill="auto"/>
            <w:noWrap/>
            <w:vAlign w:val="bottom"/>
            <w:hideMark/>
          </w:tcPr>
          <w:p w:rsidR="00F37D84" w:rsidRPr="00F37D84" w:rsidRDefault="00F37D84" w:rsidP="00F37D84">
            <w:pPr>
              <w:widowControl/>
              <w:jc w:val="center"/>
              <w:rPr>
                <w:sz w:val="18"/>
                <w:szCs w:val="18"/>
              </w:rPr>
            </w:pPr>
            <w:r w:rsidRPr="00F37D84">
              <w:rPr>
                <w:sz w:val="18"/>
                <w:szCs w:val="18"/>
              </w:rPr>
              <w:t>Приложение №9</w:t>
            </w:r>
          </w:p>
        </w:tc>
      </w:tr>
      <w:tr w:rsidR="00F37D84" w:rsidRPr="00F37D84" w:rsidTr="00F37D84">
        <w:trPr>
          <w:trHeight w:val="690"/>
        </w:trPr>
        <w:tc>
          <w:tcPr>
            <w:tcW w:w="1563" w:type="dxa"/>
            <w:tcBorders>
              <w:top w:val="nil"/>
              <w:left w:val="nil"/>
              <w:bottom w:val="nil"/>
              <w:right w:val="nil"/>
            </w:tcBorders>
            <w:shd w:val="clear" w:color="000000" w:fill="FFFFFF"/>
            <w:vAlign w:val="center"/>
            <w:hideMark/>
          </w:tcPr>
          <w:p w:rsidR="00F37D84" w:rsidRPr="00F37D84" w:rsidRDefault="00F37D84" w:rsidP="00F37D84">
            <w:pPr>
              <w:widowControl/>
              <w:rPr>
                <w:color w:val="000000"/>
                <w:sz w:val="18"/>
                <w:szCs w:val="18"/>
              </w:rPr>
            </w:pPr>
            <w:r w:rsidRPr="00F37D84">
              <w:rPr>
                <w:color w:val="000000"/>
                <w:sz w:val="18"/>
                <w:szCs w:val="18"/>
              </w:rPr>
              <w:t> </w:t>
            </w:r>
          </w:p>
        </w:tc>
        <w:tc>
          <w:tcPr>
            <w:tcW w:w="1099" w:type="dxa"/>
            <w:tcBorders>
              <w:top w:val="nil"/>
              <w:left w:val="nil"/>
              <w:bottom w:val="nil"/>
              <w:right w:val="nil"/>
            </w:tcBorders>
            <w:shd w:val="clear" w:color="000000" w:fill="FFFFFF"/>
            <w:vAlign w:val="center"/>
            <w:hideMark/>
          </w:tcPr>
          <w:p w:rsidR="00F37D84" w:rsidRPr="00F37D84" w:rsidRDefault="00F37D84" w:rsidP="00F37D84">
            <w:pPr>
              <w:widowControl/>
              <w:jc w:val="right"/>
              <w:rPr>
                <w:color w:val="000000"/>
                <w:sz w:val="18"/>
                <w:szCs w:val="18"/>
              </w:rPr>
            </w:pPr>
            <w:r w:rsidRPr="00F37D84">
              <w:rPr>
                <w:color w:val="000000"/>
                <w:sz w:val="18"/>
                <w:szCs w:val="18"/>
              </w:rPr>
              <w:t> </w:t>
            </w:r>
          </w:p>
        </w:tc>
        <w:tc>
          <w:tcPr>
            <w:tcW w:w="959" w:type="dxa"/>
            <w:tcBorders>
              <w:top w:val="nil"/>
              <w:left w:val="nil"/>
              <w:bottom w:val="nil"/>
              <w:right w:val="nil"/>
            </w:tcBorders>
            <w:shd w:val="clear" w:color="000000" w:fill="FFFFFF"/>
            <w:vAlign w:val="center"/>
            <w:hideMark/>
          </w:tcPr>
          <w:p w:rsidR="00F37D84" w:rsidRPr="00F37D84" w:rsidRDefault="00F37D84" w:rsidP="00F37D84">
            <w:pPr>
              <w:widowControl/>
              <w:jc w:val="center"/>
              <w:rPr>
                <w:color w:val="000000"/>
                <w:sz w:val="18"/>
                <w:szCs w:val="18"/>
              </w:rPr>
            </w:pPr>
            <w:r w:rsidRPr="00F37D84">
              <w:rPr>
                <w:color w:val="000000"/>
                <w:sz w:val="18"/>
                <w:szCs w:val="18"/>
              </w:rPr>
              <w:t> </w:t>
            </w:r>
          </w:p>
        </w:tc>
        <w:tc>
          <w:tcPr>
            <w:tcW w:w="660" w:type="dxa"/>
            <w:tcBorders>
              <w:top w:val="nil"/>
              <w:left w:val="nil"/>
              <w:bottom w:val="nil"/>
              <w:right w:val="nil"/>
            </w:tcBorders>
            <w:shd w:val="clear" w:color="000000" w:fill="FFFFFF"/>
            <w:vAlign w:val="center"/>
            <w:hideMark/>
          </w:tcPr>
          <w:p w:rsidR="00F37D84" w:rsidRPr="00F37D84" w:rsidRDefault="00F37D84" w:rsidP="00F37D84">
            <w:pPr>
              <w:widowControl/>
              <w:jc w:val="center"/>
              <w:rPr>
                <w:color w:val="000000"/>
                <w:sz w:val="18"/>
                <w:szCs w:val="18"/>
              </w:rPr>
            </w:pPr>
            <w:r w:rsidRPr="00F37D84">
              <w:rPr>
                <w:color w:val="000000"/>
                <w:sz w:val="18"/>
                <w:szCs w:val="18"/>
              </w:rPr>
              <w:t> </w:t>
            </w:r>
          </w:p>
        </w:tc>
        <w:tc>
          <w:tcPr>
            <w:tcW w:w="1139" w:type="dxa"/>
            <w:tcBorders>
              <w:top w:val="nil"/>
              <w:left w:val="nil"/>
              <w:bottom w:val="nil"/>
              <w:right w:val="nil"/>
            </w:tcBorders>
            <w:shd w:val="clear" w:color="000000" w:fill="FFFFFF"/>
            <w:vAlign w:val="center"/>
            <w:hideMark/>
          </w:tcPr>
          <w:p w:rsidR="00F37D84" w:rsidRPr="00F37D84" w:rsidRDefault="00F37D84" w:rsidP="00F37D84">
            <w:pPr>
              <w:widowControl/>
              <w:jc w:val="right"/>
              <w:rPr>
                <w:color w:val="000000"/>
                <w:sz w:val="18"/>
                <w:szCs w:val="18"/>
              </w:rPr>
            </w:pPr>
            <w:r w:rsidRPr="00F37D84">
              <w:rPr>
                <w:color w:val="000000"/>
                <w:sz w:val="18"/>
                <w:szCs w:val="18"/>
              </w:rPr>
              <w:t> </w:t>
            </w:r>
          </w:p>
        </w:tc>
        <w:tc>
          <w:tcPr>
            <w:tcW w:w="3440" w:type="dxa"/>
            <w:gridSpan w:val="2"/>
            <w:tcBorders>
              <w:top w:val="nil"/>
              <w:left w:val="nil"/>
              <w:bottom w:val="nil"/>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xml:space="preserve">к Решению Представительного Собрания Черемисиновского района Курской области от 28.02.2024 №45  </w:t>
            </w:r>
          </w:p>
        </w:tc>
      </w:tr>
      <w:tr w:rsidR="00F37D84" w:rsidRPr="00F37D84" w:rsidTr="00F37D84">
        <w:trPr>
          <w:trHeight w:val="264"/>
        </w:trPr>
        <w:tc>
          <w:tcPr>
            <w:tcW w:w="8860" w:type="dxa"/>
            <w:gridSpan w:val="7"/>
            <w:tcBorders>
              <w:top w:val="nil"/>
              <w:left w:val="nil"/>
              <w:bottom w:val="nil"/>
              <w:right w:val="nil"/>
            </w:tcBorders>
            <w:shd w:val="clear" w:color="000000" w:fill="FFFFFF"/>
            <w:vAlign w:val="center"/>
            <w:hideMark/>
          </w:tcPr>
          <w:p w:rsidR="00F37D84" w:rsidRPr="00F37D84" w:rsidRDefault="00F37D84" w:rsidP="00F37D84">
            <w:pPr>
              <w:widowControl/>
              <w:jc w:val="center"/>
              <w:rPr>
                <w:b/>
                <w:bCs/>
                <w:color w:val="000000"/>
                <w:sz w:val="18"/>
                <w:szCs w:val="18"/>
              </w:rPr>
            </w:pPr>
            <w:r w:rsidRPr="00F37D84">
              <w:rPr>
                <w:b/>
                <w:bCs/>
                <w:color w:val="000000"/>
                <w:sz w:val="18"/>
                <w:szCs w:val="18"/>
              </w:rPr>
              <w:t>осуществление отдельных государственных полномочий по расчёту и предоставлению дотаций на выравнивание бюджетной обеспеченности поселений</w:t>
            </w:r>
          </w:p>
        </w:tc>
      </w:tr>
      <w:tr w:rsidR="00F37D84" w:rsidRPr="00F37D84" w:rsidTr="00F37D84">
        <w:trPr>
          <w:trHeight w:val="1500"/>
        </w:trPr>
        <w:tc>
          <w:tcPr>
            <w:tcW w:w="8860" w:type="dxa"/>
            <w:gridSpan w:val="7"/>
            <w:tcBorders>
              <w:top w:val="nil"/>
              <w:left w:val="nil"/>
              <w:bottom w:val="nil"/>
              <w:right w:val="nil"/>
            </w:tcBorders>
            <w:shd w:val="clear" w:color="000000" w:fill="FFFFFF"/>
            <w:vAlign w:val="center"/>
            <w:hideMark/>
          </w:tcPr>
          <w:p w:rsidR="00F37D84" w:rsidRPr="00F37D84" w:rsidRDefault="00F37D84" w:rsidP="00F37D84">
            <w:pPr>
              <w:widowControl/>
              <w:jc w:val="center"/>
              <w:rPr>
                <w:b/>
                <w:bCs/>
                <w:color w:val="000000"/>
                <w:sz w:val="18"/>
                <w:szCs w:val="18"/>
              </w:rPr>
            </w:pPr>
            <w:r w:rsidRPr="00F37D84">
              <w:rPr>
                <w:b/>
                <w:bCs/>
                <w:color w:val="000000"/>
                <w:sz w:val="18"/>
                <w:szCs w:val="18"/>
              </w:rPr>
              <w:t>РАСПРЕДЕЛЕНИЕ БЮДЖЕТНЫХ АССИГНОВАНИЙ НА ПРЕДОСТАВЛЕНИЕ МЕЖБЮДЖЕТНЫХ ТРАНСФЕРТОВ БЮДЖЕТАМ ПОСЕЛЕНИЙ ЧЕРЕМИСИНОВСКОГО РАЙОНА ПО РАЗДЕЛАМ, ПОДРАЗДЕЛАМ И ЦЕЛЕВЫМ СТАТЬЯМ НА 2024 ГОД И НА ПЛАНОВЫЙ ПЕРИОД 2025 И 2026 ГОДОВ</w:t>
            </w:r>
          </w:p>
        </w:tc>
      </w:tr>
      <w:tr w:rsidR="00F37D84" w:rsidRPr="00F37D84" w:rsidTr="00F37D84">
        <w:trPr>
          <w:trHeight w:val="264"/>
        </w:trPr>
        <w:tc>
          <w:tcPr>
            <w:tcW w:w="8860" w:type="dxa"/>
            <w:gridSpan w:val="7"/>
            <w:tcBorders>
              <w:top w:val="nil"/>
              <w:left w:val="nil"/>
              <w:bottom w:val="nil"/>
              <w:right w:val="nil"/>
            </w:tcBorders>
            <w:shd w:val="clear" w:color="000000" w:fill="FFFFFF"/>
            <w:vAlign w:val="bottom"/>
            <w:hideMark/>
          </w:tcPr>
          <w:p w:rsidR="00F37D84" w:rsidRPr="00F37D84" w:rsidRDefault="00F37D84" w:rsidP="00F37D84">
            <w:pPr>
              <w:widowControl/>
              <w:jc w:val="right"/>
              <w:rPr>
                <w:color w:val="000000"/>
                <w:sz w:val="18"/>
                <w:szCs w:val="18"/>
              </w:rPr>
            </w:pPr>
            <w:r w:rsidRPr="00F37D84">
              <w:rPr>
                <w:color w:val="000000"/>
                <w:sz w:val="18"/>
                <w:szCs w:val="18"/>
              </w:rPr>
              <w:t>(рублей)</w:t>
            </w:r>
          </w:p>
        </w:tc>
      </w:tr>
      <w:tr w:rsidR="00F37D84" w:rsidRPr="00F37D84" w:rsidTr="00F37D84">
        <w:trPr>
          <w:trHeight w:val="456"/>
        </w:trPr>
        <w:tc>
          <w:tcPr>
            <w:tcW w:w="15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37D84" w:rsidRPr="00F37D84" w:rsidRDefault="00F37D84" w:rsidP="00F37D84">
            <w:pPr>
              <w:widowControl/>
              <w:rPr>
                <w:b/>
                <w:bCs/>
                <w:color w:val="000000"/>
                <w:sz w:val="18"/>
                <w:szCs w:val="18"/>
              </w:rPr>
            </w:pPr>
            <w:r w:rsidRPr="00F37D84">
              <w:rPr>
                <w:b/>
                <w:bCs/>
                <w:color w:val="000000"/>
                <w:sz w:val="18"/>
                <w:szCs w:val="18"/>
              </w:rPr>
              <w:t>Наименование показателя</w:t>
            </w:r>
          </w:p>
        </w:tc>
        <w:tc>
          <w:tcPr>
            <w:tcW w:w="1099" w:type="dxa"/>
            <w:tcBorders>
              <w:top w:val="single" w:sz="4" w:space="0" w:color="000000"/>
              <w:left w:val="nil"/>
              <w:bottom w:val="single" w:sz="4" w:space="0" w:color="000000"/>
              <w:right w:val="single" w:sz="4" w:space="0" w:color="000000"/>
            </w:tcBorders>
            <w:shd w:val="clear" w:color="000000" w:fill="FFFFFF"/>
            <w:vAlign w:val="center"/>
            <w:hideMark/>
          </w:tcPr>
          <w:p w:rsidR="00F37D84" w:rsidRPr="00F37D84" w:rsidRDefault="00F37D84" w:rsidP="00F37D84">
            <w:pPr>
              <w:widowControl/>
              <w:jc w:val="center"/>
              <w:rPr>
                <w:b/>
                <w:bCs/>
                <w:color w:val="000000"/>
                <w:sz w:val="18"/>
                <w:szCs w:val="18"/>
              </w:rPr>
            </w:pPr>
            <w:r w:rsidRPr="00F37D84">
              <w:rPr>
                <w:b/>
                <w:bCs/>
                <w:color w:val="000000"/>
                <w:sz w:val="18"/>
                <w:szCs w:val="18"/>
              </w:rPr>
              <w:t>ЦСР</w:t>
            </w:r>
          </w:p>
        </w:tc>
        <w:tc>
          <w:tcPr>
            <w:tcW w:w="959" w:type="dxa"/>
            <w:tcBorders>
              <w:top w:val="single" w:sz="4" w:space="0" w:color="000000"/>
              <w:left w:val="nil"/>
              <w:bottom w:val="single" w:sz="4" w:space="0" w:color="000000"/>
              <w:right w:val="single" w:sz="4" w:space="0" w:color="000000"/>
            </w:tcBorders>
            <w:shd w:val="clear" w:color="000000" w:fill="FFFFFF"/>
            <w:vAlign w:val="center"/>
            <w:hideMark/>
          </w:tcPr>
          <w:p w:rsidR="00F37D84" w:rsidRPr="00F37D84" w:rsidRDefault="00F37D84" w:rsidP="00F37D84">
            <w:pPr>
              <w:widowControl/>
              <w:jc w:val="center"/>
              <w:rPr>
                <w:b/>
                <w:bCs/>
                <w:color w:val="000000"/>
                <w:sz w:val="18"/>
                <w:szCs w:val="18"/>
              </w:rPr>
            </w:pPr>
            <w:r w:rsidRPr="00F37D84">
              <w:rPr>
                <w:b/>
                <w:bCs/>
                <w:color w:val="000000"/>
                <w:sz w:val="18"/>
                <w:szCs w:val="18"/>
              </w:rPr>
              <w:t>Рз</w:t>
            </w:r>
          </w:p>
        </w:tc>
        <w:tc>
          <w:tcPr>
            <w:tcW w:w="660" w:type="dxa"/>
            <w:tcBorders>
              <w:top w:val="single" w:sz="4" w:space="0" w:color="000000"/>
              <w:left w:val="nil"/>
              <w:bottom w:val="single" w:sz="4" w:space="0" w:color="000000"/>
              <w:right w:val="single" w:sz="4" w:space="0" w:color="000000"/>
            </w:tcBorders>
            <w:shd w:val="clear" w:color="000000" w:fill="FFFFFF"/>
            <w:vAlign w:val="center"/>
            <w:hideMark/>
          </w:tcPr>
          <w:p w:rsidR="00F37D84" w:rsidRPr="00F37D84" w:rsidRDefault="00F37D84" w:rsidP="00F37D84">
            <w:pPr>
              <w:widowControl/>
              <w:jc w:val="center"/>
              <w:rPr>
                <w:b/>
                <w:bCs/>
                <w:color w:val="000000"/>
                <w:sz w:val="18"/>
                <w:szCs w:val="18"/>
              </w:rPr>
            </w:pPr>
            <w:r w:rsidRPr="00F37D84">
              <w:rPr>
                <w:b/>
                <w:bCs/>
                <w:color w:val="000000"/>
                <w:sz w:val="18"/>
                <w:szCs w:val="18"/>
              </w:rPr>
              <w:t>ПР</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F37D84" w:rsidRPr="00F37D84" w:rsidRDefault="00F37D84" w:rsidP="00F37D84">
            <w:pPr>
              <w:widowControl/>
              <w:jc w:val="center"/>
              <w:rPr>
                <w:b/>
                <w:bCs/>
                <w:color w:val="000000"/>
                <w:sz w:val="18"/>
                <w:szCs w:val="18"/>
              </w:rPr>
            </w:pPr>
            <w:r w:rsidRPr="00F37D84">
              <w:rPr>
                <w:b/>
                <w:bCs/>
                <w:color w:val="000000"/>
                <w:sz w:val="18"/>
                <w:szCs w:val="18"/>
              </w:rPr>
              <w:t>2024 год</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F37D84" w:rsidRPr="00F37D84" w:rsidRDefault="00F37D84" w:rsidP="00F37D84">
            <w:pPr>
              <w:widowControl/>
              <w:jc w:val="center"/>
              <w:rPr>
                <w:b/>
                <w:bCs/>
                <w:color w:val="000000"/>
                <w:sz w:val="18"/>
                <w:szCs w:val="18"/>
              </w:rPr>
            </w:pPr>
            <w:r w:rsidRPr="00F37D84">
              <w:rPr>
                <w:b/>
                <w:bCs/>
                <w:color w:val="000000"/>
                <w:sz w:val="18"/>
                <w:szCs w:val="18"/>
              </w:rPr>
              <w:t>2025 год</w:t>
            </w:r>
          </w:p>
        </w:tc>
        <w:tc>
          <w:tcPr>
            <w:tcW w:w="2140" w:type="dxa"/>
            <w:tcBorders>
              <w:top w:val="single" w:sz="4" w:space="0" w:color="000000"/>
              <w:left w:val="nil"/>
              <w:bottom w:val="single" w:sz="4" w:space="0" w:color="000000"/>
              <w:right w:val="single" w:sz="4" w:space="0" w:color="000000"/>
            </w:tcBorders>
            <w:shd w:val="clear" w:color="000000" w:fill="FFFFFF"/>
            <w:vAlign w:val="center"/>
            <w:hideMark/>
          </w:tcPr>
          <w:p w:rsidR="00F37D84" w:rsidRPr="00F37D84" w:rsidRDefault="00F37D84" w:rsidP="00F37D84">
            <w:pPr>
              <w:widowControl/>
              <w:jc w:val="center"/>
              <w:rPr>
                <w:b/>
                <w:bCs/>
                <w:color w:val="000000"/>
                <w:sz w:val="18"/>
                <w:szCs w:val="18"/>
              </w:rPr>
            </w:pPr>
            <w:r w:rsidRPr="00F37D84">
              <w:rPr>
                <w:b/>
                <w:bCs/>
                <w:color w:val="000000"/>
                <w:sz w:val="18"/>
                <w:szCs w:val="18"/>
              </w:rPr>
              <w:t>2026 год</w:t>
            </w:r>
          </w:p>
        </w:tc>
      </w:tr>
      <w:tr w:rsidR="00F37D84" w:rsidRPr="00F37D84" w:rsidTr="00F37D84">
        <w:trPr>
          <w:trHeight w:val="264"/>
        </w:trPr>
        <w:tc>
          <w:tcPr>
            <w:tcW w:w="1563" w:type="dxa"/>
            <w:tcBorders>
              <w:top w:val="nil"/>
              <w:left w:val="single" w:sz="4" w:space="0" w:color="000000"/>
              <w:bottom w:val="single" w:sz="4" w:space="0" w:color="000000"/>
              <w:right w:val="single" w:sz="4" w:space="0" w:color="000000"/>
            </w:tcBorders>
            <w:shd w:val="clear" w:color="000000" w:fill="FFFFFF"/>
            <w:vAlign w:val="center"/>
            <w:hideMark/>
          </w:tcPr>
          <w:p w:rsidR="00F37D84" w:rsidRPr="00F37D84" w:rsidRDefault="00F37D84" w:rsidP="00F37D84">
            <w:pPr>
              <w:widowControl/>
              <w:jc w:val="center"/>
              <w:rPr>
                <w:i/>
                <w:iCs/>
                <w:color w:val="000000"/>
                <w:sz w:val="18"/>
                <w:szCs w:val="18"/>
              </w:rPr>
            </w:pPr>
            <w:r w:rsidRPr="00F37D84">
              <w:rPr>
                <w:i/>
                <w:iCs/>
                <w:color w:val="000000"/>
                <w:sz w:val="18"/>
                <w:szCs w:val="18"/>
              </w:rPr>
              <w:t>1</w:t>
            </w:r>
          </w:p>
        </w:tc>
        <w:tc>
          <w:tcPr>
            <w:tcW w:w="1099" w:type="dxa"/>
            <w:tcBorders>
              <w:top w:val="nil"/>
              <w:left w:val="nil"/>
              <w:bottom w:val="single" w:sz="4" w:space="0" w:color="000000"/>
              <w:right w:val="single" w:sz="4" w:space="0" w:color="000000"/>
            </w:tcBorders>
            <w:shd w:val="clear" w:color="000000" w:fill="FFFFFF"/>
            <w:vAlign w:val="center"/>
            <w:hideMark/>
          </w:tcPr>
          <w:p w:rsidR="00F37D84" w:rsidRPr="00F37D84" w:rsidRDefault="00F37D84" w:rsidP="00F37D84">
            <w:pPr>
              <w:widowControl/>
              <w:jc w:val="center"/>
              <w:rPr>
                <w:i/>
                <w:iCs/>
                <w:color w:val="000000"/>
                <w:sz w:val="18"/>
                <w:szCs w:val="18"/>
              </w:rPr>
            </w:pPr>
            <w:r w:rsidRPr="00F37D84">
              <w:rPr>
                <w:i/>
                <w:iCs/>
                <w:color w:val="000000"/>
                <w:sz w:val="18"/>
                <w:szCs w:val="18"/>
              </w:rPr>
              <w:t>2</w:t>
            </w:r>
          </w:p>
        </w:tc>
        <w:tc>
          <w:tcPr>
            <w:tcW w:w="959" w:type="dxa"/>
            <w:tcBorders>
              <w:top w:val="nil"/>
              <w:left w:val="nil"/>
              <w:bottom w:val="single" w:sz="4" w:space="0" w:color="000000"/>
              <w:right w:val="single" w:sz="4" w:space="0" w:color="000000"/>
            </w:tcBorders>
            <w:shd w:val="clear" w:color="000000" w:fill="FFFFFF"/>
            <w:vAlign w:val="center"/>
            <w:hideMark/>
          </w:tcPr>
          <w:p w:rsidR="00F37D84" w:rsidRPr="00F37D84" w:rsidRDefault="00F37D84" w:rsidP="00F37D84">
            <w:pPr>
              <w:widowControl/>
              <w:jc w:val="center"/>
              <w:rPr>
                <w:i/>
                <w:iCs/>
                <w:color w:val="000000"/>
                <w:sz w:val="18"/>
                <w:szCs w:val="18"/>
              </w:rPr>
            </w:pPr>
            <w:r w:rsidRPr="00F37D84">
              <w:rPr>
                <w:i/>
                <w:iCs/>
                <w:color w:val="000000"/>
                <w:sz w:val="18"/>
                <w:szCs w:val="18"/>
              </w:rPr>
              <w:t>3</w:t>
            </w:r>
          </w:p>
        </w:tc>
        <w:tc>
          <w:tcPr>
            <w:tcW w:w="660" w:type="dxa"/>
            <w:tcBorders>
              <w:top w:val="nil"/>
              <w:left w:val="nil"/>
              <w:bottom w:val="single" w:sz="4" w:space="0" w:color="000000"/>
              <w:right w:val="single" w:sz="4" w:space="0" w:color="000000"/>
            </w:tcBorders>
            <w:shd w:val="clear" w:color="000000" w:fill="FFFFFF"/>
            <w:vAlign w:val="center"/>
            <w:hideMark/>
          </w:tcPr>
          <w:p w:rsidR="00F37D84" w:rsidRPr="00F37D84" w:rsidRDefault="00F37D84" w:rsidP="00F37D84">
            <w:pPr>
              <w:widowControl/>
              <w:jc w:val="center"/>
              <w:rPr>
                <w:i/>
                <w:iCs/>
                <w:color w:val="000000"/>
                <w:sz w:val="18"/>
                <w:szCs w:val="18"/>
              </w:rPr>
            </w:pPr>
            <w:r w:rsidRPr="00F37D84">
              <w:rPr>
                <w:i/>
                <w:iCs/>
                <w:color w:val="000000"/>
                <w:sz w:val="18"/>
                <w:szCs w:val="18"/>
              </w:rPr>
              <w:t>4</w:t>
            </w:r>
          </w:p>
        </w:tc>
        <w:tc>
          <w:tcPr>
            <w:tcW w:w="1139" w:type="dxa"/>
            <w:tcBorders>
              <w:top w:val="nil"/>
              <w:left w:val="nil"/>
              <w:bottom w:val="single" w:sz="4" w:space="0" w:color="000000"/>
              <w:right w:val="single" w:sz="4" w:space="0" w:color="000000"/>
            </w:tcBorders>
            <w:shd w:val="clear" w:color="000000" w:fill="FFFFFF"/>
            <w:vAlign w:val="center"/>
            <w:hideMark/>
          </w:tcPr>
          <w:p w:rsidR="00F37D84" w:rsidRPr="00F37D84" w:rsidRDefault="00F37D84" w:rsidP="00F37D84">
            <w:pPr>
              <w:widowControl/>
              <w:jc w:val="center"/>
              <w:rPr>
                <w:i/>
                <w:iCs/>
                <w:color w:val="000000"/>
                <w:sz w:val="18"/>
                <w:szCs w:val="18"/>
              </w:rPr>
            </w:pPr>
            <w:r w:rsidRPr="00F37D84">
              <w:rPr>
                <w:i/>
                <w:iCs/>
                <w:color w:val="000000"/>
                <w:sz w:val="18"/>
                <w:szCs w:val="18"/>
              </w:rPr>
              <w:t>5</w:t>
            </w:r>
          </w:p>
        </w:tc>
        <w:tc>
          <w:tcPr>
            <w:tcW w:w="1300" w:type="dxa"/>
            <w:tcBorders>
              <w:top w:val="nil"/>
              <w:left w:val="nil"/>
              <w:bottom w:val="single" w:sz="4" w:space="0" w:color="000000"/>
              <w:right w:val="single" w:sz="4" w:space="0" w:color="000000"/>
            </w:tcBorders>
            <w:shd w:val="clear" w:color="000000" w:fill="FFFFFF"/>
            <w:vAlign w:val="center"/>
            <w:hideMark/>
          </w:tcPr>
          <w:p w:rsidR="00F37D84" w:rsidRPr="00F37D84" w:rsidRDefault="00F37D84" w:rsidP="00F37D84">
            <w:pPr>
              <w:widowControl/>
              <w:jc w:val="center"/>
              <w:rPr>
                <w:i/>
                <w:iCs/>
                <w:color w:val="000000"/>
                <w:sz w:val="18"/>
                <w:szCs w:val="18"/>
              </w:rPr>
            </w:pPr>
            <w:r w:rsidRPr="00F37D84">
              <w:rPr>
                <w:i/>
                <w:iCs/>
                <w:color w:val="000000"/>
                <w:sz w:val="18"/>
                <w:szCs w:val="18"/>
              </w:rPr>
              <w:t>6</w:t>
            </w:r>
          </w:p>
        </w:tc>
        <w:tc>
          <w:tcPr>
            <w:tcW w:w="2140" w:type="dxa"/>
            <w:tcBorders>
              <w:top w:val="nil"/>
              <w:left w:val="nil"/>
              <w:bottom w:val="single" w:sz="4" w:space="0" w:color="000000"/>
              <w:right w:val="single" w:sz="4" w:space="0" w:color="000000"/>
            </w:tcBorders>
            <w:shd w:val="clear" w:color="000000" w:fill="FFFFFF"/>
            <w:vAlign w:val="center"/>
            <w:hideMark/>
          </w:tcPr>
          <w:p w:rsidR="00F37D84" w:rsidRPr="00F37D84" w:rsidRDefault="00F37D84" w:rsidP="00F37D84">
            <w:pPr>
              <w:widowControl/>
              <w:jc w:val="center"/>
              <w:rPr>
                <w:i/>
                <w:iCs/>
                <w:color w:val="000000"/>
                <w:sz w:val="18"/>
                <w:szCs w:val="18"/>
              </w:rPr>
            </w:pPr>
            <w:r w:rsidRPr="00F37D84">
              <w:rPr>
                <w:i/>
                <w:iCs/>
                <w:color w:val="000000"/>
                <w:sz w:val="18"/>
                <w:szCs w:val="18"/>
              </w:rPr>
              <w:t>7</w:t>
            </w:r>
          </w:p>
        </w:tc>
      </w:tr>
      <w:tr w:rsidR="00F37D84" w:rsidRPr="00F37D84" w:rsidTr="00F37D84">
        <w:trPr>
          <w:trHeight w:val="264"/>
        </w:trPr>
        <w:tc>
          <w:tcPr>
            <w:tcW w:w="1563" w:type="dxa"/>
            <w:tcBorders>
              <w:top w:val="nil"/>
              <w:left w:val="single" w:sz="4" w:space="0" w:color="000000"/>
              <w:bottom w:val="single" w:sz="4" w:space="0" w:color="000000"/>
              <w:right w:val="single" w:sz="4" w:space="0" w:color="000000"/>
            </w:tcBorders>
            <w:shd w:val="clear" w:color="FFCC99" w:fill="FFFFFF"/>
            <w:hideMark/>
          </w:tcPr>
          <w:p w:rsidR="00F37D84" w:rsidRPr="00F37D84" w:rsidRDefault="00F37D84" w:rsidP="00F37D84">
            <w:pPr>
              <w:widowControl/>
              <w:rPr>
                <w:b/>
                <w:bCs/>
                <w:color w:val="000000"/>
                <w:sz w:val="18"/>
                <w:szCs w:val="18"/>
              </w:rPr>
            </w:pPr>
            <w:r w:rsidRPr="00F37D84">
              <w:rPr>
                <w:b/>
                <w:bCs/>
                <w:color w:val="000000"/>
                <w:sz w:val="18"/>
                <w:szCs w:val="18"/>
              </w:rPr>
              <w:t>ВСЕГО</w:t>
            </w:r>
          </w:p>
        </w:tc>
        <w:tc>
          <w:tcPr>
            <w:tcW w:w="1099" w:type="dxa"/>
            <w:tcBorders>
              <w:top w:val="nil"/>
              <w:left w:val="nil"/>
              <w:bottom w:val="single" w:sz="4" w:space="0" w:color="000000"/>
              <w:right w:val="single" w:sz="4" w:space="0" w:color="000000"/>
            </w:tcBorders>
            <w:shd w:val="clear" w:color="FFCC99" w:fill="FFFFFF"/>
            <w:hideMark/>
          </w:tcPr>
          <w:p w:rsidR="00F37D84" w:rsidRPr="00F37D84" w:rsidRDefault="00F37D84" w:rsidP="00F37D84">
            <w:pPr>
              <w:widowControl/>
              <w:rPr>
                <w:b/>
                <w:bCs/>
                <w:color w:val="000000"/>
                <w:sz w:val="18"/>
                <w:szCs w:val="18"/>
              </w:rPr>
            </w:pPr>
            <w:r w:rsidRPr="00F37D84">
              <w:rPr>
                <w:b/>
                <w:bCs/>
                <w:color w:val="000000"/>
                <w:sz w:val="18"/>
                <w:szCs w:val="18"/>
              </w:rPr>
              <w:t> </w:t>
            </w:r>
          </w:p>
        </w:tc>
        <w:tc>
          <w:tcPr>
            <w:tcW w:w="959" w:type="dxa"/>
            <w:tcBorders>
              <w:top w:val="nil"/>
              <w:left w:val="nil"/>
              <w:bottom w:val="single" w:sz="4" w:space="0" w:color="000000"/>
              <w:right w:val="single" w:sz="4" w:space="0" w:color="000000"/>
            </w:tcBorders>
            <w:shd w:val="clear" w:color="FFCC99" w:fill="FFFFFF"/>
            <w:hideMark/>
          </w:tcPr>
          <w:p w:rsidR="00F37D84" w:rsidRPr="00F37D84" w:rsidRDefault="00F37D84" w:rsidP="00F37D84">
            <w:pPr>
              <w:widowControl/>
              <w:jc w:val="center"/>
              <w:rPr>
                <w:b/>
                <w:bCs/>
                <w:color w:val="000000"/>
                <w:sz w:val="18"/>
                <w:szCs w:val="18"/>
              </w:rPr>
            </w:pPr>
            <w:r w:rsidRPr="00F37D84">
              <w:rPr>
                <w:b/>
                <w:bCs/>
                <w:color w:val="000000"/>
                <w:sz w:val="18"/>
                <w:szCs w:val="18"/>
              </w:rPr>
              <w:t> </w:t>
            </w:r>
          </w:p>
        </w:tc>
        <w:tc>
          <w:tcPr>
            <w:tcW w:w="660" w:type="dxa"/>
            <w:tcBorders>
              <w:top w:val="nil"/>
              <w:left w:val="nil"/>
              <w:bottom w:val="single" w:sz="4" w:space="0" w:color="000000"/>
              <w:right w:val="single" w:sz="4" w:space="0" w:color="000000"/>
            </w:tcBorders>
            <w:shd w:val="clear" w:color="FFCC99" w:fill="FFFFFF"/>
            <w:hideMark/>
          </w:tcPr>
          <w:p w:rsidR="00F37D84" w:rsidRPr="00F37D84" w:rsidRDefault="00F37D84" w:rsidP="00F37D84">
            <w:pPr>
              <w:widowControl/>
              <w:jc w:val="center"/>
              <w:rPr>
                <w:b/>
                <w:bCs/>
                <w:color w:val="000000"/>
                <w:sz w:val="18"/>
                <w:szCs w:val="18"/>
              </w:rPr>
            </w:pPr>
            <w:r w:rsidRPr="00F37D84">
              <w:rPr>
                <w:b/>
                <w:bCs/>
                <w:color w:val="000000"/>
                <w:sz w:val="18"/>
                <w:szCs w:val="18"/>
              </w:rPr>
              <w:t> </w:t>
            </w:r>
          </w:p>
        </w:tc>
        <w:tc>
          <w:tcPr>
            <w:tcW w:w="1139" w:type="dxa"/>
            <w:tcBorders>
              <w:top w:val="nil"/>
              <w:left w:val="nil"/>
              <w:bottom w:val="single" w:sz="4" w:space="0" w:color="000000"/>
              <w:right w:val="single" w:sz="4" w:space="0" w:color="000000"/>
            </w:tcBorders>
            <w:shd w:val="clear" w:color="FFCC99" w:fill="FFFFFF"/>
            <w:hideMark/>
          </w:tcPr>
          <w:p w:rsidR="00F37D84" w:rsidRPr="00F37D84" w:rsidRDefault="00F37D84" w:rsidP="00F37D84">
            <w:pPr>
              <w:widowControl/>
              <w:jc w:val="right"/>
              <w:rPr>
                <w:b/>
                <w:bCs/>
                <w:color w:val="000000"/>
                <w:sz w:val="18"/>
                <w:szCs w:val="18"/>
              </w:rPr>
            </w:pPr>
            <w:r w:rsidRPr="00F37D84">
              <w:rPr>
                <w:b/>
                <w:bCs/>
                <w:color w:val="000000"/>
                <w:sz w:val="18"/>
                <w:szCs w:val="18"/>
              </w:rPr>
              <w:t>5 394 043,00</w:t>
            </w:r>
          </w:p>
        </w:tc>
        <w:tc>
          <w:tcPr>
            <w:tcW w:w="1300" w:type="dxa"/>
            <w:tcBorders>
              <w:top w:val="nil"/>
              <w:left w:val="nil"/>
              <w:bottom w:val="single" w:sz="4" w:space="0" w:color="000000"/>
              <w:right w:val="single" w:sz="4" w:space="0" w:color="000000"/>
            </w:tcBorders>
            <w:shd w:val="clear" w:color="FFCC99" w:fill="FFFFFF"/>
            <w:hideMark/>
          </w:tcPr>
          <w:p w:rsidR="00F37D84" w:rsidRPr="00F37D84" w:rsidRDefault="00F37D84" w:rsidP="00F37D84">
            <w:pPr>
              <w:widowControl/>
              <w:jc w:val="right"/>
              <w:rPr>
                <w:b/>
                <w:bCs/>
                <w:color w:val="000000"/>
                <w:sz w:val="18"/>
                <w:szCs w:val="18"/>
              </w:rPr>
            </w:pPr>
            <w:r w:rsidRPr="00F37D84">
              <w:rPr>
                <w:b/>
                <w:bCs/>
                <w:color w:val="000000"/>
                <w:sz w:val="18"/>
                <w:szCs w:val="18"/>
              </w:rPr>
              <w:t>4 226 077,00</w:t>
            </w:r>
          </w:p>
        </w:tc>
        <w:tc>
          <w:tcPr>
            <w:tcW w:w="2140" w:type="dxa"/>
            <w:tcBorders>
              <w:top w:val="nil"/>
              <w:left w:val="nil"/>
              <w:bottom w:val="single" w:sz="4" w:space="0" w:color="000000"/>
              <w:right w:val="single" w:sz="4" w:space="0" w:color="000000"/>
            </w:tcBorders>
            <w:shd w:val="clear" w:color="FFCC99" w:fill="FFFFFF"/>
            <w:hideMark/>
          </w:tcPr>
          <w:p w:rsidR="00F37D84" w:rsidRPr="00F37D84" w:rsidRDefault="00F37D84" w:rsidP="00F37D84">
            <w:pPr>
              <w:widowControl/>
              <w:jc w:val="right"/>
              <w:rPr>
                <w:b/>
                <w:bCs/>
                <w:color w:val="000000"/>
                <w:sz w:val="18"/>
                <w:szCs w:val="18"/>
              </w:rPr>
            </w:pPr>
            <w:r w:rsidRPr="00F37D84">
              <w:rPr>
                <w:b/>
                <w:bCs/>
                <w:color w:val="000000"/>
                <w:sz w:val="18"/>
                <w:szCs w:val="18"/>
              </w:rPr>
              <w:t>3 931 234,00</w:t>
            </w:r>
          </w:p>
        </w:tc>
      </w:tr>
      <w:tr w:rsidR="00F37D84" w:rsidRPr="00F37D84" w:rsidTr="00F37D84">
        <w:trPr>
          <w:trHeight w:val="684"/>
        </w:trPr>
        <w:tc>
          <w:tcPr>
            <w:tcW w:w="1563" w:type="dxa"/>
            <w:tcBorders>
              <w:top w:val="nil"/>
              <w:left w:val="single" w:sz="4" w:space="0" w:color="000000"/>
              <w:bottom w:val="single" w:sz="4" w:space="0" w:color="000000"/>
              <w:right w:val="single" w:sz="4" w:space="0" w:color="000000"/>
            </w:tcBorders>
            <w:shd w:val="clear" w:color="FFFF99" w:fill="FFFFFF"/>
            <w:hideMark/>
          </w:tcPr>
          <w:p w:rsidR="00F37D84" w:rsidRPr="00F37D84" w:rsidRDefault="00F37D84" w:rsidP="00F37D84">
            <w:pPr>
              <w:widowControl/>
              <w:rPr>
                <w:b/>
                <w:bCs/>
                <w:color w:val="000000"/>
                <w:sz w:val="18"/>
                <w:szCs w:val="18"/>
              </w:rPr>
            </w:pPr>
            <w:r w:rsidRPr="00F37D84">
              <w:rPr>
                <w:b/>
                <w:bCs/>
                <w:color w:val="000000"/>
                <w:sz w:val="18"/>
                <w:szCs w:val="18"/>
              </w:rPr>
              <w:t>Дотации бюджетам поселений</w:t>
            </w:r>
          </w:p>
        </w:tc>
        <w:tc>
          <w:tcPr>
            <w:tcW w:w="1099" w:type="dxa"/>
            <w:tcBorders>
              <w:top w:val="nil"/>
              <w:left w:val="nil"/>
              <w:bottom w:val="single" w:sz="4" w:space="0" w:color="000000"/>
              <w:right w:val="single" w:sz="4" w:space="0" w:color="000000"/>
            </w:tcBorders>
            <w:shd w:val="clear" w:color="FFCC99" w:fill="FFFFFF"/>
            <w:hideMark/>
          </w:tcPr>
          <w:p w:rsidR="00F37D84" w:rsidRPr="00F37D84" w:rsidRDefault="00F37D84" w:rsidP="00F37D84">
            <w:pPr>
              <w:widowControl/>
              <w:rPr>
                <w:b/>
                <w:bCs/>
                <w:color w:val="000000"/>
                <w:sz w:val="18"/>
                <w:szCs w:val="18"/>
              </w:rPr>
            </w:pPr>
            <w:r w:rsidRPr="00F37D84">
              <w:rPr>
                <w:b/>
                <w:bCs/>
                <w:color w:val="000000"/>
                <w:sz w:val="18"/>
                <w:szCs w:val="18"/>
              </w:rPr>
              <w:t> </w:t>
            </w:r>
          </w:p>
        </w:tc>
        <w:tc>
          <w:tcPr>
            <w:tcW w:w="959" w:type="dxa"/>
            <w:tcBorders>
              <w:top w:val="nil"/>
              <w:left w:val="nil"/>
              <w:bottom w:val="single" w:sz="4" w:space="0" w:color="000000"/>
              <w:right w:val="single" w:sz="4" w:space="0" w:color="000000"/>
            </w:tcBorders>
            <w:shd w:val="clear" w:color="FFCC99" w:fill="FFFFFF"/>
            <w:hideMark/>
          </w:tcPr>
          <w:p w:rsidR="00F37D84" w:rsidRPr="00F37D84" w:rsidRDefault="00F37D84" w:rsidP="00F37D84">
            <w:pPr>
              <w:widowControl/>
              <w:jc w:val="center"/>
              <w:rPr>
                <w:b/>
                <w:bCs/>
                <w:color w:val="000000"/>
                <w:sz w:val="18"/>
                <w:szCs w:val="18"/>
              </w:rPr>
            </w:pPr>
            <w:r w:rsidRPr="00F37D84">
              <w:rPr>
                <w:b/>
                <w:bCs/>
                <w:color w:val="000000"/>
                <w:sz w:val="18"/>
                <w:szCs w:val="18"/>
              </w:rPr>
              <w:t> </w:t>
            </w:r>
          </w:p>
        </w:tc>
        <w:tc>
          <w:tcPr>
            <w:tcW w:w="660" w:type="dxa"/>
            <w:tcBorders>
              <w:top w:val="nil"/>
              <w:left w:val="nil"/>
              <w:bottom w:val="single" w:sz="4" w:space="0" w:color="000000"/>
              <w:right w:val="single" w:sz="4" w:space="0" w:color="000000"/>
            </w:tcBorders>
            <w:shd w:val="clear" w:color="FFCC99" w:fill="FFFFFF"/>
            <w:hideMark/>
          </w:tcPr>
          <w:p w:rsidR="00F37D84" w:rsidRPr="00F37D84" w:rsidRDefault="00F37D84" w:rsidP="00F37D84">
            <w:pPr>
              <w:widowControl/>
              <w:jc w:val="center"/>
              <w:rPr>
                <w:b/>
                <w:bCs/>
                <w:color w:val="000000"/>
                <w:sz w:val="18"/>
                <w:szCs w:val="18"/>
              </w:rPr>
            </w:pPr>
            <w:r w:rsidRPr="00F37D84">
              <w:rPr>
                <w:b/>
                <w:bCs/>
                <w:color w:val="000000"/>
                <w:sz w:val="18"/>
                <w:szCs w:val="18"/>
              </w:rPr>
              <w:t> </w:t>
            </w:r>
          </w:p>
        </w:tc>
        <w:tc>
          <w:tcPr>
            <w:tcW w:w="1139" w:type="dxa"/>
            <w:tcBorders>
              <w:top w:val="nil"/>
              <w:left w:val="nil"/>
              <w:bottom w:val="single" w:sz="4" w:space="0" w:color="000000"/>
              <w:right w:val="single" w:sz="4" w:space="0" w:color="000000"/>
            </w:tcBorders>
            <w:shd w:val="clear" w:color="FFCC99" w:fill="FFFFFF"/>
            <w:vAlign w:val="bottom"/>
            <w:hideMark/>
          </w:tcPr>
          <w:p w:rsidR="00F37D84" w:rsidRPr="00F37D84" w:rsidRDefault="00F37D84" w:rsidP="00F37D84">
            <w:pPr>
              <w:widowControl/>
              <w:jc w:val="right"/>
              <w:rPr>
                <w:b/>
                <w:bCs/>
                <w:color w:val="000000"/>
                <w:sz w:val="18"/>
                <w:szCs w:val="18"/>
              </w:rPr>
            </w:pPr>
            <w:r w:rsidRPr="00F37D84">
              <w:rPr>
                <w:b/>
                <w:bCs/>
                <w:color w:val="000000"/>
                <w:sz w:val="18"/>
                <w:szCs w:val="18"/>
              </w:rPr>
              <w:t>4 914 043,00</w:t>
            </w:r>
          </w:p>
        </w:tc>
        <w:tc>
          <w:tcPr>
            <w:tcW w:w="1300" w:type="dxa"/>
            <w:tcBorders>
              <w:top w:val="nil"/>
              <w:left w:val="nil"/>
              <w:bottom w:val="single" w:sz="4" w:space="0" w:color="000000"/>
              <w:right w:val="single" w:sz="4" w:space="0" w:color="000000"/>
            </w:tcBorders>
            <w:shd w:val="clear" w:color="FFCC99" w:fill="FFFFFF"/>
            <w:vAlign w:val="bottom"/>
            <w:hideMark/>
          </w:tcPr>
          <w:p w:rsidR="00F37D84" w:rsidRPr="00F37D84" w:rsidRDefault="00F37D84" w:rsidP="00F37D84">
            <w:pPr>
              <w:widowControl/>
              <w:jc w:val="right"/>
              <w:rPr>
                <w:b/>
                <w:bCs/>
                <w:color w:val="000000"/>
                <w:sz w:val="18"/>
                <w:szCs w:val="18"/>
              </w:rPr>
            </w:pPr>
            <w:r w:rsidRPr="00F37D84">
              <w:rPr>
                <w:b/>
                <w:bCs/>
                <w:color w:val="000000"/>
                <w:sz w:val="18"/>
                <w:szCs w:val="18"/>
              </w:rPr>
              <w:t>4 226 077,00</w:t>
            </w:r>
          </w:p>
        </w:tc>
        <w:tc>
          <w:tcPr>
            <w:tcW w:w="2140" w:type="dxa"/>
            <w:tcBorders>
              <w:top w:val="nil"/>
              <w:left w:val="nil"/>
              <w:bottom w:val="single" w:sz="4" w:space="0" w:color="000000"/>
              <w:right w:val="single" w:sz="4" w:space="0" w:color="000000"/>
            </w:tcBorders>
            <w:shd w:val="clear" w:color="FFCC99" w:fill="FFFFFF"/>
            <w:vAlign w:val="bottom"/>
            <w:hideMark/>
          </w:tcPr>
          <w:p w:rsidR="00F37D84" w:rsidRPr="00F37D84" w:rsidRDefault="00F37D84" w:rsidP="00F37D84">
            <w:pPr>
              <w:widowControl/>
              <w:jc w:val="right"/>
              <w:rPr>
                <w:b/>
                <w:bCs/>
                <w:color w:val="000000"/>
                <w:sz w:val="18"/>
                <w:szCs w:val="18"/>
              </w:rPr>
            </w:pPr>
            <w:r w:rsidRPr="00F37D84">
              <w:rPr>
                <w:b/>
                <w:bCs/>
                <w:color w:val="000000"/>
                <w:sz w:val="18"/>
                <w:szCs w:val="18"/>
              </w:rPr>
              <w:t>3 931 234,00</w:t>
            </w:r>
          </w:p>
        </w:tc>
      </w:tr>
      <w:tr w:rsidR="00F37D84" w:rsidRPr="00F37D84" w:rsidTr="00F37D84">
        <w:trPr>
          <w:trHeight w:val="2052"/>
        </w:trPr>
        <w:tc>
          <w:tcPr>
            <w:tcW w:w="1563"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rPr>
                <w:b/>
                <w:bCs/>
                <w:sz w:val="18"/>
                <w:szCs w:val="18"/>
              </w:rPr>
            </w:pPr>
            <w:r w:rsidRPr="00F37D84">
              <w:rPr>
                <w:b/>
                <w:bCs/>
                <w:sz w:val="18"/>
                <w:szCs w:val="18"/>
              </w:rPr>
              <w:t>Муниципальная программа Черемисиновского района Курской области "Повышение эффективности управления финансами"</w:t>
            </w:r>
          </w:p>
        </w:tc>
        <w:tc>
          <w:tcPr>
            <w:tcW w:w="109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14 0 00 00000</w:t>
            </w:r>
          </w:p>
        </w:tc>
        <w:tc>
          <w:tcPr>
            <w:tcW w:w="959" w:type="dxa"/>
            <w:tcBorders>
              <w:top w:val="nil"/>
              <w:left w:val="nil"/>
              <w:bottom w:val="single" w:sz="4" w:space="0" w:color="000000"/>
              <w:right w:val="single" w:sz="4" w:space="0" w:color="000000"/>
            </w:tcBorders>
            <w:shd w:val="clear" w:color="FFCC99" w:fill="FFFFFF"/>
            <w:hideMark/>
          </w:tcPr>
          <w:p w:rsidR="00F37D84" w:rsidRPr="00F37D84" w:rsidRDefault="00F37D84" w:rsidP="00F37D84">
            <w:pPr>
              <w:widowControl/>
              <w:jc w:val="center"/>
              <w:rPr>
                <w:b/>
                <w:bCs/>
                <w:color w:val="000000"/>
                <w:sz w:val="18"/>
                <w:szCs w:val="18"/>
              </w:rPr>
            </w:pPr>
            <w:r w:rsidRPr="00F37D84">
              <w:rPr>
                <w:b/>
                <w:bCs/>
                <w:color w:val="000000"/>
                <w:sz w:val="18"/>
                <w:szCs w:val="18"/>
              </w:rPr>
              <w:t> </w:t>
            </w:r>
          </w:p>
        </w:tc>
        <w:tc>
          <w:tcPr>
            <w:tcW w:w="660" w:type="dxa"/>
            <w:tcBorders>
              <w:top w:val="nil"/>
              <w:left w:val="nil"/>
              <w:bottom w:val="single" w:sz="4" w:space="0" w:color="000000"/>
              <w:right w:val="single" w:sz="4" w:space="0" w:color="000000"/>
            </w:tcBorders>
            <w:shd w:val="clear" w:color="FFCC99" w:fill="FFFFFF"/>
            <w:hideMark/>
          </w:tcPr>
          <w:p w:rsidR="00F37D84" w:rsidRPr="00F37D84" w:rsidRDefault="00F37D84" w:rsidP="00F37D84">
            <w:pPr>
              <w:widowControl/>
              <w:jc w:val="center"/>
              <w:rPr>
                <w:b/>
                <w:bCs/>
                <w:color w:val="000000"/>
                <w:sz w:val="18"/>
                <w:szCs w:val="18"/>
              </w:rPr>
            </w:pPr>
            <w:r w:rsidRPr="00F37D84">
              <w:rPr>
                <w:b/>
                <w:bCs/>
                <w:color w:val="000000"/>
                <w:sz w:val="18"/>
                <w:szCs w:val="18"/>
              </w:rPr>
              <w:t> </w:t>
            </w:r>
          </w:p>
        </w:tc>
        <w:tc>
          <w:tcPr>
            <w:tcW w:w="1139" w:type="dxa"/>
            <w:tcBorders>
              <w:top w:val="nil"/>
              <w:left w:val="nil"/>
              <w:bottom w:val="single" w:sz="4" w:space="0" w:color="000000"/>
              <w:right w:val="single" w:sz="4" w:space="0" w:color="000000"/>
            </w:tcBorders>
            <w:shd w:val="clear" w:color="FFCC99" w:fill="FFFFFF"/>
            <w:vAlign w:val="bottom"/>
            <w:hideMark/>
          </w:tcPr>
          <w:p w:rsidR="00F37D84" w:rsidRPr="00F37D84" w:rsidRDefault="00F37D84" w:rsidP="00F37D84">
            <w:pPr>
              <w:widowControl/>
              <w:jc w:val="right"/>
              <w:rPr>
                <w:b/>
                <w:bCs/>
                <w:color w:val="000000"/>
                <w:sz w:val="18"/>
                <w:szCs w:val="18"/>
              </w:rPr>
            </w:pPr>
            <w:r w:rsidRPr="00F37D84">
              <w:rPr>
                <w:b/>
                <w:bCs/>
                <w:color w:val="000000"/>
                <w:sz w:val="18"/>
                <w:szCs w:val="18"/>
              </w:rPr>
              <w:t>4 914 043,00</w:t>
            </w:r>
          </w:p>
        </w:tc>
        <w:tc>
          <w:tcPr>
            <w:tcW w:w="1300" w:type="dxa"/>
            <w:tcBorders>
              <w:top w:val="nil"/>
              <w:left w:val="nil"/>
              <w:bottom w:val="single" w:sz="4" w:space="0" w:color="000000"/>
              <w:right w:val="single" w:sz="4" w:space="0" w:color="000000"/>
            </w:tcBorders>
            <w:shd w:val="clear" w:color="FFCC99" w:fill="FFFFFF"/>
            <w:vAlign w:val="bottom"/>
            <w:hideMark/>
          </w:tcPr>
          <w:p w:rsidR="00F37D84" w:rsidRPr="00F37D84" w:rsidRDefault="00F37D84" w:rsidP="00F37D84">
            <w:pPr>
              <w:widowControl/>
              <w:jc w:val="right"/>
              <w:rPr>
                <w:b/>
                <w:bCs/>
                <w:color w:val="000000"/>
                <w:sz w:val="18"/>
                <w:szCs w:val="18"/>
              </w:rPr>
            </w:pPr>
            <w:r w:rsidRPr="00F37D84">
              <w:rPr>
                <w:b/>
                <w:bCs/>
                <w:color w:val="000000"/>
                <w:sz w:val="18"/>
                <w:szCs w:val="18"/>
              </w:rPr>
              <w:t>4 226 077,00</w:t>
            </w:r>
          </w:p>
        </w:tc>
        <w:tc>
          <w:tcPr>
            <w:tcW w:w="2140" w:type="dxa"/>
            <w:tcBorders>
              <w:top w:val="nil"/>
              <w:left w:val="nil"/>
              <w:bottom w:val="single" w:sz="4" w:space="0" w:color="000000"/>
              <w:right w:val="single" w:sz="4" w:space="0" w:color="000000"/>
            </w:tcBorders>
            <w:shd w:val="clear" w:color="FFCC99" w:fill="FFFFFF"/>
            <w:vAlign w:val="bottom"/>
            <w:hideMark/>
          </w:tcPr>
          <w:p w:rsidR="00F37D84" w:rsidRPr="00F37D84" w:rsidRDefault="00F37D84" w:rsidP="00F37D84">
            <w:pPr>
              <w:widowControl/>
              <w:jc w:val="right"/>
              <w:rPr>
                <w:b/>
                <w:bCs/>
                <w:color w:val="000000"/>
                <w:sz w:val="18"/>
                <w:szCs w:val="18"/>
              </w:rPr>
            </w:pPr>
            <w:r w:rsidRPr="00F37D84">
              <w:rPr>
                <w:b/>
                <w:bCs/>
                <w:color w:val="000000"/>
                <w:sz w:val="18"/>
                <w:szCs w:val="18"/>
              </w:rPr>
              <w:t>3 931 234,00</w:t>
            </w:r>
          </w:p>
        </w:tc>
      </w:tr>
      <w:tr w:rsidR="00F37D84" w:rsidRPr="00F37D84" w:rsidTr="00F37D84">
        <w:trPr>
          <w:trHeight w:val="2640"/>
        </w:trPr>
        <w:tc>
          <w:tcPr>
            <w:tcW w:w="1563" w:type="dxa"/>
            <w:tcBorders>
              <w:top w:val="nil"/>
              <w:left w:val="single" w:sz="4" w:space="0" w:color="000000"/>
              <w:bottom w:val="single" w:sz="4" w:space="0" w:color="000000"/>
              <w:right w:val="single" w:sz="4" w:space="0" w:color="000000"/>
            </w:tcBorders>
            <w:shd w:val="clear" w:color="auto" w:fill="auto"/>
            <w:hideMark/>
          </w:tcPr>
          <w:p w:rsidR="00F37D84" w:rsidRPr="00F37D84" w:rsidRDefault="00F37D84" w:rsidP="00F37D84">
            <w:pPr>
              <w:widowControl/>
              <w:rPr>
                <w:sz w:val="18"/>
                <w:szCs w:val="18"/>
              </w:rPr>
            </w:pPr>
            <w:r w:rsidRPr="00F37D84">
              <w:rPr>
                <w:sz w:val="18"/>
                <w:szCs w:val="18"/>
              </w:rPr>
              <w:t>Осуществление отдельных государственных полномочий по расчёту и предоставлению дотаций на выравнивание бюджетной обеспеченности поселений</w:t>
            </w:r>
          </w:p>
        </w:tc>
        <w:tc>
          <w:tcPr>
            <w:tcW w:w="109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14 2 02 13450</w:t>
            </w:r>
          </w:p>
        </w:tc>
        <w:tc>
          <w:tcPr>
            <w:tcW w:w="95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color w:val="000000"/>
                <w:sz w:val="18"/>
                <w:szCs w:val="18"/>
              </w:rPr>
            </w:pPr>
            <w:r w:rsidRPr="00F37D84">
              <w:rPr>
                <w:color w:val="000000"/>
                <w:sz w:val="18"/>
                <w:szCs w:val="18"/>
              </w:rPr>
              <w:t>14</w:t>
            </w:r>
          </w:p>
        </w:tc>
        <w:tc>
          <w:tcPr>
            <w:tcW w:w="66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color w:val="000000"/>
                <w:sz w:val="18"/>
                <w:szCs w:val="18"/>
              </w:rPr>
            </w:pPr>
            <w:r w:rsidRPr="00F37D84">
              <w:rPr>
                <w:color w:val="000000"/>
                <w:sz w:val="18"/>
                <w:szCs w:val="18"/>
              </w:rPr>
              <w:t>01</w:t>
            </w:r>
          </w:p>
        </w:tc>
        <w:tc>
          <w:tcPr>
            <w:tcW w:w="1139" w:type="dxa"/>
            <w:tcBorders>
              <w:top w:val="nil"/>
              <w:left w:val="nil"/>
              <w:bottom w:val="single" w:sz="4" w:space="0" w:color="000000"/>
              <w:right w:val="single" w:sz="4" w:space="0" w:color="000000"/>
            </w:tcBorders>
            <w:shd w:val="clear" w:color="FFCC99" w:fill="FFFFFF"/>
            <w:vAlign w:val="bottom"/>
            <w:hideMark/>
          </w:tcPr>
          <w:p w:rsidR="00F37D84" w:rsidRPr="00F37D84" w:rsidRDefault="00F37D84" w:rsidP="00F37D84">
            <w:pPr>
              <w:widowControl/>
              <w:jc w:val="right"/>
              <w:rPr>
                <w:color w:val="000000"/>
                <w:sz w:val="18"/>
                <w:szCs w:val="18"/>
              </w:rPr>
            </w:pPr>
            <w:r w:rsidRPr="00F37D84">
              <w:rPr>
                <w:color w:val="000000"/>
                <w:sz w:val="18"/>
                <w:szCs w:val="18"/>
              </w:rPr>
              <w:t>4 914 043,00</w:t>
            </w:r>
          </w:p>
        </w:tc>
        <w:tc>
          <w:tcPr>
            <w:tcW w:w="1300" w:type="dxa"/>
            <w:tcBorders>
              <w:top w:val="nil"/>
              <w:left w:val="nil"/>
              <w:bottom w:val="single" w:sz="4" w:space="0" w:color="000000"/>
              <w:right w:val="single" w:sz="4" w:space="0" w:color="000000"/>
            </w:tcBorders>
            <w:shd w:val="clear" w:color="FFCC99" w:fill="FFFFFF"/>
            <w:vAlign w:val="bottom"/>
            <w:hideMark/>
          </w:tcPr>
          <w:p w:rsidR="00F37D84" w:rsidRPr="00F37D84" w:rsidRDefault="00F37D84" w:rsidP="00F37D84">
            <w:pPr>
              <w:widowControl/>
              <w:jc w:val="right"/>
              <w:rPr>
                <w:color w:val="000000"/>
                <w:sz w:val="18"/>
                <w:szCs w:val="18"/>
              </w:rPr>
            </w:pPr>
            <w:r w:rsidRPr="00F37D84">
              <w:rPr>
                <w:color w:val="000000"/>
                <w:sz w:val="18"/>
                <w:szCs w:val="18"/>
              </w:rPr>
              <w:t>4 226 077,00</w:t>
            </w:r>
          </w:p>
        </w:tc>
        <w:tc>
          <w:tcPr>
            <w:tcW w:w="2140" w:type="dxa"/>
            <w:tcBorders>
              <w:top w:val="nil"/>
              <w:left w:val="nil"/>
              <w:bottom w:val="single" w:sz="4" w:space="0" w:color="000000"/>
              <w:right w:val="single" w:sz="4" w:space="0" w:color="000000"/>
            </w:tcBorders>
            <w:shd w:val="clear" w:color="FFCC99" w:fill="FFFFFF"/>
            <w:vAlign w:val="bottom"/>
            <w:hideMark/>
          </w:tcPr>
          <w:p w:rsidR="00F37D84" w:rsidRPr="00F37D84" w:rsidRDefault="00F37D84" w:rsidP="00F37D84">
            <w:pPr>
              <w:widowControl/>
              <w:jc w:val="right"/>
              <w:rPr>
                <w:color w:val="000000"/>
                <w:sz w:val="18"/>
                <w:szCs w:val="18"/>
              </w:rPr>
            </w:pPr>
            <w:r w:rsidRPr="00F37D84">
              <w:rPr>
                <w:color w:val="000000"/>
                <w:sz w:val="18"/>
                <w:szCs w:val="18"/>
              </w:rPr>
              <w:t>3 931 234,00</w:t>
            </w:r>
          </w:p>
        </w:tc>
      </w:tr>
      <w:tr w:rsidR="00F37D84" w:rsidRPr="00F37D84" w:rsidTr="00F37D84">
        <w:trPr>
          <w:trHeight w:val="1140"/>
        </w:trPr>
        <w:tc>
          <w:tcPr>
            <w:tcW w:w="1563" w:type="dxa"/>
            <w:tcBorders>
              <w:top w:val="nil"/>
              <w:left w:val="single" w:sz="4" w:space="0" w:color="000000"/>
              <w:bottom w:val="single" w:sz="4" w:space="0" w:color="000000"/>
              <w:right w:val="single" w:sz="4" w:space="0" w:color="000000"/>
            </w:tcBorders>
            <w:shd w:val="clear" w:color="FFCC99" w:fill="FFFFFF"/>
            <w:hideMark/>
          </w:tcPr>
          <w:p w:rsidR="00F37D84" w:rsidRPr="00F37D84" w:rsidRDefault="00F37D84" w:rsidP="00F37D84">
            <w:pPr>
              <w:widowControl/>
              <w:rPr>
                <w:b/>
                <w:bCs/>
                <w:color w:val="000000"/>
                <w:sz w:val="18"/>
                <w:szCs w:val="18"/>
              </w:rPr>
            </w:pPr>
            <w:r w:rsidRPr="00F37D84">
              <w:rPr>
                <w:b/>
                <w:bCs/>
                <w:color w:val="000000"/>
                <w:sz w:val="18"/>
                <w:szCs w:val="18"/>
              </w:rPr>
              <w:lastRenderedPageBreak/>
              <w:t>Иные межбюджетные трансферты бюджетам поселений</w:t>
            </w:r>
          </w:p>
        </w:tc>
        <w:tc>
          <w:tcPr>
            <w:tcW w:w="1099" w:type="dxa"/>
            <w:tcBorders>
              <w:top w:val="nil"/>
              <w:left w:val="nil"/>
              <w:bottom w:val="single" w:sz="4" w:space="0" w:color="000000"/>
              <w:right w:val="single" w:sz="4" w:space="0" w:color="000000"/>
            </w:tcBorders>
            <w:shd w:val="clear" w:color="FFCC99" w:fill="FFFFFF"/>
            <w:hideMark/>
          </w:tcPr>
          <w:p w:rsidR="00F37D84" w:rsidRPr="00F37D84" w:rsidRDefault="00F37D84" w:rsidP="00F37D84">
            <w:pPr>
              <w:widowControl/>
              <w:rPr>
                <w:b/>
                <w:bCs/>
                <w:color w:val="000000"/>
                <w:sz w:val="18"/>
                <w:szCs w:val="18"/>
              </w:rPr>
            </w:pPr>
            <w:r w:rsidRPr="00F37D84">
              <w:rPr>
                <w:b/>
                <w:bCs/>
                <w:color w:val="000000"/>
                <w:sz w:val="18"/>
                <w:szCs w:val="18"/>
              </w:rPr>
              <w:t> </w:t>
            </w:r>
          </w:p>
        </w:tc>
        <w:tc>
          <w:tcPr>
            <w:tcW w:w="959" w:type="dxa"/>
            <w:tcBorders>
              <w:top w:val="nil"/>
              <w:left w:val="nil"/>
              <w:bottom w:val="single" w:sz="4" w:space="0" w:color="000000"/>
              <w:right w:val="single" w:sz="4" w:space="0" w:color="000000"/>
            </w:tcBorders>
            <w:shd w:val="clear" w:color="FFCC99" w:fill="FFFFFF"/>
            <w:hideMark/>
          </w:tcPr>
          <w:p w:rsidR="00F37D84" w:rsidRPr="00F37D84" w:rsidRDefault="00F37D84" w:rsidP="00F37D84">
            <w:pPr>
              <w:widowControl/>
              <w:jc w:val="center"/>
              <w:rPr>
                <w:b/>
                <w:bCs/>
                <w:color w:val="000000"/>
                <w:sz w:val="18"/>
                <w:szCs w:val="18"/>
              </w:rPr>
            </w:pPr>
            <w:r w:rsidRPr="00F37D84">
              <w:rPr>
                <w:b/>
                <w:bCs/>
                <w:color w:val="000000"/>
                <w:sz w:val="18"/>
                <w:szCs w:val="18"/>
              </w:rPr>
              <w:t> </w:t>
            </w:r>
          </w:p>
        </w:tc>
        <w:tc>
          <w:tcPr>
            <w:tcW w:w="660" w:type="dxa"/>
            <w:tcBorders>
              <w:top w:val="nil"/>
              <w:left w:val="nil"/>
              <w:bottom w:val="single" w:sz="4" w:space="0" w:color="000000"/>
              <w:right w:val="single" w:sz="4" w:space="0" w:color="000000"/>
            </w:tcBorders>
            <w:shd w:val="clear" w:color="FFCC99" w:fill="FFFFFF"/>
            <w:hideMark/>
          </w:tcPr>
          <w:p w:rsidR="00F37D84" w:rsidRPr="00F37D84" w:rsidRDefault="00F37D84" w:rsidP="00F37D84">
            <w:pPr>
              <w:widowControl/>
              <w:jc w:val="center"/>
              <w:rPr>
                <w:b/>
                <w:bCs/>
                <w:color w:val="000000"/>
                <w:sz w:val="18"/>
                <w:szCs w:val="18"/>
              </w:rPr>
            </w:pPr>
            <w:r w:rsidRPr="00F37D84">
              <w:rPr>
                <w:b/>
                <w:bCs/>
                <w:color w:val="000000"/>
                <w:sz w:val="18"/>
                <w:szCs w:val="18"/>
              </w:rPr>
              <w:t> </w:t>
            </w:r>
          </w:p>
        </w:tc>
        <w:tc>
          <w:tcPr>
            <w:tcW w:w="1139" w:type="dxa"/>
            <w:tcBorders>
              <w:top w:val="nil"/>
              <w:left w:val="nil"/>
              <w:bottom w:val="single" w:sz="4" w:space="0" w:color="000000"/>
              <w:right w:val="single" w:sz="4" w:space="0" w:color="000000"/>
            </w:tcBorders>
            <w:shd w:val="clear" w:color="FFCC99" w:fill="FFFFFF"/>
            <w:vAlign w:val="bottom"/>
            <w:hideMark/>
          </w:tcPr>
          <w:p w:rsidR="00F37D84" w:rsidRPr="00F37D84" w:rsidRDefault="00F37D84" w:rsidP="00F37D84">
            <w:pPr>
              <w:widowControl/>
              <w:jc w:val="right"/>
              <w:rPr>
                <w:b/>
                <w:bCs/>
                <w:color w:val="000000"/>
                <w:sz w:val="18"/>
                <w:szCs w:val="18"/>
              </w:rPr>
            </w:pPr>
            <w:r w:rsidRPr="00F37D84">
              <w:rPr>
                <w:b/>
                <w:bCs/>
                <w:color w:val="000000"/>
                <w:sz w:val="18"/>
                <w:szCs w:val="18"/>
              </w:rPr>
              <w:t>480 000,00</w:t>
            </w:r>
          </w:p>
        </w:tc>
        <w:tc>
          <w:tcPr>
            <w:tcW w:w="1300" w:type="dxa"/>
            <w:tcBorders>
              <w:top w:val="nil"/>
              <w:left w:val="nil"/>
              <w:bottom w:val="single" w:sz="4" w:space="0" w:color="000000"/>
              <w:right w:val="single" w:sz="4" w:space="0" w:color="000000"/>
            </w:tcBorders>
            <w:shd w:val="clear" w:color="FFCC99" w:fill="FFFFFF"/>
            <w:vAlign w:val="bottom"/>
            <w:hideMark/>
          </w:tcPr>
          <w:p w:rsidR="00F37D84" w:rsidRPr="00F37D84" w:rsidRDefault="00F37D84" w:rsidP="00F37D84">
            <w:pPr>
              <w:widowControl/>
              <w:jc w:val="right"/>
              <w:rPr>
                <w:b/>
                <w:bCs/>
                <w:color w:val="000000"/>
                <w:sz w:val="18"/>
                <w:szCs w:val="18"/>
              </w:rPr>
            </w:pPr>
            <w:r w:rsidRPr="00F37D84">
              <w:rPr>
                <w:b/>
                <w:bCs/>
                <w:color w:val="000000"/>
                <w:sz w:val="18"/>
                <w:szCs w:val="18"/>
              </w:rPr>
              <w:t>0,00</w:t>
            </w:r>
          </w:p>
        </w:tc>
        <w:tc>
          <w:tcPr>
            <w:tcW w:w="2140" w:type="dxa"/>
            <w:tcBorders>
              <w:top w:val="nil"/>
              <w:left w:val="nil"/>
              <w:bottom w:val="single" w:sz="4" w:space="0" w:color="000000"/>
              <w:right w:val="single" w:sz="4" w:space="0" w:color="000000"/>
            </w:tcBorders>
            <w:shd w:val="clear" w:color="FFCC99" w:fill="FFFFFF"/>
            <w:vAlign w:val="bottom"/>
            <w:hideMark/>
          </w:tcPr>
          <w:p w:rsidR="00F37D84" w:rsidRPr="00F37D84" w:rsidRDefault="00F37D84" w:rsidP="00F37D84">
            <w:pPr>
              <w:widowControl/>
              <w:jc w:val="right"/>
              <w:rPr>
                <w:b/>
                <w:bCs/>
                <w:color w:val="000000"/>
                <w:sz w:val="18"/>
                <w:szCs w:val="18"/>
              </w:rPr>
            </w:pPr>
            <w:r w:rsidRPr="00F37D84">
              <w:rPr>
                <w:b/>
                <w:bCs/>
                <w:color w:val="000000"/>
                <w:sz w:val="18"/>
                <w:szCs w:val="18"/>
              </w:rPr>
              <w:t>0,00</w:t>
            </w:r>
          </w:p>
        </w:tc>
      </w:tr>
      <w:tr w:rsidR="00F37D84" w:rsidRPr="00F37D84" w:rsidTr="00F37D84">
        <w:trPr>
          <w:trHeight w:val="3192"/>
        </w:trPr>
        <w:tc>
          <w:tcPr>
            <w:tcW w:w="1563" w:type="dxa"/>
            <w:tcBorders>
              <w:top w:val="nil"/>
              <w:left w:val="single" w:sz="4" w:space="0" w:color="000000"/>
              <w:bottom w:val="nil"/>
              <w:right w:val="single" w:sz="4" w:space="0" w:color="000000"/>
            </w:tcBorders>
            <w:shd w:val="clear" w:color="auto" w:fill="auto"/>
            <w:hideMark/>
          </w:tcPr>
          <w:p w:rsidR="00F37D84" w:rsidRPr="00F37D84" w:rsidRDefault="00F37D84" w:rsidP="00F37D84">
            <w:pPr>
              <w:widowControl/>
              <w:rPr>
                <w:b/>
                <w:bCs/>
                <w:sz w:val="18"/>
                <w:szCs w:val="18"/>
              </w:rPr>
            </w:pPr>
            <w:r w:rsidRPr="00F37D84">
              <w:rPr>
                <w:b/>
                <w:bCs/>
                <w:sz w:val="18"/>
                <w:szCs w:val="18"/>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1099" w:type="dxa"/>
            <w:tcBorders>
              <w:top w:val="nil"/>
              <w:left w:val="nil"/>
              <w:bottom w:val="nil"/>
              <w:right w:val="single" w:sz="4" w:space="0" w:color="000000"/>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07 0 00 00000</w:t>
            </w:r>
          </w:p>
        </w:tc>
        <w:tc>
          <w:tcPr>
            <w:tcW w:w="95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66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 </w:t>
            </w:r>
          </w:p>
        </w:tc>
        <w:tc>
          <w:tcPr>
            <w:tcW w:w="113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480 000,00</w:t>
            </w:r>
          </w:p>
        </w:tc>
        <w:tc>
          <w:tcPr>
            <w:tcW w:w="130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0,00</w:t>
            </w:r>
          </w:p>
        </w:tc>
        <w:tc>
          <w:tcPr>
            <w:tcW w:w="214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0,00</w:t>
            </w:r>
          </w:p>
        </w:tc>
      </w:tr>
      <w:tr w:rsidR="00F37D84" w:rsidRPr="00F37D84" w:rsidTr="00F37D84">
        <w:trPr>
          <w:trHeight w:val="2880"/>
        </w:trPr>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rPr>
                <w:sz w:val="18"/>
                <w:szCs w:val="18"/>
              </w:rPr>
            </w:pPr>
            <w:r w:rsidRPr="00F37D84">
              <w:rPr>
                <w:sz w:val="18"/>
                <w:szCs w:val="18"/>
              </w:rPr>
              <w:t xml:space="preserve">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 </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071 01 П1417</w:t>
            </w:r>
          </w:p>
        </w:tc>
        <w:tc>
          <w:tcPr>
            <w:tcW w:w="95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05</w:t>
            </w:r>
          </w:p>
        </w:tc>
        <w:tc>
          <w:tcPr>
            <w:tcW w:w="66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02</w:t>
            </w:r>
          </w:p>
        </w:tc>
        <w:tc>
          <w:tcPr>
            <w:tcW w:w="1139"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sz w:val="18"/>
                <w:szCs w:val="18"/>
              </w:rPr>
            </w:pPr>
            <w:r w:rsidRPr="00F37D84">
              <w:rPr>
                <w:sz w:val="18"/>
                <w:szCs w:val="18"/>
              </w:rPr>
              <w:t>480 000,00</w:t>
            </w:r>
          </w:p>
        </w:tc>
        <w:tc>
          <w:tcPr>
            <w:tcW w:w="130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 </w:t>
            </w:r>
          </w:p>
        </w:tc>
        <w:tc>
          <w:tcPr>
            <w:tcW w:w="2140" w:type="dxa"/>
            <w:tcBorders>
              <w:top w:val="nil"/>
              <w:left w:val="nil"/>
              <w:bottom w:val="single" w:sz="4" w:space="0" w:color="000000"/>
              <w:right w:val="single" w:sz="4" w:space="0" w:color="000000"/>
            </w:tcBorders>
            <w:shd w:val="clear" w:color="auto" w:fill="auto"/>
            <w:vAlign w:val="bottom"/>
            <w:hideMark/>
          </w:tcPr>
          <w:p w:rsidR="00F37D84" w:rsidRPr="00F37D84" w:rsidRDefault="00F37D84" w:rsidP="00F37D84">
            <w:pPr>
              <w:widowControl/>
              <w:jc w:val="right"/>
              <w:rPr>
                <w:b/>
                <w:bCs/>
                <w:sz w:val="18"/>
                <w:szCs w:val="18"/>
              </w:rPr>
            </w:pPr>
            <w:r w:rsidRPr="00F37D84">
              <w:rPr>
                <w:b/>
                <w:bCs/>
                <w:sz w:val="18"/>
                <w:szCs w:val="18"/>
              </w:rPr>
              <w:t> </w:t>
            </w:r>
          </w:p>
        </w:tc>
      </w:tr>
    </w:tbl>
    <w:p w:rsidR="00F37D84" w:rsidRDefault="00F37D84" w:rsidP="0062524A">
      <w:pPr>
        <w:jc w:val="both"/>
        <w:rPr>
          <w:sz w:val="28"/>
          <w:szCs w:val="28"/>
        </w:rPr>
      </w:pPr>
    </w:p>
    <w:p w:rsidR="00F37D84" w:rsidRDefault="00F37D84" w:rsidP="0062524A">
      <w:pPr>
        <w:jc w:val="both"/>
        <w:rPr>
          <w:sz w:val="28"/>
          <w:szCs w:val="28"/>
        </w:rPr>
      </w:pPr>
    </w:p>
    <w:tbl>
      <w:tblPr>
        <w:tblW w:w="7880" w:type="dxa"/>
        <w:tblInd w:w="96" w:type="dxa"/>
        <w:tblLook w:val="04A0"/>
      </w:tblPr>
      <w:tblGrid>
        <w:gridCol w:w="459"/>
        <w:gridCol w:w="2020"/>
        <w:gridCol w:w="1040"/>
        <w:gridCol w:w="1180"/>
        <w:gridCol w:w="320"/>
        <w:gridCol w:w="2920"/>
      </w:tblGrid>
      <w:tr w:rsidR="00F37D84" w:rsidRPr="00F37D84" w:rsidTr="00F37D84">
        <w:trPr>
          <w:trHeight w:val="435"/>
        </w:trPr>
        <w:tc>
          <w:tcPr>
            <w:tcW w:w="400"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b/>
                <w:bCs/>
                <w:sz w:val="18"/>
                <w:szCs w:val="18"/>
              </w:rPr>
            </w:pPr>
          </w:p>
        </w:tc>
        <w:tc>
          <w:tcPr>
            <w:tcW w:w="2020"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b/>
                <w:bCs/>
                <w:sz w:val="18"/>
                <w:szCs w:val="18"/>
              </w:rPr>
            </w:pPr>
          </w:p>
        </w:tc>
        <w:tc>
          <w:tcPr>
            <w:tcW w:w="1040"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b/>
                <w:bCs/>
                <w:sz w:val="18"/>
                <w:szCs w:val="18"/>
              </w:rPr>
            </w:pPr>
          </w:p>
        </w:tc>
        <w:tc>
          <w:tcPr>
            <w:tcW w:w="1180"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b/>
                <w:bCs/>
                <w:sz w:val="18"/>
                <w:szCs w:val="18"/>
              </w:rPr>
            </w:pPr>
          </w:p>
        </w:tc>
        <w:tc>
          <w:tcPr>
            <w:tcW w:w="320"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b/>
                <w:bCs/>
                <w:sz w:val="18"/>
                <w:szCs w:val="18"/>
              </w:rPr>
            </w:pPr>
          </w:p>
        </w:tc>
        <w:tc>
          <w:tcPr>
            <w:tcW w:w="2920" w:type="dxa"/>
            <w:tcBorders>
              <w:top w:val="nil"/>
              <w:left w:val="nil"/>
              <w:bottom w:val="nil"/>
              <w:right w:val="nil"/>
            </w:tcBorders>
            <w:shd w:val="clear" w:color="auto" w:fill="auto"/>
            <w:noWrap/>
            <w:vAlign w:val="bottom"/>
            <w:hideMark/>
          </w:tcPr>
          <w:p w:rsidR="00F37D84" w:rsidRPr="00F37D84" w:rsidRDefault="00F37D84" w:rsidP="00F37D84">
            <w:pPr>
              <w:widowControl/>
              <w:rPr>
                <w:sz w:val="18"/>
                <w:szCs w:val="18"/>
              </w:rPr>
            </w:pPr>
            <w:r w:rsidRPr="00F37D84">
              <w:rPr>
                <w:sz w:val="18"/>
                <w:szCs w:val="18"/>
              </w:rPr>
              <w:t>Приложение №10</w:t>
            </w:r>
          </w:p>
        </w:tc>
      </w:tr>
      <w:tr w:rsidR="00F37D84" w:rsidRPr="00F37D84" w:rsidTr="00F37D84">
        <w:trPr>
          <w:trHeight w:val="840"/>
        </w:trPr>
        <w:tc>
          <w:tcPr>
            <w:tcW w:w="400"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b/>
                <w:bCs/>
                <w:sz w:val="18"/>
                <w:szCs w:val="18"/>
              </w:rPr>
            </w:pPr>
          </w:p>
        </w:tc>
        <w:tc>
          <w:tcPr>
            <w:tcW w:w="2020"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b/>
                <w:bCs/>
                <w:sz w:val="18"/>
                <w:szCs w:val="18"/>
              </w:rPr>
            </w:pPr>
          </w:p>
        </w:tc>
        <w:tc>
          <w:tcPr>
            <w:tcW w:w="1040"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b/>
                <w:bCs/>
                <w:sz w:val="18"/>
                <w:szCs w:val="18"/>
              </w:rPr>
            </w:pPr>
          </w:p>
        </w:tc>
        <w:tc>
          <w:tcPr>
            <w:tcW w:w="1180"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b/>
                <w:bCs/>
                <w:sz w:val="18"/>
                <w:szCs w:val="18"/>
              </w:rPr>
            </w:pPr>
          </w:p>
        </w:tc>
        <w:tc>
          <w:tcPr>
            <w:tcW w:w="320"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b/>
                <w:bCs/>
                <w:sz w:val="18"/>
                <w:szCs w:val="18"/>
              </w:rPr>
            </w:pPr>
          </w:p>
        </w:tc>
        <w:tc>
          <w:tcPr>
            <w:tcW w:w="2920" w:type="dxa"/>
            <w:tcBorders>
              <w:top w:val="nil"/>
              <w:left w:val="nil"/>
              <w:bottom w:val="nil"/>
              <w:right w:val="nil"/>
            </w:tcBorders>
            <w:shd w:val="clear" w:color="auto" w:fill="auto"/>
            <w:vAlign w:val="bottom"/>
            <w:hideMark/>
          </w:tcPr>
          <w:p w:rsidR="00F37D84" w:rsidRPr="00F37D84" w:rsidRDefault="00F37D84" w:rsidP="00F37D84">
            <w:pPr>
              <w:widowControl/>
              <w:jc w:val="center"/>
              <w:rPr>
                <w:sz w:val="18"/>
                <w:szCs w:val="18"/>
              </w:rPr>
            </w:pPr>
            <w:r w:rsidRPr="00F37D84">
              <w:rPr>
                <w:sz w:val="18"/>
                <w:szCs w:val="18"/>
              </w:rPr>
              <w:t>к Решению Представительного Собрания Черемисиновского района Курской области от 28.02.2024 №45</w:t>
            </w:r>
          </w:p>
        </w:tc>
      </w:tr>
      <w:tr w:rsidR="00F37D84" w:rsidRPr="00F37D84" w:rsidTr="00F37D84">
        <w:trPr>
          <w:trHeight w:val="1215"/>
        </w:trPr>
        <w:tc>
          <w:tcPr>
            <w:tcW w:w="7880" w:type="dxa"/>
            <w:gridSpan w:val="6"/>
            <w:tcBorders>
              <w:top w:val="nil"/>
              <w:left w:val="nil"/>
              <w:bottom w:val="nil"/>
              <w:right w:val="nil"/>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Распределение объема иных межбюджетных трансфертов из бюджета муниципального района "Черемисиновский район" Курской области бюджетам  поселений  Черемисиновского района Курской области  для осуществления переданных полномочий</w:t>
            </w:r>
          </w:p>
        </w:tc>
      </w:tr>
      <w:tr w:rsidR="00F37D84" w:rsidRPr="00F37D84" w:rsidTr="00F37D84">
        <w:trPr>
          <w:trHeight w:val="264"/>
        </w:trPr>
        <w:tc>
          <w:tcPr>
            <w:tcW w:w="40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c>
          <w:tcPr>
            <w:tcW w:w="104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c>
          <w:tcPr>
            <w:tcW w:w="118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c>
          <w:tcPr>
            <w:tcW w:w="3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c>
          <w:tcPr>
            <w:tcW w:w="2920"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rFonts w:ascii="Arial CYR" w:hAnsi="Arial CYR" w:cs="Arial CYR"/>
                <w:b/>
                <w:bCs/>
                <w:i/>
                <w:iCs/>
                <w:sz w:val="18"/>
                <w:szCs w:val="18"/>
              </w:rPr>
            </w:pPr>
            <w:r w:rsidRPr="00F37D84">
              <w:rPr>
                <w:rFonts w:ascii="Arial CYR" w:hAnsi="Arial CYR" w:cs="Arial CYR"/>
                <w:b/>
                <w:bCs/>
                <w:i/>
                <w:iCs/>
                <w:sz w:val="18"/>
                <w:szCs w:val="18"/>
              </w:rPr>
              <w:t>Таблица 1</w:t>
            </w:r>
          </w:p>
        </w:tc>
      </w:tr>
      <w:tr w:rsidR="00F37D84" w:rsidRPr="00F37D84" w:rsidTr="00F37D84">
        <w:trPr>
          <w:trHeight w:val="930"/>
        </w:trPr>
        <w:tc>
          <w:tcPr>
            <w:tcW w:w="7880" w:type="dxa"/>
            <w:gridSpan w:val="6"/>
            <w:tcBorders>
              <w:top w:val="nil"/>
              <w:left w:val="nil"/>
              <w:bottom w:val="nil"/>
              <w:right w:val="nil"/>
            </w:tcBorders>
            <w:shd w:val="clear" w:color="auto" w:fill="auto"/>
            <w:vAlign w:val="center"/>
            <w:hideMark/>
          </w:tcPr>
          <w:p w:rsidR="00F37D84" w:rsidRPr="00F37D84" w:rsidRDefault="00F37D84" w:rsidP="00F37D84">
            <w:pPr>
              <w:widowControl/>
              <w:jc w:val="center"/>
              <w:rPr>
                <w:b/>
                <w:bCs/>
                <w:sz w:val="18"/>
                <w:szCs w:val="18"/>
              </w:rPr>
            </w:pPr>
            <w:r w:rsidRPr="00F37D84">
              <w:rPr>
                <w:b/>
                <w:bCs/>
                <w:sz w:val="18"/>
                <w:szCs w:val="18"/>
              </w:rPr>
              <w:t xml:space="preserve">Распределение иных межбюджетных трансфертов из бюджета муниципального района «Черемисиновский район» Курской области бюджетам сельских поселений Черемисиновского района Курской области для осуществления переданных полномочий по организации в границах сельских поселений Черемисиновского района зон санитарной охраны объектов водоснабжения  </w:t>
            </w:r>
          </w:p>
        </w:tc>
      </w:tr>
      <w:tr w:rsidR="00F37D84" w:rsidRPr="00F37D84" w:rsidTr="00F37D84">
        <w:trPr>
          <w:trHeight w:val="264"/>
        </w:trPr>
        <w:tc>
          <w:tcPr>
            <w:tcW w:w="400"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b/>
                <w:bCs/>
                <w:sz w:val="18"/>
                <w:szCs w:val="18"/>
              </w:rPr>
            </w:pPr>
            <w:r w:rsidRPr="00F37D84">
              <w:rPr>
                <w:b/>
                <w:bCs/>
                <w:sz w:val="18"/>
                <w:szCs w:val="18"/>
              </w:rPr>
              <w:t xml:space="preserve">                                                                                                       </w:t>
            </w:r>
          </w:p>
        </w:tc>
        <w:tc>
          <w:tcPr>
            <w:tcW w:w="20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c>
          <w:tcPr>
            <w:tcW w:w="104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c>
          <w:tcPr>
            <w:tcW w:w="118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c>
          <w:tcPr>
            <w:tcW w:w="320" w:type="dxa"/>
            <w:tcBorders>
              <w:top w:val="nil"/>
              <w:left w:val="nil"/>
              <w:bottom w:val="nil"/>
              <w:right w:val="nil"/>
            </w:tcBorders>
            <w:shd w:val="clear" w:color="auto" w:fill="auto"/>
            <w:noWrap/>
            <w:vAlign w:val="bottom"/>
            <w:hideMark/>
          </w:tcPr>
          <w:p w:rsidR="00F37D84" w:rsidRPr="00F37D84" w:rsidRDefault="00F37D84" w:rsidP="00F37D84">
            <w:pPr>
              <w:widowControl/>
              <w:rPr>
                <w:rFonts w:ascii="Arial CYR" w:hAnsi="Arial CYR" w:cs="Arial CYR"/>
                <w:sz w:val="18"/>
                <w:szCs w:val="18"/>
              </w:rPr>
            </w:pPr>
          </w:p>
        </w:tc>
        <w:tc>
          <w:tcPr>
            <w:tcW w:w="2920" w:type="dxa"/>
            <w:tcBorders>
              <w:top w:val="nil"/>
              <w:left w:val="nil"/>
              <w:bottom w:val="nil"/>
              <w:right w:val="nil"/>
            </w:tcBorders>
            <w:shd w:val="clear" w:color="auto" w:fill="auto"/>
            <w:noWrap/>
            <w:vAlign w:val="bottom"/>
            <w:hideMark/>
          </w:tcPr>
          <w:p w:rsidR="00F37D84" w:rsidRPr="00F37D84" w:rsidRDefault="00F37D84" w:rsidP="00F37D84">
            <w:pPr>
              <w:widowControl/>
              <w:jc w:val="center"/>
              <w:rPr>
                <w:rFonts w:ascii="Arial CYR" w:hAnsi="Arial CYR" w:cs="Arial CYR"/>
                <w:sz w:val="18"/>
                <w:szCs w:val="18"/>
              </w:rPr>
            </w:pPr>
          </w:p>
        </w:tc>
      </w:tr>
      <w:tr w:rsidR="00F37D84" w:rsidRPr="00F37D84" w:rsidTr="00F37D84">
        <w:trPr>
          <w:trHeight w:val="264"/>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center"/>
              <w:rPr>
                <w:sz w:val="18"/>
                <w:szCs w:val="18"/>
              </w:rPr>
            </w:pPr>
            <w:r w:rsidRPr="00F37D84">
              <w:rPr>
                <w:sz w:val="18"/>
                <w:szCs w:val="18"/>
              </w:rPr>
              <w:t>№ п/п</w:t>
            </w:r>
          </w:p>
        </w:tc>
        <w:tc>
          <w:tcPr>
            <w:tcW w:w="30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37D84" w:rsidRPr="00F37D84" w:rsidRDefault="00F37D84" w:rsidP="00F37D84">
            <w:pPr>
              <w:widowControl/>
              <w:jc w:val="center"/>
              <w:rPr>
                <w:sz w:val="18"/>
                <w:szCs w:val="18"/>
              </w:rPr>
            </w:pPr>
            <w:r w:rsidRPr="00F37D84">
              <w:rPr>
                <w:sz w:val="18"/>
                <w:szCs w:val="18"/>
              </w:rPr>
              <w:t>Наименование муниципального образования</w:t>
            </w:r>
          </w:p>
        </w:tc>
        <w:tc>
          <w:tcPr>
            <w:tcW w:w="4420" w:type="dxa"/>
            <w:gridSpan w:val="3"/>
            <w:tcBorders>
              <w:top w:val="single" w:sz="4" w:space="0" w:color="auto"/>
              <w:left w:val="nil"/>
              <w:bottom w:val="single" w:sz="4" w:space="0" w:color="auto"/>
              <w:right w:val="nil"/>
            </w:tcBorders>
            <w:shd w:val="clear" w:color="auto" w:fill="auto"/>
            <w:hideMark/>
          </w:tcPr>
          <w:p w:rsidR="00F37D84" w:rsidRPr="00F37D84" w:rsidRDefault="00F37D84" w:rsidP="00F37D84">
            <w:pPr>
              <w:widowControl/>
              <w:jc w:val="center"/>
              <w:rPr>
                <w:sz w:val="18"/>
                <w:szCs w:val="18"/>
              </w:rPr>
            </w:pPr>
            <w:r w:rsidRPr="00F37D84">
              <w:rPr>
                <w:sz w:val="18"/>
                <w:szCs w:val="18"/>
              </w:rPr>
              <w:t>Сумма, 2024 год</w:t>
            </w:r>
          </w:p>
        </w:tc>
      </w:tr>
      <w:tr w:rsidR="00F37D84" w:rsidRPr="00F37D84" w:rsidTr="00F37D84">
        <w:trPr>
          <w:trHeight w:val="264"/>
        </w:trPr>
        <w:tc>
          <w:tcPr>
            <w:tcW w:w="400" w:type="dxa"/>
            <w:vMerge/>
            <w:tcBorders>
              <w:top w:val="single" w:sz="4" w:space="0" w:color="auto"/>
              <w:left w:val="single" w:sz="4" w:space="0" w:color="auto"/>
              <w:bottom w:val="single" w:sz="4" w:space="0" w:color="auto"/>
              <w:right w:val="single" w:sz="4" w:space="0" w:color="auto"/>
            </w:tcBorders>
            <w:vAlign w:val="center"/>
            <w:hideMark/>
          </w:tcPr>
          <w:p w:rsidR="00F37D84" w:rsidRPr="00F37D84" w:rsidRDefault="00F37D84" w:rsidP="00F37D84">
            <w:pPr>
              <w:widowControl/>
              <w:rPr>
                <w:sz w:val="18"/>
                <w:szCs w:val="18"/>
              </w:rPr>
            </w:pPr>
          </w:p>
        </w:tc>
        <w:tc>
          <w:tcPr>
            <w:tcW w:w="3060" w:type="dxa"/>
            <w:gridSpan w:val="2"/>
            <w:vMerge/>
            <w:tcBorders>
              <w:top w:val="single" w:sz="4" w:space="0" w:color="auto"/>
              <w:left w:val="single" w:sz="4" w:space="0" w:color="auto"/>
              <w:bottom w:val="single" w:sz="4" w:space="0" w:color="000000"/>
              <w:right w:val="single" w:sz="4" w:space="0" w:color="000000"/>
            </w:tcBorders>
            <w:vAlign w:val="center"/>
            <w:hideMark/>
          </w:tcPr>
          <w:p w:rsidR="00F37D84" w:rsidRPr="00F37D84" w:rsidRDefault="00F37D84" w:rsidP="00F37D84">
            <w:pPr>
              <w:widowControl/>
              <w:rPr>
                <w:sz w:val="18"/>
                <w:szCs w:val="18"/>
              </w:rPr>
            </w:pPr>
          </w:p>
        </w:tc>
        <w:tc>
          <w:tcPr>
            <w:tcW w:w="1180" w:type="dxa"/>
            <w:vMerge w:val="restart"/>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center"/>
              <w:rPr>
                <w:sz w:val="18"/>
                <w:szCs w:val="18"/>
              </w:rPr>
            </w:pPr>
            <w:r w:rsidRPr="00F37D84">
              <w:rPr>
                <w:sz w:val="18"/>
                <w:szCs w:val="18"/>
              </w:rPr>
              <w:t>ВСЕГО</w:t>
            </w:r>
          </w:p>
        </w:tc>
        <w:tc>
          <w:tcPr>
            <w:tcW w:w="3240" w:type="dxa"/>
            <w:gridSpan w:val="2"/>
            <w:tcBorders>
              <w:top w:val="single" w:sz="4" w:space="0" w:color="auto"/>
              <w:left w:val="nil"/>
              <w:bottom w:val="single" w:sz="4" w:space="0" w:color="auto"/>
              <w:right w:val="nil"/>
            </w:tcBorders>
            <w:shd w:val="clear" w:color="auto" w:fill="auto"/>
            <w:hideMark/>
          </w:tcPr>
          <w:p w:rsidR="00F37D84" w:rsidRPr="00F37D84" w:rsidRDefault="00F37D84" w:rsidP="00F37D84">
            <w:pPr>
              <w:widowControl/>
              <w:jc w:val="center"/>
              <w:rPr>
                <w:sz w:val="18"/>
                <w:szCs w:val="18"/>
              </w:rPr>
            </w:pPr>
            <w:r w:rsidRPr="00F37D84">
              <w:rPr>
                <w:sz w:val="18"/>
                <w:szCs w:val="18"/>
              </w:rPr>
              <w:t xml:space="preserve">В том числе: </w:t>
            </w:r>
          </w:p>
        </w:tc>
      </w:tr>
      <w:tr w:rsidR="00F37D84" w:rsidRPr="00F37D84" w:rsidTr="00F37D84">
        <w:trPr>
          <w:trHeight w:val="264"/>
        </w:trPr>
        <w:tc>
          <w:tcPr>
            <w:tcW w:w="400" w:type="dxa"/>
            <w:vMerge/>
            <w:tcBorders>
              <w:top w:val="single" w:sz="4" w:space="0" w:color="auto"/>
              <w:left w:val="single" w:sz="4" w:space="0" w:color="auto"/>
              <w:bottom w:val="single" w:sz="4" w:space="0" w:color="auto"/>
              <w:right w:val="single" w:sz="4" w:space="0" w:color="auto"/>
            </w:tcBorders>
            <w:vAlign w:val="center"/>
            <w:hideMark/>
          </w:tcPr>
          <w:p w:rsidR="00F37D84" w:rsidRPr="00F37D84" w:rsidRDefault="00F37D84" w:rsidP="00F37D84">
            <w:pPr>
              <w:widowControl/>
              <w:rPr>
                <w:sz w:val="18"/>
                <w:szCs w:val="18"/>
              </w:rPr>
            </w:pPr>
          </w:p>
        </w:tc>
        <w:tc>
          <w:tcPr>
            <w:tcW w:w="3060" w:type="dxa"/>
            <w:gridSpan w:val="2"/>
            <w:vMerge/>
            <w:tcBorders>
              <w:top w:val="single" w:sz="4" w:space="0" w:color="auto"/>
              <w:left w:val="single" w:sz="4" w:space="0" w:color="auto"/>
              <w:bottom w:val="single" w:sz="4" w:space="0" w:color="000000"/>
              <w:right w:val="single" w:sz="4" w:space="0" w:color="000000"/>
            </w:tcBorders>
            <w:vAlign w:val="center"/>
            <w:hideMark/>
          </w:tcPr>
          <w:p w:rsidR="00F37D84" w:rsidRPr="00F37D84" w:rsidRDefault="00F37D84" w:rsidP="00F37D84">
            <w:pPr>
              <w:widowControl/>
              <w:rPr>
                <w:sz w:val="18"/>
                <w:szCs w:val="18"/>
              </w:rPr>
            </w:pPr>
          </w:p>
        </w:tc>
        <w:tc>
          <w:tcPr>
            <w:tcW w:w="118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sz w:val="18"/>
                <w:szCs w:val="18"/>
              </w:rPr>
            </w:pPr>
          </w:p>
        </w:tc>
        <w:tc>
          <w:tcPr>
            <w:tcW w:w="3240" w:type="dxa"/>
            <w:gridSpan w:val="2"/>
            <w:vMerge w:val="restart"/>
            <w:tcBorders>
              <w:top w:val="single" w:sz="4" w:space="0" w:color="auto"/>
              <w:left w:val="single" w:sz="4" w:space="0" w:color="auto"/>
              <w:bottom w:val="single" w:sz="4" w:space="0" w:color="000000"/>
              <w:right w:val="nil"/>
            </w:tcBorders>
            <w:shd w:val="clear" w:color="auto" w:fill="auto"/>
            <w:hideMark/>
          </w:tcPr>
          <w:p w:rsidR="00F37D84" w:rsidRPr="00F37D84" w:rsidRDefault="00F37D84" w:rsidP="00F37D84">
            <w:pPr>
              <w:widowControl/>
              <w:jc w:val="center"/>
              <w:rPr>
                <w:sz w:val="18"/>
                <w:szCs w:val="18"/>
              </w:rPr>
            </w:pPr>
            <w:r w:rsidRPr="00F37D84">
              <w:rPr>
                <w:sz w:val="18"/>
                <w:szCs w:val="18"/>
              </w:rPr>
              <w:t xml:space="preserve"> (П1417)</w:t>
            </w:r>
          </w:p>
        </w:tc>
      </w:tr>
      <w:tr w:rsidR="00F37D84" w:rsidRPr="00F37D84" w:rsidTr="00F37D84">
        <w:trPr>
          <w:trHeight w:val="264"/>
        </w:trPr>
        <w:tc>
          <w:tcPr>
            <w:tcW w:w="400" w:type="dxa"/>
            <w:vMerge/>
            <w:tcBorders>
              <w:top w:val="single" w:sz="4" w:space="0" w:color="auto"/>
              <w:left w:val="single" w:sz="4" w:space="0" w:color="auto"/>
              <w:bottom w:val="single" w:sz="4" w:space="0" w:color="auto"/>
              <w:right w:val="single" w:sz="4" w:space="0" w:color="auto"/>
            </w:tcBorders>
            <w:vAlign w:val="center"/>
            <w:hideMark/>
          </w:tcPr>
          <w:p w:rsidR="00F37D84" w:rsidRPr="00F37D84" w:rsidRDefault="00F37D84" w:rsidP="00F37D84">
            <w:pPr>
              <w:widowControl/>
              <w:rPr>
                <w:sz w:val="18"/>
                <w:szCs w:val="18"/>
              </w:rPr>
            </w:pPr>
          </w:p>
        </w:tc>
        <w:tc>
          <w:tcPr>
            <w:tcW w:w="3060" w:type="dxa"/>
            <w:gridSpan w:val="2"/>
            <w:vMerge/>
            <w:tcBorders>
              <w:top w:val="single" w:sz="4" w:space="0" w:color="auto"/>
              <w:left w:val="single" w:sz="4" w:space="0" w:color="auto"/>
              <w:bottom w:val="single" w:sz="4" w:space="0" w:color="000000"/>
              <w:right w:val="single" w:sz="4" w:space="0" w:color="000000"/>
            </w:tcBorders>
            <w:vAlign w:val="center"/>
            <w:hideMark/>
          </w:tcPr>
          <w:p w:rsidR="00F37D84" w:rsidRPr="00F37D84" w:rsidRDefault="00F37D84" w:rsidP="00F37D84">
            <w:pPr>
              <w:widowControl/>
              <w:rPr>
                <w:sz w:val="18"/>
                <w:szCs w:val="18"/>
              </w:rPr>
            </w:pPr>
          </w:p>
        </w:tc>
        <w:tc>
          <w:tcPr>
            <w:tcW w:w="118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sz w:val="18"/>
                <w:szCs w:val="18"/>
              </w:rPr>
            </w:pPr>
          </w:p>
        </w:tc>
        <w:tc>
          <w:tcPr>
            <w:tcW w:w="3240" w:type="dxa"/>
            <w:gridSpan w:val="2"/>
            <w:vMerge/>
            <w:tcBorders>
              <w:top w:val="single" w:sz="4" w:space="0" w:color="auto"/>
              <w:left w:val="single" w:sz="4" w:space="0" w:color="auto"/>
              <w:bottom w:val="single" w:sz="4" w:space="0" w:color="000000"/>
              <w:right w:val="nil"/>
            </w:tcBorders>
            <w:vAlign w:val="center"/>
            <w:hideMark/>
          </w:tcPr>
          <w:p w:rsidR="00F37D84" w:rsidRPr="00F37D84" w:rsidRDefault="00F37D84" w:rsidP="00F37D84">
            <w:pPr>
              <w:widowControl/>
              <w:rPr>
                <w:sz w:val="18"/>
                <w:szCs w:val="18"/>
              </w:rPr>
            </w:pPr>
          </w:p>
        </w:tc>
      </w:tr>
      <w:tr w:rsidR="00F37D84" w:rsidRPr="00F37D84" w:rsidTr="00F37D84">
        <w:trPr>
          <w:trHeight w:val="264"/>
        </w:trPr>
        <w:tc>
          <w:tcPr>
            <w:tcW w:w="400" w:type="dxa"/>
            <w:vMerge/>
            <w:tcBorders>
              <w:top w:val="single" w:sz="4" w:space="0" w:color="auto"/>
              <w:left w:val="single" w:sz="4" w:space="0" w:color="auto"/>
              <w:bottom w:val="single" w:sz="4" w:space="0" w:color="auto"/>
              <w:right w:val="single" w:sz="4" w:space="0" w:color="auto"/>
            </w:tcBorders>
            <w:vAlign w:val="center"/>
            <w:hideMark/>
          </w:tcPr>
          <w:p w:rsidR="00F37D84" w:rsidRPr="00F37D84" w:rsidRDefault="00F37D84" w:rsidP="00F37D84">
            <w:pPr>
              <w:widowControl/>
              <w:rPr>
                <w:sz w:val="18"/>
                <w:szCs w:val="18"/>
              </w:rPr>
            </w:pPr>
          </w:p>
        </w:tc>
        <w:tc>
          <w:tcPr>
            <w:tcW w:w="3060" w:type="dxa"/>
            <w:gridSpan w:val="2"/>
            <w:vMerge/>
            <w:tcBorders>
              <w:top w:val="single" w:sz="4" w:space="0" w:color="auto"/>
              <w:left w:val="single" w:sz="4" w:space="0" w:color="auto"/>
              <w:bottom w:val="single" w:sz="4" w:space="0" w:color="000000"/>
              <w:right w:val="single" w:sz="4" w:space="0" w:color="000000"/>
            </w:tcBorders>
            <w:vAlign w:val="center"/>
            <w:hideMark/>
          </w:tcPr>
          <w:p w:rsidR="00F37D84" w:rsidRPr="00F37D84" w:rsidRDefault="00F37D84" w:rsidP="00F37D84">
            <w:pPr>
              <w:widowControl/>
              <w:rPr>
                <w:sz w:val="18"/>
                <w:szCs w:val="18"/>
              </w:rPr>
            </w:pPr>
          </w:p>
        </w:tc>
        <w:tc>
          <w:tcPr>
            <w:tcW w:w="118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sz w:val="18"/>
                <w:szCs w:val="18"/>
              </w:rPr>
            </w:pPr>
          </w:p>
        </w:tc>
        <w:tc>
          <w:tcPr>
            <w:tcW w:w="3240" w:type="dxa"/>
            <w:gridSpan w:val="2"/>
            <w:vMerge/>
            <w:tcBorders>
              <w:top w:val="single" w:sz="4" w:space="0" w:color="auto"/>
              <w:left w:val="single" w:sz="4" w:space="0" w:color="auto"/>
              <w:bottom w:val="single" w:sz="4" w:space="0" w:color="000000"/>
              <w:right w:val="nil"/>
            </w:tcBorders>
            <w:vAlign w:val="center"/>
            <w:hideMark/>
          </w:tcPr>
          <w:p w:rsidR="00F37D84" w:rsidRPr="00F37D84" w:rsidRDefault="00F37D84" w:rsidP="00F37D84">
            <w:pPr>
              <w:widowControl/>
              <w:rPr>
                <w:sz w:val="18"/>
                <w:szCs w:val="18"/>
              </w:rPr>
            </w:pPr>
          </w:p>
        </w:tc>
      </w:tr>
      <w:tr w:rsidR="00F37D84" w:rsidRPr="00F37D84" w:rsidTr="00F37D84">
        <w:trPr>
          <w:trHeight w:val="264"/>
        </w:trPr>
        <w:tc>
          <w:tcPr>
            <w:tcW w:w="400" w:type="dxa"/>
            <w:vMerge/>
            <w:tcBorders>
              <w:top w:val="single" w:sz="4" w:space="0" w:color="auto"/>
              <w:left w:val="single" w:sz="4" w:space="0" w:color="auto"/>
              <w:bottom w:val="single" w:sz="4" w:space="0" w:color="auto"/>
              <w:right w:val="single" w:sz="4" w:space="0" w:color="auto"/>
            </w:tcBorders>
            <w:vAlign w:val="center"/>
            <w:hideMark/>
          </w:tcPr>
          <w:p w:rsidR="00F37D84" w:rsidRPr="00F37D84" w:rsidRDefault="00F37D84" w:rsidP="00F37D84">
            <w:pPr>
              <w:widowControl/>
              <w:rPr>
                <w:sz w:val="18"/>
                <w:szCs w:val="18"/>
              </w:rPr>
            </w:pPr>
          </w:p>
        </w:tc>
        <w:tc>
          <w:tcPr>
            <w:tcW w:w="3060" w:type="dxa"/>
            <w:gridSpan w:val="2"/>
            <w:vMerge/>
            <w:tcBorders>
              <w:top w:val="single" w:sz="4" w:space="0" w:color="auto"/>
              <w:left w:val="single" w:sz="4" w:space="0" w:color="auto"/>
              <w:bottom w:val="single" w:sz="4" w:space="0" w:color="000000"/>
              <w:right w:val="single" w:sz="4" w:space="0" w:color="000000"/>
            </w:tcBorders>
            <w:vAlign w:val="center"/>
            <w:hideMark/>
          </w:tcPr>
          <w:p w:rsidR="00F37D84" w:rsidRPr="00F37D84" w:rsidRDefault="00F37D84" w:rsidP="00F37D84">
            <w:pPr>
              <w:widowControl/>
              <w:rPr>
                <w:sz w:val="18"/>
                <w:szCs w:val="18"/>
              </w:rPr>
            </w:pPr>
          </w:p>
        </w:tc>
        <w:tc>
          <w:tcPr>
            <w:tcW w:w="1180" w:type="dxa"/>
            <w:vMerge/>
            <w:tcBorders>
              <w:top w:val="nil"/>
              <w:left w:val="single" w:sz="4" w:space="0" w:color="auto"/>
              <w:bottom w:val="single" w:sz="4" w:space="0" w:color="auto"/>
              <w:right w:val="single" w:sz="4" w:space="0" w:color="auto"/>
            </w:tcBorders>
            <w:vAlign w:val="center"/>
            <w:hideMark/>
          </w:tcPr>
          <w:p w:rsidR="00F37D84" w:rsidRPr="00F37D84" w:rsidRDefault="00F37D84" w:rsidP="00F37D84">
            <w:pPr>
              <w:widowControl/>
              <w:rPr>
                <w:sz w:val="18"/>
                <w:szCs w:val="18"/>
              </w:rPr>
            </w:pPr>
          </w:p>
        </w:tc>
        <w:tc>
          <w:tcPr>
            <w:tcW w:w="3240" w:type="dxa"/>
            <w:gridSpan w:val="2"/>
            <w:vMerge/>
            <w:tcBorders>
              <w:top w:val="single" w:sz="4" w:space="0" w:color="auto"/>
              <w:left w:val="single" w:sz="4" w:space="0" w:color="auto"/>
              <w:bottom w:val="single" w:sz="4" w:space="0" w:color="000000"/>
              <w:right w:val="nil"/>
            </w:tcBorders>
            <w:vAlign w:val="center"/>
            <w:hideMark/>
          </w:tcPr>
          <w:p w:rsidR="00F37D84" w:rsidRPr="00F37D84" w:rsidRDefault="00F37D84" w:rsidP="00F37D84">
            <w:pPr>
              <w:widowControl/>
              <w:rPr>
                <w:sz w:val="18"/>
                <w:szCs w:val="18"/>
              </w:rPr>
            </w:pPr>
          </w:p>
        </w:tc>
      </w:tr>
      <w:tr w:rsidR="00F37D84" w:rsidRPr="00F37D84" w:rsidTr="00F37D84">
        <w:trPr>
          <w:trHeight w:val="264"/>
        </w:trPr>
        <w:tc>
          <w:tcPr>
            <w:tcW w:w="400"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center"/>
              <w:rPr>
                <w:sz w:val="18"/>
                <w:szCs w:val="18"/>
              </w:rPr>
            </w:pPr>
            <w:r w:rsidRPr="00F37D84">
              <w:rPr>
                <w:sz w:val="18"/>
                <w:szCs w:val="18"/>
              </w:rPr>
              <w:t> </w:t>
            </w:r>
          </w:p>
        </w:tc>
        <w:tc>
          <w:tcPr>
            <w:tcW w:w="3060" w:type="dxa"/>
            <w:gridSpan w:val="2"/>
            <w:tcBorders>
              <w:top w:val="single" w:sz="4" w:space="0" w:color="auto"/>
              <w:left w:val="nil"/>
              <w:bottom w:val="single" w:sz="4" w:space="0" w:color="auto"/>
              <w:right w:val="single" w:sz="4" w:space="0" w:color="000000"/>
            </w:tcBorders>
            <w:shd w:val="clear" w:color="auto" w:fill="auto"/>
            <w:hideMark/>
          </w:tcPr>
          <w:p w:rsidR="00F37D84" w:rsidRPr="00F37D84" w:rsidRDefault="00F37D84" w:rsidP="00F37D84">
            <w:pPr>
              <w:widowControl/>
              <w:jc w:val="center"/>
              <w:rPr>
                <w:sz w:val="18"/>
                <w:szCs w:val="18"/>
              </w:rPr>
            </w:pPr>
            <w:r w:rsidRPr="00F37D84">
              <w:rPr>
                <w:sz w:val="18"/>
                <w:szCs w:val="18"/>
              </w:rPr>
              <w:t> </w:t>
            </w:r>
          </w:p>
        </w:tc>
        <w:tc>
          <w:tcPr>
            <w:tcW w:w="1180" w:type="dxa"/>
            <w:tcBorders>
              <w:top w:val="nil"/>
              <w:left w:val="nil"/>
              <w:bottom w:val="single" w:sz="4" w:space="0" w:color="auto"/>
              <w:right w:val="single" w:sz="4" w:space="0" w:color="auto"/>
            </w:tcBorders>
            <w:shd w:val="clear" w:color="auto" w:fill="auto"/>
            <w:hideMark/>
          </w:tcPr>
          <w:p w:rsidR="00F37D84" w:rsidRPr="00F37D84" w:rsidRDefault="00F37D84" w:rsidP="00F37D84">
            <w:pPr>
              <w:widowControl/>
              <w:jc w:val="center"/>
              <w:rPr>
                <w:sz w:val="18"/>
                <w:szCs w:val="18"/>
              </w:rPr>
            </w:pPr>
            <w:r w:rsidRPr="00F37D84">
              <w:rPr>
                <w:sz w:val="18"/>
                <w:szCs w:val="18"/>
              </w:rPr>
              <w:t> </w:t>
            </w:r>
          </w:p>
        </w:tc>
        <w:tc>
          <w:tcPr>
            <w:tcW w:w="3240" w:type="dxa"/>
            <w:gridSpan w:val="2"/>
            <w:tcBorders>
              <w:top w:val="single" w:sz="4" w:space="0" w:color="auto"/>
              <w:left w:val="nil"/>
              <w:bottom w:val="single" w:sz="4" w:space="0" w:color="auto"/>
              <w:right w:val="single" w:sz="4" w:space="0" w:color="auto"/>
            </w:tcBorders>
            <w:shd w:val="clear" w:color="auto" w:fill="auto"/>
            <w:hideMark/>
          </w:tcPr>
          <w:p w:rsidR="00F37D84" w:rsidRPr="00F37D84" w:rsidRDefault="00F37D84" w:rsidP="00F37D84">
            <w:pPr>
              <w:widowControl/>
              <w:jc w:val="center"/>
              <w:rPr>
                <w:sz w:val="18"/>
                <w:szCs w:val="18"/>
              </w:rPr>
            </w:pPr>
            <w:r w:rsidRPr="00F37D84">
              <w:rPr>
                <w:sz w:val="18"/>
                <w:szCs w:val="18"/>
              </w:rPr>
              <w:t> </w:t>
            </w:r>
          </w:p>
        </w:tc>
      </w:tr>
      <w:tr w:rsidR="00F37D84" w:rsidRPr="00F37D84" w:rsidTr="00F37D84">
        <w:trPr>
          <w:trHeight w:val="264"/>
        </w:trPr>
        <w:tc>
          <w:tcPr>
            <w:tcW w:w="400"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center"/>
              <w:rPr>
                <w:sz w:val="18"/>
                <w:szCs w:val="18"/>
              </w:rPr>
            </w:pPr>
            <w:r w:rsidRPr="00F37D84">
              <w:rPr>
                <w:sz w:val="18"/>
                <w:szCs w:val="18"/>
              </w:rPr>
              <w:t>1</w:t>
            </w:r>
          </w:p>
        </w:tc>
        <w:tc>
          <w:tcPr>
            <w:tcW w:w="3060" w:type="dxa"/>
            <w:gridSpan w:val="2"/>
            <w:tcBorders>
              <w:top w:val="single" w:sz="4" w:space="0" w:color="auto"/>
              <w:left w:val="nil"/>
              <w:bottom w:val="single" w:sz="4" w:space="0" w:color="auto"/>
              <w:right w:val="single" w:sz="4" w:space="0" w:color="000000"/>
            </w:tcBorders>
            <w:shd w:val="clear" w:color="auto" w:fill="auto"/>
            <w:hideMark/>
          </w:tcPr>
          <w:p w:rsidR="00F37D84" w:rsidRPr="00F37D84" w:rsidRDefault="00F37D84" w:rsidP="00F37D84">
            <w:pPr>
              <w:widowControl/>
              <w:jc w:val="center"/>
              <w:rPr>
                <w:sz w:val="18"/>
                <w:szCs w:val="18"/>
              </w:rPr>
            </w:pPr>
            <w:r w:rsidRPr="00F37D84">
              <w:rPr>
                <w:sz w:val="18"/>
                <w:szCs w:val="18"/>
              </w:rPr>
              <w:t>Ниженский сельсовет</w:t>
            </w:r>
          </w:p>
        </w:tc>
        <w:tc>
          <w:tcPr>
            <w:tcW w:w="1180" w:type="dxa"/>
            <w:tcBorders>
              <w:top w:val="nil"/>
              <w:left w:val="nil"/>
              <w:bottom w:val="single" w:sz="4" w:space="0" w:color="auto"/>
              <w:right w:val="single" w:sz="4" w:space="0" w:color="auto"/>
            </w:tcBorders>
            <w:shd w:val="clear" w:color="auto" w:fill="auto"/>
            <w:hideMark/>
          </w:tcPr>
          <w:p w:rsidR="00F37D84" w:rsidRPr="00F37D84" w:rsidRDefault="00F37D84" w:rsidP="00F37D84">
            <w:pPr>
              <w:widowControl/>
              <w:jc w:val="center"/>
              <w:rPr>
                <w:sz w:val="18"/>
                <w:szCs w:val="18"/>
              </w:rPr>
            </w:pPr>
            <w:r w:rsidRPr="00F37D84">
              <w:rPr>
                <w:sz w:val="18"/>
                <w:szCs w:val="18"/>
              </w:rPr>
              <w:t>120 000,00</w:t>
            </w:r>
          </w:p>
        </w:tc>
        <w:tc>
          <w:tcPr>
            <w:tcW w:w="3240" w:type="dxa"/>
            <w:gridSpan w:val="2"/>
            <w:tcBorders>
              <w:top w:val="single" w:sz="4" w:space="0" w:color="auto"/>
              <w:left w:val="nil"/>
              <w:bottom w:val="single" w:sz="4" w:space="0" w:color="auto"/>
              <w:right w:val="single" w:sz="4" w:space="0" w:color="auto"/>
            </w:tcBorders>
            <w:shd w:val="clear" w:color="auto" w:fill="auto"/>
            <w:hideMark/>
          </w:tcPr>
          <w:p w:rsidR="00F37D84" w:rsidRPr="00F37D84" w:rsidRDefault="00F37D84" w:rsidP="00F37D84">
            <w:pPr>
              <w:widowControl/>
              <w:jc w:val="center"/>
              <w:rPr>
                <w:sz w:val="18"/>
                <w:szCs w:val="18"/>
              </w:rPr>
            </w:pPr>
            <w:r w:rsidRPr="00F37D84">
              <w:rPr>
                <w:sz w:val="18"/>
                <w:szCs w:val="18"/>
              </w:rPr>
              <w:t>120 000,00</w:t>
            </w:r>
          </w:p>
        </w:tc>
      </w:tr>
      <w:tr w:rsidR="00F37D84" w:rsidRPr="00F37D84" w:rsidTr="00F37D84">
        <w:trPr>
          <w:trHeight w:val="264"/>
        </w:trPr>
        <w:tc>
          <w:tcPr>
            <w:tcW w:w="400"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center"/>
              <w:rPr>
                <w:sz w:val="18"/>
                <w:szCs w:val="18"/>
              </w:rPr>
            </w:pPr>
            <w:r w:rsidRPr="00F37D84">
              <w:rPr>
                <w:sz w:val="18"/>
                <w:szCs w:val="18"/>
              </w:rPr>
              <w:t>2</w:t>
            </w:r>
          </w:p>
        </w:tc>
        <w:tc>
          <w:tcPr>
            <w:tcW w:w="3060" w:type="dxa"/>
            <w:gridSpan w:val="2"/>
            <w:tcBorders>
              <w:top w:val="single" w:sz="4" w:space="0" w:color="auto"/>
              <w:left w:val="nil"/>
              <w:bottom w:val="single" w:sz="4" w:space="0" w:color="auto"/>
              <w:right w:val="single" w:sz="4" w:space="0" w:color="000000"/>
            </w:tcBorders>
            <w:shd w:val="clear" w:color="auto" w:fill="auto"/>
            <w:hideMark/>
          </w:tcPr>
          <w:p w:rsidR="00F37D84" w:rsidRPr="00F37D84" w:rsidRDefault="00F37D84" w:rsidP="00F37D84">
            <w:pPr>
              <w:widowControl/>
              <w:jc w:val="center"/>
              <w:rPr>
                <w:sz w:val="18"/>
                <w:szCs w:val="18"/>
              </w:rPr>
            </w:pPr>
            <w:r w:rsidRPr="00F37D84">
              <w:rPr>
                <w:sz w:val="18"/>
                <w:szCs w:val="18"/>
              </w:rPr>
              <w:t>Русановский сельсовет</w:t>
            </w:r>
          </w:p>
        </w:tc>
        <w:tc>
          <w:tcPr>
            <w:tcW w:w="1180" w:type="dxa"/>
            <w:tcBorders>
              <w:top w:val="nil"/>
              <w:left w:val="nil"/>
              <w:bottom w:val="single" w:sz="4" w:space="0" w:color="auto"/>
              <w:right w:val="single" w:sz="4" w:space="0" w:color="auto"/>
            </w:tcBorders>
            <w:shd w:val="clear" w:color="auto" w:fill="auto"/>
            <w:hideMark/>
          </w:tcPr>
          <w:p w:rsidR="00F37D84" w:rsidRPr="00F37D84" w:rsidRDefault="00F37D84" w:rsidP="00F37D84">
            <w:pPr>
              <w:widowControl/>
              <w:jc w:val="center"/>
              <w:rPr>
                <w:sz w:val="18"/>
                <w:szCs w:val="18"/>
              </w:rPr>
            </w:pPr>
            <w:r w:rsidRPr="00F37D84">
              <w:rPr>
                <w:sz w:val="18"/>
                <w:szCs w:val="18"/>
              </w:rPr>
              <w:t>240 000,00</w:t>
            </w:r>
          </w:p>
        </w:tc>
        <w:tc>
          <w:tcPr>
            <w:tcW w:w="3240" w:type="dxa"/>
            <w:gridSpan w:val="2"/>
            <w:tcBorders>
              <w:top w:val="single" w:sz="4" w:space="0" w:color="auto"/>
              <w:left w:val="nil"/>
              <w:bottom w:val="single" w:sz="4" w:space="0" w:color="auto"/>
              <w:right w:val="single" w:sz="4" w:space="0" w:color="auto"/>
            </w:tcBorders>
            <w:shd w:val="clear" w:color="auto" w:fill="auto"/>
            <w:hideMark/>
          </w:tcPr>
          <w:p w:rsidR="00F37D84" w:rsidRPr="00F37D84" w:rsidRDefault="00F37D84" w:rsidP="00F37D84">
            <w:pPr>
              <w:widowControl/>
              <w:jc w:val="center"/>
              <w:rPr>
                <w:sz w:val="18"/>
                <w:szCs w:val="18"/>
              </w:rPr>
            </w:pPr>
            <w:r w:rsidRPr="00F37D84">
              <w:rPr>
                <w:sz w:val="18"/>
                <w:szCs w:val="18"/>
              </w:rPr>
              <w:t>240 000,00</w:t>
            </w:r>
          </w:p>
        </w:tc>
      </w:tr>
      <w:tr w:rsidR="00F37D84" w:rsidRPr="00F37D84" w:rsidTr="00F37D84">
        <w:trPr>
          <w:trHeight w:val="264"/>
        </w:trPr>
        <w:tc>
          <w:tcPr>
            <w:tcW w:w="400"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center"/>
              <w:rPr>
                <w:sz w:val="18"/>
                <w:szCs w:val="18"/>
              </w:rPr>
            </w:pPr>
            <w:r w:rsidRPr="00F37D84">
              <w:rPr>
                <w:sz w:val="18"/>
                <w:szCs w:val="18"/>
              </w:rPr>
              <w:lastRenderedPageBreak/>
              <w:t>3</w:t>
            </w:r>
          </w:p>
        </w:tc>
        <w:tc>
          <w:tcPr>
            <w:tcW w:w="3060" w:type="dxa"/>
            <w:gridSpan w:val="2"/>
            <w:tcBorders>
              <w:top w:val="single" w:sz="4" w:space="0" w:color="auto"/>
              <w:left w:val="nil"/>
              <w:bottom w:val="single" w:sz="4" w:space="0" w:color="auto"/>
              <w:right w:val="single" w:sz="4" w:space="0" w:color="000000"/>
            </w:tcBorders>
            <w:shd w:val="clear" w:color="auto" w:fill="auto"/>
            <w:hideMark/>
          </w:tcPr>
          <w:p w:rsidR="00F37D84" w:rsidRPr="00F37D84" w:rsidRDefault="00F37D84" w:rsidP="00F37D84">
            <w:pPr>
              <w:widowControl/>
              <w:jc w:val="center"/>
              <w:rPr>
                <w:sz w:val="18"/>
                <w:szCs w:val="18"/>
              </w:rPr>
            </w:pPr>
            <w:r w:rsidRPr="00F37D84">
              <w:rPr>
                <w:sz w:val="18"/>
                <w:szCs w:val="18"/>
              </w:rPr>
              <w:t>Удеревский сельсовет</w:t>
            </w:r>
          </w:p>
        </w:tc>
        <w:tc>
          <w:tcPr>
            <w:tcW w:w="1180" w:type="dxa"/>
            <w:tcBorders>
              <w:top w:val="nil"/>
              <w:left w:val="nil"/>
              <w:bottom w:val="single" w:sz="4" w:space="0" w:color="auto"/>
              <w:right w:val="single" w:sz="4" w:space="0" w:color="auto"/>
            </w:tcBorders>
            <w:shd w:val="clear" w:color="auto" w:fill="auto"/>
            <w:hideMark/>
          </w:tcPr>
          <w:p w:rsidR="00F37D84" w:rsidRPr="00F37D84" w:rsidRDefault="00F37D84" w:rsidP="00F37D84">
            <w:pPr>
              <w:widowControl/>
              <w:jc w:val="center"/>
              <w:rPr>
                <w:sz w:val="18"/>
                <w:szCs w:val="18"/>
              </w:rPr>
            </w:pPr>
            <w:r w:rsidRPr="00F37D84">
              <w:rPr>
                <w:sz w:val="18"/>
                <w:szCs w:val="18"/>
              </w:rPr>
              <w:t>120 000,00</w:t>
            </w:r>
          </w:p>
        </w:tc>
        <w:tc>
          <w:tcPr>
            <w:tcW w:w="3240" w:type="dxa"/>
            <w:gridSpan w:val="2"/>
            <w:tcBorders>
              <w:top w:val="single" w:sz="4" w:space="0" w:color="auto"/>
              <w:left w:val="nil"/>
              <w:bottom w:val="single" w:sz="4" w:space="0" w:color="auto"/>
              <w:right w:val="single" w:sz="4" w:space="0" w:color="auto"/>
            </w:tcBorders>
            <w:shd w:val="clear" w:color="auto" w:fill="auto"/>
            <w:hideMark/>
          </w:tcPr>
          <w:p w:rsidR="00F37D84" w:rsidRPr="00F37D84" w:rsidRDefault="00F37D84" w:rsidP="00F37D84">
            <w:pPr>
              <w:widowControl/>
              <w:jc w:val="center"/>
              <w:rPr>
                <w:sz w:val="18"/>
                <w:szCs w:val="18"/>
              </w:rPr>
            </w:pPr>
            <w:r w:rsidRPr="00F37D84">
              <w:rPr>
                <w:sz w:val="18"/>
                <w:szCs w:val="18"/>
              </w:rPr>
              <w:t>120 000,00</w:t>
            </w:r>
          </w:p>
        </w:tc>
      </w:tr>
      <w:tr w:rsidR="00F37D84" w:rsidRPr="00F37D84" w:rsidTr="00F37D84">
        <w:trPr>
          <w:trHeight w:val="264"/>
        </w:trPr>
        <w:tc>
          <w:tcPr>
            <w:tcW w:w="400" w:type="dxa"/>
            <w:tcBorders>
              <w:top w:val="nil"/>
              <w:left w:val="single" w:sz="4" w:space="0" w:color="auto"/>
              <w:bottom w:val="single" w:sz="4" w:space="0" w:color="auto"/>
              <w:right w:val="single" w:sz="4" w:space="0" w:color="auto"/>
            </w:tcBorders>
            <w:shd w:val="clear" w:color="auto" w:fill="auto"/>
            <w:hideMark/>
          </w:tcPr>
          <w:p w:rsidR="00F37D84" w:rsidRPr="00F37D84" w:rsidRDefault="00F37D84" w:rsidP="00F37D84">
            <w:pPr>
              <w:widowControl/>
              <w:jc w:val="both"/>
              <w:rPr>
                <w:b/>
                <w:bCs/>
                <w:sz w:val="18"/>
                <w:szCs w:val="18"/>
              </w:rPr>
            </w:pPr>
            <w:r w:rsidRPr="00F37D84">
              <w:rPr>
                <w:b/>
                <w:bCs/>
                <w:sz w:val="18"/>
                <w:szCs w:val="18"/>
              </w:rPr>
              <w:t> </w:t>
            </w:r>
          </w:p>
        </w:tc>
        <w:tc>
          <w:tcPr>
            <w:tcW w:w="3060" w:type="dxa"/>
            <w:gridSpan w:val="2"/>
            <w:tcBorders>
              <w:top w:val="single" w:sz="4" w:space="0" w:color="auto"/>
              <w:left w:val="nil"/>
              <w:bottom w:val="single" w:sz="4" w:space="0" w:color="auto"/>
              <w:right w:val="single" w:sz="4" w:space="0" w:color="000000"/>
            </w:tcBorders>
            <w:shd w:val="clear" w:color="auto" w:fill="auto"/>
            <w:hideMark/>
          </w:tcPr>
          <w:p w:rsidR="00F37D84" w:rsidRPr="00F37D84" w:rsidRDefault="00F37D84" w:rsidP="00F37D84">
            <w:pPr>
              <w:widowControl/>
              <w:jc w:val="center"/>
              <w:rPr>
                <w:b/>
                <w:bCs/>
                <w:sz w:val="18"/>
                <w:szCs w:val="18"/>
              </w:rPr>
            </w:pPr>
            <w:r w:rsidRPr="00F37D84">
              <w:rPr>
                <w:b/>
                <w:bCs/>
                <w:sz w:val="18"/>
                <w:szCs w:val="18"/>
              </w:rPr>
              <w:t>Всего:</w:t>
            </w:r>
          </w:p>
        </w:tc>
        <w:tc>
          <w:tcPr>
            <w:tcW w:w="1180" w:type="dxa"/>
            <w:tcBorders>
              <w:top w:val="nil"/>
              <w:left w:val="nil"/>
              <w:bottom w:val="single" w:sz="4" w:space="0" w:color="auto"/>
              <w:right w:val="single" w:sz="4" w:space="0" w:color="auto"/>
            </w:tcBorders>
            <w:shd w:val="clear" w:color="auto" w:fill="auto"/>
            <w:hideMark/>
          </w:tcPr>
          <w:p w:rsidR="00F37D84" w:rsidRPr="00F37D84" w:rsidRDefault="00F37D84" w:rsidP="00F37D84">
            <w:pPr>
              <w:widowControl/>
              <w:jc w:val="center"/>
              <w:rPr>
                <w:b/>
                <w:bCs/>
                <w:sz w:val="18"/>
                <w:szCs w:val="18"/>
              </w:rPr>
            </w:pPr>
            <w:r w:rsidRPr="00F37D84">
              <w:rPr>
                <w:b/>
                <w:bCs/>
                <w:sz w:val="18"/>
                <w:szCs w:val="18"/>
              </w:rPr>
              <w:t>480 000,00</w:t>
            </w:r>
          </w:p>
        </w:tc>
        <w:tc>
          <w:tcPr>
            <w:tcW w:w="3240" w:type="dxa"/>
            <w:gridSpan w:val="2"/>
            <w:tcBorders>
              <w:top w:val="single" w:sz="4" w:space="0" w:color="auto"/>
              <w:left w:val="nil"/>
              <w:bottom w:val="single" w:sz="4" w:space="0" w:color="auto"/>
              <w:right w:val="nil"/>
            </w:tcBorders>
            <w:shd w:val="clear" w:color="auto" w:fill="auto"/>
            <w:vAlign w:val="bottom"/>
            <w:hideMark/>
          </w:tcPr>
          <w:p w:rsidR="00F37D84" w:rsidRPr="00F37D84" w:rsidRDefault="00F37D84" w:rsidP="00F37D84">
            <w:pPr>
              <w:widowControl/>
              <w:jc w:val="center"/>
              <w:rPr>
                <w:b/>
                <w:bCs/>
                <w:sz w:val="18"/>
                <w:szCs w:val="18"/>
              </w:rPr>
            </w:pPr>
            <w:r w:rsidRPr="00F37D84">
              <w:rPr>
                <w:b/>
                <w:bCs/>
                <w:sz w:val="18"/>
                <w:szCs w:val="18"/>
              </w:rPr>
              <w:t>480 000,00</w:t>
            </w:r>
          </w:p>
        </w:tc>
      </w:tr>
    </w:tbl>
    <w:p w:rsidR="00F37D84" w:rsidRDefault="00F37D84" w:rsidP="0062524A">
      <w:pPr>
        <w:jc w:val="both"/>
        <w:rPr>
          <w:sz w:val="28"/>
          <w:szCs w:val="28"/>
        </w:rPr>
      </w:pPr>
    </w:p>
    <w:sectPr w:rsidR="00F37D84" w:rsidSect="00CD2F86">
      <w:footerReference w:type="even" r:id="rId8"/>
      <w:footerReference w:type="default" r:id="rId9"/>
      <w:pgSz w:w="11907" w:h="16840" w:code="9"/>
      <w:pgMar w:top="1134"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C2D" w:rsidRDefault="00255C2D">
      <w:r>
        <w:separator/>
      </w:r>
    </w:p>
  </w:endnote>
  <w:endnote w:type="continuationSeparator" w:id="0">
    <w:p w:rsidR="00255C2D" w:rsidRDefault="00255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C1A" w:rsidRDefault="00802C1A">
    <w:pPr>
      <w:pStyle w:val="a3"/>
      <w:framePr w:wrap="around" w:vAnchor="text" w:hAnchor="margin" w:xAlign="center" w:y="1"/>
      <w:widowControl/>
      <w:rPr>
        <w:rStyle w:val="a4"/>
      </w:rPr>
    </w:pPr>
    <w:r>
      <w:rPr>
        <w:rStyle w:val="a4"/>
      </w:rPr>
      <w:fldChar w:fldCharType="begin"/>
    </w:r>
    <w:r>
      <w:rPr>
        <w:rStyle w:val="a4"/>
      </w:rPr>
      <w:instrText xml:space="preserve">PAGE  </w:instrText>
    </w:r>
    <w:r>
      <w:rPr>
        <w:rStyle w:val="a4"/>
      </w:rPr>
      <w:fldChar w:fldCharType="separate"/>
    </w:r>
    <w:r>
      <w:rPr>
        <w:rStyle w:val="a4"/>
        <w:noProof/>
      </w:rPr>
      <w:t>64</w:t>
    </w:r>
    <w:r>
      <w:rPr>
        <w:rStyle w:val="a4"/>
      </w:rPr>
      <w:fldChar w:fldCharType="end"/>
    </w:r>
  </w:p>
  <w:p w:rsidR="00802C1A" w:rsidRDefault="00802C1A">
    <w:pPr>
      <w:pStyle w:val="a3"/>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C1A" w:rsidRDefault="00802C1A">
    <w:pPr>
      <w:pStyle w:val="a3"/>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C2D" w:rsidRDefault="00255C2D">
      <w:r>
        <w:separator/>
      </w:r>
    </w:p>
  </w:footnote>
  <w:footnote w:type="continuationSeparator" w:id="0">
    <w:p w:rsidR="00255C2D" w:rsidRDefault="00255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4236635D"/>
    <w:multiLevelType w:val="singleLevel"/>
    <w:tmpl w:val="454CF76E"/>
    <w:lvl w:ilvl="0">
      <w:start w:val="1"/>
      <w:numFmt w:val="decimal"/>
      <w:lvlText w:val="%1."/>
      <w:lvlJc w:val="left"/>
      <w:pPr>
        <w:tabs>
          <w:tab w:val="num" w:pos="900"/>
        </w:tabs>
        <w:ind w:left="900" w:hanging="360"/>
      </w:pPr>
      <w:rPr>
        <w:rFonts w:hint="default"/>
      </w:rPr>
    </w:lvl>
  </w:abstractNum>
  <w:abstractNum w:abstractNumId="2">
    <w:nsid w:val="5CCE11B2"/>
    <w:multiLevelType w:val="multilevel"/>
    <w:tmpl w:val="03C4B494"/>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975"/>
        </w:tabs>
        <w:ind w:left="975" w:hanging="70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C5E7D"/>
    <w:rsid w:val="000001F5"/>
    <w:rsid w:val="00007CE5"/>
    <w:rsid w:val="00011409"/>
    <w:rsid w:val="000158F8"/>
    <w:rsid w:val="0002124C"/>
    <w:rsid w:val="00023354"/>
    <w:rsid w:val="000244A4"/>
    <w:rsid w:val="00032360"/>
    <w:rsid w:val="00032A57"/>
    <w:rsid w:val="00033A29"/>
    <w:rsid w:val="00035159"/>
    <w:rsid w:val="00044AE6"/>
    <w:rsid w:val="00044F36"/>
    <w:rsid w:val="00046542"/>
    <w:rsid w:val="00046C5C"/>
    <w:rsid w:val="00046DA9"/>
    <w:rsid w:val="000470C6"/>
    <w:rsid w:val="00057B19"/>
    <w:rsid w:val="00062712"/>
    <w:rsid w:val="000753D9"/>
    <w:rsid w:val="00077796"/>
    <w:rsid w:val="00080180"/>
    <w:rsid w:val="00080443"/>
    <w:rsid w:val="0008129C"/>
    <w:rsid w:val="00081EE2"/>
    <w:rsid w:val="000842A6"/>
    <w:rsid w:val="00085308"/>
    <w:rsid w:val="000900F8"/>
    <w:rsid w:val="00092B1B"/>
    <w:rsid w:val="00094C9E"/>
    <w:rsid w:val="0009536A"/>
    <w:rsid w:val="000954D7"/>
    <w:rsid w:val="000A3BB6"/>
    <w:rsid w:val="000A66D2"/>
    <w:rsid w:val="000B12FA"/>
    <w:rsid w:val="000B56B0"/>
    <w:rsid w:val="000C0123"/>
    <w:rsid w:val="000C0C29"/>
    <w:rsid w:val="000C170F"/>
    <w:rsid w:val="000C414A"/>
    <w:rsid w:val="000D2CCD"/>
    <w:rsid w:val="000D7F5B"/>
    <w:rsid w:val="000E4408"/>
    <w:rsid w:val="000E5D0A"/>
    <w:rsid w:val="000E7270"/>
    <w:rsid w:val="000F04B6"/>
    <w:rsid w:val="000F0A12"/>
    <w:rsid w:val="000F5FC3"/>
    <w:rsid w:val="001004AE"/>
    <w:rsid w:val="00110E1E"/>
    <w:rsid w:val="00111498"/>
    <w:rsid w:val="00120557"/>
    <w:rsid w:val="00121233"/>
    <w:rsid w:val="00122295"/>
    <w:rsid w:val="00124236"/>
    <w:rsid w:val="0012564D"/>
    <w:rsid w:val="00125D22"/>
    <w:rsid w:val="00136E76"/>
    <w:rsid w:val="0013718C"/>
    <w:rsid w:val="0014218A"/>
    <w:rsid w:val="0014221F"/>
    <w:rsid w:val="00142ACB"/>
    <w:rsid w:val="00144E95"/>
    <w:rsid w:val="00156B2D"/>
    <w:rsid w:val="0015740C"/>
    <w:rsid w:val="00164A0C"/>
    <w:rsid w:val="00166519"/>
    <w:rsid w:val="0017388B"/>
    <w:rsid w:val="00175940"/>
    <w:rsid w:val="00184F20"/>
    <w:rsid w:val="00186E8E"/>
    <w:rsid w:val="00191405"/>
    <w:rsid w:val="00191750"/>
    <w:rsid w:val="00192257"/>
    <w:rsid w:val="00193B83"/>
    <w:rsid w:val="00193E7C"/>
    <w:rsid w:val="00196EDC"/>
    <w:rsid w:val="0019749C"/>
    <w:rsid w:val="00197CDD"/>
    <w:rsid w:val="001A0890"/>
    <w:rsid w:val="001A1618"/>
    <w:rsid w:val="001A34D5"/>
    <w:rsid w:val="001A6F8D"/>
    <w:rsid w:val="001B21DB"/>
    <w:rsid w:val="001B2B5D"/>
    <w:rsid w:val="001B2D46"/>
    <w:rsid w:val="001B3BAE"/>
    <w:rsid w:val="001B535D"/>
    <w:rsid w:val="001B599F"/>
    <w:rsid w:val="001C02A6"/>
    <w:rsid w:val="001C0B32"/>
    <w:rsid w:val="001C17FD"/>
    <w:rsid w:val="001C5B49"/>
    <w:rsid w:val="001D0F92"/>
    <w:rsid w:val="001D1D17"/>
    <w:rsid w:val="001D2FFC"/>
    <w:rsid w:val="001D3261"/>
    <w:rsid w:val="001E2401"/>
    <w:rsid w:val="001E2426"/>
    <w:rsid w:val="001E2D58"/>
    <w:rsid w:val="001F0EE1"/>
    <w:rsid w:val="001F1894"/>
    <w:rsid w:val="001F2269"/>
    <w:rsid w:val="001F7EB6"/>
    <w:rsid w:val="002004CA"/>
    <w:rsid w:val="00200F5C"/>
    <w:rsid w:val="00202C9F"/>
    <w:rsid w:val="002036FC"/>
    <w:rsid w:val="0020426B"/>
    <w:rsid w:val="00207889"/>
    <w:rsid w:val="00207D99"/>
    <w:rsid w:val="00210A8A"/>
    <w:rsid w:val="00210EB9"/>
    <w:rsid w:val="002124FE"/>
    <w:rsid w:val="0021453C"/>
    <w:rsid w:val="00215DF1"/>
    <w:rsid w:val="00226BE9"/>
    <w:rsid w:val="002319A2"/>
    <w:rsid w:val="0023790A"/>
    <w:rsid w:val="002405AD"/>
    <w:rsid w:val="002409E4"/>
    <w:rsid w:val="002419A1"/>
    <w:rsid w:val="002423DA"/>
    <w:rsid w:val="002427C5"/>
    <w:rsid w:val="002428B6"/>
    <w:rsid w:val="00245F0C"/>
    <w:rsid w:val="0024651D"/>
    <w:rsid w:val="0024749A"/>
    <w:rsid w:val="002500DB"/>
    <w:rsid w:val="00255C2D"/>
    <w:rsid w:val="00256BBD"/>
    <w:rsid w:val="00260CCC"/>
    <w:rsid w:val="00272368"/>
    <w:rsid w:val="00272C2A"/>
    <w:rsid w:val="0027584C"/>
    <w:rsid w:val="00282489"/>
    <w:rsid w:val="00284CCE"/>
    <w:rsid w:val="002855F2"/>
    <w:rsid w:val="002904C0"/>
    <w:rsid w:val="002954D2"/>
    <w:rsid w:val="002A5313"/>
    <w:rsid w:val="002B063F"/>
    <w:rsid w:val="002B14D2"/>
    <w:rsid w:val="002C1852"/>
    <w:rsid w:val="002C222E"/>
    <w:rsid w:val="002C3A2C"/>
    <w:rsid w:val="002C5D26"/>
    <w:rsid w:val="002C7F81"/>
    <w:rsid w:val="002D4BEA"/>
    <w:rsid w:val="002D61CC"/>
    <w:rsid w:val="002E3A85"/>
    <w:rsid w:val="002E55F0"/>
    <w:rsid w:val="002E5A94"/>
    <w:rsid w:val="002E7797"/>
    <w:rsid w:val="0030091D"/>
    <w:rsid w:val="00302442"/>
    <w:rsid w:val="00304F2C"/>
    <w:rsid w:val="003054F1"/>
    <w:rsid w:val="00313923"/>
    <w:rsid w:val="00314C52"/>
    <w:rsid w:val="00315AC7"/>
    <w:rsid w:val="003166E9"/>
    <w:rsid w:val="00317DD9"/>
    <w:rsid w:val="0032127B"/>
    <w:rsid w:val="003220D0"/>
    <w:rsid w:val="003243C6"/>
    <w:rsid w:val="00325307"/>
    <w:rsid w:val="00327A83"/>
    <w:rsid w:val="003300FE"/>
    <w:rsid w:val="00331E21"/>
    <w:rsid w:val="003347C4"/>
    <w:rsid w:val="00335351"/>
    <w:rsid w:val="00340EFA"/>
    <w:rsid w:val="0034128C"/>
    <w:rsid w:val="00341745"/>
    <w:rsid w:val="0034374B"/>
    <w:rsid w:val="0034555B"/>
    <w:rsid w:val="00346449"/>
    <w:rsid w:val="00346893"/>
    <w:rsid w:val="00346D81"/>
    <w:rsid w:val="00350A7C"/>
    <w:rsid w:val="003579AC"/>
    <w:rsid w:val="0036321E"/>
    <w:rsid w:val="00364FEB"/>
    <w:rsid w:val="00365E10"/>
    <w:rsid w:val="00366999"/>
    <w:rsid w:val="003711D1"/>
    <w:rsid w:val="0037395E"/>
    <w:rsid w:val="00375C9A"/>
    <w:rsid w:val="003774C5"/>
    <w:rsid w:val="003842F7"/>
    <w:rsid w:val="0038481E"/>
    <w:rsid w:val="00384B46"/>
    <w:rsid w:val="0039069A"/>
    <w:rsid w:val="0039285B"/>
    <w:rsid w:val="00395D0A"/>
    <w:rsid w:val="0039659F"/>
    <w:rsid w:val="00397297"/>
    <w:rsid w:val="0039745C"/>
    <w:rsid w:val="003A189C"/>
    <w:rsid w:val="003A43D7"/>
    <w:rsid w:val="003A6E95"/>
    <w:rsid w:val="003A7B2B"/>
    <w:rsid w:val="003B051E"/>
    <w:rsid w:val="003B173F"/>
    <w:rsid w:val="003B5067"/>
    <w:rsid w:val="003B7309"/>
    <w:rsid w:val="003B7747"/>
    <w:rsid w:val="003C003C"/>
    <w:rsid w:val="003C0AAF"/>
    <w:rsid w:val="003D150F"/>
    <w:rsid w:val="003D22E4"/>
    <w:rsid w:val="003D4A52"/>
    <w:rsid w:val="003D52C6"/>
    <w:rsid w:val="003D5E45"/>
    <w:rsid w:val="003D7993"/>
    <w:rsid w:val="003E0357"/>
    <w:rsid w:val="003E2369"/>
    <w:rsid w:val="003E2454"/>
    <w:rsid w:val="003E380A"/>
    <w:rsid w:val="003F4CB0"/>
    <w:rsid w:val="00402D41"/>
    <w:rsid w:val="0040372E"/>
    <w:rsid w:val="00404A09"/>
    <w:rsid w:val="0040582C"/>
    <w:rsid w:val="00407CBD"/>
    <w:rsid w:val="00415538"/>
    <w:rsid w:val="00417BED"/>
    <w:rsid w:val="00423BEB"/>
    <w:rsid w:val="00423CE0"/>
    <w:rsid w:val="004363ED"/>
    <w:rsid w:val="00442B97"/>
    <w:rsid w:val="00444842"/>
    <w:rsid w:val="00445065"/>
    <w:rsid w:val="0044534A"/>
    <w:rsid w:val="00460ED2"/>
    <w:rsid w:val="0046229A"/>
    <w:rsid w:val="0047263A"/>
    <w:rsid w:val="00472707"/>
    <w:rsid w:val="00472DF8"/>
    <w:rsid w:val="00476489"/>
    <w:rsid w:val="00476563"/>
    <w:rsid w:val="004817DC"/>
    <w:rsid w:val="00483E8B"/>
    <w:rsid w:val="0048409A"/>
    <w:rsid w:val="00486E4C"/>
    <w:rsid w:val="004878A7"/>
    <w:rsid w:val="00490C0B"/>
    <w:rsid w:val="004923A1"/>
    <w:rsid w:val="00492A55"/>
    <w:rsid w:val="00495207"/>
    <w:rsid w:val="0049539D"/>
    <w:rsid w:val="00496C4A"/>
    <w:rsid w:val="00497390"/>
    <w:rsid w:val="004A26A3"/>
    <w:rsid w:val="004A27F7"/>
    <w:rsid w:val="004A350F"/>
    <w:rsid w:val="004A3652"/>
    <w:rsid w:val="004A7039"/>
    <w:rsid w:val="004B25C6"/>
    <w:rsid w:val="004B371E"/>
    <w:rsid w:val="004B39E3"/>
    <w:rsid w:val="004B45A3"/>
    <w:rsid w:val="004B4899"/>
    <w:rsid w:val="004C3560"/>
    <w:rsid w:val="004C4FF5"/>
    <w:rsid w:val="004C7EEE"/>
    <w:rsid w:val="004D2BFA"/>
    <w:rsid w:val="004D4636"/>
    <w:rsid w:val="004D5E40"/>
    <w:rsid w:val="004E3F74"/>
    <w:rsid w:val="004E4A13"/>
    <w:rsid w:val="004F249F"/>
    <w:rsid w:val="004F3934"/>
    <w:rsid w:val="004F58BC"/>
    <w:rsid w:val="005019A4"/>
    <w:rsid w:val="00506172"/>
    <w:rsid w:val="0051330C"/>
    <w:rsid w:val="0051695E"/>
    <w:rsid w:val="00516F52"/>
    <w:rsid w:val="005222B7"/>
    <w:rsid w:val="00522DC4"/>
    <w:rsid w:val="0052730A"/>
    <w:rsid w:val="005277A3"/>
    <w:rsid w:val="00527C13"/>
    <w:rsid w:val="00542910"/>
    <w:rsid w:val="0054494F"/>
    <w:rsid w:val="00554564"/>
    <w:rsid w:val="005556C7"/>
    <w:rsid w:val="00556E5F"/>
    <w:rsid w:val="00562170"/>
    <w:rsid w:val="00566049"/>
    <w:rsid w:val="0057165E"/>
    <w:rsid w:val="00572312"/>
    <w:rsid w:val="00574D93"/>
    <w:rsid w:val="00580A6E"/>
    <w:rsid w:val="00582816"/>
    <w:rsid w:val="005860C3"/>
    <w:rsid w:val="00586A73"/>
    <w:rsid w:val="00586F79"/>
    <w:rsid w:val="0059216A"/>
    <w:rsid w:val="0059270E"/>
    <w:rsid w:val="00597913"/>
    <w:rsid w:val="005A7B1B"/>
    <w:rsid w:val="005B2E8B"/>
    <w:rsid w:val="005B594C"/>
    <w:rsid w:val="005C0162"/>
    <w:rsid w:val="005C2E2D"/>
    <w:rsid w:val="005C5E7D"/>
    <w:rsid w:val="005C6A56"/>
    <w:rsid w:val="005D557D"/>
    <w:rsid w:val="005E2233"/>
    <w:rsid w:val="005E5D65"/>
    <w:rsid w:val="005F00BC"/>
    <w:rsid w:val="005F0716"/>
    <w:rsid w:val="005F2D6A"/>
    <w:rsid w:val="005F4EAF"/>
    <w:rsid w:val="005F7471"/>
    <w:rsid w:val="006052E9"/>
    <w:rsid w:val="00610C48"/>
    <w:rsid w:val="006132F6"/>
    <w:rsid w:val="00613385"/>
    <w:rsid w:val="00613498"/>
    <w:rsid w:val="00613854"/>
    <w:rsid w:val="00614E2A"/>
    <w:rsid w:val="00617AE4"/>
    <w:rsid w:val="0062127B"/>
    <w:rsid w:val="006214C0"/>
    <w:rsid w:val="006235EA"/>
    <w:rsid w:val="0062524A"/>
    <w:rsid w:val="00627A6E"/>
    <w:rsid w:val="006316BE"/>
    <w:rsid w:val="0063206A"/>
    <w:rsid w:val="006332C3"/>
    <w:rsid w:val="00635B80"/>
    <w:rsid w:val="0064002D"/>
    <w:rsid w:val="00641559"/>
    <w:rsid w:val="00641CF6"/>
    <w:rsid w:val="00642A42"/>
    <w:rsid w:val="006454B3"/>
    <w:rsid w:val="0064563D"/>
    <w:rsid w:val="00651112"/>
    <w:rsid w:val="00652587"/>
    <w:rsid w:val="00654614"/>
    <w:rsid w:val="0065647E"/>
    <w:rsid w:val="0065655A"/>
    <w:rsid w:val="00661F9B"/>
    <w:rsid w:val="006627D7"/>
    <w:rsid w:val="00663D8F"/>
    <w:rsid w:val="00664DAF"/>
    <w:rsid w:val="006660F7"/>
    <w:rsid w:val="00670240"/>
    <w:rsid w:val="006706E8"/>
    <w:rsid w:val="006731AC"/>
    <w:rsid w:val="006733E1"/>
    <w:rsid w:val="00677537"/>
    <w:rsid w:val="006814E9"/>
    <w:rsid w:val="0068164C"/>
    <w:rsid w:val="006817E9"/>
    <w:rsid w:val="00682617"/>
    <w:rsid w:val="00685112"/>
    <w:rsid w:val="0069102F"/>
    <w:rsid w:val="006918F3"/>
    <w:rsid w:val="00691CAB"/>
    <w:rsid w:val="006925DA"/>
    <w:rsid w:val="006954BC"/>
    <w:rsid w:val="006959B0"/>
    <w:rsid w:val="006A1547"/>
    <w:rsid w:val="006A3CCB"/>
    <w:rsid w:val="006A3F83"/>
    <w:rsid w:val="006A7746"/>
    <w:rsid w:val="006B1BC9"/>
    <w:rsid w:val="006B2348"/>
    <w:rsid w:val="006B25DD"/>
    <w:rsid w:val="006B566B"/>
    <w:rsid w:val="006C0229"/>
    <w:rsid w:val="006C1AFD"/>
    <w:rsid w:val="006C5FDA"/>
    <w:rsid w:val="006C74A3"/>
    <w:rsid w:val="006C7DD3"/>
    <w:rsid w:val="006D0979"/>
    <w:rsid w:val="006D2040"/>
    <w:rsid w:val="006D44A6"/>
    <w:rsid w:val="006D73AA"/>
    <w:rsid w:val="006E210C"/>
    <w:rsid w:val="006F46C3"/>
    <w:rsid w:val="006F57F9"/>
    <w:rsid w:val="007007A8"/>
    <w:rsid w:val="00705CD9"/>
    <w:rsid w:val="0070699C"/>
    <w:rsid w:val="00711A86"/>
    <w:rsid w:val="007135F7"/>
    <w:rsid w:val="00714350"/>
    <w:rsid w:val="00714690"/>
    <w:rsid w:val="007167D3"/>
    <w:rsid w:val="00717907"/>
    <w:rsid w:val="0072258A"/>
    <w:rsid w:val="0072505E"/>
    <w:rsid w:val="007338EF"/>
    <w:rsid w:val="00734814"/>
    <w:rsid w:val="00735856"/>
    <w:rsid w:val="00735FEA"/>
    <w:rsid w:val="00744873"/>
    <w:rsid w:val="00747615"/>
    <w:rsid w:val="00752D11"/>
    <w:rsid w:val="00753C13"/>
    <w:rsid w:val="00757806"/>
    <w:rsid w:val="0076247B"/>
    <w:rsid w:val="007625D9"/>
    <w:rsid w:val="00765632"/>
    <w:rsid w:val="00766678"/>
    <w:rsid w:val="0076736E"/>
    <w:rsid w:val="007706FB"/>
    <w:rsid w:val="007713A1"/>
    <w:rsid w:val="00771438"/>
    <w:rsid w:val="00771584"/>
    <w:rsid w:val="00772514"/>
    <w:rsid w:val="007801FB"/>
    <w:rsid w:val="007839A5"/>
    <w:rsid w:val="00783B60"/>
    <w:rsid w:val="007840BA"/>
    <w:rsid w:val="00784288"/>
    <w:rsid w:val="00785692"/>
    <w:rsid w:val="0079101E"/>
    <w:rsid w:val="0079435A"/>
    <w:rsid w:val="007963A9"/>
    <w:rsid w:val="00797024"/>
    <w:rsid w:val="00797E1A"/>
    <w:rsid w:val="007A11CD"/>
    <w:rsid w:val="007A2182"/>
    <w:rsid w:val="007A6B2F"/>
    <w:rsid w:val="007A758D"/>
    <w:rsid w:val="007B2688"/>
    <w:rsid w:val="007B2756"/>
    <w:rsid w:val="007B4922"/>
    <w:rsid w:val="007C0FFC"/>
    <w:rsid w:val="007C20D2"/>
    <w:rsid w:val="007C2C43"/>
    <w:rsid w:val="007C554F"/>
    <w:rsid w:val="007D4DE5"/>
    <w:rsid w:val="007D64EB"/>
    <w:rsid w:val="007D724C"/>
    <w:rsid w:val="007E3CF6"/>
    <w:rsid w:val="007E3EF8"/>
    <w:rsid w:val="007E467F"/>
    <w:rsid w:val="007E4CF0"/>
    <w:rsid w:val="007E5CEC"/>
    <w:rsid w:val="007E6E29"/>
    <w:rsid w:val="007F1E74"/>
    <w:rsid w:val="007F2D3A"/>
    <w:rsid w:val="007F6774"/>
    <w:rsid w:val="007F7F5A"/>
    <w:rsid w:val="00801F2D"/>
    <w:rsid w:val="0080261A"/>
    <w:rsid w:val="00802735"/>
    <w:rsid w:val="0080273B"/>
    <w:rsid w:val="00802C1A"/>
    <w:rsid w:val="00807B35"/>
    <w:rsid w:val="008133BC"/>
    <w:rsid w:val="00813902"/>
    <w:rsid w:val="0081489A"/>
    <w:rsid w:val="00814AE9"/>
    <w:rsid w:val="00817119"/>
    <w:rsid w:val="00817A82"/>
    <w:rsid w:val="00821031"/>
    <w:rsid w:val="00825577"/>
    <w:rsid w:val="008320D6"/>
    <w:rsid w:val="0083219B"/>
    <w:rsid w:val="00833271"/>
    <w:rsid w:val="008412E4"/>
    <w:rsid w:val="00844711"/>
    <w:rsid w:val="00851CBD"/>
    <w:rsid w:val="008532B4"/>
    <w:rsid w:val="00853BCC"/>
    <w:rsid w:val="00861440"/>
    <w:rsid w:val="008628F8"/>
    <w:rsid w:val="008636D8"/>
    <w:rsid w:val="00866B94"/>
    <w:rsid w:val="00866DFA"/>
    <w:rsid w:val="00870700"/>
    <w:rsid w:val="00871935"/>
    <w:rsid w:val="00885D93"/>
    <w:rsid w:val="008860BF"/>
    <w:rsid w:val="00886479"/>
    <w:rsid w:val="00887D38"/>
    <w:rsid w:val="008916CF"/>
    <w:rsid w:val="008925B1"/>
    <w:rsid w:val="0089392D"/>
    <w:rsid w:val="008A4CCB"/>
    <w:rsid w:val="008B2E07"/>
    <w:rsid w:val="008B7583"/>
    <w:rsid w:val="008C0BF7"/>
    <w:rsid w:val="008D2D3F"/>
    <w:rsid w:val="008D457D"/>
    <w:rsid w:val="008D4C74"/>
    <w:rsid w:val="008D6160"/>
    <w:rsid w:val="008D737A"/>
    <w:rsid w:val="008D7CA7"/>
    <w:rsid w:val="008E2C23"/>
    <w:rsid w:val="008E3769"/>
    <w:rsid w:val="008E4ED7"/>
    <w:rsid w:val="008E7FD9"/>
    <w:rsid w:val="008F0073"/>
    <w:rsid w:val="008F1635"/>
    <w:rsid w:val="008F377F"/>
    <w:rsid w:val="008F7A93"/>
    <w:rsid w:val="00902D22"/>
    <w:rsid w:val="00903AA3"/>
    <w:rsid w:val="00904B5D"/>
    <w:rsid w:val="00907723"/>
    <w:rsid w:val="00912174"/>
    <w:rsid w:val="00913C71"/>
    <w:rsid w:val="0091624A"/>
    <w:rsid w:val="009175D1"/>
    <w:rsid w:val="00926BEC"/>
    <w:rsid w:val="00933968"/>
    <w:rsid w:val="00936529"/>
    <w:rsid w:val="00936AFD"/>
    <w:rsid w:val="00936CB4"/>
    <w:rsid w:val="00937D32"/>
    <w:rsid w:val="00937F6F"/>
    <w:rsid w:val="00946E77"/>
    <w:rsid w:val="00951539"/>
    <w:rsid w:val="0095372C"/>
    <w:rsid w:val="0095406B"/>
    <w:rsid w:val="009556ED"/>
    <w:rsid w:val="009568D5"/>
    <w:rsid w:val="00961516"/>
    <w:rsid w:val="00962FDD"/>
    <w:rsid w:val="00963948"/>
    <w:rsid w:val="00966A93"/>
    <w:rsid w:val="00967ED7"/>
    <w:rsid w:val="00971529"/>
    <w:rsid w:val="00973BC9"/>
    <w:rsid w:val="00980E77"/>
    <w:rsid w:val="00982251"/>
    <w:rsid w:val="00983F5A"/>
    <w:rsid w:val="00986CF2"/>
    <w:rsid w:val="00990A57"/>
    <w:rsid w:val="009A3B56"/>
    <w:rsid w:val="009A5FE7"/>
    <w:rsid w:val="009A6EDA"/>
    <w:rsid w:val="009A7E82"/>
    <w:rsid w:val="009B0C00"/>
    <w:rsid w:val="009B4C3E"/>
    <w:rsid w:val="009B662F"/>
    <w:rsid w:val="009B7674"/>
    <w:rsid w:val="009C072B"/>
    <w:rsid w:val="009C2C55"/>
    <w:rsid w:val="009C4CC9"/>
    <w:rsid w:val="009C4F6A"/>
    <w:rsid w:val="009C79F9"/>
    <w:rsid w:val="009D1651"/>
    <w:rsid w:val="009D1BCB"/>
    <w:rsid w:val="009E36AC"/>
    <w:rsid w:val="009E5CEC"/>
    <w:rsid w:val="00A001DF"/>
    <w:rsid w:val="00A034C7"/>
    <w:rsid w:val="00A03A3E"/>
    <w:rsid w:val="00A04959"/>
    <w:rsid w:val="00A05420"/>
    <w:rsid w:val="00A056FB"/>
    <w:rsid w:val="00A10AE0"/>
    <w:rsid w:val="00A11756"/>
    <w:rsid w:val="00A11973"/>
    <w:rsid w:val="00A14F70"/>
    <w:rsid w:val="00A155BB"/>
    <w:rsid w:val="00A22B42"/>
    <w:rsid w:val="00A23160"/>
    <w:rsid w:val="00A31B49"/>
    <w:rsid w:val="00A31D39"/>
    <w:rsid w:val="00A339B4"/>
    <w:rsid w:val="00A35DA3"/>
    <w:rsid w:val="00A402EF"/>
    <w:rsid w:val="00A43BCF"/>
    <w:rsid w:val="00A4715A"/>
    <w:rsid w:val="00A51C28"/>
    <w:rsid w:val="00A55773"/>
    <w:rsid w:val="00A55B20"/>
    <w:rsid w:val="00A56089"/>
    <w:rsid w:val="00A652F4"/>
    <w:rsid w:val="00A67125"/>
    <w:rsid w:val="00A67405"/>
    <w:rsid w:val="00A67D00"/>
    <w:rsid w:val="00A71F0F"/>
    <w:rsid w:val="00A733A2"/>
    <w:rsid w:val="00A737C8"/>
    <w:rsid w:val="00A772F6"/>
    <w:rsid w:val="00A81B3A"/>
    <w:rsid w:val="00A8220A"/>
    <w:rsid w:val="00A84794"/>
    <w:rsid w:val="00A84AB6"/>
    <w:rsid w:val="00A912AD"/>
    <w:rsid w:val="00A92068"/>
    <w:rsid w:val="00A92F99"/>
    <w:rsid w:val="00A9417F"/>
    <w:rsid w:val="00A95A7D"/>
    <w:rsid w:val="00AA1992"/>
    <w:rsid w:val="00AA4CA1"/>
    <w:rsid w:val="00AA650E"/>
    <w:rsid w:val="00AA6C6A"/>
    <w:rsid w:val="00AB5D0F"/>
    <w:rsid w:val="00AB70DC"/>
    <w:rsid w:val="00AC182E"/>
    <w:rsid w:val="00AC3525"/>
    <w:rsid w:val="00AD1E3D"/>
    <w:rsid w:val="00AE078C"/>
    <w:rsid w:val="00AE45D1"/>
    <w:rsid w:val="00AE7EF9"/>
    <w:rsid w:val="00AF2C30"/>
    <w:rsid w:val="00AF4186"/>
    <w:rsid w:val="00AF59B6"/>
    <w:rsid w:val="00AF685B"/>
    <w:rsid w:val="00AF7436"/>
    <w:rsid w:val="00AF77C4"/>
    <w:rsid w:val="00B01CE5"/>
    <w:rsid w:val="00B0666A"/>
    <w:rsid w:val="00B07DD5"/>
    <w:rsid w:val="00B10ED2"/>
    <w:rsid w:val="00B22378"/>
    <w:rsid w:val="00B24389"/>
    <w:rsid w:val="00B25CDE"/>
    <w:rsid w:val="00B26562"/>
    <w:rsid w:val="00B33032"/>
    <w:rsid w:val="00B33C75"/>
    <w:rsid w:val="00B3482D"/>
    <w:rsid w:val="00B36F18"/>
    <w:rsid w:val="00B37E97"/>
    <w:rsid w:val="00B4140B"/>
    <w:rsid w:val="00B4274A"/>
    <w:rsid w:val="00B439D6"/>
    <w:rsid w:val="00B44A0A"/>
    <w:rsid w:val="00B46BD8"/>
    <w:rsid w:val="00B53D0D"/>
    <w:rsid w:val="00B55258"/>
    <w:rsid w:val="00B6393D"/>
    <w:rsid w:val="00B64EA3"/>
    <w:rsid w:val="00B65A41"/>
    <w:rsid w:val="00B67972"/>
    <w:rsid w:val="00B70DAF"/>
    <w:rsid w:val="00B70ECB"/>
    <w:rsid w:val="00B747C3"/>
    <w:rsid w:val="00B7755B"/>
    <w:rsid w:val="00B81EC8"/>
    <w:rsid w:val="00B83932"/>
    <w:rsid w:val="00B83B0A"/>
    <w:rsid w:val="00B84AFC"/>
    <w:rsid w:val="00B85D5A"/>
    <w:rsid w:val="00B9067E"/>
    <w:rsid w:val="00B91DCC"/>
    <w:rsid w:val="00B96D8C"/>
    <w:rsid w:val="00B97CC5"/>
    <w:rsid w:val="00BA5B19"/>
    <w:rsid w:val="00BB016E"/>
    <w:rsid w:val="00BB06FE"/>
    <w:rsid w:val="00BB5C64"/>
    <w:rsid w:val="00BC6655"/>
    <w:rsid w:val="00BD3929"/>
    <w:rsid w:val="00BD7BD5"/>
    <w:rsid w:val="00BD7C3F"/>
    <w:rsid w:val="00BE07A8"/>
    <w:rsid w:val="00BE56C0"/>
    <w:rsid w:val="00BE7731"/>
    <w:rsid w:val="00BF0167"/>
    <w:rsid w:val="00BF1965"/>
    <w:rsid w:val="00BF2689"/>
    <w:rsid w:val="00BF47FC"/>
    <w:rsid w:val="00BF4BEB"/>
    <w:rsid w:val="00BF59FC"/>
    <w:rsid w:val="00BF6CC5"/>
    <w:rsid w:val="00BF6F1F"/>
    <w:rsid w:val="00C0084B"/>
    <w:rsid w:val="00C01859"/>
    <w:rsid w:val="00C04CAC"/>
    <w:rsid w:val="00C062FB"/>
    <w:rsid w:val="00C1407A"/>
    <w:rsid w:val="00C26431"/>
    <w:rsid w:val="00C27B43"/>
    <w:rsid w:val="00C30E8C"/>
    <w:rsid w:val="00C33D78"/>
    <w:rsid w:val="00C35392"/>
    <w:rsid w:val="00C43D20"/>
    <w:rsid w:val="00C4771A"/>
    <w:rsid w:val="00C509BC"/>
    <w:rsid w:val="00C54D09"/>
    <w:rsid w:val="00C635A9"/>
    <w:rsid w:val="00C63EFF"/>
    <w:rsid w:val="00C65B3B"/>
    <w:rsid w:val="00C71051"/>
    <w:rsid w:val="00C73FA2"/>
    <w:rsid w:val="00C75854"/>
    <w:rsid w:val="00C8006B"/>
    <w:rsid w:val="00C80ECE"/>
    <w:rsid w:val="00C82607"/>
    <w:rsid w:val="00C84D86"/>
    <w:rsid w:val="00C95122"/>
    <w:rsid w:val="00C95AA9"/>
    <w:rsid w:val="00C96C89"/>
    <w:rsid w:val="00CA4B17"/>
    <w:rsid w:val="00CB2A10"/>
    <w:rsid w:val="00CB2CA5"/>
    <w:rsid w:val="00CC326B"/>
    <w:rsid w:val="00CC5CBD"/>
    <w:rsid w:val="00CD08E3"/>
    <w:rsid w:val="00CD14C5"/>
    <w:rsid w:val="00CD2F86"/>
    <w:rsid w:val="00CD5175"/>
    <w:rsid w:val="00CE3560"/>
    <w:rsid w:val="00CE4848"/>
    <w:rsid w:val="00CF00A2"/>
    <w:rsid w:val="00CF1DD1"/>
    <w:rsid w:val="00CF225F"/>
    <w:rsid w:val="00CF5200"/>
    <w:rsid w:val="00CF58F8"/>
    <w:rsid w:val="00CF7AFD"/>
    <w:rsid w:val="00D02095"/>
    <w:rsid w:val="00D0402B"/>
    <w:rsid w:val="00D07262"/>
    <w:rsid w:val="00D1045E"/>
    <w:rsid w:val="00D12CA7"/>
    <w:rsid w:val="00D160BB"/>
    <w:rsid w:val="00D202C4"/>
    <w:rsid w:val="00D254DF"/>
    <w:rsid w:val="00D32EEE"/>
    <w:rsid w:val="00D3627C"/>
    <w:rsid w:val="00D40914"/>
    <w:rsid w:val="00D42017"/>
    <w:rsid w:val="00D50260"/>
    <w:rsid w:val="00D50A00"/>
    <w:rsid w:val="00D5577F"/>
    <w:rsid w:val="00D56DD1"/>
    <w:rsid w:val="00D57164"/>
    <w:rsid w:val="00D6295E"/>
    <w:rsid w:val="00D6376A"/>
    <w:rsid w:val="00D63E6A"/>
    <w:rsid w:val="00D70ED9"/>
    <w:rsid w:val="00D7441D"/>
    <w:rsid w:val="00D75A27"/>
    <w:rsid w:val="00D826D4"/>
    <w:rsid w:val="00D9028B"/>
    <w:rsid w:val="00D91E1E"/>
    <w:rsid w:val="00D92391"/>
    <w:rsid w:val="00D944F1"/>
    <w:rsid w:val="00DA2DF5"/>
    <w:rsid w:val="00DA4BC0"/>
    <w:rsid w:val="00DA7E80"/>
    <w:rsid w:val="00DB54B1"/>
    <w:rsid w:val="00DB7C4A"/>
    <w:rsid w:val="00DC0504"/>
    <w:rsid w:val="00DC25AA"/>
    <w:rsid w:val="00DC5D1E"/>
    <w:rsid w:val="00DD0FC4"/>
    <w:rsid w:val="00DD1103"/>
    <w:rsid w:val="00DD32E8"/>
    <w:rsid w:val="00DD3953"/>
    <w:rsid w:val="00DD4D96"/>
    <w:rsid w:val="00DD513F"/>
    <w:rsid w:val="00DD673D"/>
    <w:rsid w:val="00DE2D91"/>
    <w:rsid w:val="00DF5DDB"/>
    <w:rsid w:val="00DF679A"/>
    <w:rsid w:val="00DF7500"/>
    <w:rsid w:val="00E04146"/>
    <w:rsid w:val="00E05D78"/>
    <w:rsid w:val="00E1068D"/>
    <w:rsid w:val="00E111EA"/>
    <w:rsid w:val="00E14AC1"/>
    <w:rsid w:val="00E20DAC"/>
    <w:rsid w:val="00E24AE3"/>
    <w:rsid w:val="00E27328"/>
    <w:rsid w:val="00E27675"/>
    <w:rsid w:val="00E30F66"/>
    <w:rsid w:val="00E32187"/>
    <w:rsid w:val="00E348C3"/>
    <w:rsid w:val="00E43E37"/>
    <w:rsid w:val="00E4462A"/>
    <w:rsid w:val="00E451BB"/>
    <w:rsid w:val="00E45D39"/>
    <w:rsid w:val="00E45EC7"/>
    <w:rsid w:val="00E50608"/>
    <w:rsid w:val="00E53396"/>
    <w:rsid w:val="00E5503F"/>
    <w:rsid w:val="00E555CB"/>
    <w:rsid w:val="00E556AA"/>
    <w:rsid w:val="00E57460"/>
    <w:rsid w:val="00E65456"/>
    <w:rsid w:val="00E66C0E"/>
    <w:rsid w:val="00E71332"/>
    <w:rsid w:val="00E734B3"/>
    <w:rsid w:val="00E75D99"/>
    <w:rsid w:val="00E75E90"/>
    <w:rsid w:val="00E75F97"/>
    <w:rsid w:val="00E7708D"/>
    <w:rsid w:val="00E772A6"/>
    <w:rsid w:val="00E8414B"/>
    <w:rsid w:val="00E87C88"/>
    <w:rsid w:val="00E90D6C"/>
    <w:rsid w:val="00E953BA"/>
    <w:rsid w:val="00E9554A"/>
    <w:rsid w:val="00EA56F3"/>
    <w:rsid w:val="00EB3A05"/>
    <w:rsid w:val="00EB3C16"/>
    <w:rsid w:val="00EB582C"/>
    <w:rsid w:val="00EC1E3B"/>
    <w:rsid w:val="00EC230C"/>
    <w:rsid w:val="00EC3451"/>
    <w:rsid w:val="00EC4D68"/>
    <w:rsid w:val="00EC54A4"/>
    <w:rsid w:val="00EC7622"/>
    <w:rsid w:val="00ED29AB"/>
    <w:rsid w:val="00ED442B"/>
    <w:rsid w:val="00ED6E25"/>
    <w:rsid w:val="00EE4461"/>
    <w:rsid w:val="00EE59F8"/>
    <w:rsid w:val="00EE78EF"/>
    <w:rsid w:val="00EF0341"/>
    <w:rsid w:val="00EF7676"/>
    <w:rsid w:val="00F02363"/>
    <w:rsid w:val="00F02DAD"/>
    <w:rsid w:val="00F0343D"/>
    <w:rsid w:val="00F06BCD"/>
    <w:rsid w:val="00F0751B"/>
    <w:rsid w:val="00F07F1D"/>
    <w:rsid w:val="00F1194A"/>
    <w:rsid w:val="00F12DE2"/>
    <w:rsid w:val="00F15DCC"/>
    <w:rsid w:val="00F17E8F"/>
    <w:rsid w:val="00F232E8"/>
    <w:rsid w:val="00F26A50"/>
    <w:rsid w:val="00F30D70"/>
    <w:rsid w:val="00F30E55"/>
    <w:rsid w:val="00F310EA"/>
    <w:rsid w:val="00F317CC"/>
    <w:rsid w:val="00F336CD"/>
    <w:rsid w:val="00F3428E"/>
    <w:rsid w:val="00F3546A"/>
    <w:rsid w:val="00F368A3"/>
    <w:rsid w:val="00F37D84"/>
    <w:rsid w:val="00F444E0"/>
    <w:rsid w:val="00F466D4"/>
    <w:rsid w:val="00F51E29"/>
    <w:rsid w:val="00F527D1"/>
    <w:rsid w:val="00F52A5D"/>
    <w:rsid w:val="00F54D8E"/>
    <w:rsid w:val="00F55ECE"/>
    <w:rsid w:val="00F55F4B"/>
    <w:rsid w:val="00F60F1A"/>
    <w:rsid w:val="00F6782E"/>
    <w:rsid w:val="00F71AA2"/>
    <w:rsid w:val="00F74FD2"/>
    <w:rsid w:val="00F80ABE"/>
    <w:rsid w:val="00F836A8"/>
    <w:rsid w:val="00F86A97"/>
    <w:rsid w:val="00FA2903"/>
    <w:rsid w:val="00FA476F"/>
    <w:rsid w:val="00FA5409"/>
    <w:rsid w:val="00FA56D0"/>
    <w:rsid w:val="00FA6AF6"/>
    <w:rsid w:val="00FB4BF7"/>
    <w:rsid w:val="00FB6EA5"/>
    <w:rsid w:val="00FB7EC6"/>
    <w:rsid w:val="00FC5D4A"/>
    <w:rsid w:val="00FC6257"/>
    <w:rsid w:val="00FD0585"/>
    <w:rsid w:val="00FD214D"/>
    <w:rsid w:val="00FD6C20"/>
    <w:rsid w:val="00FD7D20"/>
    <w:rsid w:val="00FE00D9"/>
    <w:rsid w:val="00FE505B"/>
    <w:rsid w:val="00FE72E1"/>
    <w:rsid w:val="00FE77CE"/>
    <w:rsid w:val="00FF1AE7"/>
    <w:rsid w:val="00FF4132"/>
    <w:rsid w:val="00FF74BB"/>
    <w:rsid w:val="00FF777A"/>
    <w:rsid w:val="00FF7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style>
  <w:style w:type="paragraph" w:styleId="1">
    <w:name w:val="heading 1"/>
    <w:basedOn w:val="a"/>
    <w:next w:val="a"/>
    <w:qFormat/>
    <w:pPr>
      <w:keepNext/>
      <w:widowControl/>
      <w:spacing w:line="360" w:lineRule="auto"/>
      <w:jc w:val="both"/>
      <w:outlineLvl w:val="0"/>
    </w:pPr>
    <w:rPr>
      <w:sz w:val="28"/>
    </w:rPr>
  </w:style>
  <w:style w:type="paragraph" w:styleId="20">
    <w:name w:val="heading 2"/>
    <w:basedOn w:val="a"/>
    <w:next w:val="a"/>
    <w:qFormat/>
    <w:pPr>
      <w:keepNext/>
      <w:widowControl/>
      <w:spacing w:line="240" w:lineRule="exact"/>
      <w:outlineLvl w:val="1"/>
    </w:pPr>
    <w:rPr>
      <w:b/>
      <w:sz w:val="24"/>
    </w:rPr>
  </w:style>
  <w:style w:type="paragraph" w:styleId="3">
    <w:name w:val="heading 3"/>
    <w:basedOn w:val="a"/>
    <w:next w:val="a"/>
    <w:qFormat/>
    <w:pPr>
      <w:keepNext/>
      <w:widowControl/>
      <w:spacing w:line="240" w:lineRule="exact"/>
      <w:jc w:val="center"/>
      <w:outlineLvl w:val="2"/>
    </w:pPr>
    <w:rPr>
      <w:b/>
      <w:sz w:val="24"/>
    </w:rPr>
  </w:style>
  <w:style w:type="paragraph" w:styleId="4">
    <w:name w:val="heading 4"/>
    <w:basedOn w:val="a"/>
    <w:next w:val="a"/>
    <w:qFormat/>
    <w:pPr>
      <w:keepNext/>
      <w:widowControl/>
      <w:ind w:left="460"/>
      <w:outlineLvl w:val="3"/>
    </w:pPr>
    <w:rPr>
      <w:b/>
      <w:sz w:val="28"/>
    </w:rPr>
  </w:style>
  <w:style w:type="paragraph" w:styleId="5">
    <w:name w:val="heading 5"/>
    <w:basedOn w:val="a"/>
    <w:next w:val="a"/>
    <w:qFormat/>
    <w:pPr>
      <w:keepNext/>
      <w:widowControl/>
      <w:tabs>
        <w:tab w:val="left" w:pos="9639"/>
      </w:tabs>
      <w:ind w:firstLine="680"/>
      <w:jc w:val="both"/>
      <w:outlineLvl w:val="4"/>
    </w:pPr>
    <w:rPr>
      <w:sz w:val="28"/>
    </w:rPr>
  </w:style>
  <w:style w:type="paragraph" w:styleId="6">
    <w:name w:val="heading 6"/>
    <w:basedOn w:val="a"/>
    <w:next w:val="a"/>
    <w:qFormat/>
    <w:pPr>
      <w:keepNext/>
      <w:jc w:val="center"/>
      <w:outlineLvl w:val="5"/>
    </w:pPr>
    <w:rPr>
      <w:b/>
    </w:rPr>
  </w:style>
  <w:style w:type="paragraph" w:styleId="7">
    <w:name w:val="heading 7"/>
    <w:basedOn w:val="a"/>
    <w:next w:val="a"/>
    <w:qFormat/>
    <w:pPr>
      <w:keepNext/>
      <w:outlineLvl w:val="6"/>
    </w:pPr>
    <w:rPr>
      <w:b/>
      <w:sz w:val="28"/>
    </w:rPr>
  </w:style>
  <w:style w:type="paragraph" w:styleId="8">
    <w:name w:val="heading 8"/>
    <w:basedOn w:val="a"/>
    <w:next w:val="a"/>
    <w:qFormat/>
    <w:pPr>
      <w:keepNext/>
      <w:ind w:firstLine="851"/>
      <w:jc w:val="both"/>
      <w:outlineLvl w:val="7"/>
    </w:pPr>
    <w:rPr>
      <w:sz w:val="28"/>
    </w:rPr>
  </w:style>
  <w:style w:type="paragraph" w:styleId="9">
    <w:name w:val="heading 9"/>
    <w:basedOn w:val="a"/>
    <w:next w:val="a"/>
    <w:qFormat/>
    <w:pPr>
      <w:keepNext/>
      <w:jc w:val="center"/>
      <w:outlineLvl w:val="8"/>
    </w:pPr>
    <w:rPr>
      <w:b/>
      <w:sz w:val="28"/>
    </w:rPr>
  </w:style>
  <w:style w:type="character" w:default="1" w:styleId="a0">
    <w:name w:val="Default Paragraph Font"/>
    <w:aliases w:val="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pPr>
      <w:tabs>
        <w:tab w:val="center" w:pos="4153"/>
        <w:tab w:val="right" w:pos="8306"/>
      </w:tabs>
    </w:pPr>
  </w:style>
  <w:style w:type="character" w:styleId="a4">
    <w:name w:val="page number"/>
    <w:rPr>
      <w:sz w:val="20"/>
    </w:rPr>
  </w:style>
  <w:style w:type="paragraph" w:styleId="a5">
    <w:name w:val="header"/>
    <w:basedOn w:val="a"/>
    <w:link w:val="a6"/>
    <w:pPr>
      <w:tabs>
        <w:tab w:val="center" w:pos="4153"/>
        <w:tab w:val="right" w:pos="8306"/>
      </w:tabs>
    </w:pPr>
  </w:style>
  <w:style w:type="character" w:customStyle="1" w:styleId="a6">
    <w:name w:val="Верхний колонтитул Знак"/>
    <w:link w:val="a5"/>
    <w:semiHidden/>
    <w:rsid w:val="00AA1992"/>
    <w:rPr>
      <w:lang w:val="ru-RU" w:eastAsia="ru-RU" w:bidi="ar-SA"/>
    </w:rPr>
  </w:style>
  <w:style w:type="paragraph" w:styleId="21">
    <w:name w:val="Body Text 2"/>
    <w:basedOn w:val="a"/>
    <w:pPr>
      <w:widowControl/>
      <w:ind w:right="1035"/>
      <w:jc w:val="both"/>
    </w:pPr>
    <w:rPr>
      <w:sz w:val="28"/>
    </w:rPr>
  </w:style>
  <w:style w:type="paragraph" w:styleId="a7">
    <w:name w:val="Body Text Indent"/>
    <w:basedOn w:val="a"/>
    <w:pPr>
      <w:widowControl/>
      <w:spacing w:line="360" w:lineRule="auto"/>
      <w:ind w:firstLine="709"/>
      <w:jc w:val="both"/>
    </w:pPr>
    <w:rPr>
      <w:sz w:val="28"/>
    </w:rPr>
  </w:style>
  <w:style w:type="paragraph" w:styleId="a8">
    <w:name w:val="Body Text"/>
    <w:basedOn w:val="a"/>
    <w:pPr>
      <w:widowControl/>
      <w:jc w:val="center"/>
    </w:pPr>
    <w:rPr>
      <w:b/>
      <w:sz w:val="28"/>
    </w:rPr>
  </w:style>
  <w:style w:type="paragraph" w:styleId="30">
    <w:name w:val="Body Text 3"/>
    <w:basedOn w:val="a"/>
    <w:pPr>
      <w:widowControl/>
      <w:ind w:right="4961"/>
      <w:jc w:val="both"/>
    </w:pPr>
    <w:rPr>
      <w:b/>
      <w:sz w:val="28"/>
    </w:rPr>
  </w:style>
  <w:style w:type="paragraph" w:customStyle="1" w:styleId="Nonformat">
    <w:name w:val="Nonformat"/>
    <w:basedOn w:val="a"/>
    <w:pPr>
      <w:widowControl/>
    </w:pPr>
    <w:rPr>
      <w:rFonts w:ascii="Consultant" w:hAnsi="Consultant"/>
      <w:snapToGrid w:val="0"/>
    </w:rPr>
  </w:style>
  <w:style w:type="paragraph" w:customStyle="1" w:styleId="22">
    <w:name w:val="Стиль2"/>
    <w:basedOn w:val="a"/>
    <w:pPr>
      <w:widowControl/>
      <w:spacing w:after="120" w:line="240" w:lineRule="atLeast"/>
      <w:ind w:firstLine="720"/>
      <w:jc w:val="both"/>
    </w:pPr>
    <w:rPr>
      <w:snapToGrid w:val="0"/>
      <w:sz w:val="24"/>
    </w:rPr>
  </w:style>
  <w:style w:type="paragraph" w:styleId="23">
    <w:name w:val="Body Text Indent 2"/>
    <w:basedOn w:val="a"/>
    <w:pPr>
      <w:ind w:firstLine="851"/>
      <w:jc w:val="both"/>
    </w:pPr>
    <w:rPr>
      <w:sz w:val="28"/>
    </w:rPr>
  </w:style>
  <w:style w:type="paragraph" w:styleId="31">
    <w:name w:val="Body Text Indent 3"/>
    <w:basedOn w:val="a"/>
    <w:pPr>
      <w:ind w:firstLine="540"/>
      <w:jc w:val="both"/>
    </w:pPr>
    <w:rPr>
      <w:sz w:val="28"/>
    </w:rPr>
  </w:style>
  <w:style w:type="paragraph" w:customStyle="1" w:styleId="24">
    <w:name w:val="заголовок 2"/>
    <w:basedOn w:val="a"/>
    <w:next w:val="a"/>
    <w:pPr>
      <w:keepNext/>
      <w:widowControl/>
      <w:spacing w:after="222"/>
      <w:jc w:val="both"/>
    </w:pPr>
    <w:rPr>
      <w:b/>
      <w:snapToGrid w:val="0"/>
      <w:sz w:val="28"/>
    </w:rPr>
  </w:style>
  <w:style w:type="paragraph" w:customStyle="1" w:styleId="210">
    <w:name w:val="Основной текст 21"/>
    <w:basedOn w:val="a"/>
    <w:pPr>
      <w:widowControl/>
      <w:jc w:val="both"/>
    </w:pPr>
    <w:rPr>
      <w:rFonts w:ascii="Arial" w:hAnsi="Arial"/>
      <w:snapToGrid w:val="0"/>
      <w:sz w:val="28"/>
    </w:rPr>
  </w:style>
  <w:style w:type="paragraph" w:styleId="a9">
    <w:name w:val="Block Text"/>
    <w:basedOn w:val="a"/>
    <w:pPr>
      <w:widowControl/>
      <w:ind w:left="-108" w:right="-1"/>
    </w:pPr>
    <w:rPr>
      <w:b/>
      <w:sz w:val="28"/>
    </w:rPr>
  </w:style>
  <w:style w:type="paragraph" w:customStyle="1" w:styleId="ConsPlusNormal">
    <w:name w:val="ConsPlusNormal"/>
    <w:rsid w:val="00D63E6A"/>
    <w:pPr>
      <w:widowControl w:val="0"/>
      <w:autoSpaceDE w:val="0"/>
      <w:autoSpaceDN w:val="0"/>
      <w:adjustRightInd w:val="0"/>
      <w:ind w:firstLine="720"/>
    </w:pPr>
    <w:rPr>
      <w:rFonts w:ascii="Arial" w:hAnsi="Arial" w:cs="Arial"/>
    </w:rPr>
  </w:style>
  <w:style w:type="paragraph" w:customStyle="1" w:styleId="ConsPlusNonformat">
    <w:name w:val="ConsPlusNonformat"/>
    <w:rsid w:val="00635B80"/>
    <w:pPr>
      <w:widowControl w:val="0"/>
      <w:autoSpaceDE w:val="0"/>
      <w:autoSpaceDN w:val="0"/>
      <w:adjustRightInd w:val="0"/>
    </w:pPr>
    <w:rPr>
      <w:rFonts w:ascii="Courier New" w:hAnsi="Courier New" w:cs="Courier New"/>
    </w:rPr>
  </w:style>
  <w:style w:type="paragraph" w:customStyle="1" w:styleId="ConsPlusCell">
    <w:name w:val="ConsPlusCell"/>
    <w:rsid w:val="00635B80"/>
    <w:pPr>
      <w:widowControl w:val="0"/>
      <w:autoSpaceDE w:val="0"/>
      <w:autoSpaceDN w:val="0"/>
      <w:adjustRightInd w:val="0"/>
    </w:pPr>
    <w:rPr>
      <w:rFonts w:ascii="Arial" w:hAnsi="Arial" w:cs="Arial"/>
    </w:rPr>
  </w:style>
  <w:style w:type="paragraph" w:customStyle="1" w:styleId="aa">
    <w:name w:val=" Знак Знак Знак Знак"/>
    <w:basedOn w:val="a"/>
    <w:rsid w:val="00EF0341"/>
    <w:pPr>
      <w:widowControl/>
      <w:spacing w:before="100" w:beforeAutospacing="1" w:after="100" w:afterAutospacing="1"/>
    </w:pPr>
    <w:rPr>
      <w:rFonts w:ascii="Tahoma" w:hAnsi="Tahoma"/>
      <w:lang w:val="en-US" w:eastAsia="en-US"/>
    </w:rPr>
  </w:style>
  <w:style w:type="table" w:styleId="ab">
    <w:name w:val="Table Grid"/>
    <w:basedOn w:val="a1"/>
    <w:rsid w:val="001E240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 Знак Знак"/>
    <w:basedOn w:val="a"/>
    <w:rsid w:val="005F4EAF"/>
    <w:pPr>
      <w:widowControl/>
      <w:spacing w:before="100" w:beforeAutospacing="1" w:after="100" w:afterAutospacing="1"/>
    </w:pPr>
    <w:rPr>
      <w:rFonts w:ascii="Tahoma" w:hAnsi="Tahoma" w:cs="Tahoma"/>
      <w:lang w:val="en-US" w:eastAsia="en-US"/>
    </w:rPr>
  </w:style>
  <w:style w:type="paragraph" w:customStyle="1" w:styleId="ad">
    <w:name w:val="Знак"/>
    <w:basedOn w:val="a"/>
    <w:rsid w:val="00B24389"/>
    <w:pPr>
      <w:widowControl/>
      <w:spacing w:before="100" w:beforeAutospacing="1" w:after="100" w:afterAutospacing="1"/>
    </w:pPr>
    <w:rPr>
      <w:rFonts w:ascii="Tahoma" w:hAnsi="Tahoma"/>
      <w:lang w:val="en-US" w:eastAsia="en-US"/>
    </w:rPr>
  </w:style>
  <w:style w:type="paragraph" w:customStyle="1" w:styleId="Normal">
    <w:name w:val="Normal"/>
    <w:rsid w:val="00B24389"/>
    <w:pPr>
      <w:widowControl w:val="0"/>
      <w:snapToGrid w:val="0"/>
    </w:pPr>
  </w:style>
  <w:style w:type="paragraph" w:customStyle="1" w:styleId="10">
    <w:name w:val="Обычный (веб)1"/>
    <w:basedOn w:val="a"/>
    <w:rsid w:val="00B24389"/>
    <w:pPr>
      <w:widowControl/>
      <w:spacing w:before="100" w:beforeAutospacing="1" w:after="100" w:afterAutospacing="1"/>
      <w:jc w:val="both"/>
    </w:pPr>
    <w:rPr>
      <w:sz w:val="24"/>
      <w:szCs w:val="24"/>
    </w:rPr>
  </w:style>
  <w:style w:type="paragraph" w:customStyle="1" w:styleId="ae">
    <w:name w:val="Знак Знак Знак Знак"/>
    <w:basedOn w:val="a"/>
    <w:rsid w:val="00B33032"/>
    <w:pPr>
      <w:widowControl/>
      <w:spacing w:before="100" w:beforeAutospacing="1" w:after="100" w:afterAutospacing="1"/>
    </w:pPr>
    <w:rPr>
      <w:rFonts w:ascii="Tahoma" w:hAnsi="Tahoma"/>
      <w:lang w:val="en-US" w:eastAsia="en-US"/>
    </w:rPr>
  </w:style>
  <w:style w:type="paragraph" w:customStyle="1" w:styleId="BodyText21">
    <w:name w:val="Body Text 21"/>
    <w:basedOn w:val="a"/>
    <w:rsid w:val="00AA1992"/>
    <w:pPr>
      <w:widowControl/>
      <w:overflowPunct w:val="0"/>
      <w:autoSpaceDE w:val="0"/>
      <w:autoSpaceDN w:val="0"/>
      <w:adjustRightInd w:val="0"/>
      <w:ind w:firstLine="708"/>
      <w:jc w:val="both"/>
    </w:pPr>
    <w:rPr>
      <w:rFonts w:eastAsia="Calibri"/>
      <w:sz w:val="28"/>
    </w:rPr>
  </w:style>
  <w:style w:type="paragraph" w:styleId="af">
    <w:name w:val="Balloon Text"/>
    <w:basedOn w:val="a"/>
    <w:semiHidden/>
    <w:rsid w:val="00B0666A"/>
    <w:rPr>
      <w:rFonts w:ascii="Tahoma" w:hAnsi="Tahoma" w:cs="Tahoma"/>
      <w:sz w:val="16"/>
      <w:szCs w:val="16"/>
    </w:rPr>
  </w:style>
  <w:style w:type="paragraph" w:styleId="af0">
    <w:name w:val="Заголовок"/>
    <w:basedOn w:val="a"/>
    <w:link w:val="af1"/>
    <w:qFormat/>
    <w:rsid w:val="00771438"/>
    <w:pPr>
      <w:widowControl/>
      <w:suppressAutoHyphens/>
      <w:autoSpaceDE w:val="0"/>
      <w:autoSpaceDN w:val="0"/>
      <w:adjustRightInd w:val="0"/>
      <w:spacing w:after="666"/>
      <w:jc w:val="center"/>
      <w:outlineLvl w:val="0"/>
    </w:pPr>
    <w:rPr>
      <w:b/>
      <w:bCs/>
      <w:sz w:val="36"/>
    </w:rPr>
  </w:style>
  <w:style w:type="character" w:customStyle="1" w:styleId="af1">
    <w:name w:val="Заголовок Знак"/>
    <w:link w:val="af0"/>
    <w:locked/>
    <w:rsid w:val="00771438"/>
    <w:rPr>
      <w:b/>
      <w:bCs/>
      <w:sz w:val="36"/>
      <w:lang w:val="ru-RU" w:eastAsia="ru-RU" w:bidi="ar-SA"/>
    </w:rPr>
  </w:style>
  <w:style w:type="paragraph" w:customStyle="1" w:styleId="211">
    <w:name w:val="Основной текст с отступом 21"/>
    <w:basedOn w:val="a"/>
    <w:rsid w:val="00771438"/>
    <w:pPr>
      <w:widowControl/>
      <w:ind w:firstLine="851"/>
      <w:jc w:val="both"/>
    </w:pPr>
    <w:rPr>
      <w:rFonts w:eastAsia="Calibri"/>
      <w:sz w:val="26"/>
      <w:u w:val="single"/>
      <w:lang w:eastAsia="ar-SA"/>
    </w:rPr>
  </w:style>
  <w:style w:type="paragraph" w:styleId="af2">
    <w:name w:val="List Paragraph"/>
    <w:basedOn w:val="a"/>
    <w:qFormat/>
    <w:rsid w:val="00EC1E3B"/>
    <w:pPr>
      <w:widowControl/>
      <w:spacing w:after="200" w:line="276" w:lineRule="auto"/>
      <w:ind w:left="720"/>
      <w:contextualSpacing/>
    </w:pPr>
    <w:rPr>
      <w:rFonts w:ascii="Cambria" w:hAnsi="Cambria"/>
      <w:sz w:val="22"/>
      <w:szCs w:val="22"/>
      <w:lang w:val="en-US" w:eastAsia="en-US" w:bidi="en-US"/>
    </w:rPr>
  </w:style>
  <w:style w:type="paragraph" w:customStyle="1" w:styleId="af3">
    <w:name w:val="Таблицы (моноширинный)"/>
    <w:basedOn w:val="a"/>
    <w:next w:val="a"/>
    <w:rsid w:val="00A737C8"/>
    <w:pPr>
      <w:jc w:val="both"/>
    </w:pPr>
    <w:rPr>
      <w:rFonts w:ascii="Courier New" w:hAnsi="Courier New"/>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A737C8"/>
    <w:pPr>
      <w:widowControl/>
      <w:spacing w:line="360" w:lineRule="auto"/>
      <w:jc w:val="both"/>
    </w:pPr>
    <w:rPr>
      <w:sz w:val="24"/>
    </w:rPr>
  </w:style>
  <w:style w:type="paragraph" w:styleId="af4">
    <w:name w:val="Document Map"/>
    <w:basedOn w:val="a"/>
    <w:semiHidden/>
    <w:rsid w:val="00A737C8"/>
    <w:pPr>
      <w:widowControl/>
      <w:shd w:val="clear" w:color="auto" w:fill="000080"/>
    </w:pPr>
    <w:rPr>
      <w:rFonts w:ascii="Tahoma" w:hAnsi="Tahoma"/>
      <w:sz w:val="24"/>
      <w:szCs w:val="24"/>
    </w:rPr>
  </w:style>
  <w:style w:type="paragraph" w:styleId="2">
    <w:name w:val="List Bullet 2"/>
    <w:basedOn w:val="a"/>
    <w:autoRedefine/>
    <w:semiHidden/>
    <w:rsid w:val="00A737C8"/>
    <w:pPr>
      <w:widowControl/>
      <w:numPr>
        <w:numId w:val="1"/>
      </w:numPr>
    </w:pPr>
    <w:rPr>
      <w:szCs w:val="24"/>
    </w:rPr>
  </w:style>
  <w:style w:type="paragraph" w:styleId="af5">
    <w:name w:val="caption"/>
    <w:basedOn w:val="a"/>
    <w:next w:val="a"/>
    <w:qFormat/>
    <w:rsid w:val="00A737C8"/>
    <w:pPr>
      <w:widowControl/>
      <w:tabs>
        <w:tab w:val="left" w:pos="6390"/>
      </w:tabs>
      <w:ind w:right="-142"/>
      <w:jc w:val="center"/>
    </w:pPr>
    <w:rPr>
      <w:b/>
      <w:sz w:val="28"/>
      <w:szCs w:val="24"/>
    </w:rPr>
  </w:style>
  <w:style w:type="paragraph" w:styleId="af6">
    <w:name w:val="Normal (Web)"/>
    <w:basedOn w:val="a"/>
    <w:unhideWhenUsed/>
    <w:rsid w:val="00EF7676"/>
    <w:pPr>
      <w:widowControl/>
    </w:pPr>
    <w:rPr>
      <w:sz w:val="24"/>
      <w:szCs w:val="24"/>
    </w:rPr>
  </w:style>
  <w:style w:type="paragraph" w:styleId="af7">
    <w:name w:val="Plain Text"/>
    <w:aliases w:val="Текст Знак, Знак4 Знак,Знак4,Знак4 Знак, Знак4"/>
    <w:basedOn w:val="a"/>
    <w:link w:val="11"/>
    <w:unhideWhenUsed/>
    <w:rsid w:val="00EF7676"/>
    <w:pPr>
      <w:widowControl/>
      <w:autoSpaceDE w:val="0"/>
      <w:autoSpaceDN w:val="0"/>
    </w:pPr>
    <w:rPr>
      <w:rFonts w:ascii="Courier New" w:hAnsi="Courier New" w:cs="Courier New"/>
    </w:rPr>
  </w:style>
  <w:style w:type="character" w:customStyle="1" w:styleId="11">
    <w:name w:val="Текст Знак1"/>
    <w:aliases w:val="Текст Знак Знак, Знак4 Знак Знак,Знак4 Знак1,Знак4 Знак Знак, Знак4 Знак1"/>
    <w:link w:val="af7"/>
    <w:semiHidden/>
    <w:rsid w:val="00EF7676"/>
    <w:rPr>
      <w:rFonts w:ascii="Courier New" w:hAnsi="Courier New" w:cs="Courier New"/>
      <w:lang w:val="ru-RU" w:eastAsia="ru-RU" w:bidi="ar-SA"/>
    </w:rPr>
  </w:style>
  <w:style w:type="character" w:customStyle="1" w:styleId="40">
    <w:name w:val=" Знак Знак4"/>
    <w:semiHidden/>
    <w:rsid w:val="00613385"/>
    <w:rPr>
      <w:rFonts w:ascii="Courier New" w:eastAsia="Times New Roman" w:hAnsi="Courier New" w:cs="Courier New"/>
      <w:sz w:val="20"/>
      <w:szCs w:val="20"/>
    </w:rPr>
  </w:style>
  <w:style w:type="character" w:styleId="af8">
    <w:name w:val="Hyperlink"/>
    <w:uiPriority w:val="99"/>
    <w:rsid w:val="00CC326B"/>
    <w:rPr>
      <w:color w:val="0000FF"/>
      <w:u w:val="single"/>
    </w:rPr>
  </w:style>
  <w:style w:type="paragraph" w:customStyle="1" w:styleId="Iniiaiieoaeno2">
    <w:name w:val="Iniiaiie oaeno 2"/>
    <w:basedOn w:val="a"/>
    <w:rsid w:val="005F7471"/>
    <w:pPr>
      <w:widowControl/>
      <w:suppressAutoHyphens/>
      <w:spacing w:line="360" w:lineRule="auto"/>
      <w:ind w:firstLine="851"/>
      <w:jc w:val="both"/>
    </w:pPr>
    <w:rPr>
      <w:sz w:val="28"/>
      <w:lang w:eastAsia="ar-SA"/>
    </w:rPr>
  </w:style>
  <w:style w:type="character" w:styleId="af9">
    <w:name w:val="FollowedHyperlink"/>
    <w:basedOn w:val="a0"/>
    <w:uiPriority w:val="99"/>
    <w:unhideWhenUsed/>
    <w:rsid w:val="00F37D84"/>
    <w:rPr>
      <w:color w:val="800080"/>
      <w:u w:val="single"/>
    </w:rPr>
  </w:style>
  <w:style w:type="paragraph" w:customStyle="1" w:styleId="xl68">
    <w:name w:val="xl68"/>
    <w:basedOn w:val="a"/>
    <w:rsid w:val="00F37D84"/>
    <w:pPr>
      <w:widowControl/>
      <w:spacing w:before="100" w:beforeAutospacing="1" w:after="100" w:afterAutospacing="1"/>
    </w:pPr>
    <w:rPr>
      <w:sz w:val="16"/>
      <w:szCs w:val="16"/>
    </w:rPr>
  </w:style>
  <w:style w:type="paragraph" w:customStyle="1" w:styleId="xl69">
    <w:name w:val="xl69"/>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0">
    <w:name w:val="xl70"/>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1">
    <w:name w:val="xl71"/>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2">
    <w:name w:val="xl72"/>
    <w:basedOn w:val="a"/>
    <w:rsid w:val="00F37D84"/>
    <w:pPr>
      <w:widowControl/>
      <w:spacing w:before="100" w:beforeAutospacing="1" w:after="100" w:afterAutospacing="1"/>
    </w:pPr>
    <w:rPr>
      <w:sz w:val="16"/>
      <w:szCs w:val="16"/>
    </w:rPr>
  </w:style>
  <w:style w:type="paragraph" w:customStyle="1" w:styleId="xl73">
    <w:name w:val="xl73"/>
    <w:basedOn w:val="a"/>
    <w:rsid w:val="00F37D84"/>
    <w:pPr>
      <w:widowControl/>
      <w:spacing w:before="100" w:beforeAutospacing="1" w:after="100" w:afterAutospacing="1"/>
    </w:pPr>
    <w:rPr>
      <w:rFonts w:ascii="Calibri" w:hAnsi="Calibri" w:cs="Calibri"/>
      <w:sz w:val="16"/>
      <w:szCs w:val="16"/>
    </w:rPr>
  </w:style>
  <w:style w:type="paragraph" w:customStyle="1" w:styleId="xl74">
    <w:name w:val="xl74"/>
    <w:basedOn w:val="a"/>
    <w:rsid w:val="00F37D84"/>
    <w:pPr>
      <w:widowControl/>
      <w:spacing w:before="100" w:beforeAutospacing="1" w:after="100" w:afterAutospacing="1"/>
    </w:pPr>
    <w:rPr>
      <w:rFonts w:ascii="Calibri" w:hAnsi="Calibri" w:cs="Calibri"/>
      <w:sz w:val="16"/>
      <w:szCs w:val="16"/>
    </w:rPr>
  </w:style>
  <w:style w:type="paragraph" w:customStyle="1" w:styleId="xl75">
    <w:name w:val="xl75"/>
    <w:basedOn w:val="a"/>
    <w:rsid w:val="00F37D84"/>
    <w:pPr>
      <w:widowControl/>
      <w:spacing w:before="100" w:beforeAutospacing="1" w:after="100" w:afterAutospacing="1"/>
      <w:jc w:val="right"/>
    </w:pPr>
    <w:rPr>
      <w:rFonts w:ascii="Calibri" w:hAnsi="Calibri" w:cs="Calibri"/>
      <w:sz w:val="16"/>
      <w:szCs w:val="16"/>
    </w:rPr>
  </w:style>
  <w:style w:type="paragraph" w:customStyle="1" w:styleId="xl76">
    <w:name w:val="xl76"/>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8">
    <w:name w:val="xl78"/>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
    <w:rsid w:val="00F37D84"/>
    <w:pPr>
      <w:widowControl/>
      <w:pBdr>
        <w:left w:val="single" w:sz="4" w:space="0" w:color="000000"/>
        <w:right w:val="single" w:sz="4" w:space="0" w:color="000000"/>
      </w:pBdr>
      <w:spacing w:before="100" w:beforeAutospacing="1" w:after="100" w:afterAutospacing="1"/>
      <w:jc w:val="center"/>
    </w:pPr>
    <w:rPr>
      <w:b/>
      <w:bCs/>
      <w:color w:val="000000"/>
      <w:sz w:val="16"/>
      <w:szCs w:val="16"/>
    </w:rPr>
  </w:style>
  <w:style w:type="paragraph" w:customStyle="1" w:styleId="xl80">
    <w:name w:val="xl80"/>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81">
    <w:name w:val="xl81"/>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82">
    <w:name w:val="xl82"/>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83">
    <w:name w:val="xl83"/>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4">
    <w:name w:val="xl84"/>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85">
    <w:name w:val="xl85"/>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86">
    <w:name w:val="xl86"/>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00"/>
      <w:sz w:val="16"/>
      <w:szCs w:val="16"/>
    </w:rPr>
  </w:style>
  <w:style w:type="paragraph" w:customStyle="1" w:styleId="xl87">
    <w:name w:val="xl87"/>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16"/>
      <w:szCs w:val="16"/>
    </w:rPr>
  </w:style>
  <w:style w:type="paragraph" w:customStyle="1" w:styleId="xl88">
    <w:name w:val="xl88"/>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00"/>
      <w:sz w:val="16"/>
      <w:szCs w:val="16"/>
    </w:rPr>
  </w:style>
  <w:style w:type="paragraph" w:customStyle="1" w:styleId="xl89">
    <w:name w:val="xl89"/>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00"/>
      <w:sz w:val="16"/>
      <w:szCs w:val="16"/>
    </w:rPr>
  </w:style>
  <w:style w:type="paragraph" w:customStyle="1" w:styleId="xl90">
    <w:name w:val="xl90"/>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91">
    <w:name w:val="xl91"/>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F37D8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16"/>
      <w:szCs w:val="16"/>
    </w:rPr>
  </w:style>
  <w:style w:type="paragraph" w:customStyle="1" w:styleId="xl93">
    <w:name w:val="xl93"/>
    <w:basedOn w:val="a"/>
    <w:rsid w:val="00F37D84"/>
    <w:pPr>
      <w:widowControl/>
      <w:pBdr>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94">
    <w:name w:val="xl94"/>
    <w:basedOn w:val="a"/>
    <w:rsid w:val="00F37D84"/>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95">
    <w:name w:val="xl95"/>
    <w:basedOn w:val="a"/>
    <w:rsid w:val="00F37D8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color w:val="000000"/>
      <w:sz w:val="16"/>
      <w:szCs w:val="16"/>
    </w:rPr>
  </w:style>
  <w:style w:type="paragraph" w:customStyle="1" w:styleId="xl96">
    <w:name w:val="xl96"/>
    <w:basedOn w:val="a"/>
    <w:rsid w:val="00F37D84"/>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6"/>
      <w:szCs w:val="16"/>
    </w:rPr>
  </w:style>
  <w:style w:type="paragraph" w:customStyle="1" w:styleId="xl97">
    <w:name w:val="xl97"/>
    <w:basedOn w:val="a"/>
    <w:rsid w:val="00F37D84"/>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98">
    <w:name w:val="xl98"/>
    <w:basedOn w:val="a"/>
    <w:rsid w:val="00F37D84"/>
    <w:pPr>
      <w:widowControl/>
      <w:pBdr>
        <w:top w:val="single" w:sz="4" w:space="0" w:color="000000"/>
        <w:left w:val="single" w:sz="4" w:space="0" w:color="000000"/>
        <w:right w:val="single" w:sz="4" w:space="0" w:color="000000"/>
      </w:pBdr>
      <w:shd w:val="clear" w:color="000000" w:fill="FFFFFF"/>
      <w:spacing w:before="100" w:beforeAutospacing="1" w:after="100" w:afterAutospacing="1"/>
    </w:pPr>
    <w:rPr>
      <w:sz w:val="16"/>
      <w:szCs w:val="16"/>
    </w:rPr>
  </w:style>
  <w:style w:type="paragraph" w:customStyle="1" w:styleId="xl99">
    <w:name w:val="xl99"/>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100">
    <w:name w:val="xl100"/>
    <w:basedOn w:val="a"/>
    <w:rsid w:val="00F37D84"/>
    <w:pPr>
      <w:widowControl/>
      <w:pBdr>
        <w:top w:val="single" w:sz="4" w:space="0" w:color="000000"/>
        <w:left w:val="single" w:sz="4" w:space="0" w:color="000000"/>
      </w:pBdr>
      <w:shd w:val="clear" w:color="000000" w:fill="FFFFFF"/>
      <w:spacing w:before="100" w:beforeAutospacing="1" w:after="100" w:afterAutospacing="1"/>
      <w:jc w:val="center"/>
    </w:pPr>
    <w:rPr>
      <w:b/>
      <w:bCs/>
      <w:color w:val="000000"/>
      <w:sz w:val="16"/>
      <w:szCs w:val="16"/>
    </w:rPr>
  </w:style>
  <w:style w:type="paragraph" w:customStyle="1" w:styleId="xl101">
    <w:name w:val="xl101"/>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02">
    <w:name w:val="xl102"/>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6"/>
      <w:szCs w:val="16"/>
    </w:rPr>
  </w:style>
  <w:style w:type="paragraph" w:customStyle="1" w:styleId="xl103">
    <w:name w:val="xl103"/>
    <w:basedOn w:val="a"/>
    <w:rsid w:val="00F37D84"/>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color w:val="000000"/>
      <w:sz w:val="16"/>
      <w:szCs w:val="16"/>
    </w:rPr>
  </w:style>
  <w:style w:type="paragraph" w:customStyle="1" w:styleId="xl104">
    <w:name w:val="xl104"/>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05">
    <w:name w:val="xl105"/>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106">
    <w:name w:val="xl106"/>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07">
    <w:name w:val="xl107"/>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08">
    <w:name w:val="xl108"/>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6"/>
      <w:szCs w:val="16"/>
    </w:rPr>
  </w:style>
  <w:style w:type="paragraph" w:customStyle="1" w:styleId="xl109">
    <w:name w:val="xl109"/>
    <w:basedOn w:val="a"/>
    <w:rsid w:val="00F37D84"/>
    <w:pPr>
      <w:widowControl/>
      <w:shd w:val="clear" w:color="000000" w:fill="FFFFFF"/>
      <w:spacing w:before="100" w:beforeAutospacing="1" w:after="100" w:afterAutospacing="1"/>
      <w:jc w:val="center"/>
    </w:pPr>
    <w:rPr>
      <w:b/>
      <w:bCs/>
      <w:color w:val="000000"/>
      <w:sz w:val="16"/>
      <w:szCs w:val="16"/>
    </w:rPr>
  </w:style>
  <w:style w:type="paragraph" w:customStyle="1" w:styleId="xl110">
    <w:name w:val="xl110"/>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111">
    <w:name w:val="xl111"/>
    <w:basedOn w:val="a"/>
    <w:rsid w:val="00F37D84"/>
    <w:pPr>
      <w:widowControl/>
      <w:pBdr>
        <w:bottom w:val="single" w:sz="4" w:space="0" w:color="000000"/>
      </w:pBdr>
      <w:shd w:val="clear" w:color="000000" w:fill="FFFFFF"/>
      <w:spacing w:before="100" w:beforeAutospacing="1" w:after="100" w:afterAutospacing="1"/>
      <w:jc w:val="center"/>
    </w:pPr>
    <w:rPr>
      <w:sz w:val="16"/>
      <w:szCs w:val="16"/>
    </w:rPr>
  </w:style>
  <w:style w:type="paragraph" w:customStyle="1" w:styleId="xl112">
    <w:name w:val="xl112"/>
    <w:basedOn w:val="a"/>
    <w:rsid w:val="00F37D84"/>
    <w:pPr>
      <w:widowControl/>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13">
    <w:name w:val="xl113"/>
    <w:basedOn w:val="a"/>
    <w:rsid w:val="00F37D84"/>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6"/>
      <w:szCs w:val="16"/>
    </w:rPr>
  </w:style>
  <w:style w:type="paragraph" w:customStyle="1" w:styleId="xl114">
    <w:name w:val="xl114"/>
    <w:basedOn w:val="a"/>
    <w:rsid w:val="00F37D84"/>
    <w:pPr>
      <w:widowControl/>
      <w:pBdr>
        <w:top w:val="single" w:sz="4" w:space="0" w:color="auto"/>
        <w:left w:val="single" w:sz="4" w:space="0" w:color="auto"/>
        <w:right w:val="single" w:sz="4" w:space="0" w:color="auto"/>
      </w:pBdr>
      <w:shd w:val="clear" w:color="000000" w:fill="FFFFFF"/>
      <w:spacing w:before="100" w:beforeAutospacing="1" w:after="100" w:afterAutospacing="1"/>
    </w:pPr>
    <w:rPr>
      <w:i/>
      <w:iCs/>
      <w:sz w:val="16"/>
      <w:szCs w:val="16"/>
    </w:rPr>
  </w:style>
  <w:style w:type="paragraph" w:customStyle="1" w:styleId="xl115">
    <w:name w:val="xl115"/>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16">
    <w:name w:val="xl116"/>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17">
    <w:name w:val="xl117"/>
    <w:basedOn w:val="a"/>
    <w:rsid w:val="00F37D84"/>
    <w:pPr>
      <w:widowControl/>
      <w:pBdr>
        <w:top w:val="single" w:sz="4" w:space="0" w:color="auto"/>
        <w:left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18">
    <w:name w:val="xl118"/>
    <w:basedOn w:val="a"/>
    <w:rsid w:val="00F37D84"/>
    <w:pPr>
      <w:widowControl/>
      <w:shd w:val="clear" w:color="000000" w:fill="FFFFFF"/>
      <w:spacing w:before="100" w:beforeAutospacing="1" w:after="100" w:afterAutospacing="1"/>
      <w:jc w:val="center"/>
    </w:pPr>
    <w:rPr>
      <w:sz w:val="16"/>
      <w:szCs w:val="16"/>
    </w:rPr>
  </w:style>
  <w:style w:type="paragraph" w:customStyle="1" w:styleId="xl119">
    <w:name w:val="xl119"/>
    <w:basedOn w:val="a"/>
    <w:rsid w:val="00F37D84"/>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i/>
      <w:iCs/>
      <w:color w:val="000000"/>
      <w:sz w:val="16"/>
      <w:szCs w:val="16"/>
    </w:rPr>
  </w:style>
  <w:style w:type="paragraph" w:customStyle="1" w:styleId="xl120">
    <w:name w:val="xl120"/>
    <w:basedOn w:val="a"/>
    <w:rsid w:val="00F37D84"/>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color w:val="000000"/>
      <w:sz w:val="16"/>
      <w:szCs w:val="16"/>
    </w:rPr>
  </w:style>
  <w:style w:type="paragraph" w:customStyle="1" w:styleId="xl121">
    <w:name w:val="xl121"/>
    <w:basedOn w:val="a"/>
    <w:rsid w:val="00F37D84"/>
    <w:pPr>
      <w:widowControl/>
      <w:pBdr>
        <w:left w:val="single" w:sz="4" w:space="0" w:color="000000"/>
        <w:bottom w:val="single" w:sz="4" w:space="0" w:color="000000"/>
        <w:right w:val="single" w:sz="4" w:space="0" w:color="000000"/>
      </w:pBdr>
      <w:shd w:val="clear" w:color="000000" w:fill="FFFFFF"/>
      <w:spacing w:before="100" w:beforeAutospacing="1" w:after="100" w:afterAutospacing="1"/>
    </w:pPr>
    <w:rPr>
      <w:sz w:val="16"/>
      <w:szCs w:val="16"/>
    </w:rPr>
  </w:style>
  <w:style w:type="paragraph" w:customStyle="1" w:styleId="xl122">
    <w:name w:val="xl122"/>
    <w:basedOn w:val="a"/>
    <w:rsid w:val="00F37D84"/>
    <w:pPr>
      <w:widowControl/>
      <w:shd w:val="clear" w:color="000000" w:fill="FFFFFF"/>
      <w:spacing w:before="100" w:beforeAutospacing="1" w:after="100" w:afterAutospacing="1"/>
    </w:pPr>
    <w:rPr>
      <w:sz w:val="16"/>
      <w:szCs w:val="16"/>
    </w:rPr>
  </w:style>
  <w:style w:type="paragraph" w:customStyle="1" w:styleId="xl123">
    <w:name w:val="xl123"/>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24">
    <w:name w:val="xl124"/>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25">
    <w:name w:val="xl125"/>
    <w:basedOn w:val="a"/>
    <w:rsid w:val="00F37D84"/>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000000"/>
      <w:sz w:val="16"/>
      <w:szCs w:val="16"/>
    </w:rPr>
  </w:style>
  <w:style w:type="paragraph" w:customStyle="1" w:styleId="xl126">
    <w:name w:val="xl126"/>
    <w:basedOn w:val="a"/>
    <w:rsid w:val="00F37D84"/>
    <w:pPr>
      <w:widowControl/>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16"/>
      <w:szCs w:val="16"/>
    </w:rPr>
  </w:style>
  <w:style w:type="paragraph" w:customStyle="1" w:styleId="xl127">
    <w:name w:val="xl127"/>
    <w:basedOn w:val="a"/>
    <w:rsid w:val="00F37D84"/>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i/>
      <w:iCs/>
      <w:sz w:val="16"/>
      <w:szCs w:val="16"/>
    </w:rPr>
  </w:style>
  <w:style w:type="paragraph" w:customStyle="1" w:styleId="xl128">
    <w:name w:val="xl128"/>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16"/>
      <w:szCs w:val="16"/>
    </w:rPr>
  </w:style>
  <w:style w:type="paragraph" w:customStyle="1" w:styleId="xl129">
    <w:name w:val="xl129"/>
    <w:basedOn w:val="a"/>
    <w:rsid w:val="00F37D84"/>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16"/>
      <w:szCs w:val="16"/>
    </w:rPr>
  </w:style>
  <w:style w:type="paragraph" w:customStyle="1" w:styleId="xl130">
    <w:name w:val="xl130"/>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16"/>
      <w:szCs w:val="16"/>
    </w:rPr>
  </w:style>
  <w:style w:type="paragraph" w:customStyle="1" w:styleId="xl131">
    <w:name w:val="xl131"/>
    <w:basedOn w:val="a"/>
    <w:rsid w:val="00F37D84"/>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sz w:val="16"/>
      <w:szCs w:val="16"/>
    </w:rPr>
  </w:style>
  <w:style w:type="paragraph" w:customStyle="1" w:styleId="xl132">
    <w:name w:val="xl132"/>
    <w:basedOn w:val="a"/>
    <w:rsid w:val="00F37D84"/>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16"/>
      <w:szCs w:val="16"/>
    </w:rPr>
  </w:style>
  <w:style w:type="paragraph" w:customStyle="1" w:styleId="xl133">
    <w:name w:val="xl133"/>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4">
    <w:name w:val="xl134"/>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35">
    <w:name w:val="xl135"/>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36">
    <w:name w:val="xl136"/>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37">
    <w:name w:val="xl137"/>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38">
    <w:name w:val="xl138"/>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9">
    <w:name w:val="xl139"/>
    <w:basedOn w:val="a"/>
    <w:rsid w:val="00F37D84"/>
    <w:pPr>
      <w:widowControl/>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40">
    <w:name w:val="xl140"/>
    <w:basedOn w:val="a"/>
    <w:rsid w:val="00F37D84"/>
    <w:pPr>
      <w:widowControl/>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141">
    <w:name w:val="xl141"/>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3">
    <w:name w:val="xl143"/>
    <w:basedOn w:val="a"/>
    <w:rsid w:val="00F37D84"/>
    <w:pPr>
      <w:widowControl/>
      <w:pBdr>
        <w:top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4">
    <w:name w:val="xl144"/>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5">
    <w:name w:val="xl145"/>
    <w:basedOn w:val="a"/>
    <w:rsid w:val="00F37D84"/>
    <w:pPr>
      <w:widowControl/>
      <w:pBdr>
        <w:left w:val="single" w:sz="4" w:space="0" w:color="000000"/>
      </w:pBdr>
      <w:spacing w:before="100" w:beforeAutospacing="1" w:after="100" w:afterAutospacing="1"/>
      <w:jc w:val="center"/>
    </w:pPr>
    <w:rPr>
      <w:b/>
      <w:bCs/>
      <w:color w:val="000000"/>
      <w:sz w:val="16"/>
      <w:szCs w:val="16"/>
    </w:rPr>
  </w:style>
  <w:style w:type="paragraph" w:customStyle="1" w:styleId="xl146">
    <w:name w:val="xl146"/>
    <w:basedOn w:val="a"/>
    <w:rsid w:val="00F37D84"/>
    <w:pPr>
      <w:widowControl/>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47">
    <w:name w:val="xl147"/>
    <w:basedOn w:val="a"/>
    <w:rsid w:val="00F37D84"/>
    <w:pPr>
      <w:widowControl/>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48">
    <w:name w:val="xl148"/>
    <w:basedOn w:val="a"/>
    <w:rsid w:val="00F37D84"/>
    <w:pPr>
      <w:widowControl/>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9">
    <w:name w:val="xl149"/>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0">
    <w:name w:val="xl150"/>
    <w:basedOn w:val="a"/>
    <w:rsid w:val="00F37D84"/>
    <w:pPr>
      <w:widowControl/>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151">
    <w:name w:val="xl151"/>
    <w:basedOn w:val="a"/>
    <w:rsid w:val="00F37D84"/>
    <w:pPr>
      <w:widowControl/>
      <w:spacing w:before="100" w:beforeAutospacing="1" w:after="100" w:afterAutospacing="1"/>
      <w:textAlignment w:val="center"/>
    </w:pPr>
    <w:rPr>
      <w:sz w:val="16"/>
      <w:szCs w:val="16"/>
    </w:rPr>
  </w:style>
  <w:style w:type="paragraph" w:customStyle="1" w:styleId="xl152">
    <w:name w:val="xl152"/>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
    <w:rsid w:val="00F37D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54">
    <w:name w:val="xl154"/>
    <w:basedOn w:val="a"/>
    <w:rsid w:val="00F37D84"/>
    <w:pPr>
      <w:widowControl/>
      <w:spacing w:before="100" w:beforeAutospacing="1" w:after="100" w:afterAutospacing="1"/>
      <w:jc w:val="center"/>
    </w:pPr>
    <w:rPr>
      <w:sz w:val="16"/>
      <w:szCs w:val="16"/>
    </w:rPr>
  </w:style>
  <w:style w:type="paragraph" w:customStyle="1" w:styleId="xl155">
    <w:name w:val="xl155"/>
    <w:basedOn w:val="a"/>
    <w:rsid w:val="00F37D84"/>
    <w:pPr>
      <w:widowControl/>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6">
    <w:name w:val="xl156"/>
    <w:basedOn w:val="a"/>
    <w:rsid w:val="00F37D84"/>
    <w:pPr>
      <w:widowControl/>
      <w:pBdr>
        <w:top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7">
    <w:name w:val="xl157"/>
    <w:basedOn w:val="a"/>
    <w:rsid w:val="00F37D84"/>
    <w:pPr>
      <w:widowControl/>
      <w:pBdr>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8">
    <w:name w:val="xl158"/>
    <w:basedOn w:val="a"/>
    <w:rsid w:val="00F37D8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159">
    <w:name w:val="xl159"/>
    <w:basedOn w:val="a"/>
    <w:rsid w:val="00F37D8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160">
    <w:name w:val="xl160"/>
    <w:basedOn w:val="a"/>
    <w:rsid w:val="00F37D8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61">
    <w:name w:val="xl161"/>
    <w:basedOn w:val="a"/>
    <w:rsid w:val="00F37D8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62">
    <w:name w:val="xl162"/>
    <w:basedOn w:val="a"/>
    <w:rsid w:val="00F37D84"/>
    <w:pPr>
      <w:widowControl/>
      <w:pBdr>
        <w:top w:val="single" w:sz="4" w:space="0" w:color="auto"/>
        <w:left w:val="single" w:sz="4" w:space="0" w:color="auto"/>
      </w:pBdr>
      <w:shd w:val="clear" w:color="000000" w:fill="FFFFFF"/>
      <w:spacing w:before="100" w:beforeAutospacing="1" w:after="100" w:afterAutospacing="1"/>
      <w:jc w:val="center"/>
    </w:pPr>
    <w:rPr>
      <w:color w:val="000000"/>
      <w:sz w:val="16"/>
      <w:szCs w:val="16"/>
    </w:rPr>
  </w:style>
  <w:style w:type="paragraph" w:customStyle="1" w:styleId="xl163">
    <w:name w:val="xl163"/>
    <w:basedOn w:val="a"/>
    <w:rsid w:val="00F37D84"/>
    <w:pPr>
      <w:widowControl/>
      <w:pBdr>
        <w:left w:val="single" w:sz="4" w:space="0" w:color="auto"/>
        <w:bottom w:val="single" w:sz="4" w:space="0" w:color="auto"/>
      </w:pBdr>
      <w:shd w:val="clear" w:color="000000" w:fill="FFFFFF"/>
      <w:spacing w:before="100" w:beforeAutospacing="1" w:after="100" w:afterAutospacing="1"/>
      <w:jc w:val="center"/>
    </w:pPr>
    <w:rPr>
      <w:color w:val="000000"/>
      <w:sz w:val="16"/>
      <w:szCs w:val="16"/>
    </w:rPr>
  </w:style>
  <w:style w:type="paragraph" w:customStyle="1" w:styleId="xl164">
    <w:name w:val="xl164"/>
    <w:basedOn w:val="a"/>
    <w:rsid w:val="00F37D84"/>
    <w:pPr>
      <w:widowControl/>
      <w:spacing w:before="100" w:beforeAutospacing="1" w:after="100" w:afterAutospacing="1"/>
      <w:jc w:val="center"/>
    </w:pPr>
    <w:rPr>
      <w:rFonts w:ascii="Calibri" w:hAnsi="Calibri" w:cs="Calibri"/>
      <w:b/>
      <w:bCs/>
      <w:sz w:val="16"/>
      <w:szCs w:val="16"/>
    </w:rPr>
  </w:style>
  <w:style w:type="paragraph" w:customStyle="1" w:styleId="xl165">
    <w:name w:val="xl165"/>
    <w:basedOn w:val="a"/>
    <w:rsid w:val="00F37D84"/>
    <w:pPr>
      <w:widowControl/>
      <w:pBdr>
        <w:top w:val="single" w:sz="4" w:space="0" w:color="auto"/>
        <w:left w:val="single" w:sz="4" w:space="0" w:color="000000"/>
      </w:pBdr>
      <w:spacing w:before="100" w:beforeAutospacing="1" w:after="100" w:afterAutospacing="1"/>
    </w:pPr>
    <w:rPr>
      <w:b/>
      <w:bCs/>
      <w:color w:val="000000"/>
      <w:sz w:val="16"/>
      <w:szCs w:val="16"/>
    </w:rPr>
  </w:style>
  <w:style w:type="paragraph" w:customStyle="1" w:styleId="xl166">
    <w:name w:val="xl166"/>
    <w:basedOn w:val="a"/>
    <w:rsid w:val="00F37D84"/>
    <w:pPr>
      <w:widowControl/>
      <w:pBdr>
        <w:top w:val="single" w:sz="4" w:space="0" w:color="auto"/>
        <w:right w:val="single" w:sz="4" w:space="0" w:color="000000"/>
      </w:pBdr>
      <w:spacing w:before="100" w:beforeAutospacing="1" w:after="100" w:afterAutospacing="1"/>
    </w:pPr>
    <w:rPr>
      <w:b/>
      <w:bCs/>
      <w:color w:val="000000"/>
      <w:sz w:val="16"/>
      <w:szCs w:val="16"/>
    </w:rPr>
  </w:style>
  <w:style w:type="paragraph" w:customStyle="1" w:styleId="xl167">
    <w:name w:val="xl167"/>
    <w:basedOn w:val="a"/>
    <w:rsid w:val="00F37D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s>
</file>

<file path=word/webSettings.xml><?xml version="1.0" encoding="utf-8"?>
<w:webSettings xmlns:r="http://schemas.openxmlformats.org/officeDocument/2006/relationships" xmlns:w="http://schemas.openxmlformats.org/wordprocessingml/2006/main">
  <w:divs>
    <w:div w:id="38743188">
      <w:bodyDiv w:val="1"/>
      <w:marLeft w:val="0"/>
      <w:marRight w:val="0"/>
      <w:marTop w:val="0"/>
      <w:marBottom w:val="0"/>
      <w:divBdr>
        <w:top w:val="none" w:sz="0" w:space="0" w:color="auto"/>
        <w:left w:val="none" w:sz="0" w:space="0" w:color="auto"/>
        <w:bottom w:val="none" w:sz="0" w:space="0" w:color="auto"/>
        <w:right w:val="none" w:sz="0" w:space="0" w:color="auto"/>
      </w:divBdr>
    </w:div>
    <w:div w:id="78258540">
      <w:bodyDiv w:val="1"/>
      <w:marLeft w:val="0"/>
      <w:marRight w:val="0"/>
      <w:marTop w:val="0"/>
      <w:marBottom w:val="0"/>
      <w:divBdr>
        <w:top w:val="none" w:sz="0" w:space="0" w:color="auto"/>
        <w:left w:val="none" w:sz="0" w:space="0" w:color="auto"/>
        <w:bottom w:val="none" w:sz="0" w:space="0" w:color="auto"/>
        <w:right w:val="none" w:sz="0" w:space="0" w:color="auto"/>
      </w:divBdr>
    </w:div>
    <w:div w:id="109865461">
      <w:bodyDiv w:val="1"/>
      <w:marLeft w:val="0"/>
      <w:marRight w:val="0"/>
      <w:marTop w:val="0"/>
      <w:marBottom w:val="0"/>
      <w:divBdr>
        <w:top w:val="none" w:sz="0" w:space="0" w:color="auto"/>
        <w:left w:val="none" w:sz="0" w:space="0" w:color="auto"/>
        <w:bottom w:val="none" w:sz="0" w:space="0" w:color="auto"/>
        <w:right w:val="none" w:sz="0" w:space="0" w:color="auto"/>
      </w:divBdr>
    </w:div>
    <w:div w:id="139422999">
      <w:bodyDiv w:val="1"/>
      <w:marLeft w:val="0"/>
      <w:marRight w:val="0"/>
      <w:marTop w:val="0"/>
      <w:marBottom w:val="0"/>
      <w:divBdr>
        <w:top w:val="none" w:sz="0" w:space="0" w:color="auto"/>
        <w:left w:val="none" w:sz="0" w:space="0" w:color="auto"/>
        <w:bottom w:val="none" w:sz="0" w:space="0" w:color="auto"/>
        <w:right w:val="none" w:sz="0" w:space="0" w:color="auto"/>
      </w:divBdr>
    </w:div>
    <w:div w:id="143206302">
      <w:bodyDiv w:val="1"/>
      <w:marLeft w:val="0"/>
      <w:marRight w:val="0"/>
      <w:marTop w:val="0"/>
      <w:marBottom w:val="0"/>
      <w:divBdr>
        <w:top w:val="none" w:sz="0" w:space="0" w:color="auto"/>
        <w:left w:val="none" w:sz="0" w:space="0" w:color="auto"/>
        <w:bottom w:val="none" w:sz="0" w:space="0" w:color="auto"/>
        <w:right w:val="none" w:sz="0" w:space="0" w:color="auto"/>
      </w:divBdr>
    </w:div>
    <w:div w:id="264391497">
      <w:bodyDiv w:val="1"/>
      <w:marLeft w:val="0"/>
      <w:marRight w:val="0"/>
      <w:marTop w:val="0"/>
      <w:marBottom w:val="0"/>
      <w:divBdr>
        <w:top w:val="none" w:sz="0" w:space="0" w:color="auto"/>
        <w:left w:val="none" w:sz="0" w:space="0" w:color="auto"/>
        <w:bottom w:val="none" w:sz="0" w:space="0" w:color="auto"/>
        <w:right w:val="none" w:sz="0" w:space="0" w:color="auto"/>
      </w:divBdr>
    </w:div>
    <w:div w:id="301884969">
      <w:bodyDiv w:val="1"/>
      <w:marLeft w:val="0"/>
      <w:marRight w:val="0"/>
      <w:marTop w:val="0"/>
      <w:marBottom w:val="0"/>
      <w:divBdr>
        <w:top w:val="none" w:sz="0" w:space="0" w:color="auto"/>
        <w:left w:val="none" w:sz="0" w:space="0" w:color="auto"/>
        <w:bottom w:val="none" w:sz="0" w:space="0" w:color="auto"/>
        <w:right w:val="none" w:sz="0" w:space="0" w:color="auto"/>
      </w:divBdr>
    </w:div>
    <w:div w:id="319502021">
      <w:bodyDiv w:val="1"/>
      <w:marLeft w:val="0"/>
      <w:marRight w:val="0"/>
      <w:marTop w:val="0"/>
      <w:marBottom w:val="0"/>
      <w:divBdr>
        <w:top w:val="none" w:sz="0" w:space="0" w:color="auto"/>
        <w:left w:val="none" w:sz="0" w:space="0" w:color="auto"/>
        <w:bottom w:val="none" w:sz="0" w:space="0" w:color="auto"/>
        <w:right w:val="none" w:sz="0" w:space="0" w:color="auto"/>
      </w:divBdr>
    </w:div>
    <w:div w:id="341009575">
      <w:bodyDiv w:val="1"/>
      <w:marLeft w:val="0"/>
      <w:marRight w:val="0"/>
      <w:marTop w:val="0"/>
      <w:marBottom w:val="0"/>
      <w:divBdr>
        <w:top w:val="none" w:sz="0" w:space="0" w:color="auto"/>
        <w:left w:val="none" w:sz="0" w:space="0" w:color="auto"/>
        <w:bottom w:val="none" w:sz="0" w:space="0" w:color="auto"/>
        <w:right w:val="none" w:sz="0" w:space="0" w:color="auto"/>
      </w:divBdr>
    </w:div>
    <w:div w:id="358821556">
      <w:bodyDiv w:val="1"/>
      <w:marLeft w:val="0"/>
      <w:marRight w:val="0"/>
      <w:marTop w:val="0"/>
      <w:marBottom w:val="0"/>
      <w:divBdr>
        <w:top w:val="none" w:sz="0" w:space="0" w:color="auto"/>
        <w:left w:val="none" w:sz="0" w:space="0" w:color="auto"/>
        <w:bottom w:val="none" w:sz="0" w:space="0" w:color="auto"/>
        <w:right w:val="none" w:sz="0" w:space="0" w:color="auto"/>
      </w:divBdr>
    </w:div>
    <w:div w:id="395933597">
      <w:bodyDiv w:val="1"/>
      <w:marLeft w:val="0"/>
      <w:marRight w:val="0"/>
      <w:marTop w:val="0"/>
      <w:marBottom w:val="0"/>
      <w:divBdr>
        <w:top w:val="none" w:sz="0" w:space="0" w:color="auto"/>
        <w:left w:val="none" w:sz="0" w:space="0" w:color="auto"/>
        <w:bottom w:val="none" w:sz="0" w:space="0" w:color="auto"/>
        <w:right w:val="none" w:sz="0" w:space="0" w:color="auto"/>
      </w:divBdr>
    </w:div>
    <w:div w:id="489297851">
      <w:bodyDiv w:val="1"/>
      <w:marLeft w:val="0"/>
      <w:marRight w:val="0"/>
      <w:marTop w:val="0"/>
      <w:marBottom w:val="0"/>
      <w:divBdr>
        <w:top w:val="none" w:sz="0" w:space="0" w:color="auto"/>
        <w:left w:val="none" w:sz="0" w:space="0" w:color="auto"/>
        <w:bottom w:val="none" w:sz="0" w:space="0" w:color="auto"/>
        <w:right w:val="none" w:sz="0" w:space="0" w:color="auto"/>
      </w:divBdr>
    </w:div>
    <w:div w:id="493686141">
      <w:bodyDiv w:val="1"/>
      <w:marLeft w:val="0"/>
      <w:marRight w:val="0"/>
      <w:marTop w:val="0"/>
      <w:marBottom w:val="0"/>
      <w:divBdr>
        <w:top w:val="none" w:sz="0" w:space="0" w:color="auto"/>
        <w:left w:val="none" w:sz="0" w:space="0" w:color="auto"/>
        <w:bottom w:val="none" w:sz="0" w:space="0" w:color="auto"/>
        <w:right w:val="none" w:sz="0" w:space="0" w:color="auto"/>
      </w:divBdr>
    </w:div>
    <w:div w:id="520705023">
      <w:bodyDiv w:val="1"/>
      <w:marLeft w:val="0"/>
      <w:marRight w:val="0"/>
      <w:marTop w:val="0"/>
      <w:marBottom w:val="0"/>
      <w:divBdr>
        <w:top w:val="none" w:sz="0" w:space="0" w:color="auto"/>
        <w:left w:val="none" w:sz="0" w:space="0" w:color="auto"/>
        <w:bottom w:val="none" w:sz="0" w:space="0" w:color="auto"/>
        <w:right w:val="none" w:sz="0" w:space="0" w:color="auto"/>
      </w:divBdr>
    </w:div>
    <w:div w:id="539901901">
      <w:bodyDiv w:val="1"/>
      <w:marLeft w:val="0"/>
      <w:marRight w:val="0"/>
      <w:marTop w:val="0"/>
      <w:marBottom w:val="0"/>
      <w:divBdr>
        <w:top w:val="none" w:sz="0" w:space="0" w:color="auto"/>
        <w:left w:val="none" w:sz="0" w:space="0" w:color="auto"/>
        <w:bottom w:val="none" w:sz="0" w:space="0" w:color="auto"/>
        <w:right w:val="none" w:sz="0" w:space="0" w:color="auto"/>
      </w:divBdr>
    </w:div>
    <w:div w:id="576744634">
      <w:bodyDiv w:val="1"/>
      <w:marLeft w:val="0"/>
      <w:marRight w:val="0"/>
      <w:marTop w:val="0"/>
      <w:marBottom w:val="0"/>
      <w:divBdr>
        <w:top w:val="none" w:sz="0" w:space="0" w:color="auto"/>
        <w:left w:val="none" w:sz="0" w:space="0" w:color="auto"/>
        <w:bottom w:val="none" w:sz="0" w:space="0" w:color="auto"/>
        <w:right w:val="none" w:sz="0" w:space="0" w:color="auto"/>
      </w:divBdr>
    </w:div>
    <w:div w:id="594901825">
      <w:bodyDiv w:val="1"/>
      <w:marLeft w:val="0"/>
      <w:marRight w:val="0"/>
      <w:marTop w:val="0"/>
      <w:marBottom w:val="0"/>
      <w:divBdr>
        <w:top w:val="none" w:sz="0" w:space="0" w:color="auto"/>
        <w:left w:val="none" w:sz="0" w:space="0" w:color="auto"/>
        <w:bottom w:val="none" w:sz="0" w:space="0" w:color="auto"/>
        <w:right w:val="none" w:sz="0" w:space="0" w:color="auto"/>
      </w:divBdr>
    </w:div>
    <w:div w:id="624192207">
      <w:bodyDiv w:val="1"/>
      <w:marLeft w:val="0"/>
      <w:marRight w:val="0"/>
      <w:marTop w:val="0"/>
      <w:marBottom w:val="0"/>
      <w:divBdr>
        <w:top w:val="none" w:sz="0" w:space="0" w:color="auto"/>
        <w:left w:val="none" w:sz="0" w:space="0" w:color="auto"/>
        <w:bottom w:val="none" w:sz="0" w:space="0" w:color="auto"/>
        <w:right w:val="none" w:sz="0" w:space="0" w:color="auto"/>
      </w:divBdr>
    </w:div>
    <w:div w:id="643970829">
      <w:bodyDiv w:val="1"/>
      <w:marLeft w:val="0"/>
      <w:marRight w:val="0"/>
      <w:marTop w:val="0"/>
      <w:marBottom w:val="0"/>
      <w:divBdr>
        <w:top w:val="none" w:sz="0" w:space="0" w:color="auto"/>
        <w:left w:val="none" w:sz="0" w:space="0" w:color="auto"/>
        <w:bottom w:val="none" w:sz="0" w:space="0" w:color="auto"/>
        <w:right w:val="none" w:sz="0" w:space="0" w:color="auto"/>
      </w:divBdr>
    </w:div>
    <w:div w:id="675309464">
      <w:bodyDiv w:val="1"/>
      <w:marLeft w:val="0"/>
      <w:marRight w:val="0"/>
      <w:marTop w:val="0"/>
      <w:marBottom w:val="0"/>
      <w:divBdr>
        <w:top w:val="none" w:sz="0" w:space="0" w:color="auto"/>
        <w:left w:val="none" w:sz="0" w:space="0" w:color="auto"/>
        <w:bottom w:val="none" w:sz="0" w:space="0" w:color="auto"/>
        <w:right w:val="none" w:sz="0" w:space="0" w:color="auto"/>
      </w:divBdr>
    </w:div>
    <w:div w:id="730081476">
      <w:bodyDiv w:val="1"/>
      <w:marLeft w:val="0"/>
      <w:marRight w:val="0"/>
      <w:marTop w:val="0"/>
      <w:marBottom w:val="0"/>
      <w:divBdr>
        <w:top w:val="none" w:sz="0" w:space="0" w:color="auto"/>
        <w:left w:val="none" w:sz="0" w:space="0" w:color="auto"/>
        <w:bottom w:val="none" w:sz="0" w:space="0" w:color="auto"/>
        <w:right w:val="none" w:sz="0" w:space="0" w:color="auto"/>
      </w:divBdr>
    </w:div>
    <w:div w:id="747848735">
      <w:bodyDiv w:val="1"/>
      <w:marLeft w:val="0"/>
      <w:marRight w:val="0"/>
      <w:marTop w:val="0"/>
      <w:marBottom w:val="0"/>
      <w:divBdr>
        <w:top w:val="none" w:sz="0" w:space="0" w:color="auto"/>
        <w:left w:val="none" w:sz="0" w:space="0" w:color="auto"/>
        <w:bottom w:val="none" w:sz="0" w:space="0" w:color="auto"/>
        <w:right w:val="none" w:sz="0" w:space="0" w:color="auto"/>
      </w:divBdr>
    </w:div>
    <w:div w:id="802697311">
      <w:bodyDiv w:val="1"/>
      <w:marLeft w:val="0"/>
      <w:marRight w:val="0"/>
      <w:marTop w:val="0"/>
      <w:marBottom w:val="0"/>
      <w:divBdr>
        <w:top w:val="none" w:sz="0" w:space="0" w:color="auto"/>
        <w:left w:val="none" w:sz="0" w:space="0" w:color="auto"/>
        <w:bottom w:val="none" w:sz="0" w:space="0" w:color="auto"/>
        <w:right w:val="none" w:sz="0" w:space="0" w:color="auto"/>
      </w:divBdr>
    </w:div>
    <w:div w:id="831027749">
      <w:bodyDiv w:val="1"/>
      <w:marLeft w:val="0"/>
      <w:marRight w:val="0"/>
      <w:marTop w:val="0"/>
      <w:marBottom w:val="0"/>
      <w:divBdr>
        <w:top w:val="none" w:sz="0" w:space="0" w:color="auto"/>
        <w:left w:val="none" w:sz="0" w:space="0" w:color="auto"/>
        <w:bottom w:val="none" w:sz="0" w:space="0" w:color="auto"/>
        <w:right w:val="none" w:sz="0" w:space="0" w:color="auto"/>
      </w:divBdr>
    </w:div>
    <w:div w:id="874925917">
      <w:bodyDiv w:val="1"/>
      <w:marLeft w:val="0"/>
      <w:marRight w:val="0"/>
      <w:marTop w:val="0"/>
      <w:marBottom w:val="0"/>
      <w:divBdr>
        <w:top w:val="none" w:sz="0" w:space="0" w:color="auto"/>
        <w:left w:val="none" w:sz="0" w:space="0" w:color="auto"/>
        <w:bottom w:val="none" w:sz="0" w:space="0" w:color="auto"/>
        <w:right w:val="none" w:sz="0" w:space="0" w:color="auto"/>
      </w:divBdr>
    </w:div>
    <w:div w:id="896817105">
      <w:bodyDiv w:val="1"/>
      <w:marLeft w:val="0"/>
      <w:marRight w:val="0"/>
      <w:marTop w:val="0"/>
      <w:marBottom w:val="0"/>
      <w:divBdr>
        <w:top w:val="none" w:sz="0" w:space="0" w:color="auto"/>
        <w:left w:val="none" w:sz="0" w:space="0" w:color="auto"/>
        <w:bottom w:val="none" w:sz="0" w:space="0" w:color="auto"/>
        <w:right w:val="none" w:sz="0" w:space="0" w:color="auto"/>
      </w:divBdr>
    </w:div>
    <w:div w:id="900560640">
      <w:bodyDiv w:val="1"/>
      <w:marLeft w:val="0"/>
      <w:marRight w:val="0"/>
      <w:marTop w:val="0"/>
      <w:marBottom w:val="0"/>
      <w:divBdr>
        <w:top w:val="none" w:sz="0" w:space="0" w:color="auto"/>
        <w:left w:val="none" w:sz="0" w:space="0" w:color="auto"/>
        <w:bottom w:val="none" w:sz="0" w:space="0" w:color="auto"/>
        <w:right w:val="none" w:sz="0" w:space="0" w:color="auto"/>
      </w:divBdr>
    </w:div>
    <w:div w:id="911547304">
      <w:bodyDiv w:val="1"/>
      <w:marLeft w:val="0"/>
      <w:marRight w:val="0"/>
      <w:marTop w:val="0"/>
      <w:marBottom w:val="0"/>
      <w:divBdr>
        <w:top w:val="none" w:sz="0" w:space="0" w:color="auto"/>
        <w:left w:val="none" w:sz="0" w:space="0" w:color="auto"/>
        <w:bottom w:val="none" w:sz="0" w:space="0" w:color="auto"/>
        <w:right w:val="none" w:sz="0" w:space="0" w:color="auto"/>
      </w:divBdr>
    </w:div>
    <w:div w:id="1003313747">
      <w:bodyDiv w:val="1"/>
      <w:marLeft w:val="0"/>
      <w:marRight w:val="0"/>
      <w:marTop w:val="0"/>
      <w:marBottom w:val="0"/>
      <w:divBdr>
        <w:top w:val="none" w:sz="0" w:space="0" w:color="auto"/>
        <w:left w:val="none" w:sz="0" w:space="0" w:color="auto"/>
        <w:bottom w:val="none" w:sz="0" w:space="0" w:color="auto"/>
        <w:right w:val="none" w:sz="0" w:space="0" w:color="auto"/>
      </w:divBdr>
    </w:div>
    <w:div w:id="1043601022">
      <w:bodyDiv w:val="1"/>
      <w:marLeft w:val="0"/>
      <w:marRight w:val="0"/>
      <w:marTop w:val="0"/>
      <w:marBottom w:val="0"/>
      <w:divBdr>
        <w:top w:val="none" w:sz="0" w:space="0" w:color="auto"/>
        <w:left w:val="none" w:sz="0" w:space="0" w:color="auto"/>
        <w:bottom w:val="none" w:sz="0" w:space="0" w:color="auto"/>
        <w:right w:val="none" w:sz="0" w:space="0" w:color="auto"/>
      </w:divBdr>
    </w:div>
    <w:div w:id="1060907249">
      <w:bodyDiv w:val="1"/>
      <w:marLeft w:val="0"/>
      <w:marRight w:val="0"/>
      <w:marTop w:val="0"/>
      <w:marBottom w:val="0"/>
      <w:divBdr>
        <w:top w:val="none" w:sz="0" w:space="0" w:color="auto"/>
        <w:left w:val="none" w:sz="0" w:space="0" w:color="auto"/>
        <w:bottom w:val="none" w:sz="0" w:space="0" w:color="auto"/>
        <w:right w:val="none" w:sz="0" w:space="0" w:color="auto"/>
      </w:divBdr>
    </w:div>
    <w:div w:id="1107232753">
      <w:bodyDiv w:val="1"/>
      <w:marLeft w:val="0"/>
      <w:marRight w:val="0"/>
      <w:marTop w:val="0"/>
      <w:marBottom w:val="0"/>
      <w:divBdr>
        <w:top w:val="none" w:sz="0" w:space="0" w:color="auto"/>
        <w:left w:val="none" w:sz="0" w:space="0" w:color="auto"/>
        <w:bottom w:val="none" w:sz="0" w:space="0" w:color="auto"/>
        <w:right w:val="none" w:sz="0" w:space="0" w:color="auto"/>
      </w:divBdr>
    </w:div>
    <w:div w:id="1198202276">
      <w:bodyDiv w:val="1"/>
      <w:marLeft w:val="0"/>
      <w:marRight w:val="0"/>
      <w:marTop w:val="0"/>
      <w:marBottom w:val="0"/>
      <w:divBdr>
        <w:top w:val="none" w:sz="0" w:space="0" w:color="auto"/>
        <w:left w:val="none" w:sz="0" w:space="0" w:color="auto"/>
        <w:bottom w:val="none" w:sz="0" w:space="0" w:color="auto"/>
        <w:right w:val="none" w:sz="0" w:space="0" w:color="auto"/>
      </w:divBdr>
    </w:div>
    <w:div w:id="1250963749">
      <w:bodyDiv w:val="1"/>
      <w:marLeft w:val="0"/>
      <w:marRight w:val="0"/>
      <w:marTop w:val="0"/>
      <w:marBottom w:val="0"/>
      <w:divBdr>
        <w:top w:val="none" w:sz="0" w:space="0" w:color="auto"/>
        <w:left w:val="none" w:sz="0" w:space="0" w:color="auto"/>
        <w:bottom w:val="none" w:sz="0" w:space="0" w:color="auto"/>
        <w:right w:val="none" w:sz="0" w:space="0" w:color="auto"/>
      </w:divBdr>
    </w:div>
    <w:div w:id="1288271498">
      <w:bodyDiv w:val="1"/>
      <w:marLeft w:val="0"/>
      <w:marRight w:val="0"/>
      <w:marTop w:val="0"/>
      <w:marBottom w:val="0"/>
      <w:divBdr>
        <w:top w:val="none" w:sz="0" w:space="0" w:color="auto"/>
        <w:left w:val="none" w:sz="0" w:space="0" w:color="auto"/>
        <w:bottom w:val="none" w:sz="0" w:space="0" w:color="auto"/>
        <w:right w:val="none" w:sz="0" w:space="0" w:color="auto"/>
      </w:divBdr>
    </w:div>
    <w:div w:id="1299993469">
      <w:bodyDiv w:val="1"/>
      <w:marLeft w:val="0"/>
      <w:marRight w:val="0"/>
      <w:marTop w:val="0"/>
      <w:marBottom w:val="0"/>
      <w:divBdr>
        <w:top w:val="none" w:sz="0" w:space="0" w:color="auto"/>
        <w:left w:val="none" w:sz="0" w:space="0" w:color="auto"/>
        <w:bottom w:val="none" w:sz="0" w:space="0" w:color="auto"/>
        <w:right w:val="none" w:sz="0" w:space="0" w:color="auto"/>
      </w:divBdr>
    </w:div>
    <w:div w:id="1339504127">
      <w:bodyDiv w:val="1"/>
      <w:marLeft w:val="0"/>
      <w:marRight w:val="0"/>
      <w:marTop w:val="0"/>
      <w:marBottom w:val="0"/>
      <w:divBdr>
        <w:top w:val="none" w:sz="0" w:space="0" w:color="auto"/>
        <w:left w:val="none" w:sz="0" w:space="0" w:color="auto"/>
        <w:bottom w:val="none" w:sz="0" w:space="0" w:color="auto"/>
        <w:right w:val="none" w:sz="0" w:space="0" w:color="auto"/>
      </w:divBdr>
    </w:div>
    <w:div w:id="1355301062">
      <w:bodyDiv w:val="1"/>
      <w:marLeft w:val="0"/>
      <w:marRight w:val="0"/>
      <w:marTop w:val="0"/>
      <w:marBottom w:val="0"/>
      <w:divBdr>
        <w:top w:val="none" w:sz="0" w:space="0" w:color="auto"/>
        <w:left w:val="none" w:sz="0" w:space="0" w:color="auto"/>
        <w:bottom w:val="none" w:sz="0" w:space="0" w:color="auto"/>
        <w:right w:val="none" w:sz="0" w:space="0" w:color="auto"/>
      </w:divBdr>
    </w:div>
    <w:div w:id="1363939827">
      <w:bodyDiv w:val="1"/>
      <w:marLeft w:val="0"/>
      <w:marRight w:val="0"/>
      <w:marTop w:val="0"/>
      <w:marBottom w:val="0"/>
      <w:divBdr>
        <w:top w:val="none" w:sz="0" w:space="0" w:color="auto"/>
        <w:left w:val="none" w:sz="0" w:space="0" w:color="auto"/>
        <w:bottom w:val="none" w:sz="0" w:space="0" w:color="auto"/>
        <w:right w:val="none" w:sz="0" w:space="0" w:color="auto"/>
      </w:divBdr>
    </w:div>
    <w:div w:id="1391418553">
      <w:bodyDiv w:val="1"/>
      <w:marLeft w:val="0"/>
      <w:marRight w:val="0"/>
      <w:marTop w:val="0"/>
      <w:marBottom w:val="0"/>
      <w:divBdr>
        <w:top w:val="none" w:sz="0" w:space="0" w:color="auto"/>
        <w:left w:val="none" w:sz="0" w:space="0" w:color="auto"/>
        <w:bottom w:val="none" w:sz="0" w:space="0" w:color="auto"/>
        <w:right w:val="none" w:sz="0" w:space="0" w:color="auto"/>
      </w:divBdr>
    </w:div>
    <w:div w:id="1458183424">
      <w:bodyDiv w:val="1"/>
      <w:marLeft w:val="0"/>
      <w:marRight w:val="0"/>
      <w:marTop w:val="0"/>
      <w:marBottom w:val="0"/>
      <w:divBdr>
        <w:top w:val="none" w:sz="0" w:space="0" w:color="auto"/>
        <w:left w:val="none" w:sz="0" w:space="0" w:color="auto"/>
        <w:bottom w:val="none" w:sz="0" w:space="0" w:color="auto"/>
        <w:right w:val="none" w:sz="0" w:space="0" w:color="auto"/>
      </w:divBdr>
    </w:div>
    <w:div w:id="1493913237">
      <w:bodyDiv w:val="1"/>
      <w:marLeft w:val="0"/>
      <w:marRight w:val="0"/>
      <w:marTop w:val="0"/>
      <w:marBottom w:val="0"/>
      <w:divBdr>
        <w:top w:val="none" w:sz="0" w:space="0" w:color="auto"/>
        <w:left w:val="none" w:sz="0" w:space="0" w:color="auto"/>
        <w:bottom w:val="none" w:sz="0" w:space="0" w:color="auto"/>
        <w:right w:val="none" w:sz="0" w:space="0" w:color="auto"/>
      </w:divBdr>
    </w:div>
    <w:div w:id="1507283447">
      <w:bodyDiv w:val="1"/>
      <w:marLeft w:val="0"/>
      <w:marRight w:val="0"/>
      <w:marTop w:val="0"/>
      <w:marBottom w:val="0"/>
      <w:divBdr>
        <w:top w:val="none" w:sz="0" w:space="0" w:color="auto"/>
        <w:left w:val="none" w:sz="0" w:space="0" w:color="auto"/>
        <w:bottom w:val="none" w:sz="0" w:space="0" w:color="auto"/>
        <w:right w:val="none" w:sz="0" w:space="0" w:color="auto"/>
      </w:divBdr>
    </w:div>
    <w:div w:id="1569655191">
      <w:bodyDiv w:val="1"/>
      <w:marLeft w:val="0"/>
      <w:marRight w:val="0"/>
      <w:marTop w:val="0"/>
      <w:marBottom w:val="0"/>
      <w:divBdr>
        <w:top w:val="none" w:sz="0" w:space="0" w:color="auto"/>
        <w:left w:val="none" w:sz="0" w:space="0" w:color="auto"/>
        <w:bottom w:val="none" w:sz="0" w:space="0" w:color="auto"/>
        <w:right w:val="none" w:sz="0" w:space="0" w:color="auto"/>
      </w:divBdr>
    </w:div>
    <w:div w:id="1602638287">
      <w:bodyDiv w:val="1"/>
      <w:marLeft w:val="0"/>
      <w:marRight w:val="0"/>
      <w:marTop w:val="0"/>
      <w:marBottom w:val="0"/>
      <w:divBdr>
        <w:top w:val="none" w:sz="0" w:space="0" w:color="auto"/>
        <w:left w:val="none" w:sz="0" w:space="0" w:color="auto"/>
        <w:bottom w:val="none" w:sz="0" w:space="0" w:color="auto"/>
        <w:right w:val="none" w:sz="0" w:space="0" w:color="auto"/>
      </w:divBdr>
    </w:div>
    <w:div w:id="1631013255">
      <w:bodyDiv w:val="1"/>
      <w:marLeft w:val="0"/>
      <w:marRight w:val="0"/>
      <w:marTop w:val="0"/>
      <w:marBottom w:val="0"/>
      <w:divBdr>
        <w:top w:val="none" w:sz="0" w:space="0" w:color="auto"/>
        <w:left w:val="none" w:sz="0" w:space="0" w:color="auto"/>
        <w:bottom w:val="none" w:sz="0" w:space="0" w:color="auto"/>
        <w:right w:val="none" w:sz="0" w:space="0" w:color="auto"/>
      </w:divBdr>
    </w:div>
    <w:div w:id="1699349885">
      <w:bodyDiv w:val="1"/>
      <w:marLeft w:val="0"/>
      <w:marRight w:val="0"/>
      <w:marTop w:val="0"/>
      <w:marBottom w:val="0"/>
      <w:divBdr>
        <w:top w:val="none" w:sz="0" w:space="0" w:color="auto"/>
        <w:left w:val="none" w:sz="0" w:space="0" w:color="auto"/>
        <w:bottom w:val="none" w:sz="0" w:space="0" w:color="auto"/>
        <w:right w:val="none" w:sz="0" w:space="0" w:color="auto"/>
      </w:divBdr>
    </w:div>
    <w:div w:id="1738162668">
      <w:bodyDiv w:val="1"/>
      <w:marLeft w:val="0"/>
      <w:marRight w:val="0"/>
      <w:marTop w:val="0"/>
      <w:marBottom w:val="0"/>
      <w:divBdr>
        <w:top w:val="none" w:sz="0" w:space="0" w:color="auto"/>
        <w:left w:val="none" w:sz="0" w:space="0" w:color="auto"/>
        <w:bottom w:val="none" w:sz="0" w:space="0" w:color="auto"/>
        <w:right w:val="none" w:sz="0" w:space="0" w:color="auto"/>
      </w:divBdr>
    </w:div>
    <w:div w:id="1804035982">
      <w:bodyDiv w:val="1"/>
      <w:marLeft w:val="0"/>
      <w:marRight w:val="0"/>
      <w:marTop w:val="0"/>
      <w:marBottom w:val="0"/>
      <w:divBdr>
        <w:top w:val="none" w:sz="0" w:space="0" w:color="auto"/>
        <w:left w:val="none" w:sz="0" w:space="0" w:color="auto"/>
        <w:bottom w:val="none" w:sz="0" w:space="0" w:color="auto"/>
        <w:right w:val="none" w:sz="0" w:space="0" w:color="auto"/>
      </w:divBdr>
    </w:div>
    <w:div w:id="1847475934">
      <w:bodyDiv w:val="1"/>
      <w:marLeft w:val="0"/>
      <w:marRight w:val="0"/>
      <w:marTop w:val="0"/>
      <w:marBottom w:val="0"/>
      <w:divBdr>
        <w:top w:val="none" w:sz="0" w:space="0" w:color="auto"/>
        <w:left w:val="none" w:sz="0" w:space="0" w:color="auto"/>
        <w:bottom w:val="none" w:sz="0" w:space="0" w:color="auto"/>
        <w:right w:val="none" w:sz="0" w:space="0" w:color="auto"/>
      </w:divBdr>
    </w:div>
    <w:div w:id="1859151002">
      <w:bodyDiv w:val="1"/>
      <w:marLeft w:val="0"/>
      <w:marRight w:val="0"/>
      <w:marTop w:val="0"/>
      <w:marBottom w:val="0"/>
      <w:divBdr>
        <w:top w:val="none" w:sz="0" w:space="0" w:color="auto"/>
        <w:left w:val="none" w:sz="0" w:space="0" w:color="auto"/>
        <w:bottom w:val="none" w:sz="0" w:space="0" w:color="auto"/>
        <w:right w:val="none" w:sz="0" w:space="0" w:color="auto"/>
      </w:divBdr>
    </w:div>
    <w:div w:id="1918443835">
      <w:bodyDiv w:val="1"/>
      <w:marLeft w:val="0"/>
      <w:marRight w:val="0"/>
      <w:marTop w:val="0"/>
      <w:marBottom w:val="0"/>
      <w:divBdr>
        <w:top w:val="none" w:sz="0" w:space="0" w:color="auto"/>
        <w:left w:val="none" w:sz="0" w:space="0" w:color="auto"/>
        <w:bottom w:val="none" w:sz="0" w:space="0" w:color="auto"/>
        <w:right w:val="none" w:sz="0" w:space="0" w:color="auto"/>
      </w:divBdr>
    </w:div>
    <w:div w:id="1926525121">
      <w:bodyDiv w:val="1"/>
      <w:marLeft w:val="0"/>
      <w:marRight w:val="0"/>
      <w:marTop w:val="0"/>
      <w:marBottom w:val="0"/>
      <w:divBdr>
        <w:top w:val="none" w:sz="0" w:space="0" w:color="auto"/>
        <w:left w:val="none" w:sz="0" w:space="0" w:color="auto"/>
        <w:bottom w:val="none" w:sz="0" w:space="0" w:color="auto"/>
        <w:right w:val="none" w:sz="0" w:space="0" w:color="auto"/>
      </w:divBdr>
    </w:div>
    <w:div w:id="1983843902">
      <w:bodyDiv w:val="1"/>
      <w:marLeft w:val="0"/>
      <w:marRight w:val="0"/>
      <w:marTop w:val="0"/>
      <w:marBottom w:val="0"/>
      <w:divBdr>
        <w:top w:val="none" w:sz="0" w:space="0" w:color="auto"/>
        <w:left w:val="none" w:sz="0" w:space="0" w:color="auto"/>
        <w:bottom w:val="none" w:sz="0" w:space="0" w:color="auto"/>
        <w:right w:val="none" w:sz="0" w:space="0" w:color="auto"/>
      </w:divBdr>
    </w:div>
    <w:div w:id="1997371781">
      <w:bodyDiv w:val="1"/>
      <w:marLeft w:val="0"/>
      <w:marRight w:val="0"/>
      <w:marTop w:val="0"/>
      <w:marBottom w:val="0"/>
      <w:divBdr>
        <w:top w:val="none" w:sz="0" w:space="0" w:color="auto"/>
        <w:left w:val="none" w:sz="0" w:space="0" w:color="auto"/>
        <w:bottom w:val="none" w:sz="0" w:space="0" w:color="auto"/>
        <w:right w:val="none" w:sz="0" w:space="0" w:color="auto"/>
      </w:divBdr>
    </w:div>
    <w:div w:id="2083873545">
      <w:bodyDiv w:val="1"/>
      <w:marLeft w:val="0"/>
      <w:marRight w:val="0"/>
      <w:marTop w:val="0"/>
      <w:marBottom w:val="0"/>
      <w:divBdr>
        <w:top w:val="none" w:sz="0" w:space="0" w:color="auto"/>
        <w:left w:val="none" w:sz="0" w:space="0" w:color="auto"/>
        <w:bottom w:val="none" w:sz="0" w:space="0" w:color="auto"/>
        <w:right w:val="none" w:sz="0" w:space="0" w:color="auto"/>
      </w:divBdr>
    </w:div>
    <w:div w:id="2106488061">
      <w:bodyDiv w:val="1"/>
      <w:marLeft w:val="0"/>
      <w:marRight w:val="0"/>
      <w:marTop w:val="0"/>
      <w:marBottom w:val="0"/>
      <w:divBdr>
        <w:top w:val="none" w:sz="0" w:space="0" w:color="auto"/>
        <w:left w:val="none" w:sz="0" w:space="0" w:color="auto"/>
        <w:bottom w:val="none" w:sz="0" w:space="0" w:color="auto"/>
        <w:right w:val="none" w:sz="0" w:space="0" w:color="auto"/>
      </w:divBdr>
    </w:div>
    <w:div w:id="21182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546CB-06AB-43E1-BDCB-27B5A461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40675</Words>
  <Characters>231853</Characters>
  <Application>Microsoft Office Word</Application>
  <DocSecurity>0</DocSecurity>
  <Lines>1932</Lines>
  <Paragraphs>543</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Elcom Ltd</Company>
  <LinksUpToDate>false</LinksUpToDate>
  <CharactersWithSpaces>271985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Zverdvd.org</cp:lastModifiedBy>
  <cp:revision>2</cp:revision>
  <cp:lastPrinted>2024-02-26T08:04:00Z</cp:lastPrinted>
  <dcterms:created xsi:type="dcterms:W3CDTF">2024-02-29T09:53:00Z</dcterms:created>
  <dcterms:modified xsi:type="dcterms:W3CDTF">2024-02-29T09:53:00Z</dcterms:modified>
</cp:coreProperties>
</file>