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A9" w:rsidRPr="00BC0B6D" w:rsidRDefault="005040A9" w:rsidP="005040A9">
      <w:pPr>
        <w:jc w:val="center"/>
        <w:rPr>
          <w:b/>
          <w:sz w:val="28"/>
          <w:szCs w:val="28"/>
        </w:rPr>
      </w:pPr>
      <w:r w:rsidRPr="00BC0B6D">
        <w:rPr>
          <w:b/>
          <w:sz w:val="28"/>
          <w:szCs w:val="28"/>
        </w:rPr>
        <w:t>РЕШЕНИЕ</w:t>
      </w:r>
    </w:p>
    <w:p w:rsidR="005040A9" w:rsidRPr="00BC0B6D" w:rsidRDefault="005040A9" w:rsidP="005040A9">
      <w:pPr>
        <w:jc w:val="center"/>
        <w:rPr>
          <w:b/>
          <w:sz w:val="28"/>
          <w:szCs w:val="28"/>
        </w:rPr>
      </w:pPr>
      <w:r w:rsidRPr="00BC0B6D">
        <w:rPr>
          <w:b/>
          <w:sz w:val="28"/>
          <w:szCs w:val="28"/>
        </w:rPr>
        <w:t>Представительного Собрания Черемисиновского района</w:t>
      </w:r>
    </w:p>
    <w:p w:rsidR="005040A9" w:rsidRPr="00BC0B6D" w:rsidRDefault="005040A9" w:rsidP="005040A9">
      <w:pPr>
        <w:jc w:val="center"/>
        <w:rPr>
          <w:b/>
          <w:sz w:val="28"/>
          <w:szCs w:val="28"/>
        </w:rPr>
      </w:pPr>
      <w:r w:rsidRPr="00BC0B6D">
        <w:rPr>
          <w:b/>
          <w:sz w:val="28"/>
          <w:szCs w:val="28"/>
        </w:rPr>
        <w:t>Курской области</w:t>
      </w:r>
    </w:p>
    <w:p w:rsidR="005040A9" w:rsidRPr="00BC0B6D" w:rsidRDefault="005040A9" w:rsidP="005040A9">
      <w:pPr>
        <w:jc w:val="both"/>
        <w:rPr>
          <w:sz w:val="28"/>
          <w:szCs w:val="28"/>
        </w:rPr>
      </w:pPr>
    </w:p>
    <w:p w:rsidR="00B47CF9" w:rsidRPr="00B47CF9" w:rsidRDefault="00B47CF9" w:rsidP="005040A9">
      <w:pPr>
        <w:jc w:val="both"/>
        <w:rPr>
          <w:sz w:val="28"/>
          <w:szCs w:val="28"/>
          <w:u w:val="single"/>
        </w:rPr>
      </w:pPr>
      <w:r w:rsidRPr="00B47CF9">
        <w:rPr>
          <w:sz w:val="28"/>
          <w:szCs w:val="28"/>
          <w:u w:val="single"/>
        </w:rPr>
        <w:t>от 07.08.2023 №276</w:t>
      </w:r>
    </w:p>
    <w:p w:rsidR="005040A9" w:rsidRPr="00BC0B6D" w:rsidRDefault="005040A9" w:rsidP="005040A9">
      <w:pPr>
        <w:jc w:val="both"/>
        <w:rPr>
          <w:sz w:val="28"/>
          <w:szCs w:val="28"/>
        </w:rPr>
      </w:pPr>
      <w:r w:rsidRPr="00BC0B6D">
        <w:rPr>
          <w:sz w:val="28"/>
          <w:szCs w:val="28"/>
        </w:rPr>
        <w:t>п. Черемисиново</w:t>
      </w:r>
    </w:p>
    <w:p w:rsidR="005040A9" w:rsidRDefault="005040A9" w:rsidP="005040A9">
      <w:pPr>
        <w:autoSpaceDE w:val="0"/>
        <w:jc w:val="both"/>
        <w:rPr>
          <w:sz w:val="28"/>
          <w:szCs w:val="28"/>
        </w:rPr>
      </w:pPr>
    </w:p>
    <w:p w:rsidR="00674821" w:rsidRDefault="005040A9" w:rsidP="005040A9">
      <w:pPr>
        <w:autoSpaceDE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bCs/>
          <w:sz w:val="28"/>
          <w:szCs w:val="28"/>
        </w:rPr>
        <w:t xml:space="preserve">Порядок проведения конкурса </w:t>
      </w:r>
    </w:p>
    <w:p w:rsidR="00674821" w:rsidRDefault="005040A9" w:rsidP="005040A9">
      <w:p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отбору кандидатур на должность Главы Черемисиновского района </w:t>
      </w:r>
    </w:p>
    <w:p w:rsidR="005040A9" w:rsidRDefault="005040A9" w:rsidP="005040A9">
      <w:pPr>
        <w:autoSpaceDE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Курской области</w:t>
      </w:r>
    </w:p>
    <w:p w:rsidR="005040A9" w:rsidRDefault="005040A9" w:rsidP="00CF757E">
      <w:pPr>
        <w:autoSpaceDE w:val="0"/>
        <w:ind w:firstLine="709"/>
        <w:jc w:val="both"/>
        <w:rPr>
          <w:sz w:val="28"/>
          <w:szCs w:val="28"/>
        </w:rPr>
      </w:pPr>
    </w:p>
    <w:p w:rsidR="005040A9" w:rsidRDefault="00CF757E" w:rsidP="005040A9">
      <w:pPr>
        <w:autoSpaceDE w:val="0"/>
        <w:ind w:firstLine="709"/>
        <w:jc w:val="both"/>
      </w:pPr>
      <w:proofErr w:type="gramStart"/>
      <w:r>
        <w:rPr>
          <w:sz w:val="28"/>
          <w:szCs w:val="28"/>
        </w:rPr>
        <w:t>Руководствуясь статьей 36 Федерального закона от 06.10.2003 №131-ФЗ «Об общих принципах организации местного самоуправления в Российской Федерации», статьей 1 Закона Курской области от 19.11.2014 №72-ЗКО «О порядке избрания, месте в системе органов местного самоуправления и сроках полномочий глав муниципальных образований», Уставом муниципального района «</w:t>
      </w:r>
      <w:r w:rsidR="00515E1B">
        <w:rPr>
          <w:sz w:val="28"/>
          <w:szCs w:val="28"/>
        </w:rPr>
        <w:t xml:space="preserve">Черемисиновский </w:t>
      </w:r>
      <w:r>
        <w:rPr>
          <w:sz w:val="28"/>
          <w:szCs w:val="28"/>
        </w:rPr>
        <w:t xml:space="preserve">район» Курской области и в соответствии с </w:t>
      </w:r>
      <w:r w:rsidRPr="005040A9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Курской области от 27 сентября 2017 года </w:t>
      </w:r>
      <w:r w:rsidR="00B47CF9">
        <w:rPr>
          <w:sz w:val="28"/>
          <w:szCs w:val="28"/>
        </w:rPr>
        <w:t>№</w:t>
      </w:r>
      <w:r>
        <w:rPr>
          <w:sz w:val="28"/>
          <w:szCs w:val="28"/>
        </w:rPr>
        <w:t>55-ЗКО</w:t>
      </w:r>
      <w:proofErr w:type="gramEnd"/>
      <w:r>
        <w:rPr>
          <w:sz w:val="28"/>
          <w:szCs w:val="28"/>
        </w:rPr>
        <w:t xml:space="preserve"> «</w:t>
      </w:r>
      <w:r>
        <w:rPr>
          <w:sz w:val="28"/>
        </w:rPr>
        <w:t>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</w:t>
      </w:r>
      <w:r>
        <w:rPr>
          <w:sz w:val="28"/>
          <w:szCs w:val="28"/>
        </w:rPr>
        <w:t xml:space="preserve"> Представительное Собрание </w:t>
      </w:r>
      <w:r w:rsidR="00515E1B">
        <w:rPr>
          <w:sz w:val="28"/>
          <w:szCs w:val="28"/>
        </w:rPr>
        <w:t xml:space="preserve">Черемисиновского </w:t>
      </w:r>
      <w:r>
        <w:rPr>
          <w:sz w:val="28"/>
          <w:szCs w:val="28"/>
        </w:rPr>
        <w:t xml:space="preserve">района Курской области </w:t>
      </w:r>
      <w:r w:rsidR="005040A9">
        <w:rPr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:rsidR="00CF757E" w:rsidRDefault="005040A9" w:rsidP="005040A9">
      <w:pPr>
        <w:autoSpaceDE w:val="0"/>
        <w:ind w:firstLine="709"/>
        <w:jc w:val="both"/>
      </w:pPr>
      <w:r w:rsidRPr="005040A9">
        <w:rPr>
          <w:rFonts w:ascii="Times New Roman" w:hAnsi="Times New Roman" w:cs="Times New Roman"/>
          <w:sz w:val="28"/>
          <w:szCs w:val="28"/>
        </w:rPr>
        <w:t>1.</w:t>
      </w:r>
      <w:r>
        <w:t xml:space="preserve"> </w:t>
      </w:r>
      <w:r w:rsidR="00CF757E">
        <w:rPr>
          <w:sz w:val="28"/>
          <w:szCs w:val="28"/>
        </w:rPr>
        <w:t xml:space="preserve">Внести изменения в </w:t>
      </w:r>
      <w:r w:rsidR="00CF757E">
        <w:rPr>
          <w:bCs/>
          <w:sz w:val="28"/>
          <w:szCs w:val="28"/>
        </w:rPr>
        <w:t xml:space="preserve">Порядок проведения конкурса по отбору кандидатур на должность Главы </w:t>
      </w:r>
      <w:r>
        <w:rPr>
          <w:bCs/>
          <w:sz w:val="28"/>
          <w:szCs w:val="28"/>
        </w:rPr>
        <w:t>Черемисиновского</w:t>
      </w:r>
      <w:r w:rsidR="00CF757E">
        <w:rPr>
          <w:bCs/>
          <w:sz w:val="28"/>
          <w:szCs w:val="28"/>
        </w:rPr>
        <w:t xml:space="preserve"> района Курской области</w:t>
      </w:r>
      <w:r w:rsidR="00CF757E">
        <w:rPr>
          <w:sz w:val="28"/>
          <w:szCs w:val="28"/>
        </w:rPr>
        <w:t xml:space="preserve">, утвержденный Решением Представительного Собрания </w:t>
      </w:r>
      <w:r w:rsidR="00515E1B">
        <w:rPr>
          <w:sz w:val="28"/>
          <w:szCs w:val="28"/>
        </w:rPr>
        <w:t>Черемисиновского</w:t>
      </w:r>
      <w:r w:rsidR="00CF757E">
        <w:rPr>
          <w:sz w:val="28"/>
          <w:szCs w:val="28"/>
        </w:rPr>
        <w:t xml:space="preserve"> района Курской области от</w:t>
      </w:r>
      <w:r>
        <w:rPr>
          <w:sz w:val="28"/>
          <w:szCs w:val="28"/>
        </w:rPr>
        <w:t xml:space="preserve"> 13.07.2018 №332</w:t>
      </w:r>
      <w:r w:rsidR="00CF757E">
        <w:rPr>
          <w:sz w:val="28"/>
          <w:szCs w:val="28"/>
        </w:rPr>
        <w:t xml:space="preserve"> </w:t>
      </w:r>
      <w:r w:rsidR="00CF757E">
        <w:rPr>
          <w:bCs/>
          <w:sz w:val="28"/>
          <w:szCs w:val="28"/>
        </w:rPr>
        <w:t xml:space="preserve">«Об утверждении Порядка проведения конкурса по отбору кандидатур на должность Главы </w:t>
      </w:r>
      <w:r w:rsidR="00515E1B">
        <w:rPr>
          <w:bCs/>
          <w:sz w:val="28"/>
          <w:szCs w:val="28"/>
        </w:rPr>
        <w:t>Черемисиновского</w:t>
      </w:r>
      <w:r w:rsidR="00CF757E">
        <w:rPr>
          <w:bCs/>
          <w:sz w:val="28"/>
          <w:szCs w:val="28"/>
        </w:rPr>
        <w:t xml:space="preserve"> района Курской области» (с последующими изменениями и дополнениями)</w:t>
      </w:r>
      <w:r w:rsidR="00CF757E">
        <w:rPr>
          <w:sz w:val="28"/>
          <w:szCs w:val="28"/>
        </w:rPr>
        <w:t>:</w:t>
      </w:r>
    </w:p>
    <w:p w:rsidR="005E61CF" w:rsidRDefault="00CF757E" w:rsidP="005E61CF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1.1. </w:t>
      </w:r>
      <w:r w:rsidR="005E61CF">
        <w:rPr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eastAsia="en-US"/>
        </w:rPr>
        <w:t>бзац</w:t>
      </w:r>
      <w:r>
        <w:rPr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eastAsia="en-US"/>
        </w:rPr>
        <w:t xml:space="preserve">ретий пункта 2.4 </w:t>
      </w:r>
      <w:r w:rsidR="005E61CF">
        <w:rPr>
          <w:rFonts w:ascii="Times New Roman" w:hAnsi="Times New Roman"/>
          <w:sz w:val="28"/>
          <w:szCs w:val="28"/>
          <w:lang w:eastAsia="en-US"/>
        </w:rPr>
        <w:t>части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2 </w:t>
      </w:r>
      <w:r>
        <w:rPr>
          <w:sz w:val="28"/>
          <w:szCs w:val="28"/>
        </w:rPr>
        <w:t>«Формирование и организация деятельности конкурсной комиссии»</w:t>
      </w:r>
      <w:r w:rsidR="005E61CF">
        <w:rPr>
          <w:rFonts w:ascii="Times New Roman" w:hAnsi="Times New Roman"/>
          <w:sz w:val="28"/>
          <w:szCs w:val="28"/>
          <w:lang w:eastAsia="en-US"/>
        </w:rPr>
        <w:t xml:space="preserve"> признать утратившим силу;</w:t>
      </w:r>
    </w:p>
    <w:p w:rsidR="00CF757E" w:rsidRPr="005E61CF" w:rsidRDefault="00CF757E" w:rsidP="005E61CF">
      <w:pPr>
        <w:autoSpaceDE w:val="0"/>
        <w:ind w:firstLine="709"/>
        <w:jc w:val="both"/>
      </w:pPr>
      <w:r>
        <w:rPr>
          <w:sz w:val="28"/>
          <w:szCs w:val="28"/>
        </w:rPr>
        <w:t xml:space="preserve">1.2.  </w:t>
      </w:r>
      <w:r w:rsidR="005E61C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E61CF">
        <w:rPr>
          <w:sz w:val="28"/>
          <w:szCs w:val="28"/>
        </w:rPr>
        <w:t>части</w:t>
      </w:r>
      <w:r>
        <w:rPr>
          <w:sz w:val="28"/>
          <w:szCs w:val="28"/>
        </w:rPr>
        <w:t xml:space="preserve"> 3 «Требования к гражданам, для участия в конкурсе»:</w:t>
      </w:r>
    </w:p>
    <w:p w:rsidR="00CF757E" w:rsidRDefault="00CF757E" w:rsidP="005E61C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пункт 3.1. изложить в следующей редакции:</w:t>
      </w:r>
    </w:p>
    <w:p w:rsidR="00CF757E" w:rsidRDefault="00CF757E" w:rsidP="005E61C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«3.1</w:t>
      </w:r>
      <w:r w:rsidRPr="00C51646">
        <w:rPr>
          <w:sz w:val="28"/>
          <w:szCs w:val="28"/>
        </w:rPr>
        <w:t xml:space="preserve">. </w:t>
      </w:r>
      <w:proofErr w:type="gramStart"/>
      <w:r w:rsidRPr="00C51646">
        <w:rPr>
          <w:sz w:val="28"/>
          <w:szCs w:val="28"/>
        </w:rPr>
        <w:t xml:space="preserve">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 </w:t>
      </w:r>
      <w:hyperlink r:id="rId5" w:history="1">
        <w:r w:rsidRPr="00C51646">
          <w:rPr>
            <w:sz w:val="28"/>
            <w:szCs w:val="28"/>
          </w:rPr>
          <w:t>законом</w:t>
        </w:r>
      </w:hyperlink>
      <w:r w:rsidRPr="00C51646">
        <w:rPr>
          <w:sz w:val="28"/>
          <w:szCs w:val="28"/>
        </w:rPr>
        <w:t xml:space="preserve">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</w:t>
      </w:r>
      <w:r>
        <w:rPr>
          <w:sz w:val="28"/>
          <w:szCs w:val="28"/>
        </w:rPr>
        <w:t>.»</w:t>
      </w:r>
      <w:r w:rsidR="005E61CF">
        <w:rPr>
          <w:sz w:val="28"/>
          <w:szCs w:val="28"/>
        </w:rPr>
        <w:t>;</w:t>
      </w:r>
      <w:proofErr w:type="gramEnd"/>
    </w:p>
    <w:p w:rsidR="00CF757E" w:rsidRDefault="00CF757E" w:rsidP="005E61C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в пункте 3.3:</w:t>
      </w:r>
    </w:p>
    <w:p w:rsidR="00A51951" w:rsidRDefault="00A51951" w:rsidP="005E61C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подпункт 6 изложить в следующей редакции:</w:t>
      </w:r>
    </w:p>
    <w:p w:rsidR="00A51951" w:rsidRPr="008327A9" w:rsidRDefault="00A51951" w:rsidP="005040A9">
      <w:pPr>
        <w:widowControl w:val="0"/>
        <w:jc w:val="both"/>
      </w:pPr>
      <w:r>
        <w:rPr>
          <w:sz w:val="28"/>
          <w:szCs w:val="28"/>
          <w:lang w:eastAsia="en-US"/>
        </w:rPr>
        <w:lastRenderedPageBreak/>
        <w:t xml:space="preserve">      </w:t>
      </w:r>
      <w:r w:rsidR="005E61CF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>«</w:t>
      </w:r>
      <w:r w:rsidRPr="008327A9">
        <w:rPr>
          <w:sz w:val="28"/>
          <w:szCs w:val="28"/>
          <w:lang w:eastAsia="en-US"/>
        </w:rPr>
        <w:t>6) документы, подтверждающие наличие образования, и их копии</w:t>
      </w:r>
      <w:proofErr w:type="gramStart"/>
      <w:r w:rsidRPr="008327A9">
        <w:rPr>
          <w:sz w:val="28"/>
          <w:szCs w:val="28"/>
          <w:lang w:eastAsia="en-US"/>
        </w:rPr>
        <w:t>;</w:t>
      </w:r>
      <w:r>
        <w:rPr>
          <w:sz w:val="28"/>
          <w:szCs w:val="28"/>
          <w:lang w:eastAsia="en-US"/>
        </w:rPr>
        <w:t>»</w:t>
      </w:r>
      <w:proofErr w:type="gramEnd"/>
      <w:r>
        <w:rPr>
          <w:sz w:val="28"/>
          <w:szCs w:val="28"/>
          <w:lang w:eastAsia="en-US"/>
        </w:rPr>
        <w:t>;</w:t>
      </w:r>
    </w:p>
    <w:p w:rsidR="00CF757E" w:rsidRDefault="00A51951" w:rsidP="005E61C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</w:t>
      </w:r>
      <w:r w:rsidR="00CF757E">
        <w:rPr>
          <w:sz w:val="28"/>
          <w:szCs w:val="28"/>
          <w:lang w:eastAsia="ru-RU"/>
        </w:rPr>
        <w:t>) подпункт 7 изложить в следующей редакции:</w:t>
      </w:r>
    </w:p>
    <w:p w:rsidR="00CF757E" w:rsidRDefault="00CF757E" w:rsidP="005E61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51951">
        <w:rPr>
          <w:rFonts w:ascii="Times New Roman" w:hAnsi="Times New Roman" w:cs="Times New Roman"/>
          <w:sz w:val="28"/>
          <w:szCs w:val="28"/>
          <w:lang w:eastAsia="ru-RU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документ, подтверждающий регистрацию в системе индивидуального (персонифицированного) учета, в том числе в форме электронного документа</w:t>
      </w:r>
      <w:r w:rsidR="009445B4">
        <w:rPr>
          <w:rFonts w:ascii="Times New Roman" w:hAnsi="Times New Roman" w:cs="Times New Roman"/>
          <w:sz w:val="28"/>
          <w:szCs w:val="28"/>
        </w:rPr>
        <w:t>, и его копию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F757E" w:rsidRDefault="005A09D9" w:rsidP="005040A9">
      <w:pPr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="005E61CF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>в</w:t>
      </w:r>
      <w:r w:rsidR="00CF757E">
        <w:rPr>
          <w:rFonts w:ascii="Times New Roman" w:hAnsi="Times New Roman"/>
          <w:sz w:val="28"/>
          <w:szCs w:val="28"/>
          <w:lang w:eastAsia="ar-SA"/>
        </w:rPr>
        <w:t>) п</w:t>
      </w:r>
      <w:r w:rsidR="00CF757E">
        <w:rPr>
          <w:rFonts w:ascii="Times New Roman" w:hAnsi="Times New Roman"/>
          <w:sz w:val="28"/>
          <w:szCs w:val="28"/>
        </w:rPr>
        <w:t xml:space="preserve">одпункт 17 </w:t>
      </w:r>
      <w:r w:rsidR="00CF757E">
        <w:rPr>
          <w:rFonts w:ascii="Times New Roman" w:hAnsi="Times New Roman"/>
          <w:sz w:val="28"/>
          <w:szCs w:val="28"/>
          <w:lang w:eastAsia="en-US"/>
        </w:rPr>
        <w:t>признать утратившим силу</w:t>
      </w:r>
      <w:r w:rsidR="005E61CF">
        <w:rPr>
          <w:rFonts w:ascii="Times New Roman" w:hAnsi="Times New Roman"/>
          <w:sz w:val="28"/>
          <w:szCs w:val="28"/>
        </w:rPr>
        <w:t>;</w:t>
      </w:r>
    </w:p>
    <w:p w:rsidR="00190D3E" w:rsidRDefault="00190D3E" w:rsidP="005040A9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5E61C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5E61CF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4</w:t>
      </w:r>
      <w:r w:rsidRPr="00190D3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90D3E">
        <w:rPr>
          <w:sz w:val="28"/>
          <w:szCs w:val="28"/>
        </w:rPr>
        <w:t>Порядок проведения конкурса</w:t>
      </w:r>
      <w:r>
        <w:rPr>
          <w:sz w:val="28"/>
          <w:szCs w:val="28"/>
        </w:rPr>
        <w:t>»:</w:t>
      </w:r>
    </w:p>
    <w:p w:rsidR="00190D3E" w:rsidRPr="00482C79" w:rsidRDefault="00190D3E" w:rsidP="005040A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а) подпункт 2 пункта 4.2. изложить в следующей редакции:</w:t>
      </w:r>
    </w:p>
    <w:p w:rsidR="00C55D42" w:rsidRDefault="00190D3E" w:rsidP="005040A9">
      <w:pPr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«2) </w:t>
      </w:r>
      <w:r w:rsidRPr="008327A9">
        <w:rPr>
          <w:sz w:val="28"/>
          <w:szCs w:val="28"/>
        </w:rPr>
        <w:t>выст</w:t>
      </w:r>
      <w:r>
        <w:rPr>
          <w:sz w:val="28"/>
          <w:szCs w:val="28"/>
        </w:rPr>
        <w:t>упление участника конкурса (до 2</w:t>
      </w:r>
      <w:r w:rsidRPr="008327A9">
        <w:rPr>
          <w:sz w:val="28"/>
          <w:szCs w:val="28"/>
        </w:rPr>
        <w:t>0 минут) с информацией о его видении социально-экономического развития муниципального образования</w:t>
      </w:r>
      <w:r w:rsidR="005E61CF">
        <w:rPr>
          <w:sz w:val="28"/>
          <w:szCs w:val="28"/>
        </w:rPr>
        <w:t>;</w:t>
      </w:r>
    </w:p>
    <w:p w:rsidR="00C55D42" w:rsidRDefault="00C55D42" w:rsidP="005040A9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б) абзац первый пункта 4.3. изложить в следующей редакции:</w:t>
      </w:r>
    </w:p>
    <w:p w:rsidR="00C55D42" w:rsidRPr="008327A9" w:rsidRDefault="00C55D42" w:rsidP="005040A9">
      <w:pPr>
        <w:ind w:firstLine="720"/>
        <w:jc w:val="both"/>
      </w:pPr>
      <w:r>
        <w:rPr>
          <w:sz w:val="28"/>
          <w:szCs w:val="28"/>
          <w:lang w:eastAsia="en-US"/>
        </w:rPr>
        <w:t xml:space="preserve">«4.3) </w:t>
      </w:r>
      <w:r w:rsidRPr="008327A9">
        <w:rPr>
          <w:sz w:val="28"/>
          <w:szCs w:val="28"/>
          <w:lang w:eastAsia="en-US"/>
        </w:rPr>
        <w:t xml:space="preserve">Конкурсная комиссия производит бальную оценку допущенных к конкурсу кандидатов на основании представленных ими документов, доклада с изложением </w:t>
      </w:r>
      <w:r w:rsidRPr="008327A9">
        <w:rPr>
          <w:sz w:val="28"/>
          <w:szCs w:val="28"/>
        </w:rPr>
        <w:t>видения социально-экономического развития муниципального образования</w:t>
      </w:r>
      <w:r w:rsidRPr="008327A9">
        <w:rPr>
          <w:sz w:val="28"/>
          <w:szCs w:val="28"/>
          <w:lang w:eastAsia="en-US"/>
        </w:rPr>
        <w:t xml:space="preserve"> и собеседования с каждым из них</w:t>
      </w:r>
      <w:proofErr w:type="gramStart"/>
      <w:r w:rsidRPr="008327A9">
        <w:rPr>
          <w:sz w:val="28"/>
          <w:szCs w:val="28"/>
          <w:lang w:eastAsia="en-US"/>
        </w:rPr>
        <w:t>.</w:t>
      </w:r>
      <w:r w:rsidR="005E61CF">
        <w:rPr>
          <w:sz w:val="28"/>
          <w:szCs w:val="28"/>
          <w:lang w:eastAsia="en-US"/>
        </w:rPr>
        <w:t>».</w:t>
      </w:r>
      <w:proofErr w:type="gramEnd"/>
    </w:p>
    <w:p w:rsidR="00C02072" w:rsidRDefault="00CF757E" w:rsidP="005040A9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90D3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В приложении №4 к Порядку проведения конкурса по отбору кандидатур на должность Главы </w:t>
      </w:r>
      <w:r w:rsidR="00515E1B">
        <w:rPr>
          <w:rFonts w:ascii="Times New Roman" w:hAnsi="Times New Roman"/>
          <w:sz w:val="28"/>
          <w:szCs w:val="28"/>
        </w:rPr>
        <w:t>Черемисиновского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 в «П</w:t>
      </w:r>
      <w:r>
        <w:rPr>
          <w:rFonts w:ascii="Times New Roman" w:hAnsi="Times New Roman" w:cs="Times New Roman"/>
          <w:bCs/>
          <w:sz w:val="28"/>
          <w:szCs w:val="28"/>
        </w:rPr>
        <w:t xml:space="preserve">одтверждение </w:t>
      </w:r>
      <w:r>
        <w:rPr>
          <w:rFonts w:ascii="Times New Roman" w:hAnsi="Times New Roman" w:cs="Times New Roman"/>
          <w:sz w:val="28"/>
          <w:szCs w:val="28"/>
        </w:rPr>
        <w:t xml:space="preserve">о приеме документов на участие в конкурсе по отбору кандидатур на должность Главы </w:t>
      </w:r>
      <w:r w:rsidR="00515E1B">
        <w:rPr>
          <w:rFonts w:ascii="Times New Roman" w:hAnsi="Times New Roman" w:cs="Times New Roman"/>
          <w:sz w:val="28"/>
          <w:szCs w:val="28"/>
        </w:rPr>
        <w:t>Черемисиновского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  <w:r w:rsidR="00C02072">
        <w:rPr>
          <w:rFonts w:ascii="Times New Roman" w:hAnsi="Times New Roman" w:cs="Times New Roman"/>
          <w:sz w:val="28"/>
          <w:szCs w:val="28"/>
        </w:rPr>
        <w:t>:</w:t>
      </w:r>
    </w:p>
    <w:p w:rsidR="00A51951" w:rsidRDefault="00674821" w:rsidP="005E61C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</w:t>
      </w:r>
      <w:r w:rsidR="00515E1B">
        <w:rPr>
          <w:sz w:val="28"/>
          <w:szCs w:val="28"/>
          <w:lang w:eastAsia="ru-RU"/>
        </w:rPr>
        <w:t>пункт 5</w:t>
      </w:r>
      <w:r w:rsidR="00A51951">
        <w:rPr>
          <w:sz w:val="28"/>
          <w:szCs w:val="28"/>
          <w:lang w:eastAsia="ru-RU"/>
        </w:rPr>
        <w:t xml:space="preserve"> изложить в следующей редакции:</w:t>
      </w:r>
    </w:p>
    <w:p w:rsidR="00A51951" w:rsidRPr="009445B4" w:rsidRDefault="00A51951" w:rsidP="005040A9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9445B4"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 w:rsidR="005E61CF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9445B4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515E1B" w:rsidRPr="009445B4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9445B4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 w:rsidR="00515E1B" w:rsidRPr="009445B4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515E1B" w:rsidRPr="009445B4">
        <w:rPr>
          <w:rFonts w:ascii="Times New Roman" w:hAnsi="Times New Roman" w:cs="Times New Roman"/>
          <w:sz w:val="28"/>
          <w:szCs w:val="28"/>
        </w:rPr>
        <w:t>Копии документов об образовании»</w:t>
      </w:r>
      <w:r w:rsidR="009445B4">
        <w:rPr>
          <w:rFonts w:ascii="Times New Roman" w:hAnsi="Times New Roman" w:cs="Times New Roman"/>
          <w:sz w:val="28"/>
          <w:szCs w:val="28"/>
        </w:rPr>
        <w:t>;</w:t>
      </w:r>
    </w:p>
    <w:p w:rsidR="00C02072" w:rsidRDefault="00A51951" w:rsidP="005040A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2072" w:rsidRPr="00C02072">
        <w:rPr>
          <w:rFonts w:ascii="Times New Roman" w:hAnsi="Times New Roman" w:cs="Times New Roman"/>
          <w:sz w:val="28"/>
          <w:szCs w:val="28"/>
        </w:rPr>
        <w:t xml:space="preserve">б) </w:t>
      </w:r>
      <w:r w:rsidR="00C02072">
        <w:rPr>
          <w:rFonts w:ascii="Times New Roman" w:hAnsi="Times New Roman" w:cs="Times New Roman"/>
          <w:sz w:val="28"/>
          <w:szCs w:val="28"/>
        </w:rPr>
        <w:t>пункт 7</w:t>
      </w:r>
      <w:r w:rsidR="00C02072" w:rsidRPr="00C02072">
        <w:rPr>
          <w:sz w:val="28"/>
          <w:szCs w:val="28"/>
          <w:lang w:eastAsia="ru-RU"/>
        </w:rPr>
        <w:t xml:space="preserve"> </w:t>
      </w:r>
      <w:r w:rsidR="00C02072">
        <w:rPr>
          <w:sz w:val="28"/>
          <w:szCs w:val="28"/>
          <w:lang w:eastAsia="ru-RU"/>
        </w:rPr>
        <w:t>изложить в следующей редакции:</w:t>
      </w:r>
    </w:p>
    <w:p w:rsidR="00C02072" w:rsidRDefault="00C02072" w:rsidP="005E61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515E1B">
        <w:rPr>
          <w:rFonts w:ascii="Times New Roman" w:hAnsi="Times New Roman" w:cs="Times New Roman"/>
          <w:sz w:val="28"/>
          <w:szCs w:val="28"/>
          <w:lang w:eastAsia="ru-RU"/>
        </w:rPr>
        <w:t xml:space="preserve">Копию </w:t>
      </w:r>
      <w:r>
        <w:rPr>
          <w:rFonts w:ascii="Times New Roman" w:hAnsi="Times New Roman" w:cs="Times New Roman"/>
          <w:sz w:val="28"/>
          <w:szCs w:val="28"/>
        </w:rPr>
        <w:t>документ</w:t>
      </w:r>
      <w:r w:rsidR="00515E1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подтверждающ</w:t>
      </w:r>
      <w:r w:rsidR="00515E1B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регистрацию в системе индивидуального (персонифицированного) учета, в том числе</w:t>
      </w:r>
      <w:r w:rsidR="00674821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документа».</w:t>
      </w:r>
    </w:p>
    <w:p w:rsidR="00ED5946" w:rsidRDefault="00ED5946" w:rsidP="00ED59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2C0">
        <w:rPr>
          <w:rFonts w:ascii="Times New Roman" w:hAnsi="Times New Roman" w:cs="Times New Roman"/>
          <w:sz w:val="28"/>
          <w:szCs w:val="28"/>
        </w:rPr>
        <w:t>2. Опубликовать настоящее решение на официальном сайте муниципального района «Черемисиновский район» Курской области.</w:t>
      </w:r>
    </w:p>
    <w:p w:rsidR="00BC7348" w:rsidRDefault="00ED5946" w:rsidP="00ED59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C5537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подписания.</w:t>
      </w:r>
    </w:p>
    <w:p w:rsidR="00CC5537" w:rsidRDefault="00CC5537" w:rsidP="00BC7348">
      <w:pPr>
        <w:rPr>
          <w:sz w:val="28"/>
          <w:szCs w:val="28"/>
        </w:rPr>
      </w:pPr>
    </w:p>
    <w:p w:rsidR="00BC7348" w:rsidRDefault="00BC7348" w:rsidP="00BC7348">
      <w:pPr>
        <w:rPr>
          <w:sz w:val="28"/>
          <w:szCs w:val="28"/>
        </w:rPr>
      </w:pPr>
      <w:r w:rsidRPr="004C40EF">
        <w:rPr>
          <w:sz w:val="28"/>
          <w:szCs w:val="28"/>
        </w:rPr>
        <w:t>Председатель П</w:t>
      </w:r>
      <w:r>
        <w:rPr>
          <w:sz w:val="28"/>
          <w:szCs w:val="28"/>
        </w:rPr>
        <w:t xml:space="preserve">редставительного Собрания   </w:t>
      </w:r>
    </w:p>
    <w:p w:rsidR="00BC7348" w:rsidRPr="004C40EF" w:rsidRDefault="00BC7348" w:rsidP="00BC7348">
      <w:pPr>
        <w:rPr>
          <w:sz w:val="28"/>
          <w:szCs w:val="28"/>
        </w:rPr>
      </w:pPr>
      <w:r w:rsidRPr="004C40EF">
        <w:rPr>
          <w:sz w:val="28"/>
          <w:szCs w:val="28"/>
        </w:rPr>
        <w:t>Черемисиновского района Курской области</w:t>
      </w:r>
      <w:r>
        <w:rPr>
          <w:sz w:val="28"/>
          <w:szCs w:val="28"/>
        </w:rPr>
        <w:t xml:space="preserve">                                  </w:t>
      </w:r>
      <w:r w:rsidRPr="004C40EF">
        <w:rPr>
          <w:sz w:val="28"/>
          <w:szCs w:val="28"/>
        </w:rPr>
        <w:t>И.</w:t>
      </w:r>
      <w:r>
        <w:rPr>
          <w:sz w:val="28"/>
          <w:szCs w:val="28"/>
        </w:rPr>
        <w:t>И.Воронов</w:t>
      </w:r>
    </w:p>
    <w:p w:rsidR="00BC7348" w:rsidRPr="004C40EF" w:rsidRDefault="00BC7348" w:rsidP="00BC7348">
      <w:pPr>
        <w:rPr>
          <w:sz w:val="28"/>
          <w:szCs w:val="28"/>
        </w:rPr>
      </w:pPr>
    </w:p>
    <w:p w:rsidR="00BC7348" w:rsidRPr="004C40EF" w:rsidRDefault="00BC7348" w:rsidP="00BC7348">
      <w:pPr>
        <w:rPr>
          <w:sz w:val="28"/>
          <w:szCs w:val="28"/>
        </w:rPr>
      </w:pPr>
      <w:r w:rsidRPr="004C40E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4C40EF">
        <w:rPr>
          <w:sz w:val="28"/>
          <w:szCs w:val="28"/>
        </w:rPr>
        <w:t xml:space="preserve"> Черемисиновского района</w:t>
      </w:r>
    </w:p>
    <w:p w:rsidR="00BC7348" w:rsidRPr="004C40EF" w:rsidRDefault="00BC7348" w:rsidP="00BC7348">
      <w:pPr>
        <w:rPr>
          <w:sz w:val="28"/>
          <w:szCs w:val="28"/>
        </w:rPr>
      </w:pPr>
      <w:r w:rsidRPr="004C40EF">
        <w:rPr>
          <w:sz w:val="28"/>
          <w:szCs w:val="28"/>
        </w:rPr>
        <w:t xml:space="preserve">Курской области                                                                        </w:t>
      </w:r>
      <w:r>
        <w:rPr>
          <w:sz w:val="28"/>
          <w:szCs w:val="28"/>
        </w:rPr>
        <w:t xml:space="preserve">        М.Н.Игнатов</w:t>
      </w:r>
    </w:p>
    <w:p w:rsidR="00BC7348" w:rsidRDefault="00BC7348" w:rsidP="00BC7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3FC8" w:rsidRPr="00C02072" w:rsidRDefault="00DB3FC8" w:rsidP="005040A9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3FC8" w:rsidRPr="00C02072" w:rsidSect="00C01AD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F757E"/>
    <w:rsid w:val="000156CF"/>
    <w:rsid w:val="00153F2C"/>
    <w:rsid w:val="00190D3E"/>
    <w:rsid w:val="00205A8F"/>
    <w:rsid w:val="004914AA"/>
    <w:rsid w:val="005040A9"/>
    <w:rsid w:val="00515E1B"/>
    <w:rsid w:val="0053541F"/>
    <w:rsid w:val="005A09D9"/>
    <w:rsid w:val="005E61CF"/>
    <w:rsid w:val="00674821"/>
    <w:rsid w:val="00783F99"/>
    <w:rsid w:val="00803D3F"/>
    <w:rsid w:val="009445B4"/>
    <w:rsid w:val="00960B63"/>
    <w:rsid w:val="009804DE"/>
    <w:rsid w:val="00A12B70"/>
    <w:rsid w:val="00A51951"/>
    <w:rsid w:val="00B47CF9"/>
    <w:rsid w:val="00B82724"/>
    <w:rsid w:val="00BC7348"/>
    <w:rsid w:val="00C01AD4"/>
    <w:rsid w:val="00C02072"/>
    <w:rsid w:val="00C45806"/>
    <w:rsid w:val="00C52144"/>
    <w:rsid w:val="00C55D42"/>
    <w:rsid w:val="00CC5537"/>
    <w:rsid w:val="00CF757E"/>
    <w:rsid w:val="00DB3FC8"/>
    <w:rsid w:val="00E52159"/>
    <w:rsid w:val="00ED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7E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F757E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F757E"/>
    <w:pPr>
      <w:suppressAutoHyphens w:val="0"/>
      <w:spacing w:before="280" w:after="280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ConsPlusNormal">
    <w:name w:val="ConsPlusNormal"/>
    <w:uiPriority w:val="99"/>
    <w:semiHidden/>
    <w:rsid w:val="00CF757E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96A59B804C6E8BE48290C0D7E22BCD8C058662B57F3D02AE44902B48FZBW1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07D30-C782-4DD6-A4E1-B9735C7E9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Name</cp:lastModifiedBy>
  <cp:revision>15</cp:revision>
  <dcterms:created xsi:type="dcterms:W3CDTF">2023-07-31T13:50:00Z</dcterms:created>
  <dcterms:modified xsi:type="dcterms:W3CDTF">2023-08-07T05:55:00Z</dcterms:modified>
</cp:coreProperties>
</file>